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730" w:rsidRPr="009E3FAD" w:rsidRDefault="00C72730" w:rsidP="00424EFB">
      <w:pPr>
        <w:spacing w:after="0" w:line="360" w:lineRule="auto"/>
        <w:rPr>
          <w:rFonts w:ascii="Times New Roman" w:hAnsi="Times New Roman"/>
          <w:b/>
          <w:color w:val="000000" w:themeColor="text1"/>
          <w:sz w:val="40"/>
          <w:szCs w:val="26"/>
        </w:rPr>
      </w:pPr>
      <w:r w:rsidRPr="009E3FAD">
        <w:rPr>
          <w:rFonts w:ascii="Times New Roman" w:hAnsi="Times New Roman"/>
          <w:b/>
          <w:color w:val="000000" w:themeColor="text1"/>
          <w:sz w:val="40"/>
          <w:szCs w:val="26"/>
        </w:rPr>
        <w:t>UNIVERZITA PALACKÉHO V OLOMOUCI</w:t>
      </w:r>
    </w:p>
    <w:p w:rsidR="00C72730" w:rsidRPr="009E3FAD" w:rsidRDefault="00C72730" w:rsidP="00C72730">
      <w:pPr>
        <w:spacing w:after="0" w:line="360" w:lineRule="auto"/>
        <w:jc w:val="center"/>
        <w:rPr>
          <w:rFonts w:ascii="Times New Roman" w:hAnsi="Times New Roman"/>
          <w:b/>
          <w:color w:val="000000" w:themeColor="text1"/>
          <w:sz w:val="36"/>
          <w:szCs w:val="26"/>
        </w:rPr>
      </w:pPr>
      <w:r w:rsidRPr="009E3FAD">
        <w:rPr>
          <w:rFonts w:ascii="Times New Roman" w:hAnsi="Times New Roman"/>
          <w:b/>
          <w:color w:val="000000" w:themeColor="text1"/>
          <w:sz w:val="36"/>
          <w:szCs w:val="26"/>
        </w:rPr>
        <w:t>PEDAGOGICKÁ FAKULTA</w:t>
      </w:r>
    </w:p>
    <w:p w:rsidR="00C72730" w:rsidRPr="009E3FAD" w:rsidRDefault="00C72730" w:rsidP="00C72730">
      <w:pPr>
        <w:spacing w:after="0" w:line="360" w:lineRule="auto"/>
        <w:jc w:val="center"/>
        <w:rPr>
          <w:rFonts w:ascii="Times New Roman" w:hAnsi="Times New Roman"/>
          <w:b/>
          <w:color w:val="000000" w:themeColor="text1"/>
          <w:sz w:val="36"/>
          <w:szCs w:val="26"/>
        </w:rPr>
      </w:pPr>
      <w:r w:rsidRPr="009E3FAD">
        <w:rPr>
          <w:rFonts w:ascii="Times New Roman" w:hAnsi="Times New Roman"/>
          <w:b/>
          <w:color w:val="000000" w:themeColor="text1"/>
          <w:sz w:val="36"/>
          <w:szCs w:val="26"/>
        </w:rPr>
        <w:t xml:space="preserve">Ústav </w:t>
      </w:r>
      <w:proofErr w:type="spellStart"/>
      <w:r w:rsidRPr="009E3FAD">
        <w:rPr>
          <w:rFonts w:ascii="Times New Roman" w:hAnsi="Times New Roman"/>
          <w:b/>
          <w:color w:val="000000" w:themeColor="text1"/>
          <w:sz w:val="36"/>
          <w:szCs w:val="26"/>
        </w:rPr>
        <w:t>speciálněpedagogických</w:t>
      </w:r>
      <w:proofErr w:type="spellEnd"/>
      <w:r w:rsidRPr="009E3FAD">
        <w:rPr>
          <w:rFonts w:ascii="Times New Roman" w:hAnsi="Times New Roman"/>
          <w:b/>
          <w:color w:val="000000" w:themeColor="text1"/>
          <w:sz w:val="36"/>
          <w:szCs w:val="26"/>
        </w:rPr>
        <w:t xml:space="preserve"> studií</w:t>
      </w:r>
    </w:p>
    <w:p w:rsidR="00C72730" w:rsidRPr="009E3FAD" w:rsidRDefault="00C72730" w:rsidP="00C72730">
      <w:pPr>
        <w:spacing w:after="0" w:line="360" w:lineRule="auto"/>
        <w:jc w:val="center"/>
        <w:rPr>
          <w:rFonts w:ascii="Times New Roman" w:hAnsi="Times New Roman"/>
          <w:b/>
          <w:color w:val="000000" w:themeColor="text1"/>
          <w:sz w:val="24"/>
          <w:szCs w:val="26"/>
        </w:rPr>
      </w:pPr>
    </w:p>
    <w:p w:rsidR="00C72730" w:rsidRPr="009E3FAD" w:rsidRDefault="00C72730" w:rsidP="00C72730">
      <w:pPr>
        <w:spacing w:after="0" w:line="360" w:lineRule="auto"/>
        <w:jc w:val="center"/>
        <w:rPr>
          <w:rFonts w:ascii="Times New Roman" w:hAnsi="Times New Roman"/>
          <w:b/>
          <w:color w:val="000000" w:themeColor="text1"/>
          <w:sz w:val="24"/>
          <w:szCs w:val="26"/>
        </w:rPr>
      </w:pPr>
    </w:p>
    <w:p w:rsidR="00C72730" w:rsidRPr="009E3FAD" w:rsidRDefault="00C72730" w:rsidP="00C72730">
      <w:pPr>
        <w:spacing w:after="0" w:line="360" w:lineRule="auto"/>
        <w:jc w:val="center"/>
        <w:rPr>
          <w:rFonts w:ascii="Times New Roman" w:hAnsi="Times New Roman"/>
          <w:b/>
          <w:color w:val="000000" w:themeColor="text1"/>
          <w:sz w:val="24"/>
          <w:szCs w:val="26"/>
        </w:rPr>
      </w:pPr>
    </w:p>
    <w:p w:rsidR="00C72730" w:rsidRPr="009E3FAD" w:rsidRDefault="00C72730" w:rsidP="00C72730">
      <w:pPr>
        <w:spacing w:after="0" w:line="360" w:lineRule="auto"/>
        <w:jc w:val="center"/>
        <w:rPr>
          <w:rFonts w:ascii="Times New Roman" w:hAnsi="Times New Roman"/>
          <w:b/>
          <w:color w:val="000000" w:themeColor="text1"/>
          <w:sz w:val="24"/>
          <w:szCs w:val="26"/>
        </w:rPr>
      </w:pPr>
    </w:p>
    <w:p w:rsidR="00115EAC" w:rsidRPr="009E3FAD" w:rsidRDefault="00115EAC" w:rsidP="00C72730">
      <w:pPr>
        <w:spacing w:after="0" w:line="360" w:lineRule="auto"/>
        <w:jc w:val="center"/>
        <w:rPr>
          <w:rFonts w:ascii="Times New Roman" w:hAnsi="Times New Roman"/>
          <w:b/>
          <w:color w:val="000000" w:themeColor="text1"/>
          <w:sz w:val="24"/>
          <w:szCs w:val="26"/>
        </w:rPr>
      </w:pPr>
    </w:p>
    <w:p w:rsidR="00C72730" w:rsidRPr="009E3FAD" w:rsidRDefault="00C72730" w:rsidP="00C72730">
      <w:pPr>
        <w:spacing w:after="0" w:line="360" w:lineRule="auto"/>
        <w:jc w:val="center"/>
        <w:rPr>
          <w:rFonts w:ascii="Times New Roman" w:hAnsi="Times New Roman"/>
          <w:b/>
          <w:color w:val="000000" w:themeColor="text1"/>
          <w:sz w:val="24"/>
          <w:szCs w:val="26"/>
        </w:rPr>
      </w:pPr>
    </w:p>
    <w:p w:rsidR="00C72730" w:rsidRPr="009E3FAD" w:rsidRDefault="00C72730" w:rsidP="00C72730">
      <w:pPr>
        <w:spacing w:after="0" w:line="360" w:lineRule="auto"/>
        <w:jc w:val="center"/>
        <w:rPr>
          <w:rFonts w:ascii="Times New Roman" w:hAnsi="Times New Roman"/>
          <w:b/>
          <w:color w:val="000000" w:themeColor="text1"/>
          <w:sz w:val="24"/>
          <w:szCs w:val="26"/>
        </w:rPr>
      </w:pPr>
    </w:p>
    <w:p w:rsidR="00C72730" w:rsidRPr="009E3FAD" w:rsidRDefault="00C72730" w:rsidP="00C72730">
      <w:pPr>
        <w:spacing w:after="0" w:line="360" w:lineRule="auto"/>
        <w:jc w:val="center"/>
        <w:rPr>
          <w:rFonts w:ascii="Times New Roman" w:hAnsi="Times New Roman"/>
          <w:b/>
          <w:color w:val="000000" w:themeColor="text1"/>
          <w:sz w:val="24"/>
          <w:szCs w:val="26"/>
        </w:rPr>
      </w:pPr>
    </w:p>
    <w:p w:rsidR="00C72730" w:rsidRPr="009E3FAD" w:rsidRDefault="00C72730" w:rsidP="00C72730">
      <w:pPr>
        <w:spacing w:after="0" w:line="360" w:lineRule="auto"/>
        <w:jc w:val="center"/>
        <w:rPr>
          <w:rFonts w:ascii="Times New Roman" w:hAnsi="Times New Roman"/>
          <w:b/>
          <w:color w:val="000000" w:themeColor="text1"/>
          <w:sz w:val="48"/>
          <w:szCs w:val="26"/>
        </w:rPr>
      </w:pPr>
      <w:r w:rsidRPr="009E3FAD">
        <w:rPr>
          <w:rFonts w:ascii="Times New Roman" w:hAnsi="Times New Roman"/>
          <w:b/>
          <w:color w:val="000000" w:themeColor="text1"/>
          <w:sz w:val="48"/>
          <w:szCs w:val="26"/>
        </w:rPr>
        <w:t>Bakalářská práce</w:t>
      </w:r>
    </w:p>
    <w:p w:rsidR="00115EAC" w:rsidRPr="009E3FAD" w:rsidRDefault="00115EAC" w:rsidP="00C72730">
      <w:pPr>
        <w:spacing w:after="0" w:line="360" w:lineRule="auto"/>
        <w:jc w:val="center"/>
        <w:rPr>
          <w:rFonts w:ascii="Times New Roman" w:hAnsi="Times New Roman"/>
          <w:bCs/>
          <w:color w:val="000000" w:themeColor="text1"/>
          <w:sz w:val="24"/>
          <w:szCs w:val="26"/>
        </w:rPr>
      </w:pPr>
    </w:p>
    <w:p w:rsidR="00C72730" w:rsidRPr="009E3FAD" w:rsidRDefault="00C72730" w:rsidP="00C72730">
      <w:pPr>
        <w:spacing w:after="0" w:line="360" w:lineRule="auto"/>
        <w:jc w:val="center"/>
        <w:rPr>
          <w:rFonts w:ascii="Times New Roman" w:hAnsi="Times New Roman"/>
          <w:color w:val="000000" w:themeColor="text1"/>
          <w:sz w:val="36"/>
          <w:szCs w:val="26"/>
        </w:rPr>
      </w:pPr>
      <w:r w:rsidRPr="009E3FAD">
        <w:rPr>
          <w:rFonts w:ascii="Times New Roman" w:hAnsi="Times New Roman"/>
          <w:color w:val="000000" w:themeColor="text1"/>
          <w:sz w:val="36"/>
          <w:szCs w:val="26"/>
        </w:rPr>
        <w:t>Michaela Svobodová</w:t>
      </w:r>
    </w:p>
    <w:p w:rsidR="00C72730" w:rsidRPr="009E3FAD" w:rsidRDefault="00C72730" w:rsidP="00C72730">
      <w:pPr>
        <w:spacing w:after="0" w:line="360" w:lineRule="auto"/>
        <w:jc w:val="center"/>
        <w:rPr>
          <w:rFonts w:ascii="Times New Roman" w:hAnsi="Times New Roman"/>
          <w:color w:val="000000" w:themeColor="text1"/>
          <w:sz w:val="24"/>
          <w:szCs w:val="26"/>
        </w:rPr>
      </w:pPr>
    </w:p>
    <w:p w:rsidR="00C72730" w:rsidRPr="009E3FAD" w:rsidRDefault="00C72730" w:rsidP="00C72730">
      <w:pPr>
        <w:spacing w:after="0" w:line="360" w:lineRule="auto"/>
        <w:jc w:val="center"/>
        <w:rPr>
          <w:rFonts w:ascii="Times New Roman" w:hAnsi="Times New Roman"/>
          <w:color w:val="000000" w:themeColor="text1"/>
          <w:sz w:val="24"/>
          <w:szCs w:val="26"/>
        </w:rPr>
      </w:pPr>
    </w:p>
    <w:p w:rsidR="00C72730" w:rsidRPr="009E3FAD" w:rsidRDefault="00C72730" w:rsidP="00C72730">
      <w:pPr>
        <w:spacing w:after="0" w:line="360" w:lineRule="auto"/>
        <w:jc w:val="center"/>
        <w:rPr>
          <w:rFonts w:ascii="Times New Roman" w:hAnsi="Times New Roman"/>
          <w:color w:val="000000" w:themeColor="text1"/>
          <w:sz w:val="24"/>
          <w:szCs w:val="26"/>
        </w:rPr>
      </w:pPr>
    </w:p>
    <w:p w:rsidR="00C72730" w:rsidRPr="009E3FAD" w:rsidRDefault="00C72730" w:rsidP="00C72730">
      <w:pPr>
        <w:spacing w:after="0" w:line="360" w:lineRule="auto"/>
        <w:jc w:val="center"/>
        <w:rPr>
          <w:rFonts w:ascii="Times New Roman" w:hAnsi="Times New Roman"/>
          <w:color w:val="000000" w:themeColor="text1"/>
          <w:sz w:val="24"/>
          <w:szCs w:val="26"/>
        </w:rPr>
      </w:pPr>
    </w:p>
    <w:p w:rsidR="00C72730" w:rsidRPr="009E3FAD" w:rsidRDefault="00C72730" w:rsidP="00C72730">
      <w:pPr>
        <w:spacing w:after="0" w:line="360" w:lineRule="auto"/>
        <w:jc w:val="center"/>
        <w:rPr>
          <w:rFonts w:ascii="Times New Roman" w:hAnsi="Times New Roman"/>
          <w:color w:val="000000" w:themeColor="text1"/>
          <w:sz w:val="24"/>
          <w:szCs w:val="26"/>
        </w:rPr>
      </w:pPr>
    </w:p>
    <w:p w:rsidR="00C72730" w:rsidRPr="009E3FAD" w:rsidRDefault="00C72730" w:rsidP="00C72730">
      <w:pPr>
        <w:spacing w:after="0" w:line="360" w:lineRule="auto"/>
        <w:jc w:val="center"/>
        <w:rPr>
          <w:rFonts w:ascii="Times New Roman" w:hAnsi="Times New Roman"/>
          <w:color w:val="000000" w:themeColor="text1"/>
          <w:sz w:val="24"/>
          <w:szCs w:val="26"/>
        </w:rPr>
      </w:pPr>
    </w:p>
    <w:p w:rsidR="00C72730" w:rsidRPr="009E3FAD" w:rsidRDefault="00C72730" w:rsidP="00115EAC">
      <w:pPr>
        <w:spacing w:after="0" w:line="360" w:lineRule="auto"/>
        <w:jc w:val="center"/>
        <w:rPr>
          <w:rFonts w:ascii="Times New Roman" w:hAnsi="Times New Roman"/>
          <w:color w:val="000000" w:themeColor="text1"/>
          <w:sz w:val="36"/>
          <w:szCs w:val="26"/>
        </w:rPr>
      </w:pPr>
      <w:r w:rsidRPr="009E3FAD">
        <w:rPr>
          <w:rFonts w:ascii="Times New Roman" w:hAnsi="Times New Roman"/>
          <w:color w:val="000000" w:themeColor="text1"/>
          <w:sz w:val="36"/>
          <w:szCs w:val="26"/>
        </w:rPr>
        <w:t>Son-</w:t>
      </w:r>
      <w:proofErr w:type="spellStart"/>
      <w:r w:rsidRPr="009E3FAD">
        <w:rPr>
          <w:rFonts w:ascii="Times New Roman" w:hAnsi="Times New Roman"/>
          <w:color w:val="000000" w:themeColor="text1"/>
          <w:sz w:val="36"/>
          <w:szCs w:val="26"/>
        </w:rPr>
        <w:t>Rise</w:t>
      </w:r>
      <w:proofErr w:type="spellEnd"/>
      <w:r w:rsidRPr="009E3FAD">
        <w:rPr>
          <w:rFonts w:ascii="Times New Roman" w:hAnsi="Times New Roman"/>
          <w:color w:val="000000" w:themeColor="text1"/>
          <w:sz w:val="36"/>
          <w:szCs w:val="26"/>
        </w:rPr>
        <w:t xml:space="preserve"> Program v životě dítěte předškolního věku </w:t>
      </w:r>
      <w:r w:rsidR="00115EAC" w:rsidRPr="009E3FAD">
        <w:rPr>
          <w:rFonts w:ascii="Times New Roman" w:hAnsi="Times New Roman"/>
          <w:color w:val="000000" w:themeColor="text1"/>
          <w:sz w:val="36"/>
          <w:szCs w:val="26"/>
        </w:rPr>
        <w:br/>
      </w:r>
      <w:r w:rsidRPr="009E3FAD">
        <w:rPr>
          <w:rFonts w:ascii="Times New Roman" w:hAnsi="Times New Roman"/>
          <w:color w:val="000000" w:themeColor="text1"/>
          <w:sz w:val="36"/>
          <w:szCs w:val="26"/>
        </w:rPr>
        <w:t>s PAS</w:t>
      </w:r>
    </w:p>
    <w:p w:rsidR="00C72730" w:rsidRPr="009E3FAD" w:rsidRDefault="00C72730" w:rsidP="00C72730">
      <w:pPr>
        <w:spacing w:after="0" w:line="360" w:lineRule="auto"/>
        <w:jc w:val="center"/>
        <w:rPr>
          <w:rFonts w:ascii="Times New Roman" w:hAnsi="Times New Roman"/>
          <w:color w:val="000000" w:themeColor="text1"/>
          <w:sz w:val="24"/>
          <w:szCs w:val="26"/>
        </w:rPr>
      </w:pPr>
    </w:p>
    <w:p w:rsidR="00C72730" w:rsidRPr="009E3FAD" w:rsidRDefault="00C72730" w:rsidP="00C72730">
      <w:pPr>
        <w:spacing w:after="0" w:line="360" w:lineRule="auto"/>
        <w:jc w:val="center"/>
        <w:rPr>
          <w:rFonts w:ascii="Times New Roman" w:hAnsi="Times New Roman"/>
          <w:color w:val="000000" w:themeColor="text1"/>
          <w:sz w:val="24"/>
          <w:szCs w:val="26"/>
        </w:rPr>
      </w:pPr>
    </w:p>
    <w:p w:rsidR="00C72730" w:rsidRPr="009E3FAD" w:rsidRDefault="00C72730" w:rsidP="00C72730">
      <w:pPr>
        <w:spacing w:after="0" w:line="360" w:lineRule="auto"/>
        <w:jc w:val="center"/>
        <w:rPr>
          <w:rFonts w:ascii="Times New Roman" w:hAnsi="Times New Roman"/>
          <w:color w:val="000000" w:themeColor="text1"/>
          <w:sz w:val="24"/>
          <w:szCs w:val="26"/>
        </w:rPr>
      </w:pPr>
    </w:p>
    <w:p w:rsidR="00C72730" w:rsidRPr="009E3FAD" w:rsidRDefault="00C72730" w:rsidP="00C72730">
      <w:pPr>
        <w:spacing w:after="0" w:line="360" w:lineRule="auto"/>
        <w:jc w:val="center"/>
        <w:rPr>
          <w:rFonts w:ascii="Times New Roman" w:hAnsi="Times New Roman"/>
          <w:color w:val="000000" w:themeColor="text1"/>
          <w:sz w:val="24"/>
          <w:szCs w:val="26"/>
        </w:rPr>
      </w:pPr>
    </w:p>
    <w:p w:rsidR="00C72730" w:rsidRPr="009E3FAD" w:rsidRDefault="00C72730" w:rsidP="00C72730">
      <w:pPr>
        <w:spacing w:after="0" w:line="360" w:lineRule="auto"/>
        <w:jc w:val="center"/>
        <w:rPr>
          <w:rFonts w:ascii="Times New Roman" w:hAnsi="Times New Roman"/>
          <w:color w:val="000000" w:themeColor="text1"/>
          <w:sz w:val="24"/>
          <w:szCs w:val="26"/>
        </w:rPr>
      </w:pPr>
    </w:p>
    <w:p w:rsidR="00B56346" w:rsidRPr="009E3FAD" w:rsidRDefault="00B56346" w:rsidP="00C72730">
      <w:pPr>
        <w:spacing w:after="0" w:line="360" w:lineRule="auto"/>
        <w:jc w:val="both"/>
        <w:rPr>
          <w:rFonts w:ascii="Times New Roman" w:hAnsi="Times New Roman"/>
          <w:color w:val="000000" w:themeColor="text1"/>
          <w:sz w:val="24"/>
          <w:szCs w:val="26"/>
        </w:rPr>
      </w:pPr>
    </w:p>
    <w:p w:rsidR="00C72730" w:rsidRPr="009E3FAD" w:rsidRDefault="00C72730" w:rsidP="00C72730">
      <w:pPr>
        <w:spacing w:after="0" w:line="360" w:lineRule="auto"/>
        <w:jc w:val="both"/>
        <w:rPr>
          <w:rFonts w:ascii="Times New Roman" w:hAnsi="Times New Roman"/>
          <w:color w:val="000000" w:themeColor="text1"/>
          <w:sz w:val="30"/>
          <w:szCs w:val="30"/>
        </w:rPr>
      </w:pPr>
      <w:r w:rsidRPr="009E3FAD">
        <w:rPr>
          <w:rFonts w:ascii="Times New Roman" w:hAnsi="Times New Roman"/>
          <w:color w:val="000000" w:themeColor="text1"/>
          <w:sz w:val="30"/>
          <w:szCs w:val="30"/>
        </w:rPr>
        <w:t>Olomouc 2020</w:t>
      </w:r>
      <w:r w:rsidRPr="009E3FAD">
        <w:rPr>
          <w:rFonts w:ascii="Times New Roman" w:hAnsi="Times New Roman"/>
          <w:color w:val="000000" w:themeColor="text1"/>
          <w:sz w:val="30"/>
          <w:szCs w:val="30"/>
        </w:rPr>
        <w:tab/>
      </w:r>
      <w:r w:rsidRPr="009E3FAD">
        <w:rPr>
          <w:rFonts w:ascii="Times New Roman" w:hAnsi="Times New Roman"/>
          <w:color w:val="000000" w:themeColor="text1"/>
          <w:sz w:val="30"/>
          <w:szCs w:val="30"/>
        </w:rPr>
        <w:tab/>
      </w:r>
      <w:r w:rsidR="00B56346" w:rsidRPr="009E3FAD">
        <w:rPr>
          <w:rFonts w:ascii="Times New Roman" w:hAnsi="Times New Roman"/>
          <w:color w:val="000000" w:themeColor="text1"/>
          <w:sz w:val="30"/>
          <w:szCs w:val="30"/>
        </w:rPr>
        <w:t xml:space="preserve">        V</w:t>
      </w:r>
      <w:r w:rsidRPr="009E3FAD">
        <w:rPr>
          <w:rFonts w:ascii="Times New Roman" w:hAnsi="Times New Roman"/>
          <w:color w:val="000000" w:themeColor="text1"/>
          <w:sz w:val="30"/>
          <w:szCs w:val="30"/>
        </w:rPr>
        <w:t xml:space="preserve">edoucí práce: Mgr. Eva </w:t>
      </w:r>
      <w:proofErr w:type="spellStart"/>
      <w:r w:rsidRPr="009E3FAD">
        <w:rPr>
          <w:rFonts w:ascii="Times New Roman" w:hAnsi="Times New Roman"/>
          <w:color w:val="000000" w:themeColor="text1"/>
          <w:sz w:val="30"/>
          <w:szCs w:val="30"/>
        </w:rPr>
        <w:t>Urbanovská</w:t>
      </w:r>
      <w:proofErr w:type="spellEnd"/>
      <w:r w:rsidRPr="009E3FAD">
        <w:rPr>
          <w:rFonts w:ascii="Times New Roman" w:hAnsi="Times New Roman"/>
          <w:color w:val="000000" w:themeColor="text1"/>
          <w:sz w:val="30"/>
          <w:szCs w:val="30"/>
        </w:rPr>
        <w:t>, Ph.D.</w:t>
      </w: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r w:rsidRPr="009E3FAD">
        <w:rPr>
          <w:rFonts w:ascii="Times New Roman" w:hAnsi="Times New Roman"/>
          <w:color w:val="000000" w:themeColor="text1"/>
          <w:sz w:val="24"/>
          <w:szCs w:val="24"/>
        </w:rPr>
        <w:t xml:space="preserve">Prohlašuji, že jsem </w:t>
      </w:r>
      <w:r w:rsidR="00424EFB" w:rsidRPr="009E3FAD">
        <w:rPr>
          <w:rFonts w:ascii="Times New Roman" w:hAnsi="Times New Roman"/>
          <w:color w:val="000000" w:themeColor="text1"/>
          <w:sz w:val="24"/>
          <w:szCs w:val="24"/>
        </w:rPr>
        <w:t>bakalářskou</w:t>
      </w:r>
      <w:r w:rsidRPr="009E3FAD">
        <w:rPr>
          <w:rFonts w:ascii="Times New Roman" w:hAnsi="Times New Roman"/>
          <w:color w:val="000000" w:themeColor="text1"/>
          <w:sz w:val="24"/>
          <w:szCs w:val="24"/>
        </w:rPr>
        <w:t xml:space="preserve"> práci vypracovala samostatně a použila pouze uvedené prameny a literaturu. </w:t>
      </w:r>
    </w:p>
    <w:p w:rsidR="00C72730" w:rsidRPr="009E3FAD" w:rsidRDefault="00C72730" w:rsidP="00C72730">
      <w:pPr>
        <w:spacing w:after="0" w:line="360" w:lineRule="auto"/>
        <w:jc w:val="both"/>
        <w:rPr>
          <w:rFonts w:ascii="Times New Roman" w:hAnsi="Times New Roman"/>
          <w:color w:val="000000" w:themeColor="text1"/>
          <w:sz w:val="24"/>
          <w:szCs w:val="24"/>
        </w:rPr>
      </w:pPr>
    </w:p>
    <w:p w:rsidR="002707C3" w:rsidRPr="009E3FAD" w:rsidRDefault="00C72730" w:rsidP="002707C3">
      <w:pPr>
        <w:rPr>
          <w:rFonts w:ascii="Arial" w:eastAsia="Times New Roman" w:hAnsi="Arial" w:cs="Arial"/>
          <w:color w:val="000000" w:themeColor="text1"/>
          <w:sz w:val="25"/>
          <w:szCs w:val="25"/>
          <w:lang w:eastAsia="cs-CZ"/>
        </w:rPr>
      </w:pPr>
      <w:r w:rsidRPr="009E3FAD">
        <w:rPr>
          <w:rFonts w:ascii="Times New Roman" w:hAnsi="Times New Roman"/>
          <w:color w:val="000000" w:themeColor="text1"/>
          <w:sz w:val="24"/>
          <w:szCs w:val="24"/>
        </w:rPr>
        <w:t>V Olomouci dne</w:t>
      </w:r>
      <w:r w:rsidR="002707C3" w:rsidRPr="009E3FAD">
        <w:rPr>
          <w:rFonts w:ascii="Times New Roman" w:hAnsi="Times New Roman"/>
          <w:color w:val="000000" w:themeColor="text1"/>
          <w:sz w:val="24"/>
          <w:szCs w:val="24"/>
        </w:rPr>
        <w:t xml:space="preserve"> </w:t>
      </w:r>
      <w:r w:rsidR="009974FC" w:rsidRPr="009E3FAD">
        <w:rPr>
          <w:rFonts w:ascii="Times New Roman" w:hAnsi="Times New Roman"/>
          <w:color w:val="000000" w:themeColor="text1"/>
          <w:sz w:val="24"/>
          <w:szCs w:val="24"/>
        </w:rPr>
        <w:t>1</w:t>
      </w:r>
      <w:r w:rsidR="006A3315">
        <w:rPr>
          <w:rFonts w:ascii="Times New Roman" w:hAnsi="Times New Roman"/>
          <w:color w:val="000000" w:themeColor="text1"/>
          <w:sz w:val="24"/>
          <w:szCs w:val="24"/>
        </w:rPr>
        <w:t>9</w:t>
      </w:r>
      <w:r w:rsidR="002707C3" w:rsidRPr="009E3FAD">
        <w:rPr>
          <w:rFonts w:ascii="Times New Roman" w:hAnsi="Times New Roman"/>
          <w:color w:val="000000" w:themeColor="text1"/>
          <w:sz w:val="24"/>
          <w:szCs w:val="24"/>
        </w:rPr>
        <w:t>. 5. 2020</w:t>
      </w:r>
      <w:r w:rsidR="002707C3" w:rsidRPr="009E3FAD">
        <w:rPr>
          <w:rFonts w:ascii="Times New Roman" w:hAnsi="Times New Roman"/>
          <w:color w:val="000000" w:themeColor="text1"/>
          <w:sz w:val="24"/>
          <w:szCs w:val="24"/>
        </w:rPr>
        <w:tab/>
      </w:r>
      <w:r w:rsidR="002707C3" w:rsidRPr="009E3FAD">
        <w:rPr>
          <w:rFonts w:ascii="Times New Roman" w:hAnsi="Times New Roman"/>
          <w:color w:val="000000" w:themeColor="text1"/>
          <w:sz w:val="24"/>
          <w:szCs w:val="24"/>
        </w:rPr>
        <w:tab/>
      </w:r>
      <w:r w:rsidR="002707C3" w:rsidRPr="009E3FAD">
        <w:rPr>
          <w:rFonts w:ascii="Times New Roman" w:hAnsi="Times New Roman"/>
          <w:color w:val="000000" w:themeColor="text1"/>
          <w:sz w:val="24"/>
          <w:szCs w:val="24"/>
        </w:rPr>
        <w:tab/>
      </w:r>
      <w:r w:rsidR="002707C3" w:rsidRPr="009E3FAD">
        <w:rPr>
          <w:rFonts w:ascii="Times New Roman" w:hAnsi="Times New Roman"/>
          <w:color w:val="000000" w:themeColor="text1"/>
          <w:sz w:val="24"/>
          <w:szCs w:val="24"/>
        </w:rPr>
        <w:tab/>
      </w:r>
      <w:r w:rsidR="002707C3" w:rsidRPr="009E3FAD">
        <w:rPr>
          <w:rFonts w:ascii="Times New Roman" w:eastAsia="Times New Roman" w:hAnsi="Times New Roman" w:cs="Times New Roman"/>
          <w:color w:val="000000" w:themeColor="text1"/>
          <w:sz w:val="24"/>
          <w:szCs w:val="24"/>
          <w:lang w:eastAsia="cs-CZ"/>
        </w:rPr>
        <w:t>........................................</w:t>
      </w:r>
    </w:p>
    <w:p w:rsidR="002707C3" w:rsidRPr="009E3FAD" w:rsidRDefault="002707C3" w:rsidP="002707C3">
      <w:pPr>
        <w:rPr>
          <w:rFonts w:ascii="Times New Roman" w:eastAsia="Times New Roman" w:hAnsi="Times New Roman" w:cs="Times New Roman"/>
          <w:color w:val="000000" w:themeColor="text1"/>
          <w:sz w:val="24"/>
          <w:szCs w:val="24"/>
          <w:lang w:eastAsia="cs-CZ"/>
        </w:rPr>
      </w:pPr>
      <w:r w:rsidRPr="009E3FAD">
        <w:rPr>
          <w:rFonts w:ascii="Times New Roman" w:eastAsia="Times New Roman" w:hAnsi="Times New Roman" w:cs="Times New Roman"/>
          <w:color w:val="000000" w:themeColor="text1"/>
          <w:sz w:val="24"/>
          <w:szCs w:val="24"/>
          <w:lang w:eastAsia="cs-CZ"/>
        </w:rPr>
        <w:tab/>
      </w:r>
      <w:r w:rsidRPr="009E3FAD">
        <w:rPr>
          <w:rFonts w:ascii="Times New Roman" w:eastAsia="Times New Roman" w:hAnsi="Times New Roman" w:cs="Times New Roman"/>
          <w:color w:val="000000" w:themeColor="text1"/>
          <w:sz w:val="24"/>
          <w:szCs w:val="24"/>
          <w:lang w:eastAsia="cs-CZ"/>
        </w:rPr>
        <w:tab/>
      </w:r>
      <w:r w:rsidRPr="009E3FAD">
        <w:rPr>
          <w:rFonts w:ascii="Times New Roman" w:eastAsia="Times New Roman" w:hAnsi="Times New Roman" w:cs="Times New Roman"/>
          <w:color w:val="000000" w:themeColor="text1"/>
          <w:sz w:val="24"/>
          <w:szCs w:val="24"/>
          <w:lang w:eastAsia="cs-CZ"/>
        </w:rPr>
        <w:tab/>
      </w:r>
      <w:r w:rsidRPr="009E3FAD">
        <w:rPr>
          <w:rFonts w:ascii="Times New Roman" w:eastAsia="Times New Roman" w:hAnsi="Times New Roman" w:cs="Times New Roman"/>
          <w:color w:val="000000" w:themeColor="text1"/>
          <w:sz w:val="24"/>
          <w:szCs w:val="24"/>
          <w:lang w:eastAsia="cs-CZ"/>
        </w:rPr>
        <w:tab/>
      </w:r>
      <w:r w:rsidRPr="009E3FAD">
        <w:rPr>
          <w:rFonts w:ascii="Times New Roman" w:eastAsia="Times New Roman" w:hAnsi="Times New Roman" w:cs="Times New Roman"/>
          <w:color w:val="000000" w:themeColor="text1"/>
          <w:sz w:val="24"/>
          <w:szCs w:val="24"/>
          <w:lang w:eastAsia="cs-CZ"/>
        </w:rPr>
        <w:tab/>
      </w:r>
      <w:r w:rsidRPr="009E3FAD">
        <w:rPr>
          <w:rFonts w:ascii="Times New Roman" w:eastAsia="Times New Roman" w:hAnsi="Times New Roman" w:cs="Times New Roman"/>
          <w:color w:val="000000" w:themeColor="text1"/>
          <w:sz w:val="24"/>
          <w:szCs w:val="24"/>
          <w:lang w:eastAsia="cs-CZ"/>
        </w:rPr>
        <w:tab/>
      </w:r>
      <w:r w:rsidRPr="009E3FAD">
        <w:rPr>
          <w:rFonts w:ascii="Times New Roman" w:eastAsia="Times New Roman" w:hAnsi="Times New Roman" w:cs="Times New Roman"/>
          <w:color w:val="000000" w:themeColor="text1"/>
          <w:sz w:val="24"/>
          <w:szCs w:val="24"/>
          <w:lang w:eastAsia="cs-CZ"/>
        </w:rPr>
        <w:tab/>
        <w:t xml:space="preserve">    Michaela Svobodová</w:t>
      </w:r>
    </w:p>
    <w:p w:rsidR="00C72730" w:rsidRPr="009E3FAD" w:rsidRDefault="00C72730" w:rsidP="00C72730">
      <w:pPr>
        <w:spacing w:after="0" w:line="360" w:lineRule="auto"/>
        <w:jc w:val="both"/>
        <w:rPr>
          <w:rFonts w:ascii="Times New Roman" w:hAnsi="Times New Roman"/>
          <w:color w:val="000000" w:themeColor="text1"/>
          <w:sz w:val="24"/>
          <w:szCs w:val="24"/>
        </w:rPr>
      </w:pPr>
    </w:p>
    <w:p w:rsidR="00C72730" w:rsidRPr="009E3FAD" w:rsidRDefault="00C72730" w:rsidP="00C72730">
      <w:pPr>
        <w:spacing w:after="0" w:line="360" w:lineRule="auto"/>
        <w:jc w:val="both"/>
        <w:rPr>
          <w:rFonts w:ascii="Times New Roman" w:hAnsi="Times New Roman"/>
          <w:color w:val="000000" w:themeColor="text1"/>
          <w:sz w:val="24"/>
          <w:szCs w:val="24"/>
        </w:rPr>
      </w:pPr>
      <w:r w:rsidRPr="009E3FAD">
        <w:rPr>
          <w:rFonts w:ascii="Times New Roman" w:hAnsi="Times New Roman"/>
          <w:color w:val="000000" w:themeColor="text1"/>
          <w:sz w:val="24"/>
          <w:szCs w:val="24"/>
        </w:rPr>
        <w:tab/>
      </w:r>
      <w:r w:rsidRPr="009E3FAD">
        <w:rPr>
          <w:rFonts w:ascii="Times New Roman" w:hAnsi="Times New Roman"/>
          <w:color w:val="000000" w:themeColor="text1"/>
          <w:sz w:val="24"/>
          <w:szCs w:val="24"/>
        </w:rPr>
        <w:tab/>
      </w:r>
      <w:r w:rsidRPr="009E3FAD">
        <w:rPr>
          <w:rFonts w:ascii="Times New Roman" w:hAnsi="Times New Roman"/>
          <w:color w:val="000000" w:themeColor="text1"/>
          <w:sz w:val="24"/>
          <w:szCs w:val="24"/>
        </w:rPr>
        <w:tab/>
      </w:r>
      <w:r w:rsidRPr="009E3FAD">
        <w:rPr>
          <w:rFonts w:ascii="Times New Roman" w:hAnsi="Times New Roman"/>
          <w:color w:val="000000" w:themeColor="text1"/>
          <w:sz w:val="24"/>
          <w:szCs w:val="24"/>
        </w:rPr>
        <w:tab/>
      </w:r>
      <w:r w:rsidRPr="009E3FAD">
        <w:rPr>
          <w:rFonts w:ascii="Times New Roman" w:hAnsi="Times New Roman"/>
          <w:color w:val="000000" w:themeColor="text1"/>
          <w:sz w:val="24"/>
          <w:szCs w:val="24"/>
        </w:rPr>
        <w:tab/>
      </w:r>
      <w:r w:rsidRPr="009E3FAD">
        <w:rPr>
          <w:rFonts w:ascii="Times New Roman" w:hAnsi="Times New Roman"/>
          <w:color w:val="000000" w:themeColor="text1"/>
          <w:sz w:val="24"/>
          <w:szCs w:val="24"/>
        </w:rPr>
        <w:tab/>
      </w:r>
      <w:r w:rsidRPr="009E3FAD">
        <w:rPr>
          <w:rFonts w:ascii="Times New Roman" w:hAnsi="Times New Roman"/>
          <w:color w:val="000000" w:themeColor="text1"/>
          <w:sz w:val="24"/>
          <w:szCs w:val="24"/>
        </w:rPr>
        <w:tab/>
      </w:r>
      <w:r w:rsidRPr="009E3FAD">
        <w:rPr>
          <w:rFonts w:ascii="Times New Roman" w:hAnsi="Times New Roman"/>
          <w:color w:val="000000" w:themeColor="text1"/>
          <w:sz w:val="24"/>
          <w:szCs w:val="24"/>
        </w:rPr>
        <w:tab/>
      </w: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C72730">
      <w:pPr>
        <w:spacing w:after="0" w:line="360" w:lineRule="auto"/>
        <w:rPr>
          <w:rFonts w:ascii="Times New Roman" w:hAnsi="Times New Roman"/>
          <w:color w:val="000000" w:themeColor="text1"/>
          <w:sz w:val="26"/>
          <w:szCs w:val="26"/>
        </w:rPr>
      </w:pPr>
    </w:p>
    <w:p w:rsidR="00C72730" w:rsidRPr="009E3FAD" w:rsidRDefault="00C72730" w:rsidP="00E57D0C">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Děkuji</w:t>
      </w:r>
      <w:r w:rsidR="00424EFB" w:rsidRPr="009E3FAD">
        <w:rPr>
          <w:rFonts w:ascii="Times New Roman" w:hAnsi="Times New Roman"/>
          <w:color w:val="000000" w:themeColor="text1"/>
          <w:sz w:val="24"/>
          <w:szCs w:val="26"/>
        </w:rPr>
        <w:t xml:space="preserve"> </w:t>
      </w:r>
      <w:r w:rsidR="00EE1106">
        <w:rPr>
          <w:rFonts w:ascii="Times New Roman" w:hAnsi="Times New Roman"/>
          <w:color w:val="000000" w:themeColor="text1"/>
          <w:sz w:val="24"/>
          <w:szCs w:val="26"/>
        </w:rPr>
        <w:t>v</w:t>
      </w:r>
      <w:r w:rsidR="00424EFB" w:rsidRPr="009E3FAD">
        <w:rPr>
          <w:rFonts w:ascii="Times New Roman" w:hAnsi="Times New Roman"/>
          <w:color w:val="000000" w:themeColor="text1"/>
          <w:sz w:val="24"/>
          <w:szCs w:val="26"/>
        </w:rPr>
        <w:t>šem, kteří mi věnovali svůj čas pro účely této práce, zejména pak vedoucí mé bakalářské práce</w:t>
      </w:r>
      <w:r w:rsidRPr="009E3FAD">
        <w:rPr>
          <w:rFonts w:ascii="Times New Roman" w:hAnsi="Times New Roman"/>
          <w:color w:val="000000" w:themeColor="text1"/>
          <w:sz w:val="24"/>
          <w:szCs w:val="26"/>
        </w:rPr>
        <w:t xml:space="preserve"> Mgr. Evě </w:t>
      </w:r>
      <w:proofErr w:type="spellStart"/>
      <w:r w:rsidRPr="009E3FAD">
        <w:rPr>
          <w:rFonts w:ascii="Times New Roman" w:hAnsi="Times New Roman"/>
          <w:color w:val="000000" w:themeColor="text1"/>
          <w:sz w:val="24"/>
          <w:szCs w:val="26"/>
        </w:rPr>
        <w:t>Urbanovské</w:t>
      </w:r>
      <w:proofErr w:type="spellEnd"/>
      <w:r w:rsidRPr="009E3FAD">
        <w:rPr>
          <w:rFonts w:ascii="Times New Roman" w:hAnsi="Times New Roman"/>
          <w:color w:val="000000" w:themeColor="text1"/>
          <w:sz w:val="24"/>
          <w:szCs w:val="26"/>
        </w:rPr>
        <w:t>, Ph.D.</w:t>
      </w:r>
      <w:r w:rsidR="00424EFB" w:rsidRPr="009E3FAD">
        <w:rPr>
          <w:rFonts w:ascii="Times New Roman" w:hAnsi="Times New Roman"/>
          <w:color w:val="000000" w:themeColor="text1"/>
          <w:sz w:val="24"/>
          <w:szCs w:val="26"/>
        </w:rPr>
        <w:t xml:space="preserve"> </w:t>
      </w:r>
      <w:r w:rsidRPr="009E3FAD">
        <w:rPr>
          <w:rFonts w:ascii="Times New Roman" w:hAnsi="Times New Roman"/>
          <w:color w:val="000000" w:themeColor="text1"/>
          <w:sz w:val="24"/>
          <w:szCs w:val="26"/>
        </w:rPr>
        <w:t>za cenné rady</w:t>
      </w:r>
      <w:r w:rsidR="002D6D1E" w:rsidRPr="009E3FAD">
        <w:rPr>
          <w:rFonts w:ascii="Times New Roman" w:hAnsi="Times New Roman"/>
          <w:color w:val="000000" w:themeColor="text1"/>
          <w:sz w:val="24"/>
          <w:szCs w:val="26"/>
        </w:rPr>
        <w:t xml:space="preserve">, trpělivost, ochotu </w:t>
      </w:r>
      <w:r w:rsidRPr="009E3FAD">
        <w:rPr>
          <w:rFonts w:ascii="Times New Roman" w:hAnsi="Times New Roman"/>
          <w:color w:val="000000" w:themeColor="text1"/>
          <w:sz w:val="24"/>
          <w:szCs w:val="26"/>
        </w:rPr>
        <w:t>a odbornou pomo</w:t>
      </w:r>
      <w:r w:rsidR="00424EFB" w:rsidRPr="009E3FAD">
        <w:rPr>
          <w:rFonts w:ascii="Times New Roman" w:hAnsi="Times New Roman"/>
          <w:color w:val="000000" w:themeColor="text1"/>
          <w:sz w:val="24"/>
          <w:szCs w:val="26"/>
        </w:rPr>
        <w:t>c</w:t>
      </w:r>
      <w:r w:rsidRPr="009E3FAD">
        <w:rPr>
          <w:rFonts w:ascii="Times New Roman" w:hAnsi="Times New Roman"/>
          <w:color w:val="000000" w:themeColor="text1"/>
          <w:sz w:val="24"/>
          <w:szCs w:val="26"/>
        </w:rPr>
        <w:t xml:space="preserve">. Děkuji také své rodině za podporu během studia. </w:t>
      </w:r>
    </w:p>
    <w:p w:rsidR="00C72730" w:rsidRPr="009E3FAD" w:rsidRDefault="00C72730" w:rsidP="00C72730">
      <w:pPr>
        <w:pStyle w:val="Nadpisobsahu"/>
        <w:spacing w:before="0" w:line="360" w:lineRule="auto"/>
        <w:outlineLvl w:val="9"/>
        <w:rPr>
          <w:color w:val="000000" w:themeColor="text1"/>
          <w:sz w:val="40"/>
          <w:szCs w:val="40"/>
        </w:rPr>
      </w:pPr>
      <w:r w:rsidRPr="009E3FAD">
        <w:rPr>
          <w:rFonts w:ascii="Times New Roman" w:hAnsi="Times New Roman"/>
          <w:b/>
          <w:color w:val="000000" w:themeColor="text1"/>
        </w:rPr>
        <w:lastRenderedPageBreak/>
        <w:t>O</w:t>
      </w:r>
      <w:r w:rsidR="00424EFB" w:rsidRPr="009E3FAD">
        <w:rPr>
          <w:rFonts w:ascii="Times New Roman" w:hAnsi="Times New Roman"/>
          <w:b/>
          <w:color w:val="000000" w:themeColor="text1"/>
        </w:rPr>
        <w:t>BSAH</w:t>
      </w:r>
    </w:p>
    <w:p w:rsidR="00C72730" w:rsidRPr="00597BD5" w:rsidRDefault="00C72730" w:rsidP="00C72730">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Ú</w:t>
      </w:r>
      <w:r w:rsidR="00D82F28" w:rsidRPr="00597BD5">
        <w:rPr>
          <w:rFonts w:ascii="Times New Roman" w:hAnsi="Times New Roman"/>
          <w:color w:val="000000" w:themeColor="text1"/>
          <w:sz w:val="24"/>
          <w:szCs w:val="24"/>
        </w:rPr>
        <w:t>VOD</w:t>
      </w:r>
      <w:r w:rsidRPr="00597BD5">
        <w:rPr>
          <w:rFonts w:ascii="Times New Roman" w:hAnsi="Times New Roman"/>
          <w:color w:val="000000" w:themeColor="text1"/>
          <w:sz w:val="24"/>
          <w:szCs w:val="24"/>
        </w:rPr>
        <w:tab/>
      </w:r>
      <w:r w:rsidR="00B70806" w:rsidRPr="00597BD5">
        <w:rPr>
          <w:rFonts w:ascii="Times New Roman" w:hAnsi="Times New Roman"/>
          <w:color w:val="000000" w:themeColor="text1"/>
          <w:sz w:val="24"/>
          <w:szCs w:val="24"/>
        </w:rPr>
        <w:t>6</w:t>
      </w:r>
    </w:p>
    <w:p w:rsidR="00C72730" w:rsidRPr="00597BD5" w:rsidRDefault="00C72730" w:rsidP="00C72730">
      <w:pPr>
        <w:pStyle w:val="Obsah2"/>
        <w:tabs>
          <w:tab w:val="right" w:leader="dot" w:pos="9072"/>
        </w:tabs>
        <w:spacing w:after="0" w:line="360" w:lineRule="auto"/>
        <w:ind w:left="0"/>
        <w:rPr>
          <w:rFonts w:ascii="Times New Roman" w:hAnsi="Times New Roman"/>
          <w:color w:val="000000" w:themeColor="text1"/>
          <w:sz w:val="24"/>
          <w:szCs w:val="24"/>
        </w:rPr>
      </w:pPr>
      <w:r w:rsidRPr="00597BD5">
        <w:rPr>
          <w:rFonts w:ascii="Times New Roman" w:hAnsi="Times New Roman"/>
          <w:color w:val="000000" w:themeColor="text1"/>
          <w:sz w:val="24"/>
          <w:szCs w:val="24"/>
        </w:rPr>
        <w:t>TEORETICKÁ ČÁST</w:t>
      </w:r>
      <w:r w:rsidRPr="00597BD5">
        <w:rPr>
          <w:rFonts w:ascii="Times New Roman" w:hAnsi="Times New Roman"/>
          <w:color w:val="000000" w:themeColor="text1"/>
          <w:sz w:val="24"/>
          <w:szCs w:val="24"/>
        </w:rPr>
        <w:tab/>
      </w:r>
      <w:r w:rsidR="00BE61D8" w:rsidRPr="00597BD5">
        <w:rPr>
          <w:rFonts w:ascii="Times New Roman" w:hAnsi="Times New Roman"/>
          <w:color w:val="000000" w:themeColor="text1"/>
          <w:sz w:val="24"/>
          <w:szCs w:val="24"/>
        </w:rPr>
        <w:t>7</w:t>
      </w:r>
    </w:p>
    <w:p w:rsidR="00C72730" w:rsidRPr="00597BD5" w:rsidRDefault="00C72730" w:rsidP="00C72730">
      <w:pPr>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1 P</w:t>
      </w:r>
      <w:r w:rsidR="00D82F28" w:rsidRPr="00597BD5">
        <w:rPr>
          <w:rFonts w:ascii="Times New Roman" w:hAnsi="Times New Roman"/>
          <w:color w:val="000000" w:themeColor="text1"/>
          <w:sz w:val="24"/>
          <w:szCs w:val="24"/>
        </w:rPr>
        <w:t>ORUCHY AUTISTICKÉHO SPEKTRA</w:t>
      </w:r>
      <w:r w:rsidRPr="00597BD5">
        <w:rPr>
          <w:rFonts w:ascii="Times New Roman" w:hAnsi="Times New Roman"/>
          <w:color w:val="000000" w:themeColor="text1"/>
          <w:sz w:val="24"/>
          <w:szCs w:val="24"/>
        </w:rPr>
        <w:t>.</w:t>
      </w:r>
      <w:r w:rsidRPr="00597BD5">
        <w:rPr>
          <w:rFonts w:ascii="Times New Roman" w:hAnsi="Times New Roman"/>
          <w:color w:val="000000" w:themeColor="text1"/>
          <w:sz w:val="24"/>
          <w:szCs w:val="24"/>
        </w:rPr>
        <w:tab/>
      </w:r>
      <w:r w:rsidR="00BE61D8" w:rsidRPr="00597BD5">
        <w:rPr>
          <w:rFonts w:ascii="Times New Roman" w:hAnsi="Times New Roman"/>
          <w:color w:val="000000" w:themeColor="text1"/>
          <w:sz w:val="24"/>
          <w:szCs w:val="24"/>
        </w:rPr>
        <w:t>7</w:t>
      </w:r>
    </w:p>
    <w:p w:rsidR="00C72730" w:rsidRPr="00597BD5" w:rsidRDefault="00C72730" w:rsidP="00C72730">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1.1 Historie</w:t>
      </w:r>
      <w:r w:rsidR="00D82F28" w:rsidRPr="00597BD5">
        <w:rPr>
          <w:rFonts w:ascii="Times New Roman" w:hAnsi="Times New Roman"/>
          <w:color w:val="000000" w:themeColor="text1"/>
          <w:sz w:val="24"/>
          <w:szCs w:val="24"/>
        </w:rPr>
        <w:t xml:space="preserve"> poruch autistického spektra</w:t>
      </w:r>
      <w:r w:rsidRPr="00597BD5">
        <w:rPr>
          <w:rFonts w:ascii="Times New Roman" w:hAnsi="Times New Roman"/>
          <w:color w:val="000000" w:themeColor="text1"/>
          <w:sz w:val="24"/>
          <w:szCs w:val="24"/>
        </w:rPr>
        <w:t>.</w:t>
      </w:r>
      <w:bookmarkStart w:id="0" w:name="_Hlk507616064"/>
      <w:r w:rsidRPr="00597BD5">
        <w:rPr>
          <w:rFonts w:ascii="Times New Roman" w:hAnsi="Times New Roman"/>
          <w:color w:val="000000" w:themeColor="text1"/>
          <w:sz w:val="24"/>
          <w:szCs w:val="24"/>
        </w:rPr>
        <w:tab/>
      </w:r>
      <w:bookmarkEnd w:id="0"/>
      <w:r w:rsidR="00BE61D8" w:rsidRPr="00597BD5">
        <w:rPr>
          <w:rFonts w:ascii="Times New Roman" w:hAnsi="Times New Roman"/>
          <w:color w:val="000000" w:themeColor="text1"/>
          <w:sz w:val="24"/>
          <w:szCs w:val="24"/>
        </w:rPr>
        <w:t>7</w:t>
      </w:r>
    </w:p>
    <w:p w:rsidR="00B9655B" w:rsidRPr="00597BD5" w:rsidRDefault="00B9655B" w:rsidP="00B9655B">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1.2 Etiologie</w:t>
      </w:r>
      <w:r w:rsidR="00424EFB" w:rsidRPr="00597BD5">
        <w:rPr>
          <w:rFonts w:ascii="Times New Roman" w:hAnsi="Times New Roman"/>
          <w:color w:val="000000" w:themeColor="text1"/>
          <w:sz w:val="24"/>
          <w:szCs w:val="24"/>
        </w:rPr>
        <w:t xml:space="preserve"> poruch autistického spektra</w:t>
      </w:r>
      <w:r w:rsidRPr="00597BD5">
        <w:rPr>
          <w:rFonts w:ascii="Times New Roman" w:hAnsi="Times New Roman"/>
          <w:color w:val="000000" w:themeColor="text1"/>
          <w:sz w:val="24"/>
          <w:szCs w:val="24"/>
        </w:rPr>
        <w:t>.</w:t>
      </w:r>
      <w:r w:rsidRPr="00597BD5">
        <w:rPr>
          <w:rFonts w:ascii="Times New Roman" w:hAnsi="Times New Roman"/>
          <w:color w:val="000000" w:themeColor="text1"/>
          <w:sz w:val="24"/>
          <w:szCs w:val="24"/>
        </w:rPr>
        <w:tab/>
      </w:r>
      <w:r w:rsidR="00BE61D8" w:rsidRPr="00597BD5">
        <w:rPr>
          <w:rFonts w:ascii="Times New Roman" w:hAnsi="Times New Roman"/>
          <w:color w:val="000000" w:themeColor="text1"/>
          <w:sz w:val="24"/>
          <w:szCs w:val="24"/>
        </w:rPr>
        <w:t>9</w:t>
      </w:r>
    </w:p>
    <w:p w:rsidR="00B9655B" w:rsidRPr="00597BD5" w:rsidRDefault="00B9655B" w:rsidP="00B9655B">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1.3 Vybrané formy pervazivních vývojových poruch dle MKN-10</w:t>
      </w:r>
      <w:r w:rsidRPr="00597BD5">
        <w:rPr>
          <w:rFonts w:ascii="Times New Roman" w:hAnsi="Times New Roman"/>
          <w:color w:val="000000" w:themeColor="text1"/>
          <w:sz w:val="24"/>
          <w:szCs w:val="24"/>
        </w:rPr>
        <w:tab/>
        <w:t>1</w:t>
      </w:r>
      <w:r w:rsidR="00BE61D8" w:rsidRPr="00597BD5">
        <w:rPr>
          <w:rFonts w:ascii="Times New Roman" w:hAnsi="Times New Roman"/>
          <w:color w:val="000000" w:themeColor="text1"/>
          <w:sz w:val="24"/>
          <w:szCs w:val="24"/>
        </w:rPr>
        <w:t>0</w:t>
      </w:r>
    </w:p>
    <w:p w:rsidR="00B9655B" w:rsidRPr="00597BD5" w:rsidRDefault="00B9655B" w:rsidP="00B9655B">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1.</w:t>
      </w:r>
      <w:r w:rsidR="00445ABF" w:rsidRPr="00597BD5">
        <w:rPr>
          <w:rFonts w:ascii="Times New Roman" w:hAnsi="Times New Roman"/>
          <w:color w:val="000000" w:themeColor="text1"/>
          <w:sz w:val="24"/>
          <w:szCs w:val="24"/>
        </w:rPr>
        <w:t>3.1 Dětský autismus</w:t>
      </w:r>
      <w:r w:rsidRPr="00597BD5">
        <w:rPr>
          <w:rFonts w:ascii="Times New Roman" w:hAnsi="Times New Roman"/>
          <w:color w:val="000000" w:themeColor="text1"/>
          <w:sz w:val="24"/>
          <w:szCs w:val="24"/>
        </w:rPr>
        <w:tab/>
      </w:r>
      <w:r w:rsidR="00445ABF" w:rsidRPr="00597BD5">
        <w:rPr>
          <w:rFonts w:ascii="Times New Roman" w:hAnsi="Times New Roman"/>
          <w:color w:val="000000" w:themeColor="text1"/>
          <w:sz w:val="24"/>
          <w:szCs w:val="24"/>
        </w:rPr>
        <w:t>1</w:t>
      </w:r>
      <w:r w:rsidR="00BE61D8" w:rsidRPr="00597BD5">
        <w:rPr>
          <w:rFonts w:ascii="Times New Roman" w:hAnsi="Times New Roman"/>
          <w:color w:val="000000" w:themeColor="text1"/>
          <w:sz w:val="24"/>
          <w:szCs w:val="24"/>
        </w:rPr>
        <w:t>0</w:t>
      </w:r>
    </w:p>
    <w:p w:rsidR="00445ABF" w:rsidRPr="00597BD5" w:rsidRDefault="00445ABF" w:rsidP="00445ABF">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1.3.2 Atypický autismus.</w:t>
      </w:r>
      <w:r w:rsidRPr="00597BD5">
        <w:rPr>
          <w:rFonts w:ascii="Times New Roman" w:hAnsi="Times New Roman"/>
          <w:color w:val="000000" w:themeColor="text1"/>
          <w:sz w:val="24"/>
          <w:szCs w:val="24"/>
        </w:rPr>
        <w:tab/>
        <w:t>1</w:t>
      </w:r>
      <w:r w:rsidR="00BE61D8" w:rsidRPr="00597BD5">
        <w:rPr>
          <w:rFonts w:ascii="Times New Roman" w:hAnsi="Times New Roman"/>
          <w:color w:val="000000" w:themeColor="text1"/>
          <w:sz w:val="24"/>
          <w:szCs w:val="24"/>
        </w:rPr>
        <w:t>1</w:t>
      </w:r>
    </w:p>
    <w:p w:rsidR="00BE61D8" w:rsidRPr="00597BD5" w:rsidRDefault="00BE61D8" w:rsidP="00BE61D8">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1.3.3 Aspergerův syndrom.</w:t>
      </w:r>
      <w:r w:rsidRPr="00597BD5">
        <w:rPr>
          <w:rFonts w:ascii="Times New Roman" w:hAnsi="Times New Roman"/>
          <w:color w:val="000000" w:themeColor="text1"/>
          <w:sz w:val="24"/>
          <w:szCs w:val="24"/>
        </w:rPr>
        <w:tab/>
        <w:t>11</w:t>
      </w:r>
    </w:p>
    <w:p w:rsidR="007761C4" w:rsidRPr="00597BD5" w:rsidRDefault="007761C4" w:rsidP="007761C4">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1.3.</w:t>
      </w:r>
      <w:r w:rsidR="00DF26AE" w:rsidRPr="00597BD5">
        <w:rPr>
          <w:rFonts w:ascii="Times New Roman" w:hAnsi="Times New Roman"/>
          <w:color w:val="000000" w:themeColor="text1"/>
          <w:sz w:val="24"/>
          <w:szCs w:val="24"/>
        </w:rPr>
        <w:t xml:space="preserve">4 </w:t>
      </w:r>
      <w:proofErr w:type="spellStart"/>
      <w:r w:rsidR="00DF26AE" w:rsidRPr="00597BD5">
        <w:rPr>
          <w:rFonts w:ascii="Times New Roman" w:hAnsi="Times New Roman"/>
          <w:color w:val="000000" w:themeColor="text1"/>
          <w:sz w:val="24"/>
          <w:szCs w:val="24"/>
        </w:rPr>
        <w:t>Rettův</w:t>
      </w:r>
      <w:proofErr w:type="spellEnd"/>
      <w:r w:rsidR="00DF26AE" w:rsidRPr="00597BD5">
        <w:rPr>
          <w:rFonts w:ascii="Times New Roman" w:hAnsi="Times New Roman"/>
          <w:color w:val="000000" w:themeColor="text1"/>
          <w:sz w:val="24"/>
          <w:szCs w:val="24"/>
        </w:rPr>
        <w:t xml:space="preserve"> syndrom</w:t>
      </w:r>
      <w:r w:rsidRPr="00597BD5">
        <w:rPr>
          <w:rFonts w:ascii="Times New Roman" w:hAnsi="Times New Roman"/>
          <w:color w:val="000000" w:themeColor="text1"/>
          <w:sz w:val="24"/>
          <w:szCs w:val="24"/>
        </w:rPr>
        <w:tab/>
      </w:r>
      <w:r w:rsidR="00DF26AE" w:rsidRPr="00597BD5">
        <w:rPr>
          <w:rFonts w:ascii="Times New Roman" w:hAnsi="Times New Roman"/>
          <w:color w:val="000000" w:themeColor="text1"/>
          <w:sz w:val="24"/>
          <w:szCs w:val="24"/>
        </w:rPr>
        <w:t>1</w:t>
      </w:r>
      <w:r w:rsidR="00BE61D8" w:rsidRPr="00597BD5">
        <w:rPr>
          <w:rFonts w:ascii="Times New Roman" w:hAnsi="Times New Roman"/>
          <w:color w:val="000000" w:themeColor="text1"/>
          <w:sz w:val="24"/>
          <w:szCs w:val="24"/>
        </w:rPr>
        <w:t>2</w:t>
      </w:r>
    </w:p>
    <w:p w:rsidR="00DF26AE" w:rsidRPr="00597BD5" w:rsidRDefault="00DF26AE" w:rsidP="00DF26AE">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 xml:space="preserve">1.3.5 </w:t>
      </w:r>
      <w:r w:rsidR="001706A5" w:rsidRPr="00597BD5">
        <w:rPr>
          <w:rFonts w:ascii="Times New Roman" w:hAnsi="Times New Roman"/>
          <w:color w:val="000000" w:themeColor="text1"/>
          <w:sz w:val="24"/>
          <w:szCs w:val="24"/>
        </w:rPr>
        <w:t>Jiná dětská d</w:t>
      </w:r>
      <w:r w:rsidRPr="00597BD5">
        <w:rPr>
          <w:rFonts w:ascii="Times New Roman" w:hAnsi="Times New Roman"/>
          <w:color w:val="000000" w:themeColor="text1"/>
          <w:sz w:val="24"/>
          <w:szCs w:val="24"/>
        </w:rPr>
        <w:t>ezintegrační porucha</w:t>
      </w:r>
      <w:r w:rsidRPr="00597BD5">
        <w:rPr>
          <w:rFonts w:ascii="Times New Roman" w:hAnsi="Times New Roman"/>
          <w:color w:val="000000" w:themeColor="text1"/>
          <w:sz w:val="24"/>
          <w:szCs w:val="24"/>
        </w:rPr>
        <w:tab/>
        <w:t>1</w:t>
      </w:r>
      <w:r w:rsidR="00BE61D8" w:rsidRPr="00597BD5">
        <w:rPr>
          <w:rFonts w:ascii="Times New Roman" w:hAnsi="Times New Roman"/>
          <w:color w:val="000000" w:themeColor="text1"/>
          <w:sz w:val="24"/>
          <w:szCs w:val="24"/>
        </w:rPr>
        <w:t>2</w:t>
      </w:r>
    </w:p>
    <w:p w:rsidR="00DF26AE" w:rsidRPr="00597BD5" w:rsidRDefault="00DF26AE" w:rsidP="00DF26AE">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1.4 Charakteristika poruch autistického spektra.</w:t>
      </w:r>
      <w:r w:rsidRPr="00597BD5">
        <w:rPr>
          <w:rFonts w:ascii="Times New Roman" w:hAnsi="Times New Roman"/>
          <w:color w:val="000000" w:themeColor="text1"/>
          <w:sz w:val="24"/>
          <w:szCs w:val="24"/>
        </w:rPr>
        <w:tab/>
        <w:t>1</w:t>
      </w:r>
      <w:r w:rsidR="00BE61D8" w:rsidRPr="00597BD5">
        <w:rPr>
          <w:rFonts w:ascii="Times New Roman" w:hAnsi="Times New Roman"/>
          <w:color w:val="000000" w:themeColor="text1"/>
          <w:sz w:val="24"/>
          <w:szCs w:val="24"/>
        </w:rPr>
        <w:t>3</w:t>
      </w:r>
    </w:p>
    <w:p w:rsidR="00DF26AE" w:rsidRPr="00597BD5" w:rsidRDefault="00DF26AE" w:rsidP="00DF26AE">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1.5 Terapeutické a edukační přístupy využívané u osob s PAS.</w:t>
      </w:r>
      <w:r w:rsidRPr="00597BD5">
        <w:rPr>
          <w:rFonts w:ascii="Times New Roman" w:hAnsi="Times New Roman"/>
          <w:color w:val="000000" w:themeColor="text1"/>
          <w:sz w:val="24"/>
          <w:szCs w:val="24"/>
        </w:rPr>
        <w:tab/>
        <w:t>1</w:t>
      </w:r>
      <w:r w:rsidR="000C7DC0" w:rsidRPr="00597BD5">
        <w:rPr>
          <w:rFonts w:ascii="Times New Roman" w:hAnsi="Times New Roman"/>
          <w:color w:val="000000" w:themeColor="text1"/>
          <w:sz w:val="24"/>
          <w:szCs w:val="24"/>
        </w:rPr>
        <w:t>6</w:t>
      </w:r>
    </w:p>
    <w:p w:rsidR="00DF26AE" w:rsidRPr="00597BD5" w:rsidRDefault="00DF26AE" w:rsidP="00DF26AE">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1.5.1 Aplikovaná behaviorální analýza</w:t>
      </w:r>
      <w:r w:rsidRPr="00597BD5">
        <w:rPr>
          <w:rFonts w:ascii="Times New Roman" w:hAnsi="Times New Roman"/>
          <w:color w:val="000000" w:themeColor="text1"/>
          <w:sz w:val="24"/>
          <w:szCs w:val="24"/>
        </w:rPr>
        <w:tab/>
      </w:r>
      <w:r w:rsidR="00BE61D8" w:rsidRPr="00597BD5">
        <w:rPr>
          <w:rFonts w:ascii="Times New Roman" w:hAnsi="Times New Roman"/>
          <w:color w:val="000000" w:themeColor="text1"/>
          <w:sz w:val="24"/>
          <w:szCs w:val="24"/>
        </w:rPr>
        <w:t>17</w:t>
      </w:r>
    </w:p>
    <w:p w:rsidR="00DF26AE" w:rsidRPr="00597BD5" w:rsidRDefault="00DF26AE" w:rsidP="00DF26AE">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1.5.2 Strukturované učení.</w:t>
      </w:r>
      <w:r w:rsidRPr="00597BD5">
        <w:rPr>
          <w:rFonts w:ascii="Times New Roman" w:hAnsi="Times New Roman"/>
          <w:color w:val="000000" w:themeColor="text1"/>
          <w:sz w:val="24"/>
          <w:szCs w:val="24"/>
        </w:rPr>
        <w:tab/>
      </w:r>
      <w:r w:rsidR="00BE61D8" w:rsidRPr="00597BD5">
        <w:rPr>
          <w:rFonts w:ascii="Times New Roman" w:hAnsi="Times New Roman"/>
          <w:color w:val="000000" w:themeColor="text1"/>
          <w:sz w:val="24"/>
          <w:szCs w:val="24"/>
        </w:rPr>
        <w:t>17</w:t>
      </w:r>
    </w:p>
    <w:p w:rsidR="00DF26AE" w:rsidRPr="00597BD5" w:rsidRDefault="00DF26AE" w:rsidP="00DF26AE">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1.</w:t>
      </w:r>
      <w:r w:rsidR="00C74274" w:rsidRPr="00597BD5">
        <w:rPr>
          <w:rFonts w:ascii="Times New Roman" w:hAnsi="Times New Roman"/>
          <w:color w:val="000000" w:themeColor="text1"/>
          <w:sz w:val="24"/>
          <w:szCs w:val="24"/>
        </w:rPr>
        <w:t>5</w:t>
      </w:r>
      <w:r w:rsidRPr="00597BD5">
        <w:rPr>
          <w:rFonts w:ascii="Times New Roman" w:hAnsi="Times New Roman"/>
          <w:color w:val="000000" w:themeColor="text1"/>
          <w:sz w:val="24"/>
          <w:szCs w:val="24"/>
        </w:rPr>
        <w:t>.</w:t>
      </w:r>
      <w:r w:rsidR="00C74274" w:rsidRPr="00597BD5">
        <w:rPr>
          <w:rFonts w:ascii="Times New Roman" w:hAnsi="Times New Roman"/>
          <w:color w:val="000000" w:themeColor="text1"/>
          <w:sz w:val="24"/>
          <w:szCs w:val="24"/>
        </w:rPr>
        <w:t>3 TEACCH program</w:t>
      </w:r>
      <w:r w:rsidRPr="00597BD5">
        <w:rPr>
          <w:rFonts w:ascii="Times New Roman" w:hAnsi="Times New Roman"/>
          <w:color w:val="000000" w:themeColor="text1"/>
          <w:sz w:val="24"/>
          <w:szCs w:val="24"/>
        </w:rPr>
        <w:tab/>
      </w:r>
      <w:r w:rsidR="00BE61D8" w:rsidRPr="00597BD5">
        <w:rPr>
          <w:rFonts w:ascii="Times New Roman" w:hAnsi="Times New Roman"/>
          <w:color w:val="000000" w:themeColor="text1"/>
          <w:sz w:val="24"/>
          <w:szCs w:val="24"/>
        </w:rPr>
        <w:t>18</w:t>
      </w:r>
    </w:p>
    <w:p w:rsidR="00C74274" w:rsidRPr="00597BD5" w:rsidRDefault="00C74274" w:rsidP="00C74274">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1.5.4 HANDLE přístup.</w:t>
      </w:r>
      <w:r w:rsidRPr="00597BD5">
        <w:rPr>
          <w:rFonts w:ascii="Times New Roman" w:hAnsi="Times New Roman"/>
          <w:color w:val="000000" w:themeColor="text1"/>
          <w:sz w:val="24"/>
          <w:szCs w:val="24"/>
        </w:rPr>
        <w:tab/>
      </w:r>
      <w:r w:rsidR="00BE61D8" w:rsidRPr="00597BD5">
        <w:rPr>
          <w:rFonts w:ascii="Times New Roman" w:hAnsi="Times New Roman"/>
          <w:color w:val="000000" w:themeColor="text1"/>
          <w:sz w:val="24"/>
          <w:szCs w:val="24"/>
        </w:rPr>
        <w:t>1</w:t>
      </w:r>
      <w:r w:rsidR="000C7DC0" w:rsidRPr="00597BD5">
        <w:rPr>
          <w:rFonts w:ascii="Times New Roman" w:hAnsi="Times New Roman"/>
          <w:color w:val="000000" w:themeColor="text1"/>
          <w:sz w:val="24"/>
          <w:szCs w:val="24"/>
        </w:rPr>
        <w:t>9</w:t>
      </w:r>
    </w:p>
    <w:p w:rsidR="00C74274" w:rsidRPr="00597BD5" w:rsidRDefault="00C74274" w:rsidP="00C74274">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 SON-RISE PROGRAM</w:t>
      </w:r>
      <w:r w:rsidRPr="00597BD5">
        <w:rPr>
          <w:rFonts w:ascii="Times New Roman" w:hAnsi="Times New Roman"/>
          <w:color w:val="000000" w:themeColor="text1"/>
          <w:sz w:val="24"/>
          <w:szCs w:val="24"/>
        </w:rPr>
        <w:tab/>
        <w:t>2</w:t>
      </w:r>
      <w:r w:rsidR="00BE61D8" w:rsidRPr="00597BD5">
        <w:rPr>
          <w:rFonts w:ascii="Times New Roman" w:hAnsi="Times New Roman"/>
          <w:color w:val="000000" w:themeColor="text1"/>
          <w:sz w:val="24"/>
          <w:szCs w:val="24"/>
        </w:rPr>
        <w:t>0</w:t>
      </w:r>
    </w:p>
    <w:p w:rsidR="00C74274" w:rsidRPr="00597BD5" w:rsidRDefault="00C74274" w:rsidP="00C74274">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2.1 Vznik Son-</w:t>
      </w:r>
      <w:proofErr w:type="spellStart"/>
      <w:r w:rsidRPr="00597BD5">
        <w:rPr>
          <w:rFonts w:ascii="Times New Roman" w:hAnsi="Times New Roman"/>
          <w:color w:val="000000" w:themeColor="text1"/>
          <w:sz w:val="24"/>
          <w:szCs w:val="24"/>
        </w:rPr>
        <w:t>Rise</w:t>
      </w:r>
      <w:proofErr w:type="spellEnd"/>
      <w:r w:rsidRPr="00597BD5">
        <w:rPr>
          <w:rFonts w:ascii="Times New Roman" w:hAnsi="Times New Roman"/>
          <w:color w:val="000000" w:themeColor="text1"/>
          <w:sz w:val="24"/>
          <w:szCs w:val="24"/>
        </w:rPr>
        <w:t xml:space="preserve"> Programu.</w:t>
      </w:r>
      <w:r w:rsidRPr="00597BD5">
        <w:rPr>
          <w:rFonts w:ascii="Times New Roman" w:hAnsi="Times New Roman"/>
          <w:color w:val="000000" w:themeColor="text1"/>
          <w:sz w:val="24"/>
          <w:szCs w:val="24"/>
        </w:rPr>
        <w:tab/>
        <w:t>2</w:t>
      </w:r>
      <w:r w:rsidR="00BE61D8" w:rsidRPr="00597BD5">
        <w:rPr>
          <w:rFonts w:ascii="Times New Roman" w:hAnsi="Times New Roman"/>
          <w:color w:val="000000" w:themeColor="text1"/>
          <w:sz w:val="24"/>
          <w:szCs w:val="24"/>
        </w:rPr>
        <w:t>0</w:t>
      </w:r>
    </w:p>
    <w:p w:rsidR="00C74274" w:rsidRPr="00597BD5" w:rsidRDefault="00C74274" w:rsidP="00C74274">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 xml:space="preserve">2.1.1 </w:t>
      </w:r>
      <w:proofErr w:type="spellStart"/>
      <w:r w:rsidRPr="00597BD5">
        <w:rPr>
          <w:rFonts w:ascii="Times New Roman" w:hAnsi="Times New Roman"/>
          <w:color w:val="000000" w:themeColor="text1"/>
          <w:sz w:val="24"/>
          <w:szCs w:val="24"/>
        </w:rPr>
        <w:t>Raun</w:t>
      </w:r>
      <w:proofErr w:type="spellEnd"/>
      <w:r w:rsidRPr="00597BD5">
        <w:rPr>
          <w:rFonts w:ascii="Times New Roman" w:hAnsi="Times New Roman"/>
          <w:color w:val="000000" w:themeColor="text1"/>
          <w:sz w:val="24"/>
          <w:szCs w:val="24"/>
        </w:rPr>
        <w:t xml:space="preserve"> K. Kaufman</w:t>
      </w:r>
      <w:r w:rsidRPr="00597BD5">
        <w:rPr>
          <w:rFonts w:ascii="Times New Roman" w:hAnsi="Times New Roman"/>
          <w:color w:val="000000" w:themeColor="text1"/>
          <w:sz w:val="24"/>
          <w:szCs w:val="24"/>
        </w:rPr>
        <w:tab/>
        <w:t>2</w:t>
      </w:r>
      <w:r w:rsidR="00BE61D8" w:rsidRPr="00597BD5">
        <w:rPr>
          <w:rFonts w:ascii="Times New Roman" w:hAnsi="Times New Roman"/>
          <w:color w:val="000000" w:themeColor="text1"/>
          <w:sz w:val="24"/>
          <w:szCs w:val="24"/>
        </w:rPr>
        <w:t>1</w:t>
      </w:r>
    </w:p>
    <w:p w:rsidR="00C0310B" w:rsidRPr="00597BD5" w:rsidRDefault="00C0310B" w:rsidP="00C0310B">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2.2</w:t>
      </w:r>
      <w:r w:rsidR="00424EFB" w:rsidRPr="00597BD5">
        <w:rPr>
          <w:rFonts w:ascii="Times New Roman" w:hAnsi="Times New Roman"/>
          <w:color w:val="000000" w:themeColor="text1"/>
          <w:sz w:val="24"/>
          <w:szCs w:val="24"/>
        </w:rPr>
        <w:t xml:space="preserve"> </w:t>
      </w:r>
      <w:r w:rsidRPr="00597BD5">
        <w:rPr>
          <w:rFonts w:ascii="Times New Roman" w:hAnsi="Times New Roman"/>
          <w:color w:val="000000" w:themeColor="text1"/>
          <w:sz w:val="24"/>
          <w:szCs w:val="24"/>
        </w:rPr>
        <w:t>Základní techniky a principy využívané v Son-</w:t>
      </w:r>
      <w:proofErr w:type="spellStart"/>
      <w:r w:rsidRPr="00597BD5">
        <w:rPr>
          <w:rFonts w:ascii="Times New Roman" w:hAnsi="Times New Roman"/>
          <w:color w:val="000000" w:themeColor="text1"/>
          <w:sz w:val="24"/>
          <w:szCs w:val="24"/>
        </w:rPr>
        <w:t>Rise</w:t>
      </w:r>
      <w:proofErr w:type="spellEnd"/>
      <w:r w:rsidRPr="00597BD5">
        <w:rPr>
          <w:rFonts w:ascii="Times New Roman" w:hAnsi="Times New Roman"/>
          <w:color w:val="000000" w:themeColor="text1"/>
          <w:sz w:val="24"/>
          <w:szCs w:val="24"/>
        </w:rPr>
        <w:t xml:space="preserve"> Programu.</w:t>
      </w:r>
      <w:r w:rsidRPr="00597BD5">
        <w:rPr>
          <w:rFonts w:ascii="Times New Roman" w:hAnsi="Times New Roman"/>
          <w:color w:val="000000" w:themeColor="text1"/>
          <w:sz w:val="24"/>
          <w:szCs w:val="24"/>
        </w:rPr>
        <w:tab/>
        <w:t>2</w:t>
      </w:r>
      <w:r w:rsidR="00BE61D8" w:rsidRPr="00597BD5">
        <w:rPr>
          <w:rFonts w:ascii="Times New Roman" w:hAnsi="Times New Roman"/>
          <w:color w:val="000000" w:themeColor="text1"/>
          <w:sz w:val="24"/>
          <w:szCs w:val="24"/>
        </w:rPr>
        <w:t>2</w:t>
      </w:r>
    </w:p>
    <w:p w:rsidR="00C0310B" w:rsidRPr="00597BD5" w:rsidRDefault="00C0310B" w:rsidP="00C0310B">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2.2.1 Začlenění terapeuta do stereotypních činností dítěte.</w:t>
      </w:r>
      <w:r w:rsidRPr="00597BD5">
        <w:rPr>
          <w:rFonts w:ascii="Times New Roman" w:hAnsi="Times New Roman"/>
          <w:color w:val="000000" w:themeColor="text1"/>
          <w:sz w:val="24"/>
          <w:szCs w:val="24"/>
        </w:rPr>
        <w:tab/>
        <w:t>2</w:t>
      </w:r>
      <w:r w:rsidR="00923BCF" w:rsidRPr="00597BD5">
        <w:rPr>
          <w:rFonts w:ascii="Times New Roman" w:hAnsi="Times New Roman"/>
          <w:color w:val="000000" w:themeColor="text1"/>
          <w:sz w:val="24"/>
          <w:szCs w:val="24"/>
        </w:rPr>
        <w:t>2</w:t>
      </w:r>
    </w:p>
    <w:p w:rsidR="00C0310B" w:rsidRPr="00597BD5" w:rsidRDefault="00C0310B" w:rsidP="00C0310B">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2.2.2 Práce s motivací dítěte k učení.</w:t>
      </w:r>
      <w:r w:rsidRPr="00597BD5">
        <w:rPr>
          <w:rFonts w:ascii="Times New Roman" w:hAnsi="Times New Roman"/>
          <w:color w:val="000000" w:themeColor="text1"/>
          <w:sz w:val="24"/>
          <w:szCs w:val="24"/>
        </w:rPr>
        <w:tab/>
        <w:t>2</w:t>
      </w:r>
      <w:r w:rsidR="00923BCF" w:rsidRPr="00597BD5">
        <w:rPr>
          <w:rFonts w:ascii="Times New Roman" w:hAnsi="Times New Roman"/>
          <w:color w:val="000000" w:themeColor="text1"/>
          <w:sz w:val="24"/>
          <w:szCs w:val="24"/>
        </w:rPr>
        <w:t>4</w:t>
      </w:r>
    </w:p>
    <w:p w:rsidR="008B2193" w:rsidRPr="00597BD5" w:rsidRDefault="008B2193" w:rsidP="008B2193">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2.2.</w:t>
      </w:r>
      <w:r w:rsidR="002E2F3A" w:rsidRPr="00597BD5">
        <w:rPr>
          <w:rFonts w:ascii="Times New Roman" w:hAnsi="Times New Roman"/>
          <w:color w:val="000000" w:themeColor="text1"/>
          <w:sz w:val="24"/>
          <w:szCs w:val="24"/>
        </w:rPr>
        <w:t>2</w:t>
      </w:r>
      <w:r w:rsidRPr="00597BD5">
        <w:rPr>
          <w:rFonts w:ascii="Times New Roman" w:hAnsi="Times New Roman"/>
          <w:color w:val="000000" w:themeColor="text1"/>
          <w:sz w:val="24"/>
          <w:szCs w:val="24"/>
        </w:rPr>
        <w:t xml:space="preserve">.1 </w:t>
      </w:r>
      <w:r w:rsidR="002E2F3A" w:rsidRPr="00597BD5">
        <w:rPr>
          <w:rFonts w:ascii="Times New Roman" w:hAnsi="Times New Roman"/>
          <w:color w:val="000000" w:themeColor="text1"/>
          <w:sz w:val="24"/>
          <w:szCs w:val="24"/>
        </w:rPr>
        <w:t>Princip motivace</w:t>
      </w:r>
      <w:r w:rsidRPr="00597BD5">
        <w:rPr>
          <w:rFonts w:ascii="Times New Roman" w:hAnsi="Times New Roman"/>
          <w:color w:val="000000" w:themeColor="text1"/>
          <w:sz w:val="24"/>
          <w:szCs w:val="24"/>
        </w:rPr>
        <w:t>.</w:t>
      </w:r>
      <w:r w:rsidRPr="00597BD5">
        <w:rPr>
          <w:rFonts w:ascii="Times New Roman" w:hAnsi="Times New Roman"/>
          <w:color w:val="000000" w:themeColor="text1"/>
          <w:sz w:val="24"/>
          <w:szCs w:val="24"/>
        </w:rPr>
        <w:tab/>
      </w:r>
      <w:r w:rsidR="002E2F3A" w:rsidRPr="00597BD5">
        <w:rPr>
          <w:rFonts w:ascii="Times New Roman" w:hAnsi="Times New Roman"/>
          <w:color w:val="000000" w:themeColor="text1"/>
          <w:sz w:val="24"/>
          <w:szCs w:val="24"/>
        </w:rPr>
        <w:t>2</w:t>
      </w:r>
      <w:r w:rsidR="00923BCF" w:rsidRPr="00597BD5">
        <w:rPr>
          <w:rFonts w:ascii="Times New Roman" w:hAnsi="Times New Roman"/>
          <w:color w:val="000000" w:themeColor="text1"/>
          <w:sz w:val="24"/>
          <w:szCs w:val="24"/>
        </w:rPr>
        <w:t>4</w:t>
      </w:r>
    </w:p>
    <w:p w:rsidR="002E2F3A" w:rsidRPr="00597BD5" w:rsidRDefault="002E2F3A" w:rsidP="002E2F3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2.2.2.2 Technika kreativity</w:t>
      </w:r>
      <w:r w:rsidRPr="00597BD5">
        <w:rPr>
          <w:rFonts w:ascii="Times New Roman" w:hAnsi="Times New Roman"/>
          <w:color w:val="000000" w:themeColor="text1"/>
          <w:sz w:val="24"/>
          <w:szCs w:val="24"/>
        </w:rPr>
        <w:tab/>
        <w:t>2</w:t>
      </w:r>
      <w:r w:rsidR="00923BCF" w:rsidRPr="00597BD5">
        <w:rPr>
          <w:rFonts w:ascii="Times New Roman" w:hAnsi="Times New Roman"/>
          <w:color w:val="000000" w:themeColor="text1"/>
          <w:sz w:val="24"/>
          <w:szCs w:val="24"/>
        </w:rPr>
        <w:t>4</w:t>
      </w:r>
    </w:p>
    <w:p w:rsidR="002E2F3A" w:rsidRPr="00597BD5" w:rsidRDefault="002E2F3A" w:rsidP="002E2F3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2.2.3 Energičnost, nadšení a radostné zapojení se terapeuta</w:t>
      </w:r>
      <w:r w:rsidRPr="00597BD5">
        <w:rPr>
          <w:rFonts w:ascii="Times New Roman" w:hAnsi="Times New Roman"/>
          <w:color w:val="000000" w:themeColor="text1"/>
          <w:sz w:val="24"/>
          <w:szCs w:val="24"/>
        </w:rPr>
        <w:tab/>
        <w:t>2</w:t>
      </w:r>
      <w:r w:rsidR="00923BCF" w:rsidRPr="00597BD5">
        <w:rPr>
          <w:rFonts w:ascii="Times New Roman" w:hAnsi="Times New Roman"/>
          <w:color w:val="000000" w:themeColor="text1"/>
          <w:sz w:val="24"/>
          <w:szCs w:val="24"/>
        </w:rPr>
        <w:t>5</w:t>
      </w:r>
    </w:p>
    <w:p w:rsidR="002E2F3A" w:rsidRPr="00597BD5" w:rsidRDefault="002E2F3A" w:rsidP="002E2F3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2.2.4 Optimistický, nesoudící přístup, totální akceptace dítěte.</w:t>
      </w:r>
      <w:r w:rsidRPr="00597BD5">
        <w:rPr>
          <w:rFonts w:ascii="Times New Roman" w:hAnsi="Times New Roman"/>
          <w:color w:val="000000" w:themeColor="text1"/>
          <w:sz w:val="24"/>
          <w:szCs w:val="24"/>
        </w:rPr>
        <w:tab/>
        <w:t>2</w:t>
      </w:r>
      <w:r w:rsidR="00923BCF" w:rsidRPr="00597BD5">
        <w:rPr>
          <w:rFonts w:ascii="Times New Roman" w:hAnsi="Times New Roman"/>
          <w:color w:val="000000" w:themeColor="text1"/>
          <w:sz w:val="24"/>
          <w:szCs w:val="24"/>
        </w:rPr>
        <w:t>5</w:t>
      </w:r>
    </w:p>
    <w:p w:rsidR="002E2F3A" w:rsidRPr="00597BD5" w:rsidRDefault="002E2F3A" w:rsidP="002E2F3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2.2.5 Rodiče jako nejdůležitější část terapeutického procesu.</w:t>
      </w:r>
      <w:r w:rsidRPr="00597BD5">
        <w:rPr>
          <w:rFonts w:ascii="Times New Roman" w:hAnsi="Times New Roman"/>
          <w:color w:val="000000" w:themeColor="text1"/>
          <w:sz w:val="24"/>
          <w:szCs w:val="24"/>
        </w:rPr>
        <w:tab/>
      </w:r>
      <w:r w:rsidR="00923BCF" w:rsidRPr="00597BD5">
        <w:rPr>
          <w:rFonts w:ascii="Times New Roman" w:hAnsi="Times New Roman"/>
          <w:color w:val="000000" w:themeColor="text1"/>
          <w:sz w:val="24"/>
          <w:szCs w:val="24"/>
        </w:rPr>
        <w:t>26</w:t>
      </w:r>
    </w:p>
    <w:p w:rsidR="002E2F3A" w:rsidRPr="00597BD5" w:rsidRDefault="002E2F3A" w:rsidP="002E2F3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2.2.6 Bezpečné stimulující nerozptylující prostředí.</w:t>
      </w:r>
      <w:r w:rsidRPr="00597BD5">
        <w:rPr>
          <w:rFonts w:ascii="Times New Roman" w:hAnsi="Times New Roman"/>
          <w:color w:val="000000" w:themeColor="text1"/>
          <w:sz w:val="24"/>
          <w:szCs w:val="24"/>
        </w:rPr>
        <w:tab/>
      </w:r>
      <w:r w:rsidR="00923BCF" w:rsidRPr="00597BD5">
        <w:rPr>
          <w:rFonts w:ascii="Times New Roman" w:hAnsi="Times New Roman"/>
          <w:color w:val="000000" w:themeColor="text1"/>
          <w:sz w:val="24"/>
          <w:szCs w:val="24"/>
        </w:rPr>
        <w:t>27</w:t>
      </w:r>
    </w:p>
    <w:p w:rsidR="002E2F3A" w:rsidRPr="00597BD5" w:rsidRDefault="002E2F3A" w:rsidP="002E2F3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2.3 Podpůrný tým dobrovolníků.</w:t>
      </w:r>
      <w:r w:rsidRPr="00597BD5">
        <w:rPr>
          <w:rFonts w:ascii="Times New Roman" w:hAnsi="Times New Roman"/>
          <w:color w:val="000000" w:themeColor="text1"/>
          <w:sz w:val="24"/>
          <w:szCs w:val="24"/>
        </w:rPr>
        <w:tab/>
      </w:r>
      <w:r w:rsidR="00923BCF" w:rsidRPr="00597BD5">
        <w:rPr>
          <w:rFonts w:ascii="Times New Roman" w:hAnsi="Times New Roman"/>
          <w:color w:val="000000" w:themeColor="text1"/>
          <w:sz w:val="24"/>
          <w:szCs w:val="24"/>
        </w:rPr>
        <w:t>27</w:t>
      </w:r>
    </w:p>
    <w:p w:rsidR="002E2F3A" w:rsidRPr="00597BD5" w:rsidRDefault="002E2F3A" w:rsidP="002E2F3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2.4 Son-</w:t>
      </w:r>
      <w:proofErr w:type="spellStart"/>
      <w:r w:rsidRPr="00597BD5">
        <w:rPr>
          <w:rFonts w:ascii="Times New Roman" w:hAnsi="Times New Roman"/>
          <w:color w:val="000000" w:themeColor="text1"/>
          <w:sz w:val="24"/>
          <w:szCs w:val="24"/>
        </w:rPr>
        <w:t>Rise</w:t>
      </w:r>
      <w:proofErr w:type="spellEnd"/>
      <w:r w:rsidRPr="00597BD5">
        <w:rPr>
          <w:rFonts w:ascii="Times New Roman" w:hAnsi="Times New Roman"/>
          <w:color w:val="000000" w:themeColor="text1"/>
          <w:sz w:val="24"/>
          <w:szCs w:val="24"/>
        </w:rPr>
        <w:t xml:space="preserve"> terapeuti v ČR</w:t>
      </w:r>
      <w:r w:rsidRPr="00597BD5">
        <w:rPr>
          <w:rFonts w:ascii="Times New Roman" w:hAnsi="Times New Roman"/>
          <w:color w:val="000000" w:themeColor="text1"/>
          <w:sz w:val="24"/>
          <w:szCs w:val="24"/>
        </w:rPr>
        <w:tab/>
      </w:r>
      <w:r w:rsidR="00923BCF" w:rsidRPr="00597BD5">
        <w:rPr>
          <w:rFonts w:ascii="Times New Roman" w:hAnsi="Times New Roman"/>
          <w:color w:val="000000" w:themeColor="text1"/>
          <w:sz w:val="24"/>
          <w:szCs w:val="24"/>
        </w:rPr>
        <w:t>28</w:t>
      </w:r>
    </w:p>
    <w:p w:rsidR="002E2F3A" w:rsidRPr="00597BD5" w:rsidRDefault="002E2F3A" w:rsidP="002E2F3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2.5 Son-</w:t>
      </w:r>
      <w:proofErr w:type="spellStart"/>
      <w:r w:rsidRPr="00597BD5">
        <w:rPr>
          <w:rFonts w:ascii="Times New Roman" w:hAnsi="Times New Roman"/>
          <w:color w:val="000000" w:themeColor="text1"/>
          <w:sz w:val="24"/>
          <w:szCs w:val="24"/>
        </w:rPr>
        <w:t>Rise</w:t>
      </w:r>
      <w:proofErr w:type="spellEnd"/>
      <w:r w:rsidRPr="00597BD5">
        <w:rPr>
          <w:rFonts w:ascii="Times New Roman" w:hAnsi="Times New Roman"/>
          <w:color w:val="000000" w:themeColor="text1"/>
          <w:sz w:val="24"/>
          <w:szCs w:val="24"/>
        </w:rPr>
        <w:t xml:space="preserve"> Program v ČR</w:t>
      </w:r>
      <w:r w:rsidRPr="00597BD5">
        <w:rPr>
          <w:rFonts w:ascii="Times New Roman" w:hAnsi="Times New Roman"/>
          <w:color w:val="000000" w:themeColor="text1"/>
          <w:sz w:val="24"/>
          <w:szCs w:val="24"/>
        </w:rPr>
        <w:tab/>
      </w:r>
      <w:r w:rsidR="00413414" w:rsidRPr="00597BD5">
        <w:rPr>
          <w:rFonts w:ascii="Times New Roman" w:hAnsi="Times New Roman"/>
          <w:color w:val="000000" w:themeColor="text1"/>
          <w:sz w:val="24"/>
          <w:szCs w:val="24"/>
        </w:rPr>
        <w:t>29</w:t>
      </w:r>
    </w:p>
    <w:p w:rsidR="002E2F3A" w:rsidRPr="00597BD5" w:rsidRDefault="002E2F3A" w:rsidP="002E2F3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lastRenderedPageBreak/>
        <w:t>2.6 Strava dle Son-</w:t>
      </w:r>
      <w:proofErr w:type="spellStart"/>
      <w:r w:rsidRPr="00597BD5">
        <w:rPr>
          <w:rFonts w:ascii="Times New Roman" w:hAnsi="Times New Roman"/>
          <w:color w:val="000000" w:themeColor="text1"/>
          <w:sz w:val="24"/>
          <w:szCs w:val="24"/>
        </w:rPr>
        <w:t>Rise</w:t>
      </w:r>
      <w:proofErr w:type="spellEnd"/>
      <w:r w:rsidRPr="00597BD5">
        <w:rPr>
          <w:rFonts w:ascii="Times New Roman" w:hAnsi="Times New Roman"/>
          <w:color w:val="000000" w:themeColor="text1"/>
          <w:sz w:val="24"/>
          <w:szCs w:val="24"/>
        </w:rPr>
        <w:t xml:space="preserve"> Programu</w:t>
      </w:r>
      <w:r w:rsidRPr="00597BD5">
        <w:rPr>
          <w:rFonts w:ascii="Times New Roman" w:hAnsi="Times New Roman"/>
          <w:color w:val="000000" w:themeColor="text1"/>
          <w:sz w:val="24"/>
          <w:szCs w:val="24"/>
        </w:rPr>
        <w:tab/>
        <w:t>3</w:t>
      </w:r>
      <w:r w:rsidR="004B5296" w:rsidRPr="00597BD5">
        <w:rPr>
          <w:rFonts w:ascii="Times New Roman" w:hAnsi="Times New Roman"/>
          <w:color w:val="000000" w:themeColor="text1"/>
          <w:sz w:val="24"/>
          <w:szCs w:val="24"/>
        </w:rPr>
        <w:t>0</w:t>
      </w:r>
    </w:p>
    <w:p w:rsidR="002E2F3A" w:rsidRPr="00597BD5" w:rsidRDefault="002E2F3A" w:rsidP="002E2F3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2.6</w:t>
      </w:r>
      <w:r w:rsidR="00424EFB" w:rsidRPr="00597BD5">
        <w:rPr>
          <w:rFonts w:ascii="Times New Roman" w:hAnsi="Times New Roman"/>
          <w:color w:val="000000" w:themeColor="text1"/>
          <w:sz w:val="24"/>
          <w:szCs w:val="24"/>
        </w:rPr>
        <w:t>.</w:t>
      </w:r>
      <w:r w:rsidRPr="00597BD5">
        <w:rPr>
          <w:rFonts w:ascii="Times New Roman" w:hAnsi="Times New Roman"/>
          <w:color w:val="000000" w:themeColor="text1"/>
          <w:sz w:val="24"/>
          <w:szCs w:val="24"/>
        </w:rPr>
        <w:t>1 Kontrola</w:t>
      </w:r>
      <w:r w:rsidRPr="00597BD5">
        <w:rPr>
          <w:rFonts w:ascii="Times New Roman" w:hAnsi="Times New Roman"/>
          <w:color w:val="000000" w:themeColor="text1"/>
          <w:sz w:val="24"/>
          <w:szCs w:val="24"/>
        </w:rPr>
        <w:tab/>
        <w:t>3</w:t>
      </w:r>
      <w:r w:rsidR="004B5296" w:rsidRPr="00597BD5">
        <w:rPr>
          <w:rFonts w:ascii="Times New Roman" w:hAnsi="Times New Roman"/>
          <w:color w:val="000000" w:themeColor="text1"/>
          <w:sz w:val="24"/>
          <w:szCs w:val="24"/>
        </w:rPr>
        <w:t>1</w:t>
      </w:r>
    </w:p>
    <w:p w:rsidR="002E2F3A" w:rsidRPr="00597BD5" w:rsidRDefault="002E2F3A" w:rsidP="002E2F3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2.6.2 Kreativita</w:t>
      </w:r>
      <w:r w:rsidRPr="00597BD5">
        <w:rPr>
          <w:rFonts w:ascii="Times New Roman" w:hAnsi="Times New Roman"/>
          <w:color w:val="000000" w:themeColor="text1"/>
          <w:sz w:val="24"/>
          <w:szCs w:val="24"/>
        </w:rPr>
        <w:tab/>
      </w:r>
      <w:r w:rsidR="009C77B9" w:rsidRPr="00597BD5">
        <w:rPr>
          <w:rFonts w:ascii="Times New Roman" w:hAnsi="Times New Roman"/>
          <w:color w:val="000000" w:themeColor="text1"/>
          <w:sz w:val="24"/>
          <w:szCs w:val="24"/>
        </w:rPr>
        <w:t>3</w:t>
      </w:r>
      <w:r w:rsidR="004B5296" w:rsidRPr="00597BD5">
        <w:rPr>
          <w:rFonts w:ascii="Times New Roman" w:hAnsi="Times New Roman"/>
          <w:color w:val="000000" w:themeColor="text1"/>
          <w:sz w:val="24"/>
          <w:szCs w:val="24"/>
        </w:rPr>
        <w:t>2</w:t>
      </w:r>
    </w:p>
    <w:p w:rsidR="009C77B9" w:rsidRPr="00597BD5" w:rsidRDefault="009C77B9" w:rsidP="009C77B9">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2.6.3 Budování vztahu</w:t>
      </w:r>
      <w:r w:rsidRPr="00597BD5">
        <w:rPr>
          <w:rFonts w:ascii="Times New Roman" w:hAnsi="Times New Roman"/>
          <w:color w:val="000000" w:themeColor="text1"/>
          <w:sz w:val="24"/>
          <w:szCs w:val="24"/>
        </w:rPr>
        <w:tab/>
        <w:t>3</w:t>
      </w:r>
      <w:r w:rsidR="004B5296" w:rsidRPr="00597BD5">
        <w:rPr>
          <w:rFonts w:ascii="Times New Roman" w:hAnsi="Times New Roman"/>
          <w:color w:val="000000" w:themeColor="text1"/>
          <w:sz w:val="24"/>
          <w:szCs w:val="24"/>
        </w:rPr>
        <w:t>2</w:t>
      </w:r>
    </w:p>
    <w:p w:rsidR="009C77B9" w:rsidRPr="00597BD5" w:rsidRDefault="009C77B9" w:rsidP="009C77B9">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2.6.4 Postoj</w:t>
      </w:r>
      <w:r w:rsidRPr="00597BD5">
        <w:rPr>
          <w:rFonts w:ascii="Times New Roman" w:hAnsi="Times New Roman"/>
          <w:color w:val="000000" w:themeColor="text1"/>
          <w:sz w:val="24"/>
          <w:szCs w:val="24"/>
        </w:rPr>
        <w:tab/>
        <w:t>3</w:t>
      </w:r>
      <w:r w:rsidR="004B5296" w:rsidRPr="00597BD5">
        <w:rPr>
          <w:rFonts w:ascii="Times New Roman" w:hAnsi="Times New Roman"/>
          <w:color w:val="000000" w:themeColor="text1"/>
          <w:sz w:val="24"/>
          <w:szCs w:val="24"/>
        </w:rPr>
        <w:t>2</w:t>
      </w:r>
    </w:p>
    <w:p w:rsidR="009C77B9" w:rsidRPr="00597BD5" w:rsidRDefault="009C77B9" w:rsidP="009C77B9">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2.6.5 Vytrvalost</w:t>
      </w:r>
      <w:r w:rsidRPr="00597BD5">
        <w:rPr>
          <w:rFonts w:ascii="Times New Roman" w:hAnsi="Times New Roman"/>
          <w:color w:val="000000" w:themeColor="text1"/>
          <w:sz w:val="24"/>
          <w:szCs w:val="24"/>
        </w:rPr>
        <w:tab/>
        <w:t>3</w:t>
      </w:r>
      <w:r w:rsidR="004B5296" w:rsidRPr="00597BD5">
        <w:rPr>
          <w:rFonts w:ascii="Times New Roman" w:hAnsi="Times New Roman"/>
          <w:color w:val="000000" w:themeColor="text1"/>
          <w:sz w:val="24"/>
          <w:szCs w:val="24"/>
        </w:rPr>
        <w:t>2</w:t>
      </w:r>
    </w:p>
    <w:p w:rsidR="009C77B9" w:rsidRPr="00597BD5" w:rsidRDefault="009C77B9" w:rsidP="009C77B9">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2.7 Kritika Son-</w:t>
      </w:r>
      <w:proofErr w:type="spellStart"/>
      <w:r w:rsidRPr="00597BD5">
        <w:rPr>
          <w:rFonts w:ascii="Times New Roman" w:hAnsi="Times New Roman"/>
          <w:color w:val="000000" w:themeColor="text1"/>
          <w:sz w:val="24"/>
          <w:szCs w:val="24"/>
        </w:rPr>
        <w:t>Rise</w:t>
      </w:r>
      <w:proofErr w:type="spellEnd"/>
      <w:r w:rsidRPr="00597BD5">
        <w:rPr>
          <w:rFonts w:ascii="Times New Roman" w:hAnsi="Times New Roman"/>
          <w:color w:val="000000" w:themeColor="text1"/>
          <w:sz w:val="24"/>
          <w:szCs w:val="24"/>
        </w:rPr>
        <w:t xml:space="preserve"> Programu.</w:t>
      </w:r>
      <w:r w:rsidRPr="00597BD5">
        <w:rPr>
          <w:rFonts w:ascii="Times New Roman" w:hAnsi="Times New Roman"/>
          <w:color w:val="000000" w:themeColor="text1"/>
          <w:sz w:val="24"/>
          <w:szCs w:val="24"/>
        </w:rPr>
        <w:tab/>
      </w:r>
      <w:r w:rsidR="007D6F45" w:rsidRPr="00597BD5">
        <w:rPr>
          <w:rFonts w:ascii="Times New Roman" w:hAnsi="Times New Roman"/>
          <w:color w:val="000000" w:themeColor="text1"/>
          <w:sz w:val="24"/>
          <w:szCs w:val="24"/>
        </w:rPr>
        <w:t>3</w:t>
      </w:r>
      <w:r w:rsidR="004B5296" w:rsidRPr="00597BD5">
        <w:rPr>
          <w:rFonts w:ascii="Times New Roman" w:hAnsi="Times New Roman"/>
          <w:color w:val="000000" w:themeColor="text1"/>
          <w:sz w:val="24"/>
          <w:szCs w:val="24"/>
        </w:rPr>
        <w:t>2</w:t>
      </w:r>
      <w:r w:rsidR="00E818C4" w:rsidRPr="00597BD5">
        <w:rPr>
          <w:rFonts w:ascii="Times New Roman" w:hAnsi="Times New Roman"/>
          <w:color w:val="000000" w:themeColor="text1"/>
          <w:sz w:val="24"/>
          <w:szCs w:val="24"/>
        </w:rPr>
        <w:t xml:space="preserve"> </w:t>
      </w:r>
    </w:p>
    <w:p w:rsidR="007D6F45" w:rsidRPr="00597BD5" w:rsidRDefault="007D6F45" w:rsidP="007D6F45">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EMPIRICKÁ ČÁST</w:t>
      </w:r>
      <w:r w:rsidRPr="00597BD5">
        <w:rPr>
          <w:rFonts w:ascii="Times New Roman" w:hAnsi="Times New Roman"/>
          <w:color w:val="000000" w:themeColor="text1"/>
          <w:sz w:val="24"/>
          <w:szCs w:val="24"/>
        </w:rPr>
        <w:tab/>
      </w:r>
      <w:r w:rsidR="0071355A" w:rsidRPr="00597BD5">
        <w:rPr>
          <w:rFonts w:ascii="Times New Roman" w:hAnsi="Times New Roman"/>
          <w:color w:val="000000" w:themeColor="text1"/>
          <w:sz w:val="24"/>
          <w:szCs w:val="24"/>
        </w:rPr>
        <w:t>36</w:t>
      </w:r>
    </w:p>
    <w:p w:rsidR="0071355A" w:rsidRPr="00597BD5" w:rsidRDefault="0071355A" w:rsidP="0071355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3.1 Cíle práce</w:t>
      </w:r>
      <w:r w:rsidRPr="00597BD5">
        <w:rPr>
          <w:rFonts w:ascii="Times New Roman" w:hAnsi="Times New Roman"/>
          <w:color w:val="000000" w:themeColor="text1"/>
          <w:sz w:val="24"/>
          <w:szCs w:val="24"/>
        </w:rPr>
        <w:tab/>
        <w:t>36</w:t>
      </w:r>
    </w:p>
    <w:p w:rsidR="0071355A" w:rsidRPr="00597BD5" w:rsidRDefault="0071355A" w:rsidP="0071355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3.2 Metoda sběru dat</w:t>
      </w:r>
      <w:r w:rsidRPr="00597BD5">
        <w:rPr>
          <w:rFonts w:ascii="Times New Roman" w:hAnsi="Times New Roman"/>
          <w:color w:val="000000" w:themeColor="text1"/>
          <w:sz w:val="24"/>
          <w:szCs w:val="24"/>
        </w:rPr>
        <w:tab/>
        <w:t>3</w:t>
      </w:r>
      <w:r w:rsidR="004A2C6E">
        <w:rPr>
          <w:rFonts w:ascii="Times New Roman" w:hAnsi="Times New Roman"/>
          <w:color w:val="000000" w:themeColor="text1"/>
          <w:sz w:val="24"/>
          <w:szCs w:val="24"/>
        </w:rPr>
        <w:t>7</w:t>
      </w:r>
    </w:p>
    <w:p w:rsidR="0071355A" w:rsidRPr="00597BD5" w:rsidRDefault="0071355A" w:rsidP="0071355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3.3 Charakteristika výzkumného souboru</w:t>
      </w:r>
      <w:r w:rsidRPr="00597BD5">
        <w:rPr>
          <w:rFonts w:ascii="Times New Roman" w:hAnsi="Times New Roman"/>
          <w:color w:val="000000" w:themeColor="text1"/>
          <w:sz w:val="24"/>
          <w:szCs w:val="24"/>
        </w:rPr>
        <w:tab/>
        <w:t>37</w:t>
      </w:r>
    </w:p>
    <w:p w:rsidR="0071355A" w:rsidRPr="00597BD5" w:rsidRDefault="0071355A" w:rsidP="0071355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3.4 Výsledky dotazníkového šetření</w:t>
      </w:r>
      <w:r w:rsidRPr="00597BD5">
        <w:rPr>
          <w:rFonts w:ascii="Times New Roman" w:hAnsi="Times New Roman"/>
          <w:color w:val="000000" w:themeColor="text1"/>
          <w:sz w:val="24"/>
          <w:szCs w:val="24"/>
        </w:rPr>
        <w:tab/>
        <w:t xml:space="preserve">38 </w:t>
      </w:r>
    </w:p>
    <w:p w:rsidR="0071355A" w:rsidRPr="00597BD5" w:rsidRDefault="0071355A" w:rsidP="0071355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3.5 Shrnutí výsledků dotazníkového šetření.</w:t>
      </w:r>
      <w:r w:rsidRPr="00597BD5">
        <w:rPr>
          <w:rFonts w:ascii="Times New Roman" w:hAnsi="Times New Roman"/>
          <w:color w:val="000000" w:themeColor="text1"/>
          <w:sz w:val="24"/>
          <w:szCs w:val="24"/>
        </w:rPr>
        <w:tab/>
        <w:t>41</w:t>
      </w:r>
    </w:p>
    <w:p w:rsidR="004B3E61" w:rsidRPr="00597BD5" w:rsidRDefault="004B3E61" w:rsidP="004B3E61">
      <w:pPr>
        <w:pStyle w:val="Obsah1"/>
        <w:tabs>
          <w:tab w:val="right" w:leader="dot" w:pos="9072"/>
        </w:tabs>
        <w:spacing w:after="0" w:line="360" w:lineRule="auto"/>
        <w:rPr>
          <w:color w:val="000000" w:themeColor="text1"/>
          <w:sz w:val="24"/>
          <w:szCs w:val="24"/>
        </w:rPr>
      </w:pPr>
      <w:r w:rsidRPr="00597BD5">
        <w:rPr>
          <w:rFonts w:ascii="Times New Roman" w:hAnsi="Times New Roman"/>
          <w:color w:val="000000" w:themeColor="text1"/>
          <w:sz w:val="24"/>
          <w:szCs w:val="24"/>
        </w:rPr>
        <w:t>3.6 Doporučení do praxe.</w:t>
      </w:r>
      <w:r w:rsidRPr="00597BD5">
        <w:rPr>
          <w:rFonts w:ascii="Times New Roman" w:hAnsi="Times New Roman"/>
          <w:color w:val="000000" w:themeColor="text1"/>
          <w:sz w:val="24"/>
          <w:szCs w:val="24"/>
        </w:rPr>
        <w:tab/>
        <w:t>44</w:t>
      </w:r>
    </w:p>
    <w:p w:rsidR="004B3E61" w:rsidRPr="00597BD5" w:rsidRDefault="004B3E61" w:rsidP="004B3E61">
      <w:pPr>
        <w:pStyle w:val="Obsah1"/>
        <w:tabs>
          <w:tab w:val="right" w:leader="dot" w:pos="9072"/>
        </w:tabs>
        <w:spacing w:after="0" w:line="360" w:lineRule="auto"/>
        <w:rPr>
          <w:color w:val="000000" w:themeColor="text1"/>
          <w:sz w:val="24"/>
          <w:szCs w:val="24"/>
        </w:rPr>
      </w:pPr>
      <w:r w:rsidRPr="00597BD5">
        <w:rPr>
          <w:rFonts w:ascii="Times New Roman" w:hAnsi="Times New Roman"/>
          <w:color w:val="000000" w:themeColor="text1"/>
          <w:sz w:val="24"/>
          <w:szCs w:val="24"/>
        </w:rPr>
        <w:t>3.7 Limity studie.</w:t>
      </w:r>
      <w:r w:rsidRPr="00597BD5">
        <w:rPr>
          <w:rFonts w:ascii="Times New Roman" w:hAnsi="Times New Roman"/>
          <w:color w:val="000000" w:themeColor="text1"/>
          <w:sz w:val="24"/>
          <w:szCs w:val="24"/>
        </w:rPr>
        <w:tab/>
        <w:t>44</w:t>
      </w:r>
    </w:p>
    <w:p w:rsidR="007D6F45" w:rsidRPr="00597BD5" w:rsidRDefault="007D6F45" w:rsidP="007D6F45">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ZÁVĚR.</w:t>
      </w:r>
      <w:r w:rsidRPr="00597BD5">
        <w:rPr>
          <w:rFonts w:ascii="Times New Roman" w:hAnsi="Times New Roman"/>
          <w:color w:val="000000" w:themeColor="text1"/>
          <w:sz w:val="24"/>
          <w:szCs w:val="24"/>
        </w:rPr>
        <w:tab/>
      </w:r>
      <w:r w:rsidR="0071355A" w:rsidRPr="00597BD5">
        <w:rPr>
          <w:rFonts w:ascii="Times New Roman" w:hAnsi="Times New Roman"/>
          <w:color w:val="000000" w:themeColor="text1"/>
          <w:sz w:val="24"/>
          <w:szCs w:val="24"/>
        </w:rPr>
        <w:t>4</w:t>
      </w:r>
      <w:r w:rsidR="004B3E61" w:rsidRPr="00597BD5">
        <w:rPr>
          <w:rFonts w:ascii="Times New Roman" w:hAnsi="Times New Roman"/>
          <w:color w:val="000000" w:themeColor="text1"/>
          <w:sz w:val="24"/>
          <w:szCs w:val="24"/>
        </w:rPr>
        <w:t>6</w:t>
      </w:r>
    </w:p>
    <w:p w:rsidR="007D6F45" w:rsidRPr="00597BD5" w:rsidRDefault="007D6F45" w:rsidP="007D6F45">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SEZNAM POUŽITÉ LITERATURY</w:t>
      </w:r>
      <w:r w:rsidRPr="00597BD5">
        <w:rPr>
          <w:rFonts w:ascii="Times New Roman" w:hAnsi="Times New Roman"/>
          <w:color w:val="000000" w:themeColor="text1"/>
          <w:sz w:val="24"/>
          <w:szCs w:val="24"/>
        </w:rPr>
        <w:tab/>
      </w:r>
      <w:r w:rsidR="0071355A" w:rsidRPr="00597BD5">
        <w:rPr>
          <w:rFonts w:ascii="Times New Roman" w:hAnsi="Times New Roman"/>
          <w:color w:val="000000" w:themeColor="text1"/>
          <w:sz w:val="24"/>
          <w:szCs w:val="24"/>
        </w:rPr>
        <w:t>4</w:t>
      </w:r>
      <w:r w:rsidR="004B3E61" w:rsidRPr="00597BD5">
        <w:rPr>
          <w:rFonts w:ascii="Times New Roman" w:hAnsi="Times New Roman"/>
          <w:color w:val="000000" w:themeColor="text1"/>
          <w:sz w:val="24"/>
          <w:szCs w:val="24"/>
        </w:rPr>
        <w:t>7</w:t>
      </w:r>
    </w:p>
    <w:p w:rsidR="007D6F45" w:rsidRPr="00597BD5" w:rsidRDefault="007D6F45" w:rsidP="007D6F45">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SEZNAM POUŽITÝCH INTERNETOVÝCH ZDROJŮ</w:t>
      </w:r>
      <w:r w:rsidRPr="00597BD5">
        <w:rPr>
          <w:rFonts w:ascii="Times New Roman" w:hAnsi="Times New Roman"/>
          <w:color w:val="000000" w:themeColor="text1"/>
          <w:sz w:val="24"/>
          <w:szCs w:val="24"/>
        </w:rPr>
        <w:tab/>
      </w:r>
      <w:r w:rsidR="004B3E61" w:rsidRPr="00597BD5">
        <w:rPr>
          <w:rFonts w:ascii="Times New Roman" w:hAnsi="Times New Roman"/>
          <w:color w:val="000000" w:themeColor="text1"/>
          <w:sz w:val="24"/>
          <w:szCs w:val="24"/>
        </w:rPr>
        <w:t>50</w:t>
      </w:r>
    </w:p>
    <w:p w:rsidR="007D6F45" w:rsidRPr="00597BD5" w:rsidRDefault="007D6F45" w:rsidP="007D6F45">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SEZNAM POUŽITÝCH ZKRATEK</w:t>
      </w:r>
      <w:r w:rsidRPr="00597BD5">
        <w:rPr>
          <w:rFonts w:ascii="Times New Roman" w:hAnsi="Times New Roman"/>
          <w:color w:val="000000" w:themeColor="text1"/>
          <w:sz w:val="24"/>
          <w:szCs w:val="24"/>
        </w:rPr>
        <w:tab/>
      </w:r>
      <w:r w:rsidR="004B3E61" w:rsidRPr="00597BD5">
        <w:rPr>
          <w:rFonts w:ascii="Times New Roman" w:hAnsi="Times New Roman"/>
          <w:color w:val="000000" w:themeColor="text1"/>
          <w:sz w:val="24"/>
          <w:szCs w:val="24"/>
        </w:rPr>
        <w:t>52</w:t>
      </w:r>
    </w:p>
    <w:p w:rsidR="00D5113F" w:rsidRPr="00597BD5" w:rsidRDefault="00D5113F" w:rsidP="00D5113F">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SEZNAM PŘÍLOH</w:t>
      </w:r>
      <w:r w:rsidRPr="00597BD5">
        <w:rPr>
          <w:rFonts w:ascii="Times New Roman" w:hAnsi="Times New Roman"/>
          <w:color w:val="000000" w:themeColor="text1"/>
          <w:sz w:val="24"/>
          <w:szCs w:val="24"/>
        </w:rPr>
        <w:tab/>
        <w:t>53</w:t>
      </w:r>
    </w:p>
    <w:p w:rsidR="0071355A" w:rsidRPr="00597BD5" w:rsidRDefault="0071355A" w:rsidP="0071355A">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PŘÍLOHY</w:t>
      </w:r>
    </w:p>
    <w:p w:rsidR="00D5113F" w:rsidRPr="00597BD5" w:rsidRDefault="00D5113F" w:rsidP="00D5113F">
      <w:pPr>
        <w:pStyle w:val="Obsah1"/>
        <w:tabs>
          <w:tab w:val="right" w:leader="dot" w:pos="9072"/>
        </w:tabs>
        <w:spacing w:after="0" w:line="360" w:lineRule="auto"/>
        <w:rPr>
          <w:rFonts w:ascii="Times New Roman" w:hAnsi="Times New Roman"/>
          <w:color w:val="000000" w:themeColor="text1"/>
          <w:sz w:val="24"/>
          <w:szCs w:val="24"/>
        </w:rPr>
      </w:pPr>
      <w:r w:rsidRPr="00597BD5">
        <w:rPr>
          <w:rFonts w:ascii="Times New Roman" w:hAnsi="Times New Roman"/>
          <w:color w:val="000000" w:themeColor="text1"/>
          <w:sz w:val="24"/>
          <w:szCs w:val="24"/>
        </w:rPr>
        <w:t>ANOTACE PRÁCE</w:t>
      </w:r>
    </w:p>
    <w:p w:rsidR="0071355A" w:rsidRPr="009E3FAD" w:rsidRDefault="0071355A" w:rsidP="0071355A">
      <w:pPr>
        <w:rPr>
          <w:color w:val="000000" w:themeColor="text1"/>
          <w:lang w:eastAsia="cs-CZ"/>
        </w:rPr>
      </w:pPr>
    </w:p>
    <w:p w:rsidR="007D6F45" w:rsidRPr="009E3FAD" w:rsidRDefault="007D6F45" w:rsidP="007D6F45">
      <w:pPr>
        <w:rPr>
          <w:color w:val="000000" w:themeColor="text1"/>
          <w:lang w:eastAsia="cs-CZ"/>
        </w:rPr>
      </w:pPr>
    </w:p>
    <w:p w:rsidR="007D6F45" w:rsidRPr="009E3FAD" w:rsidRDefault="007D6F45" w:rsidP="007D6F45">
      <w:pPr>
        <w:rPr>
          <w:color w:val="000000" w:themeColor="text1"/>
          <w:lang w:eastAsia="cs-CZ"/>
        </w:rPr>
      </w:pPr>
    </w:p>
    <w:p w:rsidR="007D6F45" w:rsidRPr="009E3FAD" w:rsidRDefault="007D6F45" w:rsidP="007D6F45">
      <w:pPr>
        <w:rPr>
          <w:color w:val="000000" w:themeColor="text1"/>
          <w:lang w:eastAsia="cs-CZ"/>
        </w:rPr>
      </w:pPr>
    </w:p>
    <w:p w:rsidR="007D6F45" w:rsidRPr="009E3FAD" w:rsidRDefault="007D6F45" w:rsidP="007D6F45">
      <w:pPr>
        <w:rPr>
          <w:color w:val="000000" w:themeColor="text1"/>
          <w:lang w:eastAsia="cs-CZ"/>
        </w:rPr>
      </w:pPr>
    </w:p>
    <w:p w:rsidR="007D6F45" w:rsidRPr="009E3FAD" w:rsidRDefault="007D6F45" w:rsidP="007D6F45">
      <w:pPr>
        <w:rPr>
          <w:color w:val="000000" w:themeColor="text1"/>
          <w:lang w:eastAsia="cs-CZ"/>
        </w:rPr>
      </w:pPr>
    </w:p>
    <w:p w:rsidR="007D6F45" w:rsidRPr="009E3FAD" w:rsidRDefault="007D6F45" w:rsidP="007D6F45">
      <w:pPr>
        <w:rPr>
          <w:color w:val="000000" w:themeColor="text1"/>
          <w:lang w:eastAsia="cs-CZ"/>
        </w:rPr>
      </w:pPr>
    </w:p>
    <w:p w:rsidR="009C77B9" w:rsidRPr="009E3FAD" w:rsidRDefault="009C77B9" w:rsidP="009C77B9">
      <w:pPr>
        <w:rPr>
          <w:color w:val="000000" w:themeColor="text1"/>
          <w:lang w:eastAsia="cs-CZ"/>
        </w:rPr>
      </w:pPr>
    </w:p>
    <w:p w:rsidR="009C77B9" w:rsidRPr="009E3FAD" w:rsidRDefault="009C77B9" w:rsidP="009C77B9">
      <w:pPr>
        <w:rPr>
          <w:color w:val="000000" w:themeColor="text1"/>
          <w:lang w:eastAsia="cs-CZ"/>
        </w:rPr>
      </w:pPr>
    </w:p>
    <w:p w:rsidR="00E57D0C" w:rsidRPr="009E3FAD" w:rsidRDefault="00E57D0C" w:rsidP="009C77B9">
      <w:pPr>
        <w:rPr>
          <w:color w:val="000000" w:themeColor="text1"/>
          <w:lang w:eastAsia="cs-CZ"/>
        </w:rPr>
      </w:pPr>
    </w:p>
    <w:p w:rsidR="00E57D0C" w:rsidRPr="009E3FAD" w:rsidRDefault="00E57D0C" w:rsidP="009C77B9">
      <w:pPr>
        <w:rPr>
          <w:color w:val="000000" w:themeColor="text1"/>
          <w:lang w:eastAsia="cs-CZ"/>
        </w:rPr>
      </w:pPr>
    </w:p>
    <w:p w:rsidR="00F9239D" w:rsidRPr="009E3FAD" w:rsidRDefault="00F9239D" w:rsidP="00887991">
      <w:pPr>
        <w:spacing w:after="0" w:line="360" w:lineRule="auto"/>
        <w:rPr>
          <w:rFonts w:ascii="Times New Roman" w:hAnsi="Times New Roman"/>
          <w:b/>
          <w:color w:val="000000" w:themeColor="text1"/>
          <w:sz w:val="32"/>
          <w:szCs w:val="32"/>
        </w:rPr>
        <w:sectPr w:rsidR="00F9239D" w:rsidRPr="009E3FAD" w:rsidSect="00F104C5">
          <w:pgSz w:w="11906" w:h="16838"/>
          <w:pgMar w:top="1418" w:right="1134" w:bottom="1418" w:left="1985" w:header="709" w:footer="709" w:gutter="0"/>
          <w:pgNumType w:fmt="numberInDash"/>
          <w:cols w:space="708"/>
          <w:docGrid w:linePitch="360"/>
        </w:sectPr>
      </w:pPr>
    </w:p>
    <w:p w:rsidR="00887991" w:rsidRPr="009E3FAD" w:rsidRDefault="00887991" w:rsidP="00887991">
      <w:pPr>
        <w:spacing w:after="0" w:line="360" w:lineRule="auto"/>
        <w:rPr>
          <w:rFonts w:ascii="Times New Roman" w:hAnsi="Times New Roman"/>
          <w:b/>
          <w:color w:val="000000" w:themeColor="text1"/>
          <w:sz w:val="32"/>
          <w:szCs w:val="32"/>
        </w:rPr>
      </w:pPr>
      <w:r w:rsidRPr="009E3FAD">
        <w:rPr>
          <w:rFonts w:ascii="Times New Roman" w:hAnsi="Times New Roman"/>
          <w:b/>
          <w:color w:val="000000" w:themeColor="text1"/>
          <w:sz w:val="32"/>
          <w:szCs w:val="32"/>
        </w:rPr>
        <w:lastRenderedPageBreak/>
        <w:t>Ú</w:t>
      </w:r>
      <w:r w:rsidR="007A5C9C" w:rsidRPr="009E3FAD">
        <w:rPr>
          <w:rFonts w:ascii="Times New Roman" w:hAnsi="Times New Roman"/>
          <w:b/>
          <w:color w:val="000000" w:themeColor="text1"/>
          <w:sz w:val="32"/>
          <w:szCs w:val="32"/>
        </w:rPr>
        <w:t>VOD</w:t>
      </w:r>
    </w:p>
    <w:p w:rsidR="00853A79" w:rsidRPr="009E3FAD" w:rsidRDefault="00887991" w:rsidP="00C6070C">
      <w:pPr>
        <w:spacing w:after="0" w:line="360" w:lineRule="auto"/>
        <w:jc w:val="both"/>
        <w:rPr>
          <w:rFonts w:ascii="Times New Roman" w:hAnsi="Times New Roman"/>
          <w:color w:val="000000" w:themeColor="text1"/>
          <w:sz w:val="24"/>
          <w:szCs w:val="24"/>
        </w:rPr>
      </w:pPr>
      <w:r w:rsidRPr="009E3FAD">
        <w:rPr>
          <w:rFonts w:ascii="Times New Roman" w:hAnsi="Times New Roman"/>
          <w:color w:val="000000" w:themeColor="text1"/>
          <w:sz w:val="24"/>
          <w:szCs w:val="24"/>
        </w:rPr>
        <w:t xml:space="preserve">Počet dětí diagnostikovaných s poruchou autistického spektra neustále narůstá. Z tohoto důvodu je </w:t>
      </w:r>
      <w:r w:rsidR="00ED04DD" w:rsidRPr="009E3FAD">
        <w:rPr>
          <w:rFonts w:ascii="Times New Roman" w:hAnsi="Times New Roman"/>
          <w:color w:val="000000" w:themeColor="text1"/>
          <w:sz w:val="24"/>
          <w:szCs w:val="24"/>
        </w:rPr>
        <w:t xml:space="preserve">také </w:t>
      </w:r>
      <w:r w:rsidRPr="009E3FAD">
        <w:rPr>
          <w:rFonts w:ascii="Times New Roman" w:hAnsi="Times New Roman"/>
          <w:color w:val="000000" w:themeColor="text1"/>
          <w:sz w:val="24"/>
          <w:szCs w:val="24"/>
        </w:rPr>
        <w:t xml:space="preserve">na tuto problematiku poukazována stále větší pozornost jak mezi odborníky, tak i širokou veřejností. Přestože autismus prošel </w:t>
      </w:r>
      <w:r w:rsidR="00424EFB" w:rsidRPr="009E3FAD">
        <w:rPr>
          <w:rFonts w:ascii="Times New Roman" w:hAnsi="Times New Roman"/>
          <w:color w:val="000000" w:themeColor="text1"/>
          <w:sz w:val="24"/>
          <w:szCs w:val="24"/>
        </w:rPr>
        <w:t xml:space="preserve">jistým </w:t>
      </w:r>
      <w:r w:rsidRPr="009E3FAD">
        <w:rPr>
          <w:rFonts w:ascii="Times New Roman" w:hAnsi="Times New Roman"/>
          <w:color w:val="000000" w:themeColor="text1"/>
          <w:sz w:val="24"/>
          <w:szCs w:val="24"/>
        </w:rPr>
        <w:t xml:space="preserve">vývojem, otázka samotné příčiny poruchy není doposud zcela objasněna. Při práci s osobami s poruchou autistického spektra se využívá řada </w:t>
      </w:r>
      <w:r w:rsidR="00812753" w:rsidRPr="009E3FAD">
        <w:rPr>
          <w:rFonts w:ascii="Times New Roman" w:hAnsi="Times New Roman"/>
          <w:color w:val="000000" w:themeColor="text1"/>
          <w:sz w:val="24"/>
          <w:szCs w:val="24"/>
        </w:rPr>
        <w:t>výchovně</w:t>
      </w:r>
      <w:r w:rsidR="00247F79" w:rsidRPr="009E3FAD">
        <w:rPr>
          <w:rFonts w:ascii="Times New Roman" w:hAnsi="Times New Roman"/>
          <w:color w:val="000000" w:themeColor="text1"/>
          <w:sz w:val="24"/>
          <w:szCs w:val="24"/>
        </w:rPr>
        <w:t>–</w:t>
      </w:r>
      <w:r w:rsidR="00812753" w:rsidRPr="009E3FAD">
        <w:rPr>
          <w:rFonts w:ascii="Times New Roman" w:hAnsi="Times New Roman"/>
          <w:color w:val="000000" w:themeColor="text1"/>
          <w:sz w:val="24"/>
          <w:szCs w:val="24"/>
        </w:rPr>
        <w:t>vzdělávacích přístupů</w:t>
      </w:r>
      <w:r w:rsidRPr="009E3FAD">
        <w:rPr>
          <w:rFonts w:ascii="Times New Roman" w:hAnsi="Times New Roman"/>
          <w:color w:val="000000" w:themeColor="text1"/>
          <w:sz w:val="24"/>
          <w:szCs w:val="24"/>
        </w:rPr>
        <w:t>. Jednotlivé přístup</w:t>
      </w:r>
      <w:r w:rsidR="00ED04DD" w:rsidRPr="009E3FAD">
        <w:rPr>
          <w:rFonts w:ascii="Times New Roman" w:hAnsi="Times New Roman"/>
          <w:color w:val="000000" w:themeColor="text1"/>
          <w:sz w:val="24"/>
          <w:szCs w:val="24"/>
        </w:rPr>
        <w:t>y</w:t>
      </w:r>
      <w:r w:rsidRPr="009E3FAD">
        <w:rPr>
          <w:rFonts w:ascii="Times New Roman" w:hAnsi="Times New Roman"/>
          <w:color w:val="000000" w:themeColor="text1"/>
          <w:sz w:val="24"/>
          <w:szCs w:val="24"/>
        </w:rPr>
        <w:t xml:space="preserve"> mají různou míru prokazatelnosti jejich pozitivního vlivu na život osob s touto poruchou. Mezi </w:t>
      </w:r>
      <w:r w:rsidR="00812753" w:rsidRPr="009E3FAD">
        <w:rPr>
          <w:rFonts w:ascii="Times New Roman" w:hAnsi="Times New Roman"/>
          <w:color w:val="000000" w:themeColor="text1"/>
          <w:sz w:val="24"/>
          <w:szCs w:val="24"/>
        </w:rPr>
        <w:t>kontroverzní metody</w:t>
      </w:r>
      <w:r w:rsidR="002C7878" w:rsidRPr="009E3FAD">
        <w:rPr>
          <w:rFonts w:ascii="Times New Roman" w:hAnsi="Times New Roman"/>
          <w:color w:val="000000" w:themeColor="text1"/>
          <w:sz w:val="24"/>
          <w:szCs w:val="24"/>
        </w:rPr>
        <w:t>,</w:t>
      </w:r>
      <w:r w:rsidR="00ED04DD" w:rsidRPr="009E3FAD">
        <w:rPr>
          <w:rFonts w:ascii="Times New Roman" w:hAnsi="Times New Roman"/>
          <w:color w:val="000000" w:themeColor="text1"/>
          <w:sz w:val="24"/>
          <w:szCs w:val="24"/>
        </w:rPr>
        <w:t xml:space="preserve"> jejichž efektivnost není doposud podložena dostatečnými vědeckými </w:t>
      </w:r>
      <w:r w:rsidR="009029EE" w:rsidRPr="009E3FAD">
        <w:rPr>
          <w:rFonts w:ascii="Times New Roman" w:hAnsi="Times New Roman"/>
          <w:color w:val="000000" w:themeColor="text1"/>
          <w:sz w:val="24"/>
          <w:szCs w:val="24"/>
        </w:rPr>
        <w:t>výzkumy</w:t>
      </w:r>
      <w:r w:rsidR="00524198" w:rsidRPr="009E3FAD">
        <w:rPr>
          <w:rFonts w:ascii="Times New Roman" w:hAnsi="Times New Roman"/>
          <w:color w:val="000000" w:themeColor="text1"/>
          <w:sz w:val="24"/>
          <w:szCs w:val="24"/>
        </w:rPr>
        <w:t>,</w:t>
      </w:r>
      <w:r w:rsidR="00ED04DD" w:rsidRPr="009E3FAD">
        <w:rPr>
          <w:rFonts w:ascii="Times New Roman" w:hAnsi="Times New Roman"/>
          <w:color w:val="000000" w:themeColor="text1"/>
          <w:sz w:val="24"/>
          <w:szCs w:val="24"/>
        </w:rPr>
        <w:t xml:space="preserve"> patří </w:t>
      </w:r>
      <w:r w:rsidR="006E33D8" w:rsidRPr="009E3FAD">
        <w:rPr>
          <w:rFonts w:ascii="Times New Roman" w:hAnsi="Times New Roman"/>
          <w:color w:val="000000" w:themeColor="text1"/>
          <w:sz w:val="24"/>
          <w:szCs w:val="24"/>
        </w:rPr>
        <w:t>také</w:t>
      </w:r>
      <w:r w:rsidR="00ED04DD" w:rsidRPr="009E3FAD">
        <w:rPr>
          <w:rFonts w:ascii="Times New Roman" w:hAnsi="Times New Roman"/>
          <w:color w:val="000000" w:themeColor="text1"/>
          <w:sz w:val="24"/>
          <w:szCs w:val="24"/>
        </w:rPr>
        <w:t xml:space="preserve"> Son</w:t>
      </w:r>
      <w:r w:rsidR="00247F79" w:rsidRPr="009E3FAD">
        <w:rPr>
          <w:rFonts w:ascii="Times New Roman" w:hAnsi="Times New Roman"/>
          <w:color w:val="000000" w:themeColor="text1"/>
          <w:sz w:val="24"/>
          <w:szCs w:val="24"/>
        </w:rPr>
        <w:t>-</w:t>
      </w:r>
      <w:proofErr w:type="spellStart"/>
      <w:r w:rsidR="00ED04DD" w:rsidRPr="009E3FAD">
        <w:rPr>
          <w:rFonts w:ascii="Times New Roman" w:hAnsi="Times New Roman"/>
          <w:color w:val="000000" w:themeColor="text1"/>
          <w:sz w:val="24"/>
          <w:szCs w:val="24"/>
        </w:rPr>
        <w:t>Rise</w:t>
      </w:r>
      <w:proofErr w:type="spellEnd"/>
      <w:r w:rsidR="00ED04DD" w:rsidRPr="009E3FAD">
        <w:rPr>
          <w:rFonts w:ascii="Times New Roman" w:hAnsi="Times New Roman"/>
          <w:color w:val="000000" w:themeColor="text1"/>
          <w:sz w:val="24"/>
          <w:szCs w:val="24"/>
        </w:rPr>
        <w:t xml:space="preserve"> </w:t>
      </w:r>
      <w:r w:rsidR="006E33D8" w:rsidRPr="009E3FAD">
        <w:rPr>
          <w:rFonts w:ascii="Times New Roman" w:hAnsi="Times New Roman"/>
          <w:color w:val="000000" w:themeColor="text1"/>
          <w:sz w:val="24"/>
          <w:szCs w:val="24"/>
        </w:rPr>
        <w:t>P</w:t>
      </w:r>
      <w:r w:rsidR="00ED04DD" w:rsidRPr="009E3FAD">
        <w:rPr>
          <w:rFonts w:ascii="Times New Roman" w:hAnsi="Times New Roman"/>
          <w:color w:val="000000" w:themeColor="text1"/>
          <w:sz w:val="24"/>
          <w:szCs w:val="24"/>
        </w:rPr>
        <w:t xml:space="preserve">rogram. </w:t>
      </w:r>
      <w:r w:rsidR="00853A79" w:rsidRPr="009E3FAD">
        <w:rPr>
          <w:rFonts w:ascii="Times New Roman" w:hAnsi="Times New Roman"/>
          <w:color w:val="000000" w:themeColor="text1"/>
          <w:sz w:val="24"/>
          <w:szCs w:val="24"/>
        </w:rPr>
        <w:t>Tato metoda je specifická zejména svojí filozof</w:t>
      </w:r>
      <w:r w:rsidR="00874E97" w:rsidRPr="009E3FAD">
        <w:rPr>
          <w:rFonts w:ascii="Times New Roman" w:hAnsi="Times New Roman"/>
          <w:color w:val="000000" w:themeColor="text1"/>
          <w:sz w:val="24"/>
          <w:szCs w:val="24"/>
        </w:rPr>
        <w:t>ií</w:t>
      </w:r>
      <w:r w:rsidR="00853A79" w:rsidRPr="009E3FAD">
        <w:rPr>
          <w:rFonts w:ascii="Times New Roman" w:hAnsi="Times New Roman"/>
          <w:color w:val="000000" w:themeColor="text1"/>
          <w:sz w:val="24"/>
          <w:szCs w:val="24"/>
        </w:rPr>
        <w:t xml:space="preserve">, principy </w:t>
      </w:r>
      <w:r w:rsidR="00C64F7E">
        <w:rPr>
          <w:rFonts w:ascii="Times New Roman" w:hAnsi="Times New Roman"/>
          <w:color w:val="000000" w:themeColor="text1"/>
          <w:sz w:val="24"/>
          <w:szCs w:val="24"/>
        </w:rPr>
        <w:br/>
      </w:r>
      <w:r w:rsidR="00853A79" w:rsidRPr="009E3FAD">
        <w:rPr>
          <w:rFonts w:ascii="Times New Roman" w:hAnsi="Times New Roman"/>
          <w:color w:val="000000" w:themeColor="text1"/>
          <w:sz w:val="24"/>
          <w:szCs w:val="24"/>
        </w:rPr>
        <w:t>a také tím, že je prezentovaná jako program, který vznikl na základě úspěchu rodičů, kteří tvrdí, že</w:t>
      </w:r>
      <w:r w:rsidR="00AC3DE7" w:rsidRPr="009E3FAD">
        <w:rPr>
          <w:rFonts w:ascii="Times New Roman" w:hAnsi="Times New Roman"/>
          <w:color w:val="000000" w:themeColor="text1"/>
          <w:sz w:val="24"/>
          <w:szCs w:val="24"/>
        </w:rPr>
        <w:t xml:space="preserve"> se</w:t>
      </w:r>
      <w:r w:rsidR="00853A79" w:rsidRPr="009E3FAD">
        <w:rPr>
          <w:rFonts w:ascii="Times New Roman" w:hAnsi="Times New Roman"/>
          <w:color w:val="000000" w:themeColor="text1"/>
          <w:sz w:val="24"/>
          <w:szCs w:val="24"/>
        </w:rPr>
        <w:t xml:space="preserve"> jejich syn vyléčil a dnes nevykazuje žádné známky tohoto postižení. </w:t>
      </w:r>
    </w:p>
    <w:p w:rsidR="00106069" w:rsidRPr="009E3FAD" w:rsidRDefault="00106069" w:rsidP="00C6070C">
      <w:pPr>
        <w:spacing w:after="0" w:line="360" w:lineRule="auto"/>
        <w:jc w:val="both"/>
        <w:rPr>
          <w:rFonts w:ascii="Times New Roman" w:hAnsi="Times New Roman"/>
          <w:color w:val="000000" w:themeColor="text1"/>
          <w:sz w:val="24"/>
          <w:szCs w:val="26"/>
        </w:rPr>
      </w:pPr>
    </w:p>
    <w:p w:rsidR="00106069" w:rsidRPr="009E3FAD" w:rsidRDefault="00106069" w:rsidP="00C6070C">
      <w:pPr>
        <w:spacing w:after="0" w:line="360" w:lineRule="auto"/>
        <w:jc w:val="both"/>
        <w:rPr>
          <w:color w:val="000000" w:themeColor="text1"/>
        </w:rPr>
      </w:pPr>
      <w:r w:rsidRPr="009E3FAD">
        <w:rPr>
          <w:rFonts w:ascii="Times New Roman" w:hAnsi="Times New Roman"/>
          <w:color w:val="000000" w:themeColor="text1"/>
          <w:sz w:val="24"/>
          <w:szCs w:val="26"/>
        </w:rPr>
        <w:t>Během studia na Pedagogické fakultě Univerzity Palackého jsem absolvovala pedagogické praxe, kde jsem měla možnost se poprvé blíže seznámit s problematikou poruch autistického spektra. Práci s lidmi s</w:t>
      </w:r>
      <w:r w:rsidR="00ED04DD" w:rsidRPr="009E3FAD">
        <w:rPr>
          <w:rFonts w:ascii="Times New Roman" w:hAnsi="Times New Roman"/>
          <w:color w:val="000000" w:themeColor="text1"/>
          <w:sz w:val="24"/>
          <w:szCs w:val="26"/>
        </w:rPr>
        <w:t> </w:t>
      </w:r>
      <w:r w:rsidRPr="009E3FAD">
        <w:rPr>
          <w:rFonts w:ascii="Times New Roman" w:hAnsi="Times New Roman"/>
          <w:color w:val="000000" w:themeColor="text1"/>
          <w:sz w:val="24"/>
          <w:szCs w:val="26"/>
        </w:rPr>
        <w:t>autismem</w:t>
      </w:r>
      <w:r w:rsidR="00ED04DD" w:rsidRPr="009E3FAD">
        <w:rPr>
          <w:rFonts w:ascii="Times New Roman" w:hAnsi="Times New Roman"/>
          <w:color w:val="000000" w:themeColor="text1"/>
          <w:sz w:val="24"/>
          <w:szCs w:val="26"/>
        </w:rPr>
        <w:t xml:space="preserve"> jsem si oblíbila </w:t>
      </w:r>
      <w:r w:rsidRPr="009E3FAD">
        <w:rPr>
          <w:rFonts w:ascii="Times New Roman" w:hAnsi="Times New Roman"/>
          <w:color w:val="000000" w:themeColor="text1"/>
          <w:sz w:val="24"/>
          <w:szCs w:val="26"/>
        </w:rPr>
        <w:t>natolik, že jsem se</w:t>
      </w:r>
      <w:r w:rsidR="00EF7ECF" w:rsidRPr="009E3FAD">
        <w:rPr>
          <w:rFonts w:ascii="Times New Roman" w:hAnsi="Times New Roman"/>
          <w:color w:val="000000" w:themeColor="text1"/>
          <w:sz w:val="24"/>
          <w:szCs w:val="26"/>
        </w:rPr>
        <w:t xml:space="preserve"> následně</w:t>
      </w:r>
      <w:r w:rsidRPr="009E3FAD">
        <w:rPr>
          <w:rFonts w:ascii="Times New Roman" w:hAnsi="Times New Roman"/>
          <w:color w:val="000000" w:themeColor="text1"/>
          <w:sz w:val="24"/>
          <w:szCs w:val="26"/>
        </w:rPr>
        <w:t xml:space="preserve"> stala dobrovoln</w:t>
      </w:r>
      <w:r w:rsidR="00C15E25" w:rsidRPr="009E3FAD">
        <w:rPr>
          <w:rFonts w:ascii="Times New Roman" w:hAnsi="Times New Roman"/>
          <w:color w:val="000000" w:themeColor="text1"/>
          <w:sz w:val="24"/>
          <w:szCs w:val="26"/>
        </w:rPr>
        <w:t>i</w:t>
      </w:r>
      <w:r w:rsidRPr="009E3FAD">
        <w:rPr>
          <w:rFonts w:ascii="Times New Roman" w:hAnsi="Times New Roman"/>
          <w:color w:val="000000" w:themeColor="text1"/>
          <w:sz w:val="24"/>
          <w:szCs w:val="26"/>
        </w:rPr>
        <w:t>c</w:t>
      </w:r>
      <w:r w:rsidR="00C15E25" w:rsidRPr="009E3FAD">
        <w:rPr>
          <w:rFonts w:ascii="Times New Roman" w:hAnsi="Times New Roman"/>
          <w:color w:val="000000" w:themeColor="text1"/>
          <w:sz w:val="24"/>
          <w:szCs w:val="26"/>
        </w:rPr>
        <w:t>í</w:t>
      </w:r>
      <w:r w:rsidR="00ED04DD" w:rsidRPr="009E3FAD">
        <w:rPr>
          <w:rFonts w:ascii="Times New Roman" w:hAnsi="Times New Roman"/>
          <w:color w:val="000000" w:themeColor="text1"/>
          <w:sz w:val="24"/>
          <w:szCs w:val="26"/>
        </w:rPr>
        <w:t xml:space="preserve"> v organizaci </w:t>
      </w:r>
      <w:proofErr w:type="spellStart"/>
      <w:r w:rsidR="00ED04DD" w:rsidRPr="009E3FAD">
        <w:rPr>
          <w:rFonts w:ascii="Times New Roman" w:hAnsi="Times New Roman"/>
          <w:color w:val="000000" w:themeColor="text1"/>
          <w:sz w:val="24"/>
          <w:szCs w:val="26"/>
        </w:rPr>
        <w:t>Paspoint</w:t>
      </w:r>
      <w:proofErr w:type="spellEnd"/>
      <w:r w:rsidR="0024545C" w:rsidRPr="009E3FAD">
        <w:rPr>
          <w:rFonts w:ascii="Times New Roman" w:hAnsi="Times New Roman"/>
          <w:color w:val="000000" w:themeColor="text1"/>
          <w:sz w:val="24"/>
          <w:szCs w:val="26"/>
        </w:rPr>
        <w:t xml:space="preserve"> a snažila se získat více informací o </w:t>
      </w:r>
      <w:r w:rsidR="0078176D" w:rsidRPr="009E3FAD">
        <w:rPr>
          <w:rFonts w:ascii="Times New Roman" w:hAnsi="Times New Roman"/>
          <w:color w:val="000000" w:themeColor="text1"/>
          <w:sz w:val="24"/>
          <w:szCs w:val="26"/>
        </w:rPr>
        <w:t>této poruše</w:t>
      </w:r>
      <w:r w:rsidR="00ED04DD" w:rsidRPr="009E3FAD">
        <w:rPr>
          <w:rFonts w:ascii="Times New Roman" w:hAnsi="Times New Roman"/>
          <w:color w:val="000000" w:themeColor="text1"/>
          <w:sz w:val="24"/>
          <w:szCs w:val="26"/>
        </w:rPr>
        <w:t>.</w:t>
      </w:r>
      <w:r w:rsidRPr="009E3FAD">
        <w:rPr>
          <w:rFonts w:ascii="Times New Roman" w:hAnsi="Times New Roman"/>
          <w:color w:val="000000" w:themeColor="text1"/>
          <w:sz w:val="24"/>
          <w:szCs w:val="26"/>
        </w:rPr>
        <w:t xml:space="preserve"> Toto téma bakalářské práce jsem si vybrala proto, že mě </w:t>
      </w:r>
      <w:r w:rsidR="0024545C" w:rsidRPr="009E3FAD">
        <w:rPr>
          <w:rFonts w:ascii="Times New Roman" w:hAnsi="Times New Roman"/>
          <w:color w:val="000000" w:themeColor="text1"/>
          <w:sz w:val="24"/>
          <w:szCs w:val="26"/>
        </w:rPr>
        <w:t>zaujal Son-</w:t>
      </w:r>
      <w:proofErr w:type="spellStart"/>
      <w:r w:rsidR="0024545C" w:rsidRPr="009E3FAD">
        <w:rPr>
          <w:rFonts w:ascii="Times New Roman" w:hAnsi="Times New Roman"/>
          <w:color w:val="000000" w:themeColor="text1"/>
          <w:sz w:val="24"/>
          <w:szCs w:val="26"/>
        </w:rPr>
        <w:t>Rise</w:t>
      </w:r>
      <w:proofErr w:type="spellEnd"/>
      <w:r w:rsidR="0024545C" w:rsidRPr="009E3FAD">
        <w:rPr>
          <w:rFonts w:ascii="Times New Roman" w:hAnsi="Times New Roman"/>
          <w:color w:val="000000" w:themeColor="text1"/>
          <w:sz w:val="24"/>
          <w:szCs w:val="26"/>
        </w:rPr>
        <w:t xml:space="preserve"> </w:t>
      </w:r>
      <w:r w:rsidR="00372860" w:rsidRPr="009E3FAD">
        <w:rPr>
          <w:rFonts w:ascii="Times New Roman" w:hAnsi="Times New Roman"/>
          <w:color w:val="000000" w:themeColor="text1"/>
          <w:sz w:val="24"/>
          <w:szCs w:val="26"/>
        </w:rPr>
        <w:t>P</w:t>
      </w:r>
      <w:r w:rsidR="0024545C" w:rsidRPr="009E3FAD">
        <w:rPr>
          <w:rFonts w:ascii="Times New Roman" w:hAnsi="Times New Roman"/>
          <w:color w:val="000000" w:themeColor="text1"/>
          <w:sz w:val="24"/>
          <w:szCs w:val="26"/>
        </w:rPr>
        <w:t>rogram tím, jak se liší od ostatních terapií využívaných pro</w:t>
      </w:r>
      <w:r w:rsidR="00E47A1D" w:rsidRPr="009E3FAD">
        <w:rPr>
          <w:rFonts w:ascii="Times New Roman" w:hAnsi="Times New Roman"/>
          <w:color w:val="000000" w:themeColor="text1"/>
          <w:sz w:val="24"/>
          <w:szCs w:val="26"/>
        </w:rPr>
        <w:t xml:space="preserve"> osoby s</w:t>
      </w:r>
      <w:r w:rsidR="0024545C" w:rsidRPr="009E3FAD">
        <w:rPr>
          <w:rFonts w:ascii="Times New Roman" w:hAnsi="Times New Roman"/>
          <w:color w:val="000000" w:themeColor="text1"/>
          <w:sz w:val="24"/>
          <w:szCs w:val="26"/>
        </w:rPr>
        <w:t xml:space="preserve"> poruch</w:t>
      </w:r>
      <w:r w:rsidR="00E47A1D" w:rsidRPr="009E3FAD">
        <w:rPr>
          <w:rFonts w:ascii="Times New Roman" w:hAnsi="Times New Roman"/>
          <w:color w:val="000000" w:themeColor="text1"/>
          <w:sz w:val="24"/>
          <w:szCs w:val="26"/>
        </w:rPr>
        <w:t>ou</w:t>
      </w:r>
      <w:r w:rsidR="0024545C" w:rsidRPr="009E3FAD">
        <w:rPr>
          <w:rFonts w:ascii="Times New Roman" w:hAnsi="Times New Roman"/>
          <w:color w:val="000000" w:themeColor="text1"/>
          <w:sz w:val="24"/>
          <w:szCs w:val="26"/>
        </w:rPr>
        <w:t xml:space="preserve"> autistického spektra</w:t>
      </w:r>
      <w:r w:rsidRPr="009E3FAD">
        <w:rPr>
          <w:rFonts w:ascii="Times New Roman" w:hAnsi="Times New Roman"/>
          <w:color w:val="000000" w:themeColor="text1"/>
          <w:sz w:val="24"/>
          <w:szCs w:val="26"/>
        </w:rPr>
        <w:t xml:space="preserve">. </w:t>
      </w:r>
      <w:r w:rsidR="00EF7ECF" w:rsidRPr="009E3FAD">
        <w:rPr>
          <w:rFonts w:ascii="Times New Roman" w:hAnsi="Times New Roman"/>
          <w:color w:val="000000" w:themeColor="text1"/>
          <w:sz w:val="24"/>
          <w:szCs w:val="26"/>
        </w:rPr>
        <w:t xml:space="preserve">Moji pozornost upoutal </w:t>
      </w:r>
      <w:r w:rsidR="00B73A1A" w:rsidRPr="009E3FAD">
        <w:rPr>
          <w:rFonts w:ascii="Times New Roman" w:hAnsi="Times New Roman"/>
          <w:color w:val="000000" w:themeColor="text1"/>
          <w:sz w:val="24"/>
          <w:szCs w:val="26"/>
        </w:rPr>
        <w:t xml:space="preserve">také </w:t>
      </w:r>
      <w:r w:rsidRPr="009E3FAD">
        <w:rPr>
          <w:rFonts w:ascii="Times New Roman" w:hAnsi="Times New Roman"/>
          <w:color w:val="000000" w:themeColor="text1"/>
          <w:sz w:val="24"/>
          <w:szCs w:val="26"/>
        </w:rPr>
        <w:t>svo</w:t>
      </w:r>
      <w:r w:rsidR="00C64F7E">
        <w:rPr>
          <w:rFonts w:ascii="Times New Roman" w:hAnsi="Times New Roman"/>
          <w:color w:val="000000" w:themeColor="text1"/>
          <w:sz w:val="24"/>
          <w:szCs w:val="26"/>
        </w:rPr>
        <w:t>u</w:t>
      </w:r>
      <w:r w:rsidRPr="009E3FAD">
        <w:rPr>
          <w:rFonts w:ascii="Times New Roman" w:hAnsi="Times New Roman"/>
          <w:color w:val="000000" w:themeColor="text1"/>
          <w:sz w:val="24"/>
          <w:szCs w:val="26"/>
        </w:rPr>
        <w:t xml:space="preserve"> </w:t>
      </w:r>
      <w:r w:rsidR="00EF7ECF" w:rsidRPr="009E3FAD">
        <w:rPr>
          <w:rFonts w:ascii="Times New Roman" w:hAnsi="Times New Roman"/>
          <w:color w:val="000000" w:themeColor="text1"/>
          <w:sz w:val="24"/>
          <w:szCs w:val="26"/>
        </w:rPr>
        <w:t>rozporuplností</w:t>
      </w:r>
      <w:r w:rsidRPr="009E3FAD">
        <w:rPr>
          <w:rFonts w:ascii="Times New Roman" w:hAnsi="Times New Roman"/>
          <w:color w:val="000000" w:themeColor="text1"/>
          <w:sz w:val="24"/>
          <w:szCs w:val="26"/>
        </w:rPr>
        <w:t xml:space="preserve"> a </w:t>
      </w:r>
      <w:r w:rsidR="0024545C" w:rsidRPr="009E3FAD">
        <w:rPr>
          <w:rFonts w:ascii="Times New Roman" w:hAnsi="Times New Roman"/>
          <w:color w:val="000000" w:themeColor="text1"/>
          <w:sz w:val="24"/>
          <w:szCs w:val="26"/>
        </w:rPr>
        <w:t>tím,</w:t>
      </w:r>
      <w:r w:rsidRPr="009E3FAD">
        <w:rPr>
          <w:rFonts w:ascii="Times New Roman" w:hAnsi="Times New Roman"/>
          <w:color w:val="000000" w:themeColor="text1"/>
          <w:sz w:val="24"/>
          <w:szCs w:val="26"/>
        </w:rPr>
        <w:t xml:space="preserve"> jak</w:t>
      </w:r>
      <w:r w:rsidR="00075630" w:rsidRPr="009E3FAD">
        <w:rPr>
          <w:rFonts w:ascii="Times New Roman" w:hAnsi="Times New Roman"/>
          <w:color w:val="000000" w:themeColor="text1"/>
          <w:sz w:val="24"/>
          <w:szCs w:val="26"/>
        </w:rPr>
        <w:t xml:space="preserve"> rodiny autistických dětí popisují zkušenosti s tímto programem.</w:t>
      </w:r>
      <w:r w:rsidRPr="009E3FAD">
        <w:rPr>
          <w:rFonts w:ascii="Times New Roman" w:hAnsi="Times New Roman"/>
          <w:color w:val="000000" w:themeColor="text1"/>
          <w:sz w:val="24"/>
          <w:szCs w:val="26"/>
        </w:rPr>
        <w:t xml:space="preserve"> </w:t>
      </w:r>
    </w:p>
    <w:p w:rsidR="00887991" w:rsidRPr="009E3FAD" w:rsidRDefault="00887991" w:rsidP="00C6070C">
      <w:pPr>
        <w:spacing w:after="0" w:line="360" w:lineRule="auto"/>
        <w:jc w:val="both"/>
        <w:rPr>
          <w:rFonts w:ascii="Times New Roman" w:hAnsi="Times New Roman"/>
          <w:color w:val="000000" w:themeColor="text1"/>
          <w:sz w:val="24"/>
          <w:szCs w:val="26"/>
        </w:rPr>
      </w:pPr>
    </w:p>
    <w:p w:rsidR="00BC633D" w:rsidRPr="009E3FAD" w:rsidRDefault="005C2687" w:rsidP="00C6070C">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4"/>
        </w:rPr>
        <w:t xml:space="preserve">První </w:t>
      </w:r>
      <w:r w:rsidR="00EC0B91" w:rsidRPr="009E3FAD">
        <w:rPr>
          <w:rFonts w:ascii="Times New Roman" w:hAnsi="Times New Roman"/>
          <w:color w:val="000000" w:themeColor="text1"/>
          <w:sz w:val="24"/>
          <w:szCs w:val="24"/>
        </w:rPr>
        <w:t>kapitol</w:t>
      </w:r>
      <w:r w:rsidR="001C14C2" w:rsidRPr="009E3FAD">
        <w:rPr>
          <w:rFonts w:ascii="Times New Roman" w:hAnsi="Times New Roman"/>
          <w:color w:val="000000" w:themeColor="text1"/>
          <w:sz w:val="24"/>
          <w:szCs w:val="24"/>
        </w:rPr>
        <w:t>a</w:t>
      </w:r>
      <w:r w:rsidRPr="009E3FAD">
        <w:rPr>
          <w:rFonts w:ascii="Times New Roman" w:hAnsi="Times New Roman"/>
          <w:color w:val="000000" w:themeColor="text1"/>
          <w:sz w:val="24"/>
          <w:szCs w:val="24"/>
        </w:rPr>
        <w:t xml:space="preserve"> teoretické části práce </w:t>
      </w:r>
      <w:r w:rsidR="001C14C2" w:rsidRPr="009E3FAD">
        <w:rPr>
          <w:rFonts w:ascii="Times New Roman" w:hAnsi="Times New Roman"/>
          <w:color w:val="000000" w:themeColor="text1"/>
          <w:sz w:val="24"/>
          <w:szCs w:val="24"/>
        </w:rPr>
        <w:t>je</w:t>
      </w:r>
      <w:r w:rsidRPr="009E3FAD">
        <w:rPr>
          <w:rFonts w:ascii="Times New Roman" w:hAnsi="Times New Roman"/>
          <w:color w:val="000000" w:themeColor="text1"/>
          <w:sz w:val="24"/>
          <w:szCs w:val="24"/>
        </w:rPr>
        <w:t xml:space="preserve"> věnov</w:t>
      </w:r>
      <w:r w:rsidR="001C14C2" w:rsidRPr="009E3FAD">
        <w:rPr>
          <w:rFonts w:ascii="Times New Roman" w:hAnsi="Times New Roman"/>
          <w:color w:val="000000" w:themeColor="text1"/>
          <w:sz w:val="24"/>
          <w:szCs w:val="24"/>
        </w:rPr>
        <w:t>ána</w:t>
      </w:r>
      <w:r w:rsidRPr="009E3FAD">
        <w:rPr>
          <w:rFonts w:ascii="Times New Roman" w:hAnsi="Times New Roman"/>
          <w:color w:val="000000" w:themeColor="text1"/>
          <w:sz w:val="24"/>
          <w:szCs w:val="24"/>
        </w:rPr>
        <w:t xml:space="preserve"> poruchám autistického spektra, protože obecné znalosti o tomto jevu jsou nezbytné pro každého, kdo chce co možná nejlépe porozumět</w:t>
      </w:r>
      <w:r w:rsidR="00C64F7E">
        <w:rPr>
          <w:rFonts w:ascii="Times New Roman" w:hAnsi="Times New Roman"/>
          <w:color w:val="000000" w:themeColor="text1"/>
          <w:sz w:val="24"/>
          <w:szCs w:val="24"/>
        </w:rPr>
        <w:t xml:space="preserve"> </w:t>
      </w:r>
      <w:r w:rsidRPr="009E3FAD">
        <w:rPr>
          <w:rFonts w:ascii="Times New Roman" w:hAnsi="Times New Roman"/>
          <w:color w:val="000000" w:themeColor="text1"/>
          <w:sz w:val="24"/>
          <w:szCs w:val="24"/>
        </w:rPr>
        <w:t xml:space="preserve">skupině osob, která je charakteristická širokou </w:t>
      </w:r>
      <w:r w:rsidR="00720C5B" w:rsidRPr="009E3FAD">
        <w:rPr>
          <w:rFonts w:ascii="Times New Roman" w:hAnsi="Times New Roman"/>
          <w:color w:val="000000" w:themeColor="text1"/>
          <w:sz w:val="24"/>
          <w:szCs w:val="24"/>
        </w:rPr>
        <w:t>škálou</w:t>
      </w:r>
      <w:r w:rsidRPr="009E3FAD">
        <w:rPr>
          <w:rFonts w:ascii="Times New Roman" w:hAnsi="Times New Roman"/>
          <w:color w:val="000000" w:themeColor="text1"/>
          <w:sz w:val="24"/>
          <w:szCs w:val="24"/>
        </w:rPr>
        <w:t xml:space="preserve"> možných projevů. Pozornost bude věnována historii poruch autistického spektra, jejich etiologii,</w:t>
      </w:r>
      <w:r w:rsidR="00EC0B91" w:rsidRPr="009E3FAD">
        <w:rPr>
          <w:rFonts w:ascii="Times New Roman" w:hAnsi="Times New Roman"/>
          <w:color w:val="000000" w:themeColor="text1"/>
          <w:sz w:val="24"/>
          <w:szCs w:val="24"/>
        </w:rPr>
        <w:t xml:space="preserve"> vybraným formám </w:t>
      </w:r>
      <w:r w:rsidR="00206365" w:rsidRPr="009E3FAD">
        <w:rPr>
          <w:rFonts w:ascii="Times New Roman" w:hAnsi="Times New Roman"/>
          <w:color w:val="000000" w:themeColor="text1"/>
          <w:sz w:val="24"/>
          <w:szCs w:val="24"/>
        </w:rPr>
        <w:t>pervazivních vývojových poruch</w:t>
      </w:r>
      <w:r w:rsidR="00EC0B91" w:rsidRPr="009E3FAD">
        <w:rPr>
          <w:rFonts w:ascii="Times New Roman" w:hAnsi="Times New Roman"/>
          <w:color w:val="000000" w:themeColor="text1"/>
          <w:sz w:val="24"/>
          <w:szCs w:val="24"/>
        </w:rPr>
        <w:t xml:space="preserve"> dle MKN</w:t>
      </w:r>
      <w:r w:rsidR="00B5723D" w:rsidRPr="009E3FAD">
        <w:rPr>
          <w:rFonts w:ascii="Times New Roman" w:hAnsi="Times New Roman"/>
          <w:color w:val="000000" w:themeColor="text1"/>
          <w:sz w:val="24"/>
          <w:szCs w:val="24"/>
        </w:rPr>
        <w:t>–</w:t>
      </w:r>
      <w:r w:rsidR="00EC0B91" w:rsidRPr="009E3FAD">
        <w:rPr>
          <w:rFonts w:ascii="Times New Roman" w:hAnsi="Times New Roman"/>
          <w:color w:val="000000" w:themeColor="text1"/>
          <w:sz w:val="24"/>
          <w:szCs w:val="24"/>
        </w:rPr>
        <w:t xml:space="preserve">10, </w:t>
      </w:r>
      <w:r w:rsidR="00E066A3" w:rsidRPr="009E3FAD">
        <w:rPr>
          <w:rFonts w:ascii="Times New Roman" w:hAnsi="Times New Roman"/>
          <w:color w:val="000000" w:themeColor="text1"/>
          <w:sz w:val="24"/>
          <w:szCs w:val="24"/>
        </w:rPr>
        <w:t>triádě</w:t>
      </w:r>
      <w:r w:rsidR="00EC0B91" w:rsidRPr="009E3FAD">
        <w:rPr>
          <w:rFonts w:ascii="Times New Roman" w:hAnsi="Times New Roman"/>
          <w:color w:val="000000" w:themeColor="text1"/>
          <w:sz w:val="24"/>
          <w:szCs w:val="24"/>
        </w:rPr>
        <w:t xml:space="preserve"> problémových oblastí </w:t>
      </w:r>
      <w:r w:rsidR="007E1FDE" w:rsidRPr="009E3FAD">
        <w:rPr>
          <w:rFonts w:ascii="Times New Roman" w:hAnsi="Times New Roman"/>
          <w:color w:val="000000" w:themeColor="text1"/>
          <w:sz w:val="24"/>
          <w:szCs w:val="24"/>
        </w:rPr>
        <w:br/>
      </w:r>
      <w:r w:rsidR="00EC0B91" w:rsidRPr="009E3FAD">
        <w:rPr>
          <w:rFonts w:ascii="Times New Roman" w:hAnsi="Times New Roman"/>
          <w:color w:val="000000" w:themeColor="text1"/>
          <w:sz w:val="24"/>
          <w:szCs w:val="24"/>
        </w:rPr>
        <w:t>a vybraný</w:t>
      </w:r>
      <w:r w:rsidR="009E2956" w:rsidRPr="009E3FAD">
        <w:rPr>
          <w:rFonts w:ascii="Times New Roman" w:hAnsi="Times New Roman"/>
          <w:color w:val="000000" w:themeColor="text1"/>
          <w:sz w:val="24"/>
          <w:szCs w:val="24"/>
        </w:rPr>
        <w:t>m</w:t>
      </w:r>
      <w:r w:rsidR="00EC0B91" w:rsidRPr="009E3FAD">
        <w:rPr>
          <w:rFonts w:ascii="Times New Roman" w:hAnsi="Times New Roman"/>
          <w:color w:val="000000" w:themeColor="text1"/>
          <w:sz w:val="24"/>
          <w:szCs w:val="24"/>
        </w:rPr>
        <w:t xml:space="preserve"> terapeutickým a edukačním přístupům. Druh</w:t>
      </w:r>
      <w:r w:rsidR="001203CB" w:rsidRPr="009E3FAD">
        <w:rPr>
          <w:rFonts w:ascii="Times New Roman" w:hAnsi="Times New Roman"/>
          <w:color w:val="000000" w:themeColor="text1"/>
          <w:sz w:val="24"/>
          <w:szCs w:val="24"/>
        </w:rPr>
        <w:t>á</w:t>
      </w:r>
      <w:r w:rsidR="00EC0B91" w:rsidRPr="009E3FAD">
        <w:rPr>
          <w:rFonts w:ascii="Times New Roman" w:hAnsi="Times New Roman"/>
          <w:color w:val="000000" w:themeColor="text1"/>
          <w:sz w:val="24"/>
          <w:szCs w:val="24"/>
        </w:rPr>
        <w:t xml:space="preserve"> </w:t>
      </w:r>
      <w:r w:rsidR="00B73A1A" w:rsidRPr="009E3FAD">
        <w:rPr>
          <w:rFonts w:ascii="Times New Roman" w:hAnsi="Times New Roman"/>
          <w:color w:val="000000" w:themeColor="text1"/>
          <w:sz w:val="24"/>
          <w:szCs w:val="24"/>
        </w:rPr>
        <w:t>kapito</w:t>
      </w:r>
      <w:r w:rsidR="001203CB" w:rsidRPr="009E3FAD">
        <w:rPr>
          <w:rFonts w:ascii="Times New Roman" w:hAnsi="Times New Roman"/>
          <w:color w:val="000000" w:themeColor="text1"/>
          <w:sz w:val="24"/>
          <w:szCs w:val="24"/>
        </w:rPr>
        <w:t>la</w:t>
      </w:r>
      <w:r w:rsidR="00EC0B91" w:rsidRPr="009E3FAD">
        <w:rPr>
          <w:rFonts w:ascii="Times New Roman" w:hAnsi="Times New Roman"/>
          <w:color w:val="000000" w:themeColor="text1"/>
          <w:sz w:val="24"/>
          <w:szCs w:val="24"/>
        </w:rPr>
        <w:t xml:space="preserve"> teoretické části práce se zabývá samotným Son-</w:t>
      </w:r>
      <w:proofErr w:type="spellStart"/>
      <w:r w:rsidR="00EC0B91" w:rsidRPr="009E3FAD">
        <w:rPr>
          <w:rFonts w:ascii="Times New Roman" w:hAnsi="Times New Roman"/>
          <w:color w:val="000000" w:themeColor="text1"/>
          <w:sz w:val="24"/>
          <w:szCs w:val="24"/>
        </w:rPr>
        <w:t>Rise</w:t>
      </w:r>
      <w:proofErr w:type="spellEnd"/>
      <w:r w:rsidR="00EC0B91" w:rsidRPr="009E3FAD">
        <w:rPr>
          <w:rFonts w:ascii="Times New Roman" w:hAnsi="Times New Roman"/>
          <w:color w:val="000000" w:themeColor="text1"/>
          <w:sz w:val="24"/>
          <w:szCs w:val="24"/>
        </w:rPr>
        <w:t xml:space="preserve"> </w:t>
      </w:r>
      <w:r w:rsidR="00372860" w:rsidRPr="009E3FAD">
        <w:rPr>
          <w:rFonts w:ascii="Times New Roman" w:hAnsi="Times New Roman"/>
          <w:color w:val="000000" w:themeColor="text1"/>
          <w:sz w:val="24"/>
          <w:szCs w:val="24"/>
        </w:rPr>
        <w:t>P</w:t>
      </w:r>
      <w:r w:rsidR="00EC0B91" w:rsidRPr="009E3FAD">
        <w:rPr>
          <w:rFonts w:ascii="Times New Roman" w:hAnsi="Times New Roman"/>
          <w:color w:val="000000" w:themeColor="text1"/>
          <w:sz w:val="24"/>
          <w:szCs w:val="24"/>
        </w:rPr>
        <w:t xml:space="preserve">rogramem. Popsán je zde především vznik programu, základní principy a techniky, </w:t>
      </w:r>
      <w:r w:rsidR="000B127B" w:rsidRPr="009E3FAD">
        <w:rPr>
          <w:rFonts w:ascii="Times New Roman" w:hAnsi="Times New Roman"/>
          <w:color w:val="000000" w:themeColor="text1"/>
          <w:sz w:val="24"/>
          <w:szCs w:val="24"/>
        </w:rPr>
        <w:t xml:space="preserve">jeho kritika a </w:t>
      </w:r>
      <w:r w:rsidR="00EC0B91" w:rsidRPr="009E3FAD">
        <w:rPr>
          <w:rFonts w:ascii="Times New Roman" w:hAnsi="Times New Roman"/>
          <w:color w:val="000000" w:themeColor="text1"/>
          <w:sz w:val="24"/>
          <w:szCs w:val="24"/>
        </w:rPr>
        <w:t>Son-</w:t>
      </w:r>
      <w:proofErr w:type="spellStart"/>
      <w:r w:rsidR="00EC0B91" w:rsidRPr="009E3FAD">
        <w:rPr>
          <w:rFonts w:ascii="Times New Roman" w:hAnsi="Times New Roman"/>
          <w:color w:val="000000" w:themeColor="text1"/>
          <w:sz w:val="24"/>
          <w:szCs w:val="24"/>
        </w:rPr>
        <w:t>Rise</w:t>
      </w:r>
      <w:proofErr w:type="spellEnd"/>
      <w:r w:rsidR="00EC0B91" w:rsidRPr="009E3FAD">
        <w:rPr>
          <w:rFonts w:ascii="Times New Roman" w:hAnsi="Times New Roman"/>
          <w:color w:val="000000" w:themeColor="text1"/>
          <w:sz w:val="24"/>
          <w:szCs w:val="24"/>
        </w:rPr>
        <w:t xml:space="preserve"> </w:t>
      </w:r>
      <w:r w:rsidR="00D92038" w:rsidRPr="009E3FAD">
        <w:rPr>
          <w:rFonts w:ascii="Times New Roman" w:hAnsi="Times New Roman"/>
          <w:color w:val="000000" w:themeColor="text1"/>
          <w:sz w:val="24"/>
          <w:szCs w:val="24"/>
        </w:rPr>
        <w:t>P</w:t>
      </w:r>
      <w:r w:rsidR="00EC0B91" w:rsidRPr="009E3FAD">
        <w:rPr>
          <w:rFonts w:ascii="Times New Roman" w:hAnsi="Times New Roman"/>
          <w:color w:val="000000" w:themeColor="text1"/>
          <w:sz w:val="24"/>
          <w:szCs w:val="24"/>
        </w:rPr>
        <w:t>rogram v České republice</w:t>
      </w:r>
      <w:r w:rsidR="000B127B" w:rsidRPr="009E3FAD">
        <w:rPr>
          <w:rFonts w:ascii="Times New Roman" w:hAnsi="Times New Roman"/>
          <w:color w:val="000000" w:themeColor="text1"/>
          <w:sz w:val="24"/>
          <w:szCs w:val="24"/>
        </w:rPr>
        <w:t>.</w:t>
      </w:r>
      <w:r w:rsidR="002F3A9E" w:rsidRPr="009E3FAD">
        <w:rPr>
          <w:rFonts w:ascii="Times New Roman" w:hAnsi="Times New Roman"/>
          <w:color w:val="000000" w:themeColor="text1"/>
          <w:sz w:val="24"/>
          <w:szCs w:val="24"/>
        </w:rPr>
        <w:t xml:space="preserve"> </w:t>
      </w:r>
      <w:r w:rsidR="00424EFB" w:rsidRPr="009E3FAD">
        <w:rPr>
          <w:rFonts w:ascii="Times New Roman" w:hAnsi="Times New Roman"/>
          <w:color w:val="000000" w:themeColor="text1"/>
          <w:sz w:val="24"/>
          <w:szCs w:val="26"/>
        </w:rPr>
        <w:t>Empirick</w:t>
      </w:r>
      <w:r w:rsidR="00D71F36" w:rsidRPr="009E3FAD">
        <w:rPr>
          <w:rFonts w:ascii="Times New Roman" w:hAnsi="Times New Roman"/>
          <w:color w:val="000000" w:themeColor="text1"/>
          <w:sz w:val="24"/>
          <w:szCs w:val="26"/>
        </w:rPr>
        <w:t>á</w:t>
      </w:r>
      <w:r w:rsidR="00424EFB" w:rsidRPr="009E3FAD">
        <w:rPr>
          <w:rFonts w:ascii="Times New Roman" w:hAnsi="Times New Roman"/>
          <w:color w:val="000000" w:themeColor="text1"/>
          <w:sz w:val="24"/>
          <w:szCs w:val="26"/>
        </w:rPr>
        <w:t xml:space="preserve"> </w:t>
      </w:r>
      <w:r w:rsidR="007B0C3B" w:rsidRPr="009E3FAD">
        <w:rPr>
          <w:rFonts w:ascii="Times New Roman" w:hAnsi="Times New Roman"/>
          <w:color w:val="000000" w:themeColor="text1"/>
          <w:sz w:val="24"/>
          <w:szCs w:val="26"/>
        </w:rPr>
        <w:t xml:space="preserve">část práce se </w:t>
      </w:r>
      <w:r w:rsidR="007E1FDE" w:rsidRPr="009E3FAD">
        <w:rPr>
          <w:rFonts w:ascii="Times New Roman" w:hAnsi="Times New Roman"/>
          <w:color w:val="000000" w:themeColor="text1"/>
          <w:sz w:val="24"/>
          <w:szCs w:val="26"/>
        </w:rPr>
        <w:t>věnuje</w:t>
      </w:r>
      <w:r w:rsidR="0010302B" w:rsidRPr="009E3FAD">
        <w:rPr>
          <w:rFonts w:ascii="Times New Roman" w:hAnsi="Times New Roman"/>
          <w:color w:val="000000" w:themeColor="text1"/>
          <w:sz w:val="24"/>
          <w:szCs w:val="26"/>
        </w:rPr>
        <w:t xml:space="preserve"> zejména</w:t>
      </w:r>
      <w:r w:rsidR="007B0C3B" w:rsidRPr="009E3FAD">
        <w:rPr>
          <w:rFonts w:ascii="Times New Roman" w:hAnsi="Times New Roman"/>
          <w:color w:val="000000" w:themeColor="text1"/>
          <w:sz w:val="24"/>
          <w:szCs w:val="26"/>
        </w:rPr>
        <w:t xml:space="preserve"> </w:t>
      </w:r>
      <w:r w:rsidR="007E1FDE" w:rsidRPr="009E3FAD">
        <w:rPr>
          <w:rFonts w:ascii="Times New Roman" w:hAnsi="Times New Roman"/>
          <w:color w:val="000000" w:themeColor="text1"/>
          <w:sz w:val="24"/>
          <w:szCs w:val="26"/>
        </w:rPr>
        <w:t>tomu,</w:t>
      </w:r>
      <w:r w:rsidR="007B0C3B" w:rsidRPr="009E3FAD">
        <w:rPr>
          <w:rFonts w:ascii="Times New Roman" w:hAnsi="Times New Roman"/>
          <w:color w:val="000000" w:themeColor="text1"/>
          <w:sz w:val="24"/>
          <w:szCs w:val="26"/>
        </w:rPr>
        <w:t xml:space="preserve"> proč si rodiny v Č</w:t>
      </w:r>
      <w:r w:rsidR="002A55FF" w:rsidRPr="009E3FAD">
        <w:rPr>
          <w:rFonts w:ascii="Times New Roman" w:hAnsi="Times New Roman"/>
          <w:color w:val="000000" w:themeColor="text1"/>
          <w:sz w:val="24"/>
          <w:szCs w:val="26"/>
        </w:rPr>
        <w:t>R</w:t>
      </w:r>
      <w:r w:rsidR="007B0C3B" w:rsidRPr="009E3FAD">
        <w:rPr>
          <w:rFonts w:ascii="Times New Roman" w:hAnsi="Times New Roman"/>
          <w:color w:val="000000" w:themeColor="text1"/>
          <w:sz w:val="24"/>
          <w:szCs w:val="26"/>
        </w:rPr>
        <w:t xml:space="preserve"> volí pro své autistické dítě Son-</w:t>
      </w:r>
      <w:proofErr w:type="spellStart"/>
      <w:r w:rsidR="007B0C3B" w:rsidRPr="009E3FAD">
        <w:rPr>
          <w:rFonts w:ascii="Times New Roman" w:hAnsi="Times New Roman"/>
          <w:color w:val="000000" w:themeColor="text1"/>
          <w:sz w:val="24"/>
          <w:szCs w:val="26"/>
        </w:rPr>
        <w:t>Rise</w:t>
      </w:r>
      <w:proofErr w:type="spellEnd"/>
      <w:r w:rsidR="007B0C3B" w:rsidRPr="009E3FAD">
        <w:rPr>
          <w:rFonts w:ascii="Times New Roman" w:hAnsi="Times New Roman"/>
          <w:color w:val="000000" w:themeColor="text1"/>
          <w:sz w:val="24"/>
          <w:szCs w:val="26"/>
        </w:rPr>
        <w:t xml:space="preserve"> </w:t>
      </w:r>
      <w:r w:rsidR="00372860" w:rsidRPr="009E3FAD">
        <w:rPr>
          <w:rFonts w:ascii="Times New Roman" w:hAnsi="Times New Roman"/>
          <w:color w:val="000000" w:themeColor="text1"/>
          <w:sz w:val="24"/>
          <w:szCs w:val="26"/>
        </w:rPr>
        <w:t>P</w:t>
      </w:r>
      <w:r w:rsidR="007B0C3B" w:rsidRPr="009E3FAD">
        <w:rPr>
          <w:rFonts w:ascii="Times New Roman" w:hAnsi="Times New Roman"/>
          <w:color w:val="000000" w:themeColor="text1"/>
          <w:sz w:val="24"/>
          <w:szCs w:val="26"/>
        </w:rPr>
        <w:t>rogram</w:t>
      </w:r>
      <w:r w:rsidR="00853A79" w:rsidRPr="009E3FAD">
        <w:rPr>
          <w:rFonts w:ascii="Times New Roman" w:hAnsi="Times New Roman"/>
          <w:color w:val="000000" w:themeColor="text1"/>
          <w:sz w:val="24"/>
          <w:szCs w:val="26"/>
        </w:rPr>
        <w:t xml:space="preserve"> i přesto, že se jedná o neoficiální terapeutický přístup a také </w:t>
      </w:r>
      <w:r w:rsidR="0052104F" w:rsidRPr="009E3FAD">
        <w:rPr>
          <w:rFonts w:ascii="Times New Roman" w:hAnsi="Times New Roman"/>
          <w:color w:val="000000" w:themeColor="text1"/>
          <w:sz w:val="24"/>
          <w:szCs w:val="26"/>
        </w:rPr>
        <w:t>jeho záporům.</w:t>
      </w:r>
      <w:r w:rsidR="007B0C3B" w:rsidRPr="009E3FAD">
        <w:rPr>
          <w:rFonts w:ascii="Times New Roman" w:hAnsi="Times New Roman"/>
          <w:color w:val="000000" w:themeColor="text1"/>
          <w:sz w:val="24"/>
          <w:szCs w:val="26"/>
        </w:rPr>
        <w:t xml:space="preserve"> </w:t>
      </w:r>
    </w:p>
    <w:p w:rsidR="002F3A9E" w:rsidRPr="009E3FAD" w:rsidRDefault="002F3A9E" w:rsidP="00C6070C">
      <w:pPr>
        <w:spacing w:after="0" w:line="360" w:lineRule="auto"/>
        <w:jc w:val="both"/>
        <w:rPr>
          <w:rFonts w:ascii="Times New Roman" w:hAnsi="Times New Roman"/>
          <w:color w:val="000000" w:themeColor="text1"/>
          <w:sz w:val="24"/>
          <w:szCs w:val="26"/>
        </w:rPr>
      </w:pPr>
    </w:p>
    <w:p w:rsidR="00EC23EF" w:rsidRPr="009E3FAD" w:rsidRDefault="00EC23EF" w:rsidP="00C6070C">
      <w:pPr>
        <w:spacing w:after="0" w:line="360" w:lineRule="auto"/>
        <w:jc w:val="both"/>
        <w:rPr>
          <w:rFonts w:ascii="Times New Roman" w:hAnsi="Times New Roman"/>
          <w:color w:val="000000" w:themeColor="text1"/>
          <w:sz w:val="24"/>
          <w:szCs w:val="26"/>
        </w:rPr>
      </w:pPr>
    </w:p>
    <w:p w:rsidR="008644E9" w:rsidRPr="009E3FAD" w:rsidRDefault="00FD6DC8" w:rsidP="007F034A">
      <w:pPr>
        <w:spacing w:after="0" w:line="360" w:lineRule="auto"/>
        <w:jc w:val="both"/>
        <w:rPr>
          <w:rFonts w:ascii="Times New Roman" w:hAnsi="Times New Roman"/>
          <w:b/>
          <w:color w:val="000000" w:themeColor="text1"/>
          <w:sz w:val="32"/>
          <w:szCs w:val="32"/>
        </w:rPr>
      </w:pPr>
      <w:r w:rsidRPr="009E3FAD">
        <w:rPr>
          <w:rFonts w:ascii="Times New Roman" w:hAnsi="Times New Roman"/>
          <w:b/>
          <w:color w:val="000000" w:themeColor="text1"/>
          <w:sz w:val="32"/>
          <w:szCs w:val="32"/>
        </w:rPr>
        <w:lastRenderedPageBreak/>
        <w:t>TEORETICKÁ ČÁST</w:t>
      </w:r>
    </w:p>
    <w:p w:rsidR="008644E9" w:rsidRPr="009E3FAD" w:rsidRDefault="00B70806" w:rsidP="007F034A">
      <w:pPr>
        <w:spacing w:after="0" w:line="360" w:lineRule="auto"/>
        <w:jc w:val="both"/>
        <w:rPr>
          <w:rFonts w:ascii="Times New Roman" w:hAnsi="Times New Roman"/>
          <w:b/>
          <w:bCs/>
          <w:color w:val="000000" w:themeColor="text1"/>
          <w:sz w:val="32"/>
          <w:szCs w:val="32"/>
        </w:rPr>
      </w:pPr>
      <w:r w:rsidRPr="009E3FAD">
        <w:rPr>
          <w:rFonts w:ascii="Times New Roman" w:hAnsi="Times New Roman"/>
          <w:b/>
          <w:bCs/>
          <w:color w:val="000000" w:themeColor="text1"/>
          <w:sz w:val="32"/>
          <w:szCs w:val="32"/>
        </w:rPr>
        <w:t>1 PORUCHY AUTISTICKÉHO SPEKTRA</w:t>
      </w:r>
    </w:p>
    <w:p w:rsidR="000F67C6" w:rsidRPr="009E3FAD" w:rsidRDefault="000F67C6" w:rsidP="00C6070C">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Poruchy autistického spektra jsou biologicky podmíněn</w:t>
      </w:r>
      <w:r w:rsidR="00C64F7E">
        <w:rPr>
          <w:rFonts w:ascii="Times New Roman" w:hAnsi="Times New Roman"/>
          <w:color w:val="000000" w:themeColor="text1"/>
          <w:sz w:val="24"/>
          <w:szCs w:val="26"/>
        </w:rPr>
        <w:t>ou</w:t>
      </w:r>
      <w:r w:rsidRPr="009E3FAD">
        <w:rPr>
          <w:rFonts w:ascii="Times New Roman" w:hAnsi="Times New Roman"/>
          <w:color w:val="000000" w:themeColor="text1"/>
          <w:sz w:val="24"/>
          <w:szCs w:val="26"/>
        </w:rPr>
        <w:t xml:space="preserve"> skupin</w:t>
      </w:r>
      <w:r w:rsidR="00C64F7E">
        <w:rPr>
          <w:rFonts w:ascii="Times New Roman" w:hAnsi="Times New Roman"/>
          <w:color w:val="000000" w:themeColor="text1"/>
          <w:sz w:val="24"/>
          <w:szCs w:val="26"/>
        </w:rPr>
        <w:t>ou</w:t>
      </w:r>
      <w:r w:rsidRPr="009E3FAD">
        <w:rPr>
          <w:rFonts w:ascii="Times New Roman" w:hAnsi="Times New Roman"/>
          <w:color w:val="000000" w:themeColor="text1"/>
          <w:sz w:val="24"/>
          <w:szCs w:val="26"/>
        </w:rPr>
        <w:t xml:space="preserve"> </w:t>
      </w:r>
      <w:proofErr w:type="spellStart"/>
      <w:r w:rsidRPr="009E3FAD">
        <w:rPr>
          <w:rFonts w:ascii="Times New Roman" w:hAnsi="Times New Roman"/>
          <w:color w:val="000000" w:themeColor="text1"/>
          <w:sz w:val="24"/>
          <w:szCs w:val="26"/>
        </w:rPr>
        <w:t>neurovývojových</w:t>
      </w:r>
      <w:proofErr w:type="spellEnd"/>
      <w:r w:rsidRPr="009E3FAD">
        <w:rPr>
          <w:rFonts w:ascii="Times New Roman" w:hAnsi="Times New Roman"/>
          <w:color w:val="000000" w:themeColor="text1"/>
          <w:sz w:val="24"/>
          <w:szCs w:val="26"/>
        </w:rPr>
        <w:t xml:space="preserve"> poruch vykazující rozličné projevy vybraných mozkových funkcí. Vyznačují se </w:t>
      </w:r>
      <w:r w:rsidR="007947C4" w:rsidRPr="009E3FAD">
        <w:rPr>
          <w:rFonts w:ascii="Times New Roman" w:hAnsi="Times New Roman"/>
          <w:color w:val="000000" w:themeColor="text1"/>
          <w:sz w:val="24"/>
          <w:szCs w:val="26"/>
        </w:rPr>
        <w:t>třemi</w:t>
      </w:r>
      <w:r w:rsidR="0020490B" w:rsidRPr="009E3FAD">
        <w:rPr>
          <w:rFonts w:ascii="Times New Roman" w:hAnsi="Times New Roman"/>
          <w:color w:val="000000" w:themeColor="text1"/>
          <w:sz w:val="24"/>
          <w:szCs w:val="26"/>
        </w:rPr>
        <w:t xml:space="preserve"> hlavními</w:t>
      </w:r>
      <w:r w:rsidRPr="009E3FAD">
        <w:rPr>
          <w:rFonts w:ascii="Times New Roman" w:hAnsi="Times New Roman"/>
          <w:color w:val="000000" w:themeColor="text1"/>
          <w:sz w:val="24"/>
          <w:szCs w:val="26"/>
        </w:rPr>
        <w:t xml:space="preserve"> deficitními oblastmi vývoje, které významně narušují kvalitu života jedince po celý jeho život. Svým charakterem se tak řadí do kategorie nejzávažnějších poruch mentálního vývoje. </w:t>
      </w:r>
    </w:p>
    <w:p w:rsidR="000F67C6" w:rsidRPr="009E3FAD" w:rsidRDefault="000F67C6" w:rsidP="00C6070C">
      <w:pPr>
        <w:spacing w:after="0" w:line="360" w:lineRule="auto"/>
        <w:jc w:val="both"/>
        <w:rPr>
          <w:rFonts w:ascii="Times New Roman" w:hAnsi="Times New Roman"/>
          <w:color w:val="000000" w:themeColor="text1"/>
          <w:sz w:val="24"/>
          <w:szCs w:val="26"/>
        </w:rPr>
      </w:pPr>
    </w:p>
    <w:p w:rsidR="000F67C6" w:rsidRPr="009E3FAD" w:rsidRDefault="000F67C6" w:rsidP="00C6070C">
      <w:pPr>
        <w:spacing w:after="0" w:line="360" w:lineRule="auto"/>
        <w:jc w:val="both"/>
        <w:rPr>
          <w:rFonts w:ascii="Times New Roman" w:hAnsi="Times New Roman" w:cs="Times New Roman"/>
          <w:bCs/>
          <w:color w:val="000000" w:themeColor="text1"/>
          <w:sz w:val="24"/>
          <w:szCs w:val="24"/>
        </w:rPr>
      </w:pPr>
      <w:r w:rsidRPr="009E3FAD">
        <w:rPr>
          <w:rFonts w:ascii="Times New Roman" w:hAnsi="Times New Roman" w:cs="Times New Roman"/>
          <w:bCs/>
          <w:color w:val="000000" w:themeColor="text1"/>
          <w:sz w:val="24"/>
          <w:szCs w:val="24"/>
        </w:rPr>
        <w:t>Členění těchto poruch v současné době vychází ze dvou diagnostických systémů.  V Evropě je obecně užívána tzv. 10. revize Mezinárodní klasifikace nemocí (MKN</w:t>
      </w:r>
      <w:r w:rsidR="00696BA7" w:rsidRPr="009E3FAD">
        <w:rPr>
          <w:rFonts w:ascii="Times New Roman" w:hAnsi="Times New Roman"/>
          <w:color w:val="000000" w:themeColor="text1"/>
          <w:sz w:val="24"/>
          <w:szCs w:val="26"/>
        </w:rPr>
        <w:t>–</w:t>
      </w:r>
      <w:r w:rsidRPr="009E3FAD">
        <w:rPr>
          <w:rFonts w:ascii="Times New Roman" w:hAnsi="Times New Roman" w:cs="Times New Roman"/>
          <w:bCs/>
          <w:color w:val="000000" w:themeColor="text1"/>
          <w:sz w:val="24"/>
          <w:szCs w:val="24"/>
        </w:rPr>
        <w:t>10), která byla ustanovena Světovou zdravotnickou organizací. V MKN</w:t>
      </w:r>
      <w:r w:rsidR="00696BA7" w:rsidRPr="009E3FAD">
        <w:rPr>
          <w:rFonts w:ascii="Times New Roman" w:hAnsi="Times New Roman"/>
          <w:color w:val="000000" w:themeColor="text1"/>
          <w:sz w:val="24"/>
          <w:szCs w:val="26"/>
        </w:rPr>
        <w:t>–</w:t>
      </w:r>
      <w:r w:rsidRPr="009E3FAD">
        <w:rPr>
          <w:rFonts w:ascii="Times New Roman" w:hAnsi="Times New Roman" w:cs="Times New Roman"/>
          <w:bCs/>
          <w:color w:val="000000" w:themeColor="text1"/>
          <w:sz w:val="24"/>
          <w:szCs w:val="24"/>
        </w:rPr>
        <w:t xml:space="preserve">10 nalezneme poruchy vykazující se symptomy tzv. autistické </w:t>
      </w:r>
      <w:r w:rsidR="008549C4" w:rsidRPr="009E3FAD">
        <w:rPr>
          <w:rFonts w:ascii="Times New Roman" w:hAnsi="Times New Roman" w:cs="Times New Roman"/>
          <w:bCs/>
          <w:color w:val="000000" w:themeColor="text1"/>
          <w:sz w:val="24"/>
          <w:szCs w:val="24"/>
        </w:rPr>
        <w:t>triády</w:t>
      </w:r>
      <w:r w:rsidR="0020490B" w:rsidRPr="009E3FAD">
        <w:rPr>
          <w:rStyle w:val="Znakapoznpodarou"/>
          <w:rFonts w:ascii="Times New Roman" w:hAnsi="Times New Roman" w:cs="Times New Roman"/>
          <w:bCs/>
          <w:color w:val="000000" w:themeColor="text1"/>
          <w:sz w:val="24"/>
          <w:szCs w:val="24"/>
        </w:rPr>
        <w:footnoteReference w:id="1"/>
      </w:r>
      <w:r w:rsidRPr="009E3FAD">
        <w:rPr>
          <w:rFonts w:ascii="Times New Roman" w:hAnsi="Times New Roman" w:cs="Times New Roman"/>
          <w:bCs/>
          <w:color w:val="000000" w:themeColor="text1"/>
          <w:sz w:val="24"/>
          <w:szCs w:val="24"/>
        </w:rPr>
        <w:t xml:space="preserve"> v sekci nazvané </w:t>
      </w:r>
      <w:r w:rsidRPr="009E3FAD">
        <w:rPr>
          <w:rFonts w:ascii="Times New Roman" w:hAnsi="Times New Roman" w:cs="Times New Roman"/>
          <w:bCs/>
          <w:i/>
          <w:iCs/>
          <w:color w:val="000000" w:themeColor="text1"/>
          <w:sz w:val="24"/>
          <w:szCs w:val="24"/>
        </w:rPr>
        <w:t>Poruchy duševní a poruchy chován</w:t>
      </w:r>
      <w:r w:rsidR="00CC29B3" w:rsidRPr="009E3FAD">
        <w:rPr>
          <w:rFonts w:ascii="Times New Roman" w:hAnsi="Times New Roman" w:cs="Times New Roman"/>
          <w:bCs/>
          <w:i/>
          <w:iCs/>
          <w:color w:val="000000" w:themeColor="text1"/>
          <w:sz w:val="24"/>
          <w:szCs w:val="24"/>
        </w:rPr>
        <w:t>í</w:t>
      </w:r>
      <w:r w:rsidRPr="009E3FAD">
        <w:rPr>
          <w:rFonts w:ascii="Times New Roman" w:hAnsi="Times New Roman" w:cs="Times New Roman"/>
          <w:bCs/>
          <w:color w:val="000000" w:themeColor="text1"/>
          <w:sz w:val="24"/>
          <w:szCs w:val="24"/>
        </w:rPr>
        <w:t xml:space="preserve"> pod označením </w:t>
      </w:r>
      <w:r w:rsidRPr="009E3FAD">
        <w:rPr>
          <w:rFonts w:ascii="Times New Roman" w:hAnsi="Times New Roman" w:cs="Times New Roman"/>
          <w:bCs/>
          <w:i/>
          <w:iCs/>
          <w:color w:val="000000" w:themeColor="text1"/>
          <w:sz w:val="24"/>
          <w:szCs w:val="24"/>
        </w:rPr>
        <w:t>F84 Pervazivní vývojové poruchy</w:t>
      </w:r>
      <w:r w:rsidRPr="009E3FAD">
        <w:rPr>
          <w:rFonts w:ascii="Times New Roman" w:hAnsi="Times New Roman" w:cs="Times New Roman"/>
          <w:bCs/>
          <w:color w:val="000000" w:themeColor="text1"/>
          <w:sz w:val="24"/>
          <w:szCs w:val="24"/>
        </w:rPr>
        <w:t>.</w:t>
      </w:r>
      <w:r w:rsidRPr="009E3FAD">
        <w:rPr>
          <w:rStyle w:val="Znakapoznpodarou"/>
          <w:rFonts w:ascii="Times New Roman" w:hAnsi="Times New Roman" w:cs="Times New Roman"/>
          <w:bCs/>
          <w:color w:val="000000" w:themeColor="text1"/>
          <w:sz w:val="24"/>
          <w:szCs w:val="24"/>
        </w:rPr>
        <w:footnoteReference w:id="2"/>
      </w:r>
      <w:r w:rsidRPr="009E3FAD">
        <w:rPr>
          <w:rFonts w:ascii="Times New Roman" w:hAnsi="Times New Roman" w:cs="Times New Roman"/>
          <w:bCs/>
          <w:color w:val="000000" w:themeColor="text1"/>
          <w:sz w:val="24"/>
          <w:szCs w:val="24"/>
        </w:rPr>
        <w:t xml:space="preserve"> </w:t>
      </w:r>
      <w:r w:rsidR="009F51C0" w:rsidRPr="009E3FAD">
        <w:rPr>
          <w:rFonts w:ascii="Times New Roman" w:hAnsi="Times New Roman" w:cs="Times New Roman"/>
          <w:bCs/>
          <w:color w:val="000000" w:themeColor="text1"/>
          <w:sz w:val="24"/>
          <w:szCs w:val="24"/>
        </w:rPr>
        <w:t xml:space="preserve">Dne 1. ledna 2022 vstoupí v platnost </w:t>
      </w:r>
      <w:r w:rsidR="00B220AD" w:rsidRPr="009E3FAD">
        <w:rPr>
          <w:rFonts w:ascii="Times New Roman" w:hAnsi="Times New Roman" w:cs="Times New Roman"/>
          <w:bCs/>
          <w:color w:val="000000" w:themeColor="text1"/>
          <w:sz w:val="24"/>
          <w:szCs w:val="24"/>
        </w:rPr>
        <w:br/>
      </w:r>
      <w:r w:rsidR="009F51C0" w:rsidRPr="009E3FAD">
        <w:rPr>
          <w:rFonts w:ascii="Times New Roman" w:hAnsi="Times New Roman" w:cs="Times New Roman"/>
          <w:bCs/>
          <w:color w:val="000000" w:themeColor="text1"/>
          <w:sz w:val="24"/>
          <w:szCs w:val="24"/>
        </w:rPr>
        <w:t>MKN</w:t>
      </w:r>
      <w:r w:rsidR="00696BA7" w:rsidRPr="009E3FAD">
        <w:rPr>
          <w:rFonts w:ascii="Times New Roman" w:hAnsi="Times New Roman"/>
          <w:color w:val="000000" w:themeColor="text1"/>
          <w:sz w:val="24"/>
          <w:szCs w:val="26"/>
        </w:rPr>
        <w:t>–</w:t>
      </w:r>
      <w:r w:rsidR="009F51C0" w:rsidRPr="009E3FAD">
        <w:rPr>
          <w:rFonts w:ascii="Times New Roman" w:hAnsi="Times New Roman" w:cs="Times New Roman"/>
          <w:bCs/>
          <w:color w:val="000000" w:themeColor="text1"/>
          <w:sz w:val="24"/>
          <w:szCs w:val="24"/>
        </w:rPr>
        <w:t>11</w:t>
      </w:r>
      <w:r w:rsidR="00114E5D" w:rsidRPr="009E3FAD">
        <w:rPr>
          <w:rFonts w:ascii="Times New Roman" w:hAnsi="Times New Roman" w:cs="Times New Roman"/>
          <w:bCs/>
          <w:color w:val="000000" w:themeColor="text1"/>
          <w:sz w:val="24"/>
          <w:szCs w:val="24"/>
        </w:rPr>
        <w:t xml:space="preserve">, která nahradí </w:t>
      </w:r>
      <w:r w:rsidR="008475DC" w:rsidRPr="009E3FAD">
        <w:rPr>
          <w:rFonts w:ascii="Times New Roman" w:hAnsi="Times New Roman" w:cs="Times New Roman"/>
          <w:bCs/>
          <w:color w:val="000000" w:themeColor="text1"/>
          <w:sz w:val="24"/>
          <w:szCs w:val="24"/>
        </w:rPr>
        <w:t xml:space="preserve">zmiňovanou </w:t>
      </w:r>
      <w:r w:rsidR="00114E5D" w:rsidRPr="009E3FAD">
        <w:rPr>
          <w:rFonts w:ascii="Times New Roman" w:hAnsi="Times New Roman" w:cs="Times New Roman"/>
          <w:bCs/>
          <w:color w:val="000000" w:themeColor="text1"/>
          <w:sz w:val="24"/>
          <w:szCs w:val="24"/>
        </w:rPr>
        <w:t>MKN</w:t>
      </w:r>
      <w:r w:rsidR="00114E5D" w:rsidRPr="009E3FAD">
        <w:rPr>
          <w:rFonts w:ascii="Times New Roman" w:hAnsi="Times New Roman"/>
          <w:color w:val="000000" w:themeColor="text1"/>
          <w:sz w:val="24"/>
          <w:szCs w:val="26"/>
        </w:rPr>
        <w:t>–</w:t>
      </w:r>
      <w:r w:rsidR="00114E5D" w:rsidRPr="009E3FAD">
        <w:rPr>
          <w:rFonts w:ascii="Times New Roman" w:hAnsi="Times New Roman" w:cs="Times New Roman"/>
          <w:bCs/>
          <w:color w:val="000000" w:themeColor="text1"/>
          <w:sz w:val="24"/>
          <w:szCs w:val="24"/>
        </w:rPr>
        <w:t>10</w:t>
      </w:r>
      <w:r w:rsidR="009F51C0" w:rsidRPr="009E3FAD">
        <w:rPr>
          <w:rFonts w:ascii="Times New Roman" w:hAnsi="Times New Roman" w:cs="Times New Roman"/>
          <w:bCs/>
          <w:color w:val="000000" w:themeColor="text1"/>
          <w:sz w:val="24"/>
          <w:szCs w:val="24"/>
        </w:rPr>
        <w:t>.</w:t>
      </w:r>
      <w:r w:rsidR="008475DC" w:rsidRPr="009E3FAD">
        <w:rPr>
          <w:rFonts w:ascii="Times New Roman" w:hAnsi="Times New Roman" w:cs="Times New Roman"/>
          <w:bCs/>
          <w:color w:val="000000" w:themeColor="text1"/>
          <w:sz w:val="24"/>
          <w:szCs w:val="24"/>
        </w:rPr>
        <w:t xml:space="preserve"> </w:t>
      </w:r>
      <w:r w:rsidRPr="009E3FAD">
        <w:rPr>
          <w:rFonts w:ascii="Times New Roman" w:hAnsi="Times New Roman" w:cs="Times New Roman"/>
          <w:bCs/>
          <w:color w:val="000000" w:themeColor="text1"/>
          <w:sz w:val="24"/>
          <w:szCs w:val="24"/>
        </w:rPr>
        <w:t xml:space="preserve">Spojené státy americké využívají </w:t>
      </w:r>
      <w:r w:rsidR="003855E7" w:rsidRPr="009E3FAD">
        <w:rPr>
          <w:rFonts w:ascii="Times New Roman" w:hAnsi="Times New Roman" w:cs="Times New Roman"/>
          <w:bCs/>
          <w:color w:val="000000" w:themeColor="text1"/>
          <w:sz w:val="24"/>
          <w:szCs w:val="24"/>
        </w:rPr>
        <w:br/>
      </w:r>
      <w:r w:rsidRPr="009E3FAD">
        <w:rPr>
          <w:rFonts w:ascii="Times New Roman" w:hAnsi="Times New Roman" w:cs="Times New Roman"/>
          <w:bCs/>
          <w:color w:val="000000" w:themeColor="text1"/>
          <w:sz w:val="24"/>
          <w:szCs w:val="24"/>
        </w:rPr>
        <w:t>ke klasifikaci mentálních poruch příručku vydanou Americkou psychiatrickou asociací</w:t>
      </w:r>
      <w:r w:rsidR="00247F79" w:rsidRPr="009E3FAD">
        <w:rPr>
          <w:rFonts w:ascii="Times New Roman" w:hAnsi="Times New Roman" w:cs="Times New Roman"/>
          <w:bCs/>
          <w:color w:val="000000" w:themeColor="text1"/>
          <w:sz w:val="24"/>
          <w:szCs w:val="24"/>
        </w:rPr>
        <w:t>,</w:t>
      </w:r>
      <w:r w:rsidRPr="009E3FAD">
        <w:rPr>
          <w:rFonts w:ascii="Times New Roman" w:hAnsi="Times New Roman" w:cs="Times New Roman"/>
          <w:bCs/>
          <w:color w:val="000000" w:themeColor="text1"/>
          <w:sz w:val="24"/>
          <w:szCs w:val="24"/>
        </w:rPr>
        <w:t xml:space="preserve"> </w:t>
      </w:r>
      <w:r w:rsidR="00242139" w:rsidRPr="009E3FAD">
        <w:rPr>
          <w:rFonts w:ascii="Times New Roman" w:hAnsi="Times New Roman" w:cs="Times New Roman"/>
          <w:bCs/>
          <w:color w:val="000000" w:themeColor="text1"/>
          <w:sz w:val="24"/>
          <w:szCs w:val="24"/>
        </w:rPr>
        <w:br/>
      </w:r>
      <w:r w:rsidRPr="009E3FAD">
        <w:rPr>
          <w:rFonts w:ascii="Times New Roman" w:hAnsi="Times New Roman" w:cs="Times New Roman"/>
          <w:bCs/>
          <w:color w:val="000000" w:themeColor="text1"/>
          <w:sz w:val="24"/>
          <w:szCs w:val="24"/>
        </w:rPr>
        <w:t xml:space="preserve">tzv. Diagnostický a statistický manuál duševních poruch (DSM). Tento manuál jednotlivé autistické poruchy sdružuje do jedné diagnostické kategorie – </w:t>
      </w:r>
      <w:r w:rsidR="00C64F7E">
        <w:rPr>
          <w:rFonts w:ascii="Times New Roman" w:hAnsi="Times New Roman" w:cs="Times New Roman"/>
          <w:bCs/>
          <w:color w:val="000000" w:themeColor="text1"/>
          <w:sz w:val="24"/>
          <w:szCs w:val="24"/>
        </w:rPr>
        <w:t>p</w:t>
      </w:r>
      <w:r w:rsidRPr="009E3FAD">
        <w:rPr>
          <w:rFonts w:ascii="Times New Roman" w:hAnsi="Times New Roman" w:cs="Times New Roman"/>
          <w:bCs/>
          <w:color w:val="000000" w:themeColor="text1"/>
          <w:sz w:val="24"/>
          <w:szCs w:val="24"/>
        </w:rPr>
        <w:t>oruch</w:t>
      </w:r>
      <w:r w:rsidR="00DF480F" w:rsidRPr="009E3FAD">
        <w:rPr>
          <w:rFonts w:ascii="Times New Roman" w:hAnsi="Times New Roman" w:cs="Times New Roman"/>
          <w:bCs/>
          <w:color w:val="000000" w:themeColor="text1"/>
          <w:sz w:val="24"/>
          <w:szCs w:val="24"/>
        </w:rPr>
        <w:t>y</w:t>
      </w:r>
      <w:r w:rsidRPr="009E3FAD">
        <w:rPr>
          <w:rFonts w:ascii="Times New Roman" w:hAnsi="Times New Roman" w:cs="Times New Roman"/>
          <w:bCs/>
          <w:color w:val="000000" w:themeColor="text1"/>
          <w:sz w:val="24"/>
          <w:szCs w:val="24"/>
        </w:rPr>
        <w:t xml:space="preserve"> autistického spektra.</w:t>
      </w:r>
    </w:p>
    <w:p w:rsidR="00005A76" w:rsidRPr="009E3FAD" w:rsidRDefault="00005A76" w:rsidP="00C6070C">
      <w:pPr>
        <w:spacing w:after="0" w:line="360" w:lineRule="auto"/>
        <w:rPr>
          <w:rFonts w:ascii="Times New Roman" w:hAnsi="Times New Roman"/>
          <w:b/>
          <w:color w:val="000000" w:themeColor="text1"/>
          <w:sz w:val="24"/>
          <w:szCs w:val="24"/>
        </w:rPr>
      </w:pPr>
    </w:p>
    <w:p w:rsidR="00F75596" w:rsidRPr="009E3FAD" w:rsidRDefault="000F67C6" w:rsidP="00C6070C">
      <w:pPr>
        <w:spacing w:after="0" w:line="360" w:lineRule="auto"/>
        <w:rPr>
          <w:rFonts w:ascii="Times New Roman" w:hAnsi="Times New Roman"/>
          <w:b/>
          <w:color w:val="000000" w:themeColor="text1"/>
          <w:sz w:val="30"/>
          <w:szCs w:val="30"/>
        </w:rPr>
      </w:pPr>
      <w:bookmarkStart w:id="1" w:name="_Hlk36898061"/>
      <w:r w:rsidRPr="009E3FAD">
        <w:rPr>
          <w:rFonts w:ascii="Times New Roman" w:hAnsi="Times New Roman"/>
          <w:b/>
          <w:color w:val="000000" w:themeColor="text1"/>
          <w:sz w:val="30"/>
          <w:szCs w:val="30"/>
        </w:rPr>
        <w:t xml:space="preserve">1.1 </w:t>
      </w:r>
      <w:r w:rsidR="00F75596" w:rsidRPr="009E3FAD">
        <w:rPr>
          <w:rFonts w:ascii="Times New Roman" w:hAnsi="Times New Roman"/>
          <w:b/>
          <w:color w:val="000000" w:themeColor="text1"/>
          <w:sz w:val="30"/>
          <w:szCs w:val="30"/>
        </w:rPr>
        <w:t>Historie poruch autistického spektra</w:t>
      </w:r>
    </w:p>
    <w:bookmarkEnd w:id="1"/>
    <w:p w:rsidR="00BF7486" w:rsidRPr="009E3FAD" w:rsidRDefault="00A51B17" w:rsidP="00C6070C">
      <w:pPr>
        <w:spacing w:after="0" w:line="360" w:lineRule="auto"/>
        <w:jc w:val="both"/>
        <w:rPr>
          <w:rFonts w:ascii="Times New Roman" w:hAnsi="Times New Roman"/>
          <w:bCs/>
          <w:color w:val="000000" w:themeColor="text1"/>
          <w:sz w:val="24"/>
          <w:szCs w:val="24"/>
        </w:rPr>
      </w:pPr>
      <w:r w:rsidRPr="009E3FAD">
        <w:rPr>
          <w:rFonts w:ascii="Times New Roman" w:hAnsi="Times New Roman"/>
          <w:color w:val="000000" w:themeColor="text1"/>
          <w:sz w:val="24"/>
          <w:szCs w:val="26"/>
        </w:rPr>
        <w:t xml:space="preserve">Leo </w:t>
      </w:r>
      <w:proofErr w:type="spellStart"/>
      <w:r w:rsidRPr="009E3FAD">
        <w:rPr>
          <w:rFonts w:ascii="Times New Roman" w:hAnsi="Times New Roman"/>
          <w:color w:val="000000" w:themeColor="text1"/>
          <w:sz w:val="24"/>
          <w:szCs w:val="26"/>
        </w:rPr>
        <w:t>Kanner</w:t>
      </w:r>
      <w:proofErr w:type="spellEnd"/>
      <w:r w:rsidRPr="009E3FAD">
        <w:rPr>
          <w:rFonts w:ascii="Times New Roman" w:hAnsi="Times New Roman"/>
          <w:color w:val="000000" w:themeColor="text1"/>
          <w:sz w:val="24"/>
          <w:szCs w:val="26"/>
        </w:rPr>
        <w:t xml:space="preserve">, americký psychiatr, byl prvním, kdo zachytil totožné abnormální chování </w:t>
      </w:r>
      <w:r w:rsidR="007F034A" w:rsidRPr="009E3FAD">
        <w:rPr>
          <w:rFonts w:ascii="Times New Roman" w:hAnsi="Times New Roman"/>
          <w:color w:val="000000" w:themeColor="text1"/>
          <w:sz w:val="24"/>
          <w:szCs w:val="26"/>
        </w:rPr>
        <w:br/>
      </w:r>
      <w:r w:rsidRPr="009E3FAD">
        <w:rPr>
          <w:rFonts w:ascii="Times New Roman" w:hAnsi="Times New Roman"/>
          <w:color w:val="000000" w:themeColor="text1"/>
          <w:sz w:val="24"/>
          <w:szCs w:val="26"/>
        </w:rPr>
        <w:t>u skupiny dětí. V r</w:t>
      </w:r>
      <w:r w:rsidR="00B220AD" w:rsidRPr="009E3FAD">
        <w:rPr>
          <w:rFonts w:ascii="Times New Roman" w:hAnsi="Times New Roman"/>
          <w:color w:val="000000" w:themeColor="text1"/>
          <w:sz w:val="24"/>
          <w:szCs w:val="26"/>
        </w:rPr>
        <w:t>oce</w:t>
      </w:r>
      <w:r w:rsidRPr="009E3FAD">
        <w:rPr>
          <w:rFonts w:ascii="Times New Roman" w:hAnsi="Times New Roman"/>
          <w:color w:val="000000" w:themeColor="text1"/>
          <w:sz w:val="24"/>
          <w:szCs w:val="26"/>
        </w:rPr>
        <w:t xml:space="preserve"> 1943 popsal </w:t>
      </w:r>
      <w:r w:rsidRPr="009E3FAD">
        <w:rPr>
          <w:rFonts w:ascii="Times New Roman" w:hAnsi="Times New Roman"/>
          <w:i/>
          <w:iCs/>
          <w:color w:val="000000" w:themeColor="text1"/>
          <w:sz w:val="24"/>
          <w:szCs w:val="26"/>
        </w:rPr>
        <w:t>infantilní autismus</w:t>
      </w:r>
      <w:r w:rsidRPr="009E3FAD">
        <w:rPr>
          <w:rFonts w:ascii="Times New Roman" w:hAnsi="Times New Roman"/>
          <w:color w:val="000000" w:themeColor="text1"/>
          <w:sz w:val="24"/>
          <w:szCs w:val="26"/>
        </w:rPr>
        <w:t xml:space="preserve"> v práci nazvané </w:t>
      </w:r>
      <w:r w:rsidRPr="009E3FAD">
        <w:rPr>
          <w:rFonts w:ascii="Times New Roman" w:hAnsi="Times New Roman"/>
          <w:i/>
          <w:iCs/>
          <w:color w:val="000000" w:themeColor="text1"/>
          <w:sz w:val="24"/>
          <w:szCs w:val="26"/>
        </w:rPr>
        <w:t>Autistické poruchy afektivního kontaktu.</w:t>
      </w:r>
      <w:r w:rsidRPr="009E3FAD">
        <w:rPr>
          <w:rStyle w:val="Znakapoznpodarou"/>
          <w:rFonts w:ascii="Times New Roman" w:hAnsi="Times New Roman"/>
          <w:color w:val="000000" w:themeColor="text1"/>
          <w:sz w:val="24"/>
          <w:szCs w:val="26"/>
        </w:rPr>
        <w:footnoteReference w:id="3"/>
      </w:r>
      <w:r w:rsidRPr="009E3FAD">
        <w:rPr>
          <w:rFonts w:ascii="Times New Roman" w:hAnsi="Times New Roman"/>
          <w:color w:val="000000" w:themeColor="text1"/>
          <w:sz w:val="24"/>
          <w:szCs w:val="26"/>
        </w:rPr>
        <w:t xml:space="preserve"> Nicméně samotný pojem autismus (z řeč. </w:t>
      </w:r>
      <w:proofErr w:type="spellStart"/>
      <w:r w:rsidRPr="009E3FAD">
        <w:rPr>
          <w:rFonts w:ascii="Times New Roman" w:hAnsi="Times New Roman"/>
          <w:color w:val="000000" w:themeColor="text1"/>
          <w:sz w:val="24"/>
          <w:szCs w:val="26"/>
        </w:rPr>
        <w:t>autos</w:t>
      </w:r>
      <w:proofErr w:type="spellEnd"/>
      <w:r w:rsidRPr="009E3FAD">
        <w:rPr>
          <w:rFonts w:ascii="Times New Roman" w:hAnsi="Times New Roman"/>
          <w:color w:val="000000" w:themeColor="text1"/>
          <w:sz w:val="24"/>
          <w:szCs w:val="26"/>
        </w:rPr>
        <w:t xml:space="preserve"> – sám) byl poprvé použit již roku 1911, Eugenem </w:t>
      </w:r>
      <w:proofErr w:type="spellStart"/>
      <w:r w:rsidRPr="009E3FAD">
        <w:rPr>
          <w:rFonts w:ascii="Times New Roman" w:hAnsi="Times New Roman"/>
          <w:color w:val="000000" w:themeColor="text1"/>
          <w:sz w:val="24"/>
          <w:szCs w:val="26"/>
        </w:rPr>
        <w:t>Bleuerem</w:t>
      </w:r>
      <w:proofErr w:type="spellEnd"/>
      <w:r w:rsidRPr="009E3FAD">
        <w:rPr>
          <w:rFonts w:ascii="Times New Roman" w:hAnsi="Times New Roman"/>
          <w:color w:val="000000" w:themeColor="text1"/>
          <w:sz w:val="24"/>
          <w:szCs w:val="26"/>
        </w:rPr>
        <w:t>. Tento švýcarský psychiatr ho použil pro označení jednoho ze syndromů schizofrenie,</w:t>
      </w:r>
      <w:r w:rsidRPr="009E3FAD">
        <w:rPr>
          <w:rFonts w:ascii="Times New Roman" w:hAnsi="Times New Roman"/>
          <w:color w:val="000000" w:themeColor="text1"/>
          <w:sz w:val="24"/>
          <w:szCs w:val="26"/>
          <w:vertAlign w:val="superscript"/>
        </w:rPr>
        <w:footnoteReference w:id="4"/>
      </w:r>
      <w:r w:rsidRPr="009E3FAD">
        <w:rPr>
          <w:rFonts w:ascii="Times New Roman" w:hAnsi="Times New Roman"/>
          <w:color w:val="000000" w:themeColor="text1"/>
          <w:sz w:val="24"/>
          <w:szCs w:val="26"/>
        </w:rPr>
        <w:t xml:space="preserve"> jímž bylo schizofrenní stažení se z reálného světa </w:t>
      </w:r>
      <w:r w:rsidR="007F034A" w:rsidRPr="009E3FAD">
        <w:rPr>
          <w:rFonts w:ascii="Times New Roman" w:hAnsi="Times New Roman"/>
          <w:color w:val="000000" w:themeColor="text1"/>
          <w:sz w:val="24"/>
          <w:szCs w:val="26"/>
        </w:rPr>
        <w:br/>
      </w:r>
      <w:r w:rsidRPr="009E3FAD">
        <w:rPr>
          <w:rFonts w:ascii="Times New Roman" w:hAnsi="Times New Roman"/>
          <w:color w:val="000000" w:themeColor="text1"/>
          <w:sz w:val="24"/>
          <w:szCs w:val="26"/>
        </w:rPr>
        <w:t>a ponoření se do vlastního vnitřního světa.</w:t>
      </w:r>
      <w:r w:rsidRPr="009E3FAD">
        <w:rPr>
          <w:rFonts w:ascii="Times New Roman" w:hAnsi="Times New Roman"/>
          <w:color w:val="000000" w:themeColor="text1"/>
          <w:sz w:val="24"/>
          <w:szCs w:val="26"/>
          <w:vertAlign w:val="superscript"/>
        </w:rPr>
        <w:footnoteReference w:id="5"/>
      </w:r>
      <w:r w:rsidRPr="009E3FAD">
        <w:rPr>
          <w:rFonts w:ascii="Times New Roman" w:hAnsi="Times New Roman"/>
          <w:color w:val="000000" w:themeColor="text1"/>
          <w:sz w:val="24"/>
          <w:szCs w:val="26"/>
        </w:rPr>
        <w:t xml:space="preserve"> Nazval jej </w:t>
      </w:r>
      <w:r w:rsidRPr="009E3FAD">
        <w:rPr>
          <w:rFonts w:ascii="Times New Roman" w:hAnsi="Times New Roman"/>
          <w:i/>
          <w:iCs/>
          <w:color w:val="000000" w:themeColor="text1"/>
          <w:sz w:val="24"/>
          <w:szCs w:val="26"/>
        </w:rPr>
        <w:t xml:space="preserve">egocentrickým myšlením typickým pro </w:t>
      </w:r>
      <w:r w:rsidRPr="009E3FAD">
        <w:rPr>
          <w:rFonts w:ascii="Times New Roman" w:hAnsi="Times New Roman"/>
          <w:i/>
          <w:iCs/>
          <w:color w:val="000000" w:themeColor="text1"/>
          <w:sz w:val="24"/>
          <w:szCs w:val="26"/>
        </w:rPr>
        <w:lastRenderedPageBreak/>
        <w:t>schizofreniky.</w:t>
      </w:r>
      <w:r w:rsidRPr="009E3FAD">
        <w:rPr>
          <w:rStyle w:val="Znakapoznpodarou"/>
          <w:rFonts w:ascii="Times New Roman" w:hAnsi="Times New Roman"/>
          <w:color w:val="000000" w:themeColor="text1"/>
          <w:sz w:val="24"/>
          <w:szCs w:val="26"/>
        </w:rPr>
        <w:footnoteReference w:id="6"/>
      </w:r>
      <w:r w:rsidRPr="009E3FAD">
        <w:rPr>
          <w:rFonts w:ascii="Times New Roman" w:hAnsi="Times New Roman"/>
          <w:i/>
          <w:iCs/>
          <w:color w:val="000000" w:themeColor="text1"/>
          <w:sz w:val="24"/>
          <w:szCs w:val="26"/>
        </w:rPr>
        <w:t xml:space="preserve"> </w:t>
      </w:r>
      <w:r w:rsidRPr="009E3FAD">
        <w:rPr>
          <w:rFonts w:ascii="Times New Roman" w:hAnsi="Times New Roman"/>
          <w:color w:val="000000" w:themeColor="text1"/>
          <w:sz w:val="24"/>
          <w:szCs w:val="26"/>
        </w:rPr>
        <w:t xml:space="preserve">Přibližně ve stejné době jako Leo </w:t>
      </w:r>
      <w:proofErr w:type="spellStart"/>
      <w:r w:rsidRPr="009E3FAD">
        <w:rPr>
          <w:rFonts w:ascii="Times New Roman" w:hAnsi="Times New Roman"/>
          <w:color w:val="000000" w:themeColor="text1"/>
          <w:sz w:val="24"/>
          <w:szCs w:val="26"/>
        </w:rPr>
        <w:t>Kanner</w:t>
      </w:r>
      <w:proofErr w:type="spellEnd"/>
      <w:r w:rsidRPr="009E3FAD">
        <w:rPr>
          <w:rFonts w:ascii="Times New Roman" w:hAnsi="Times New Roman"/>
          <w:color w:val="000000" w:themeColor="text1"/>
          <w:sz w:val="24"/>
          <w:szCs w:val="26"/>
        </w:rPr>
        <w:t xml:space="preserve"> uveřejnil vídeňský pediatr Hans </w:t>
      </w:r>
      <w:proofErr w:type="spellStart"/>
      <w:r w:rsidRPr="009E3FAD">
        <w:rPr>
          <w:rFonts w:ascii="Times New Roman" w:hAnsi="Times New Roman"/>
          <w:color w:val="000000" w:themeColor="text1"/>
          <w:sz w:val="24"/>
          <w:szCs w:val="26"/>
        </w:rPr>
        <w:t>Asperger</w:t>
      </w:r>
      <w:proofErr w:type="spellEnd"/>
      <w:r w:rsidRPr="009E3FAD">
        <w:rPr>
          <w:rFonts w:ascii="Times New Roman" w:hAnsi="Times New Roman"/>
          <w:color w:val="000000" w:themeColor="text1"/>
          <w:sz w:val="24"/>
          <w:szCs w:val="26"/>
        </w:rPr>
        <w:t xml:space="preserve"> práci o</w:t>
      </w:r>
      <w:r w:rsidR="00CC29B3" w:rsidRPr="009E3FAD">
        <w:rPr>
          <w:rFonts w:ascii="Times New Roman" w:hAnsi="Times New Roman"/>
          <w:color w:val="000000" w:themeColor="text1"/>
          <w:sz w:val="24"/>
          <w:szCs w:val="26"/>
        </w:rPr>
        <w:t xml:space="preserve"> </w:t>
      </w:r>
      <w:r w:rsidRPr="009E3FAD">
        <w:rPr>
          <w:rFonts w:ascii="Times New Roman" w:hAnsi="Times New Roman"/>
          <w:i/>
          <w:iCs/>
          <w:color w:val="000000" w:themeColor="text1"/>
          <w:sz w:val="24"/>
          <w:szCs w:val="26"/>
        </w:rPr>
        <w:t xml:space="preserve">autistické psychopatii. </w:t>
      </w:r>
      <w:r w:rsidR="00B86EE9" w:rsidRPr="009E3FAD">
        <w:rPr>
          <w:rFonts w:ascii="Times New Roman" w:hAnsi="Times New Roman"/>
          <w:color w:val="000000" w:themeColor="text1"/>
          <w:sz w:val="24"/>
          <w:szCs w:val="24"/>
        </w:rPr>
        <w:t>Z</w:t>
      </w:r>
      <w:r w:rsidRPr="009E3FAD">
        <w:rPr>
          <w:rFonts w:ascii="Times New Roman" w:hAnsi="Times New Roman"/>
          <w:color w:val="000000" w:themeColor="text1"/>
          <w:sz w:val="24"/>
          <w:szCs w:val="24"/>
        </w:rPr>
        <w:t>aznamenal řadu shodných vzorců chování, jež se vyskytovaly častěji u chlapců nežli u dívek.</w:t>
      </w:r>
      <w:r w:rsidRPr="009E3FAD">
        <w:rPr>
          <w:rFonts w:ascii="Times New Roman" w:hAnsi="Times New Roman"/>
          <w:color w:val="000000" w:themeColor="text1"/>
          <w:sz w:val="24"/>
          <w:szCs w:val="24"/>
          <w:vertAlign w:val="superscript"/>
        </w:rPr>
        <w:footnoteReference w:id="7"/>
      </w:r>
      <w:r w:rsidRPr="009E3FAD">
        <w:rPr>
          <w:rFonts w:ascii="Times New Roman" w:hAnsi="Times New Roman"/>
          <w:color w:val="000000" w:themeColor="text1"/>
          <w:sz w:val="24"/>
          <w:szCs w:val="24"/>
        </w:rPr>
        <w:t xml:space="preserve"> Povšiml si, že sociální zralost je u těchto jedinců nápadně opožděná, </w:t>
      </w:r>
      <w:r w:rsidR="00197478" w:rsidRPr="009E3FAD">
        <w:rPr>
          <w:rFonts w:ascii="Times New Roman" w:hAnsi="Times New Roman"/>
          <w:color w:val="000000" w:themeColor="text1"/>
          <w:sz w:val="24"/>
          <w:szCs w:val="24"/>
        </w:rPr>
        <w:t>třebaže se</w:t>
      </w:r>
      <w:r w:rsidR="005E29F6" w:rsidRPr="009E3FAD">
        <w:rPr>
          <w:rFonts w:ascii="Times New Roman" w:hAnsi="Times New Roman"/>
          <w:color w:val="000000" w:themeColor="text1"/>
          <w:sz w:val="24"/>
          <w:szCs w:val="24"/>
        </w:rPr>
        <w:t xml:space="preserve"> jejich</w:t>
      </w:r>
      <w:r w:rsidRPr="009E3FAD">
        <w:rPr>
          <w:rFonts w:ascii="Times New Roman" w:hAnsi="Times New Roman"/>
          <w:color w:val="000000" w:themeColor="text1"/>
          <w:sz w:val="24"/>
          <w:szCs w:val="24"/>
        </w:rPr>
        <w:t xml:space="preserve"> inteligence pohybuje v pásmu normy.</w:t>
      </w:r>
      <w:r w:rsidRPr="009E3FAD">
        <w:rPr>
          <w:color w:val="000000" w:themeColor="text1"/>
        </w:rPr>
        <w:t xml:space="preserve"> </w:t>
      </w:r>
      <w:r w:rsidRPr="009E3FAD">
        <w:rPr>
          <w:rFonts w:ascii="Times New Roman" w:hAnsi="Times New Roman"/>
          <w:color w:val="000000" w:themeColor="text1"/>
          <w:sz w:val="24"/>
          <w:szCs w:val="26"/>
        </w:rPr>
        <w:t>Přestože L</w:t>
      </w:r>
      <w:r w:rsidR="00E1427A" w:rsidRPr="009E3FAD">
        <w:rPr>
          <w:rFonts w:ascii="Times New Roman" w:hAnsi="Times New Roman"/>
          <w:color w:val="000000" w:themeColor="text1"/>
          <w:sz w:val="24"/>
          <w:szCs w:val="26"/>
        </w:rPr>
        <w:t>eo</w:t>
      </w:r>
      <w:r w:rsidRPr="009E3FAD">
        <w:rPr>
          <w:rFonts w:ascii="Times New Roman" w:hAnsi="Times New Roman"/>
          <w:color w:val="000000" w:themeColor="text1"/>
          <w:sz w:val="24"/>
          <w:szCs w:val="26"/>
        </w:rPr>
        <w:t xml:space="preserve"> </w:t>
      </w:r>
      <w:proofErr w:type="spellStart"/>
      <w:r w:rsidRPr="009E3FAD">
        <w:rPr>
          <w:rFonts w:ascii="Times New Roman" w:hAnsi="Times New Roman"/>
          <w:color w:val="000000" w:themeColor="text1"/>
          <w:sz w:val="24"/>
          <w:szCs w:val="26"/>
        </w:rPr>
        <w:t>Kanner</w:t>
      </w:r>
      <w:proofErr w:type="spellEnd"/>
      <w:r w:rsidRPr="009E3FAD">
        <w:rPr>
          <w:rFonts w:ascii="Times New Roman" w:hAnsi="Times New Roman"/>
          <w:color w:val="000000" w:themeColor="text1"/>
          <w:sz w:val="24"/>
          <w:szCs w:val="26"/>
        </w:rPr>
        <w:t xml:space="preserve"> i H</w:t>
      </w:r>
      <w:r w:rsidR="00E1427A" w:rsidRPr="009E3FAD">
        <w:rPr>
          <w:rFonts w:ascii="Times New Roman" w:hAnsi="Times New Roman"/>
          <w:color w:val="000000" w:themeColor="text1"/>
          <w:sz w:val="24"/>
          <w:szCs w:val="26"/>
        </w:rPr>
        <w:t xml:space="preserve">ans </w:t>
      </w:r>
      <w:proofErr w:type="spellStart"/>
      <w:r w:rsidRPr="009E3FAD">
        <w:rPr>
          <w:rFonts w:ascii="Times New Roman" w:hAnsi="Times New Roman"/>
          <w:color w:val="000000" w:themeColor="text1"/>
          <w:sz w:val="24"/>
          <w:szCs w:val="26"/>
        </w:rPr>
        <w:t>Asperger</w:t>
      </w:r>
      <w:proofErr w:type="spellEnd"/>
      <w:r w:rsidRPr="009E3FAD">
        <w:rPr>
          <w:rFonts w:ascii="Times New Roman" w:hAnsi="Times New Roman"/>
          <w:color w:val="000000" w:themeColor="text1"/>
          <w:sz w:val="24"/>
          <w:szCs w:val="26"/>
        </w:rPr>
        <w:t xml:space="preserve"> publikovali výše zmíněné práce přibližně ve </w:t>
      </w:r>
      <w:r w:rsidR="00142489" w:rsidRPr="009E3FAD">
        <w:rPr>
          <w:rFonts w:ascii="Times New Roman" w:hAnsi="Times New Roman"/>
          <w:color w:val="000000" w:themeColor="text1"/>
          <w:sz w:val="24"/>
          <w:szCs w:val="26"/>
        </w:rPr>
        <w:t>stejném časovém rozmezí</w:t>
      </w:r>
      <w:r w:rsidR="005E29F6" w:rsidRPr="009E3FAD">
        <w:rPr>
          <w:rFonts w:ascii="Times New Roman" w:hAnsi="Times New Roman"/>
          <w:color w:val="000000" w:themeColor="text1"/>
          <w:sz w:val="24"/>
          <w:szCs w:val="26"/>
        </w:rPr>
        <w:t>,</w:t>
      </w:r>
      <w:r w:rsidRPr="009E3FAD">
        <w:rPr>
          <w:rFonts w:ascii="Times New Roman" w:hAnsi="Times New Roman"/>
          <w:color w:val="000000" w:themeColor="text1"/>
          <w:sz w:val="24"/>
          <w:szCs w:val="26"/>
        </w:rPr>
        <w:t xml:space="preserve"> druhá světová válka zapříčinila, že neměli o svých výzkumech ani tušení. Po válce se stala známější </w:t>
      </w:r>
      <w:proofErr w:type="spellStart"/>
      <w:r w:rsidR="0045157A" w:rsidRPr="009E3FAD">
        <w:rPr>
          <w:rFonts w:ascii="Times New Roman" w:hAnsi="Times New Roman"/>
          <w:color w:val="000000" w:themeColor="text1"/>
          <w:sz w:val="24"/>
          <w:szCs w:val="26"/>
        </w:rPr>
        <w:t>Kannerova</w:t>
      </w:r>
      <w:proofErr w:type="spellEnd"/>
      <w:r w:rsidR="0045157A" w:rsidRPr="009E3FAD">
        <w:rPr>
          <w:rFonts w:ascii="Times New Roman" w:hAnsi="Times New Roman"/>
          <w:color w:val="000000" w:themeColor="text1"/>
          <w:sz w:val="24"/>
          <w:szCs w:val="26"/>
        </w:rPr>
        <w:t xml:space="preserve"> práce</w:t>
      </w:r>
      <w:r w:rsidRPr="009E3FAD">
        <w:rPr>
          <w:rFonts w:ascii="Times New Roman" w:hAnsi="Times New Roman"/>
          <w:color w:val="000000" w:themeColor="text1"/>
          <w:sz w:val="24"/>
          <w:szCs w:val="26"/>
        </w:rPr>
        <w:t xml:space="preserve">, zatímco publikace Hanse </w:t>
      </w:r>
      <w:proofErr w:type="spellStart"/>
      <w:r w:rsidRPr="009E3FAD">
        <w:rPr>
          <w:rFonts w:ascii="Times New Roman" w:hAnsi="Times New Roman"/>
          <w:color w:val="000000" w:themeColor="text1"/>
          <w:sz w:val="24"/>
          <w:szCs w:val="26"/>
        </w:rPr>
        <w:t>Aspergera</w:t>
      </w:r>
      <w:proofErr w:type="spellEnd"/>
      <w:r w:rsidRPr="009E3FAD">
        <w:rPr>
          <w:rFonts w:ascii="Times New Roman" w:hAnsi="Times New Roman"/>
          <w:color w:val="000000" w:themeColor="text1"/>
          <w:sz w:val="24"/>
          <w:szCs w:val="26"/>
        </w:rPr>
        <w:t xml:space="preserve"> byla přeložena </w:t>
      </w:r>
      <w:r w:rsidR="00317206" w:rsidRPr="009E3FAD">
        <w:rPr>
          <w:rFonts w:ascii="Times New Roman" w:hAnsi="Times New Roman"/>
          <w:color w:val="000000" w:themeColor="text1"/>
          <w:sz w:val="24"/>
          <w:szCs w:val="26"/>
        </w:rPr>
        <w:br/>
      </w:r>
      <w:r w:rsidRPr="009E3FAD">
        <w:rPr>
          <w:rFonts w:ascii="Times New Roman" w:hAnsi="Times New Roman"/>
          <w:color w:val="000000" w:themeColor="text1"/>
          <w:sz w:val="24"/>
          <w:szCs w:val="26"/>
        </w:rPr>
        <w:t>až později. H</w:t>
      </w:r>
      <w:r w:rsidR="005E29F6" w:rsidRPr="009E3FAD">
        <w:rPr>
          <w:rFonts w:ascii="Times New Roman" w:hAnsi="Times New Roman"/>
          <w:color w:val="000000" w:themeColor="text1"/>
          <w:sz w:val="24"/>
          <w:szCs w:val="26"/>
        </w:rPr>
        <w:t>ans</w:t>
      </w:r>
      <w:r w:rsidRPr="009E3FAD">
        <w:rPr>
          <w:rFonts w:ascii="Times New Roman" w:hAnsi="Times New Roman"/>
          <w:color w:val="000000" w:themeColor="text1"/>
          <w:sz w:val="24"/>
          <w:szCs w:val="26"/>
        </w:rPr>
        <w:t xml:space="preserve"> </w:t>
      </w:r>
      <w:proofErr w:type="spellStart"/>
      <w:r w:rsidRPr="009E3FAD">
        <w:rPr>
          <w:rFonts w:ascii="Times New Roman" w:hAnsi="Times New Roman"/>
          <w:color w:val="000000" w:themeColor="text1"/>
          <w:sz w:val="24"/>
          <w:szCs w:val="26"/>
        </w:rPr>
        <w:t>Asperger</w:t>
      </w:r>
      <w:proofErr w:type="spellEnd"/>
      <w:r w:rsidRPr="009E3FAD">
        <w:rPr>
          <w:rFonts w:ascii="Times New Roman" w:hAnsi="Times New Roman"/>
          <w:color w:val="000000" w:themeColor="text1"/>
          <w:sz w:val="24"/>
          <w:szCs w:val="26"/>
        </w:rPr>
        <w:t xml:space="preserve"> posléze uznal podobnost jeho díla s </w:t>
      </w:r>
      <w:proofErr w:type="spellStart"/>
      <w:r w:rsidRPr="009E3FAD">
        <w:rPr>
          <w:rFonts w:ascii="Times New Roman" w:hAnsi="Times New Roman"/>
          <w:color w:val="000000" w:themeColor="text1"/>
          <w:sz w:val="24"/>
          <w:szCs w:val="26"/>
        </w:rPr>
        <w:t>Kannerovým</w:t>
      </w:r>
      <w:proofErr w:type="spellEnd"/>
      <w:r w:rsidRPr="009E3FAD">
        <w:rPr>
          <w:rFonts w:ascii="Times New Roman" w:hAnsi="Times New Roman"/>
          <w:color w:val="000000" w:themeColor="text1"/>
          <w:sz w:val="24"/>
          <w:szCs w:val="26"/>
        </w:rPr>
        <w:t xml:space="preserve">, nicméně sám </w:t>
      </w:r>
      <w:r w:rsidR="005E29F6" w:rsidRPr="009E3FAD">
        <w:rPr>
          <w:rFonts w:ascii="Times New Roman" w:hAnsi="Times New Roman"/>
          <w:color w:val="000000" w:themeColor="text1"/>
          <w:sz w:val="24"/>
          <w:szCs w:val="26"/>
        </w:rPr>
        <w:t>Leo</w:t>
      </w:r>
      <w:r w:rsidRPr="009E3FAD">
        <w:rPr>
          <w:rFonts w:ascii="Times New Roman" w:hAnsi="Times New Roman"/>
          <w:color w:val="000000" w:themeColor="text1"/>
          <w:sz w:val="24"/>
          <w:szCs w:val="26"/>
        </w:rPr>
        <w:t xml:space="preserve"> </w:t>
      </w:r>
      <w:proofErr w:type="spellStart"/>
      <w:r w:rsidRPr="009E3FAD">
        <w:rPr>
          <w:rFonts w:ascii="Times New Roman" w:hAnsi="Times New Roman"/>
          <w:color w:val="000000" w:themeColor="text1"/>
          <w:sz w:val="24"/>
          <w:szCs w:val="26"/>
        </w:rPr>
        <w:t>Kanner</w:t>
      </w:r>
      <w:proofErr w:type="spellEnd"/>
      <w:r w:rsidRPr="009E3FAD">
        <w:rPr>
          <w:rFonts w:ascii="Times New Roman" w:hAnsi="Times New Roman"/>
          <w:color w:val="000000" w:themeColor="text1"/>
          <w:sz w:val="24"/>
          <w:szCs w:val="26"/>
        </w:rPr>
        <w:t xml:space="preserve"> se o práci svého rakouského kolegy ani nezmínil.</w:t>
      </w:r>
      <w:r w:rsidRPr="009E3FAD">
        <w:rPr>
          <w:rStyle w:val="Znakapoznpodarou"/>
          <w:rFonts w:ascii="Times New Roman" w:hAnsi="Times New Roman"/>
          <w:color w:val="000000" w:themeColor="text1"/>
          <w:sz w:val="24"/>
          <w:szCs w:val="26"/>
        </w:rPr>
        <w:footnoteReference w:id="8"/>
      </w:r>
      <w:r w:rsidRPr="009E3FAD">
        <w:rPr>
          <w:rFonts w:ascii="Times New Roman" w:hAnsi="Times New Roman"/>
          <w:color w:val="000000" w:themeColor="text1"/>
          <w:sz w:val="24"/>
          <w:szCs w:val="26"/>
        </w:rPr>
        <w:t xml:space="preserve"> Slovní spojení</w:t>
      </w:r>
      <w:r w:rsidR="00CC29B3" w:rsidRPr="009E3FAD">
        <w:rPr>
          <w:rFonts w:ascii="Times New Roman" w:hAnsi="Times New Roman"/>
          <w:color w:val="000000" w:themeColor="text1"/>
          <w:sz w:val="24"/>
          <w:szCs w:val="26"/>
        </w:rPr>
        <w:t xml:space="preserve"> </w:t>
      </w:r>
      <w:r w:rsidR="00EA2469" w:rsidRPr="009E3FAD">
        <w:rPr>
          <w:rFonts w:ascii="Times New Roman" w:hAnsi="Times New Roman"/>
          <w:i/>
          <w:color w:val="000000" w:themeColor="text1"/>
          <w:sz w:val="24"/>
          <w:szCs w:val="26"/>
        </w:rPr>
        <w:t>a</w:t>
      </w:r>
      <w:r w:rsidRPr="009E3FAD">
        <w:rPr>
          <w:rFonts w:ascii="Times New Roman" w:hAnsi="Times New Roman"/>
          <w:i/>
          <w:color w:val="000000" w:themeColor="text1"/>
          <w:sz w:val="24"/>
          <w:szCs w:val="26"/>
        </w:rPr>
        <w:t>utističtí psychopati</w:t>
      </w:r>
      <w:r w:rsidRPr="009E3FAD">
        <w:rPr>
          <w:rFonts w:ascii="Times New Roman" w:hAnsi="Times New Roman"/>
          <w:color w:val="000000" w:themeColor="text1"/>
          <w:sz w:val="24"/>
          <w:szCs w:val="26"/>
        </w:rPr>
        <w:t xml:space="preserve"> bylo později nahrazeno </w:t>
      </w:r>
      <w:r w:rsidRPr="009E3FAD">
        <w:rPr>
          <w:rFonts w:ascii="Times New Roman" w:hAnsi="Times New Roman"/>
          <w:i/>
          <w:iCs/>
          <w:color w:val="000000" w:themeColor="text1"/>
          <w:sz w:val="24"/>
          <w:szCs w:val="26"/>
        </w:rPr>
        <w:t>Aspergerovým syndromem</w:t>
      </w:r>
      <w:r w:rsidRPr="009E3FAD">
        <w:rPr>
          <w:rFonts w:ascii="Times New Roman" w:hAnsi="Times New Roman"/>
          <w:color w:val="000000" w:themeColor="text1"/>
          <w:sz w:val="24"/>
          <w:szCs w:val="26"/>
        </w:rPr>
        <w:t xml:space="preserve"> britskou psychiatričkou </w:t>
      </w:r>
      <w:proofErr w:type="spellStart"/>
      <w:r w:rsidRPr="009E3FAD">
        <w:rPr>
          <w:rFonts w:ascii="Times New Roman" w:hAnsi="Times New Roman"/>
          <w:color w:val="000000" w:themeColor="text1"/>
          <w:sz w:val="24"/>
          <w:szCs w:val="26"/>
        </w:rPr>
        <w:t>Lornou</w:t>
      </w:r>
      <w:proofErr w:type="spellEnd"/>
      <w:r w:rsidRPr="009E3FAD">
        <w:rPr>
          <w:rFonts w:ascii="Times New Roman" w:hAnsi="Times New Roman"/>
          <w:color w:val="000000" w:themeColor="text1"/>
          <w:sz w:val="24"/>
          <w:szCs w:val="26"/>
        </w:rPr>
        <w:t xml:space="preserve"> </w:t>
      </w:r>
      <w:proofErr w:type="spellStart"/>
      <w:r w:rsidRPr="009E3FAD">
        <w:rPr>
          <w:rFonts w:ascii="Times New Roman" w:hAnsi="Times New Roman"/>
          <w:color w:val="000000" w:themeColor="text1"/>
          <w:sz w:val="24"/>
          <w:szCs w:val="26"/>
        </w:rPr>
        <w:t>Wingovou</w:t>
      </w:r>
      <w:proofErr w:type="spellEnd"/>
      <w:r w:rsidRPr="009E3FAD">
        <w:rPr>
          <w:rFonts w:ascii="Times New Roman" w:hAnsi="Times New Roman"/>
          <w:color w:val="000000" w:themeColor="text1"/>
          <w:sz w:val="24"/>
          <w:szCs w:val="26"/>
        </w:rPr>
        <w:t>.</w:t>
      </w:r>
      <w:r w:rsidRPr="009E3FAD">
        <w:rPr>
          <w:rStyle w:val="Znakapoznpodarou"/>
          <w:rFonts w:ascii="Times New Roman" w:hAnsi="Times New Roman"/>
          <w:bCs/>
          <w:color w:val="000000" w:themeColor="text1"/>
          <w:sz w:val="24"/>
          <w:szCs w:val="24"/>
        </w:rPr>
        <w:footnoteReference w:id="9"/>
      </w:r>
      <w:r w:rsidRPr="009E3FAD">
        <w:rPr>
          <w:rFonts w:ascii="Times New Roman" w:hAnsi="Times New Roman"/>
          <w:bCs/>
          <w:color w:val="000000" w:themeColor="text1"/>
          <w:sz w:val="24"/>
          <w:szCs w:val="24"/>
        </w:rPr>
        <w:t xml:space="preserve"> </w:t>
      </w:r>
    </w:p>
    <w:p w:rsidR="00BF7486" w:rsidRPr="009E3FAD" w:rsidRDefault="00BF7486" w:rsidP="00C6070C">
      <w:pPr>
        <w:spacing w:after="0" w:line="360" w:lineRule="auto"/>
        <w:jc w:val="both"/>
        <w:rPr>
          <w:rFonts w:ascii="Times New Roman" w:hAnsi="Times New Roman" w:cs="Times New Roman"/>
          <w:color w:val="000000" w:themeColor="text1"/>
          <w:sz w:val="24"/>
          <w:szCs w:val="24"/>
        </w:rPr>
      </w:pPr>
    </w:p>
    <w:p w:rsidR="00A51B17" w:rsidRPr="009E3FAD" w:rsidRDefault="00A51B17" w:rsidP="00C6070C">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 xml:space="preserve">Dle některých autorů </w:t>
      </w:r>
      <w:r w:rsidR="00A23A4F" w:rsidRPr="009E3FAD">
        <w:rPr>
          <w:rFonts w:ascii="Times New Roman" w:hAnsi="Times New Roman"/>
          <w:color w:val="000000" w:themeColor="text1"/>
          <w:sz w:val="24"/>
          <w:szCs w:val="26"/>
        </w:rPr>
        <w:t xml:space="preserve">se </w:t>
      </w:r>
      <w:r w:rsidRPr="009E3FAD">
        <w:rPr>
          <w:rFonts w:ascii="Times New Roman" w:hAnsi="Times New Roman"/>
          <w:color w:val="000000" w:themeColor="text1"/>
          <w:sz w:val="24"/>
          <w:szCs w:val="26"/>
        </w:rPr>
        <w:t>záznamy o dětech s projevy poruch autistického spektra vyskytují již v literatuře z období starověku.</w:t>
      </w:r>
      <w:r w:rsidRPr="009E3FAD">
        <w:rPr>
          <w:rStyle w:val="Znakapoznpodarou"/>
          <w:rFonts w:ascii="Times New Roman" w:hAnsi="Times New Roman"/>
          <w:color w:val="000000" w:themeColor="text1"/>
          <w:sz w:val="24"/>
          <w:szCs w:val="26"/>
        </w:rPr>
        <w:footnoteReference w:id="10"/>
      </w:r>
      <w:r w:rsidRPr="009E3FAD">
        <w:rPr>
          <w:rFonts w:ascii="Times New Roman" w:hAnsi="Times New Roman"/>
          <w:color w:val="000000" w:themeColor="text1"/>
          <w:sz w:val="24"/>
          <w:szCs w:val="26"/>
        </w:rPr>
        <w:t xml:space="preserve"> Postoj k těmto dětem, které se projevovaly abnormálním chováním, se s vývojem společnosti proměňoval. </w:t>
      </w:r>
      <w:r w:rsidR="002F1E90" w:rsidRPr="009E3FAD">
        <w:rPr>
          <w:rFonts w:ascii="Times New Roman" w:hAnsi="Times New Roman"/>
          <w:color w:val="000000" w:themeColor="text1"/>
          <w:sz w:val="24"/>
          <w:szCs w:val="26"/>
        </w:rPr>
        <w:t>V minulosti se kupříkladu vyskytoval názor</w:t>
      </w:r>
      <w:r w:rsidRPr="009E3FAD">
        <w:rPr>
          <w:rFonts w:ascii="Times New Roman" w:hAnsi="Times New Roman"/>
          <w:color w:val="000000" w:themeColor="text1"/>
          <w:sz w:val="24"/>
          <w:szCs w:val="26"/>
        </w:rPr>
        <w:t xml:space="preserve">, </w:t>
      </w:r>
      <w:r w:rsidR="002F1E90" w:rsidRPr="009E3FAD">
        <w:rPr>
          <w:rFonts w:ascii="Times New Roman" w:hAnsi="Times New Roman"/>
          <w:color w:val="000000" w:themeColor="text1"/>
          <w:sz w:val="24"/>
          <w:szCs w:val="26"/>
        </w:rPr>
        <w:t>že rodiče</w:t>
      </w:r>
      <w:r w:rsidRPr="009E3FAD">
        <w:rPr>
          <w:rFonts w:ascii="Times New Roman" w:hAnsi="Times New Roman"/>
          <w:color w:val="000000" w:themeColor="text1"/>
          <w:sz w:val="24"/>
          <w:szCs w:val="26"/>
        </w:rPr>
        <w:t xml:space="preserve"> měli zapříčinit </w:t>
      </w:r>
      <w:r w:rsidR="002F1E90" w:rsidRPr="009E3FAD">
        <w:rPr>
          <w:rFonts w:ascii="Times New Roman" w:hAnsi="Times New Roman"/>
          <w:color w:val="000000" w:themeColor="text1"/>
          <w:sz w:val="24"/>
          <w:szCs w:val="26"/>
        </w:rPr>
        <w:t xml:space="preserve">tuto </w:t>
      </w:r>
      <w:r w:rsidRPr="009E3FAD">
        <w:rPr>
          <w:rFonts w:ascii="Times New Roman" w:hAnsi="Times New Roman"/>
          <w:color w:val="000000" w:themeColor="text1"/>
          <w:sz w:val="24"/>
          <w:szCs w:val="26"/>
        </w:rPr>
        <w:t>poruchu jejich chladným a sobeckým přístupem k dítěti, vina</w:t>
      </w:r>
      <w:r w:rsidR="00254723" w:rsidRPr="009E3FAD">
        <w:rPr>
          <w:rFonts w:ascii="Times New Roman" w:hAnsi="Times New Roman"/>
          <w:color w:val="000000" w:themeColor="text1"/>
          <w:sz w:val="24"/>
          <w:szCs w:val="26"/>
        </w:rPr>
        <w:t xml:space="preserve"> se</w:t>
      </w:r>
      <w:r w:rsidRPr="009E3FAD">
        <w:rPr>
          <w:rFonts w:ascii="Times New Roman" w:hAnsi="Times New Roman"/>
          <w:color w:val="000000" w:themeColor="text1"/>
          <w:sz w:val="24"/>
          <w:szCs w:val="26"/>
        </w:rPr>
        <w:t xml:space="preserve"> přičítala zejména matce. </w:t>
      </w:r>
      <w:r w:rsidR="002F1E90" w:rsidRPr="009E3FAD">
        <w:rPr>
          <w:rFonts w:ascii="Times New Roman" w:hAnsi="Times New Roman"/>
          <w:color w:val="000000" w:themeColor="text1"/>
          <w:sz w:val="24"/>
          <w:szCs w:val="26"/>
        </w:rPr>
        <w:t xml:space="preserve">Podobný názor zastával i </w:t>
      </w:r>
      <w:r w:rsidRPr="009E3FAD">
        <w:rPr>
          <w:rFonts w:ascii="Times New Roman" w:hAnsi="Times New Roman"/>
          <w:color w:val="000000" w:themeColor="text1"/>
          <w:sz w:val="24"/>
          <w:szCs w:val="26"/>
        </w:rPr>
        <w:t>americk</w:t>
      </w:r>
      <w:r w:rsidR="002F1E90" w:rsidRPr="009E3FAD">
        <w:rPr>
          <w:rFonts w:ascii="Times New Roman" w:hAnsi="Times New Roman"/>
          <w:color w:val="000000" w:themeColor="text1"/>
          <w:sz w:val="24"/>
          <w:szCs w:val="26"/>
        </w:rPr>
        <w:t>ý</w:t>
      </w:r>
      <w:r w:rsidRPr="009E3FAD">
        <w:rPr>
          <w:rFonts w:ascii="Times New Roman" w:hAnsi="Times New Roman"/>
          <w:color w:val="000000" w:themeColor="text1"/>
          <w:sz w:val="24"/>
          <w:szCs w:val="26"/>
        </w:rPr>
        <w:t xml:space="preserve"> psycholog Brun</w:t>
      </w:r>
      <w:r w:rsidR="002F1E90" w:rsidRPr="009E3FAD">
        <w:rPr>
          <w:rFonts w:ascii="Times New Roman" w:hAnsi="Times New Roman"/>
          <w:color w:val="000000" w:themeColor="text1"/>
          <w:sz w:val="24"/>
          <w:szCs w:val="26"/>
        </w:rPr>
        <w:t>o</w:t>
      </w:r>
      <w:r w:rsidRPr="009E3FAD">
        <w:rPr>
          <w:rFonts w:ascii="Times New Roman" w:hAnsi="Times New Roman"/>
          <w:color w:val="000000" w:themeColor="text1"/>
          <w:sz w:val="24"/>
          <w:szCs w:val="26"/>
        </w:rPr>
        <w:t xml:space="preserve"> </w:t>
      </w:r>
      <w:proofErr w:type="spellStart"/>
      <w:r w:rsidRPr="009E3FAD">
        <w:rPr>
          <w:rFonts w:ascii="Times New Roman" w:hAnsi="Times New Roman"/>
          <w:color w:val="000000" w:themeColor="text1"/>
          <w:sz w:val="24"/>
          <w:szCs w:val="26"/>
        </w:rPr>
        <w:t>Bettelheim</w:t>
      </w:r>
      <w:proofErr w:type="spellEnd"/>
      <w:r w:rsidR="002F1E90" w:rsidRPr="009E3FAD">
        <w:rPr>
          <w:rFonts w:ascii="Times New Roman" w:hAnsi="Times New Roman"/>
          <w:color w:val="000000" w:themeColor="text1"/>
          <w:sz w:val="24"/>
          <w:szCs w:val="26"/>
        </w:rPr>
        <w:t xml:space="preserve">, který tvrdil, že </w:t>
      </w:r>
      <w:r w:rsidRPr="009E3FAD">
        <w:rPr>
          <w:rFonts w:ascii="Times New Roman" w:hAnsi="Times New Roman"/>
          <w:color w:val="000000" w:themeColor="text1"/>
          <w:sz w:val="24"/>
          <w:szCs w:val="26"/>
        </w:rPr>
        <w:t xml:space="preserve">děti s PAS </w:t>
      </w:r>
      <w:r w:rsidR="002F1E90" w:rsidRPr="009E3FAD">
        <w:rPr>
          <w:rFonts w:ascii="Times New Roman" w:hAnsi="Times New Roman"/>
          <w:color w:val="000000" w:themeColor="text1"/>
          <w:sz w:val="24"/>
          <w:szCs w:val="26"/>
        </w:rPr>
        <w:t xml:space="preserve">mají být </w:t>
      </w:r>
      <w:r w:rsidRPr="009E3FAD">
        <w:rPr>
          <w:rFonts w:ascii="Times New Roman" w:hAnsi="Times New Roman"/>
          <w:color w:val="000000" w:themeColor="text1"/>
          <w:sz w:val="24"/>
          <w:szCs w:val="26"/>
        </w:rPr>
        <w:t>rodičům odebírány a předány do péče terapeutický</w:t>
      </w:r>
      <w:r w:rsidR="00B830A7" w:rsidRPr="009E3FAD">
        <w:rPr>
          <w:rFonts w:ascii="Times New Roman" w:hAnsi="Times New Roman"/>
          <w:color w:val="000000" w:themeColor="text1"/>
          <w:sz w:val="24"/>
          <w:szCs w:val="26"/>
        </w:rPr>
        <w:t>m</w:t>
      </w:r>
      <w:r w:rsidRPr="009E3FAD">
        <w:rPr>
          <w:rFonts w:ascii="Times New Roman" w:hAnsi="Times New Roman"/>
          <w:color w:val="000000" w:themeColor="text1"/>
          <w:sz w:val="24"/>
          <w:szCs w:val="26"/>
        </w:rPr>
        <w:t xml:space="preserve"> zařízení</w:t>
      </w:r>
      <w:r w:rsidR="00B830A7" w:rsidRPr="009E3FAD">
        <w:rPr>
          <w:rFonts w:ascii="Times New Roman" w:hAnsi="Times New Roman"/>
          <w:color w:val="000000" w:themeColor="text1"/>
          <w:sz w:val="24"/>
          <w:szCs w:val="26"/>
        </w:rPr>
        <w:t>m</w:t>
      </w:r>
      <w:r w:rsidRPr="009E3FAD">
        <w:rPr>
          <w:rFonts w:ascii="Times New Roman" w:hAnsi="Times New Roman"/>
          <w:color w:val="000000" w:themeColor="text1"/>
          <w:sz w:val="24"/>
          <w:szCs w:val="26"/>
        </w:rPr>
        <w:t xml:space="preserve">. Mělo se tak zabránit negativnímu vlivu rodičů, </w:t>
      </w:r>
      <w:r w:rsidR="00E1427A" w:rsidRPr="009E3FAD">
        <w:rPr>
          <w:rFonts w:ascii="Times New Roman" w:hAnsi="Times New Roman"/>
          <w:color w:val="000000" w:themeColor="text1"/>
          <w:sz w:val="24"/>
          <w:szCs w:val="26"/>
        </w:rPr>
        <w:t>kteří</w:t>
      </w:r>
      <w:r w:rsidRPr="009E3FAD">
        <w:rPr>
          <w:rFonts w:ascii="Times New Roman" w:hAnsi="Times New Roman"/>
          <w:color w:val="000000" w:themeColor="text1"/>
          <w:sz w:val="24"/>
          <w:szCs w:val="26"/>
        </w:rPr>
        <w:t xml:space="preserve"> zapříčinili autistické rysy dítěte přáním, aby se jejich potomek raději nenarodil.</w:t>
      </w:r>
      <w:r w:rsidRPr="009E3FAD">
        <w:rPr>
          <w:rStyle w:val="Znakapoznpodarou"/>
          <w:rFonts w:ascii="Times New Roman" w:hAnsi="Times New Roman"/>
          <w:color w:val="000000" w:themeColor="text1"/>
          <w:sz w:val="24"/>
          <w:szCs w:val="26"/>
        </w:rPr>
        <w:footnoteReference w:id="11"/>
      </w:r>
      <w:r w:rsidRPr="009E3FAD">
        <w:rPr>
          <w:rFonts w:ascii="Times New Roman" w:hAnsi="Times New Roman"/>
          <w:color w:val="000000" w:themeColor="text1"/>
          <w:sz w:val="24"/>
          <w:szCs w:val="26"/>
        </w:rPr>
        <w:t xml:space="preserve"> Tyto </w:t>
      </w:r>
      <w:r w:rsidR="002F1E90" w:rsidRPr="009E3FAD">
        <w:rPr>
          <w:rFonts w:ascii="Times New Roman" w:hAnsi="Times New Roman"/>
          <w:color w:val="000000" w:themeColor="text1"/>
          <w:sz w:val="24"/>
          <w:szCs w:val="26"/>
        </w:rPr>
        <w:t>teorie</w:t>
      </w:r>
      <w:r w:rsidRPr="009E3FAD">
        <w:rPr>
          <w:rFonts w:ascii="Times New Roman" w:hAnsi="Times New Roman"/>
          <w:color w:val="000000" w:themeColor="text1"/>
          <w:sz w:val="24"/>
          <w:szCs w:val="26"/>
        </w:rPr>
        <w:t xml:space="preserve"> následně podlehl</w:t>
      </w:r>
      <w:r w:rsidR="002F1E90" w:rsidRPr="009E3FAD">
        <w:rPr>
          <w:rFonts w:ascii="Times New Roman" w:hAnsi="Times New Roman"/>
          <w:color w:val="000000" w:themeColor="text1"/>
          <w:sz w:val="24"/>
          <w:szCs w:val="26"/>
        </w:rPr>
        <w:t>y</w:t>
      </w:r>
      <w:r w:rsidRPr="009E3FAD">
        <w:rPr>
          <w:rFonts w:ascii="Times New Roman" w:hAnsi="Times New Roman"/>
          <w:color w:val="000000" w:themeColor="text1"/>
          <w:sz w:val="24"/>
          <w:szCs w:val="26"/>
        </w:rPr>
        <w:t xml:space="preserve"> kritice a </w:t>
      </w:r>
      <w:r w:rsidR="002F1E90" w:rsidRPr="009E3FAD">
        <w:rPr>
          <w:rFonts w:ascii="Times New Roman" w:hAnsi="Times New Roman"/>
          <w:color w:val="000000" w:themeColor="text1"/>
          <w:sz w:val="24"/>
          <w:szCs w:val="26"/>
        </w:rPr>
        <w:t>postupem času se</w:t>
      </w:r>
      <w:r w:rsidRPr="009E3FAD">
        <w:rPr>
          <w:rFonts w:ascii="Times New Roman" w:hAnsi="Times New Roman"/>
          <w:color w:val="000000" w:themeColor="text1"/>
          <w:sz w:val="24"/>
          <w:szCs w:val="26"/>
        </w:rPr>
        <w:t xml:space="preserve"> od této tendence upustilo. </w:t>
      </w:r>
      <w:r w:rsidR="002F1E90" w:rsidRPr="009E3FAD">
        <w:rPr>
          <w:rFonts w:ascii="Times New Roman" w:hAnsi="Times New Roman"/>
          <w:color w:val="000000" w:themeColor="text1"/>
          <w:sz w:val="24"/>
          <w:szCs w:val="26"/>
        </w:rPr>
        <w:t>P</w:t>
      </w:r>
      <w:r w:rsidRPr="009E3FAD">
        <w:rPr>
          <w:rFonts w:ascii="Times New Roman" w:hAnsi="Times New Roman"/>
          <w:color w:val="000000" w:themeColor="text1"/>
          <w:sz w:val="24"/>
          <w:szCs w:val="26"/>
        </w:rPr>
        <w:t>roměna přístupu k osobám s</w:t>
      </w:r>
      <w:r w:rsidR="00B714CF" w:rsidRPr="009E3FAD">
        <w:rPr>
          <w:rFonts w:ascii="Times New Roman" w:hAnsi="Times New Roman"/>
          <w:color w:val="000000" w:themeColor="text1"/>
          <w:sz w:val="24"/>
          <w:szCs w:val="26"/>
        </w:rPr>
        <w:t> </w:t>
      </w:r>
      <w:r w:rsidRPr="009E3FAD">
        <w:rPr>
          <w:rFonts w:ascii="Times New Roman" w:hAnsi="Times New Roman"/>
          <w:color w:val="000000" w:themeColor="text1"/>
          <w:sz w:val="24"/>
          <w:szCs w:val="26"/>
        </w:rPr>
        <w:t>PAS</w:t>
      </w:r>
      <w:r w:rsidR="00B714CF" w:rsidRPr="009E3FAD">
        <w:rPr>
          <w:rFonts w:ascii="Times New Roman" w:hAnsi="Times New Roman"/>
          <w:color w:val="000000" w:themeColor="text1"/>
          <w:sz w:val="24"/>
          <w:szCs w:val="26"/>
        </w:rPr>
        <w:t xml:space="preserve"> následně</w:t>
      </w:r>
      <w:r w:rsidRPr="009E3FAD">
        <w:rPr>
          <w:rFonts w:ascii="Times New Roman" w:hAnsi="Times New Roman"/>
          <w:color w:val="000000" w:themeColor="text1"/>
          <w:sz w:val="24"/>
          <w:szCs w:val="26"/>
        </w:rPr>
        <w:t xml:space="preserve"> zapříčinila zvýšení podpory rodin s autistickými dětmi tak, aby dítě bylo vedeno k maximálnímu možnému začlenění do života ve společnosti a světa kolem nich. V současné době</w:t>
      </w:r>
      <w:r w:rsidR="00B830A7" w:rsidRPr="009E3FAD">
        <w:rPr>
          <w:rFonts w:ascii="Times New Roman" w:hAnsi="Times New Roman"/>
          <w:color w:val="000000" w:themeColor="text1"/>
          <w:sz w:val="24"/>
          <w:szCs w:val="26"/>
        </w:rPr>
        <w:t xml:space="preserve"> se</w:t>
      </w:r>
      <w:r w:rsidRPr="009E3FAD">
        <w:rPr>
          <w:rFonts w:ascii="Times New Roman" w:hAnsi="Times New Roman"/>
          <w:color w:val="000000" w:themeColor="text1"/>
          <w:sz w:val="24"/>
          <w:szCs w:val="26"/>
        </w:rPr>
        <w:t xml:space="preserve"> </w:t>
      </w:r>
      <w:r w:rsidR="002F1E90" w:rsidRPr="009E3FAD">
        <w:rPr>
          <w:rFonts w:ascii="Times New Roman" w:hAnsi="Times New Roman"/>
          <w:color w:val="000000" w:themeColor="text1"/>
          <w:sz w:val="24"/>
          <w:szCs w:val="26"/>
        </w:rPr>
        <w:t xml:space="preserve">podporuje </w:t>
      </w:r>
      <w:r w:rsidRPr="009E3FAD">
        <w:rPr>
          <w:rFonts w:ascii="Times New Roman" w:hAnsi="Times New Roman"/>
          <w:color w:val="000000" w:themeColor="text1"/>
          <w:sz w:val="24"/>
          <w:szCs w:val="26"/>
        </w:rPr>
        <w:t>snaha poskyt</w:t>
      </w:r>
      <w:r w:rsidR="00D7316A" w:rsidRPr="009E3FAD">
        <w:rPr>
          <w:rFonts w:ascii="Times New Roman" w:hAnsi="Times New Roman"/>
          <w:color w:val="000000" w:themeColor="text1"/>
          <w:sz w:val="24"/>
          <w:szCs w:val="26"/>
        </w:rPr>
        <w:t>ovat autistickým dětem</w:t>
      </w:r>
      <w:r w:rsidRPr="009E3FAD">
        <w:rPr>
          <w:rFonts w:ascii="Times New Roman" w:hAnsi="Times New Roman"/>
          <w:color w:val="000000" w:themeColor="text1"/>
          <w:sz w:val="24"/>
          <w:szCs w:val="26"/>
        </w:rPr>
        <w:t xml:space="preserve"> speciální vzdělá</w:t>
      </w:r>
      <w:r w:rsidR="00D7316A" w:rsidRPr="009E3FAD">
        <w:rPr>
          <w:rFonts w:ascii="Times New Roman" w:hAnsi="Times New Roman"/>
          <w:color w:val="000000" w:themeColor="text1"/>
          <w:sz w:val="24"/>
          <w:szCs w:val="26"/>
        </w:rPr>
        <w:t>vá</w:t>
      </w:r>
      <w:r w:rsidRPr="009E3FAD">
        <w:rPr>
          <w:rFonts w:ascii="Times New Roman" w:hAnsi="Times New Roman"/>
          <w:color w:val="000000" w:themeColor="text1"/>
          <w:sz w:val="24"/>
          <w:szCs w:val="26"/>
        </w:rPr>
        <w:t xml:space="preserve">ní dle </w:t>
      </w:r>
      <w:r w:rsidR="00D7316A" w:rsidRPr="009E3FAD">
        <w:rPr>
          <w:rFonts w:ascii="Times New Roman" w:hAnsi="Times New Roman"/>
          <w:color w:val="000000" w:themeColor="text1"/>
          <w:sz w:val="24"/>
          <w:szCs w:val="26"/>
        </w:rPr>
        <w:t xml:space="preserve">jejich </w:t>
      </w:r>
      <w:r w:rsidR="003A40C5" w:rsidRPr="009E3FAD">
        <w:rPr>
          <w:rFonts w:ascii="Times New Roman" w:hAnsi="Times New Roman"/>
          <w:color w:val="000000" w:themeColor="text1"/>
          <w:sz w:val="24"/>
          <w:szCs w:val="26"/>
        </w:rPr>
        <w:t xml:space="preserve">individuálních </w:t>
      </w:r>
      <w:r w:rsidRPr="009E3FAD">
        <w:rPr>
          <w:rFonts w:ascii="Times New Roman" w:hAnsi="Times New Roman"/>
          <w:color w:val="000000" w:themeColor="text1"/>
          <w:sz w:val="24"/>
          <w:szCs w:val="26"/>
        </w:rPr>
        <w:t xml:space="preserve">potřeb </w:t>
      </w:r>
      <w:r w:rsidR="003A40C5" w:rsidRPr="009E3FAD">
        <w:rPr>
          <w:rFonts w:ascii="Times New Roman" w:hAnsi="Times New Roman"/>
          <w:color w:val="000000" w:themeColor="text1"/>
          <w:sz w:val="24"/>
          <w:szCs w:val="26"/>
        </w:rPr>
        <w:t>a možností,</w:t>
      </w:r>
      <w:r w:rsidR="00A03F9F" w:rsidRPr="009E3FAD">
        <w:rPr>
          <w:rFonts w:ascii="Times New Roman" w:hAnsi="Times New Roman"/>
          <w:color w:val="000000" w:themeColor="text1"/>
          <w:sz w:val="24"/>
          <w:szCs w:val="26"/>
        </w:rPr>
        <w:t xml:space="preserve"> rodiče se aktivně zapojují do</w:t>
      </w:r>
      <w:r w:rsidR="003A40C5" w:rsidRPr="009E3FAD">
        <w:rPr>
          <w:rFonts w:ascii="Times New Roman" w:hAnsi="Times New Roman"/>
          <w:color w:val="000000" w:themeColor="text1"/>
          <w:sz w:val="24"/>
          <w:szCs w:val="26"/>
        </w:rPr>
        <w:t xml:space="preserve"> zvolených</w:t>
      </w:r>
      <w:r w:rsidR="00A03F9F" w:rsidRPr="009E3FAD">
        <w:rPr>
          <w:rFonts w:ascii="Times New Roman" w:hAnsi="Times New Roman"/>
          <w:color w:val="000000" w:themeColor="text1"/>
          <w:sz w:val="24"/>
          <w:szCs w:val="26"/>
        </w:rPr>
        <w:t xml:space="preserve"> terapií</w:t>
      </w:r>
      <w:r w:rsidRPr="009E3FAD">
        <w:rPr>
          <w:rFonts w:ascii="Times New Roman" w:hAnsi="Times New Roman"/>
          <w:color w:val="000000" w:themeColor="text1"/>
          <w:sz w:val="24"/>
          <w:szCs w:val="26"/>
        </w:rPr>
        <w:t>. Vznik</w:t>
      </w:r>
      <w:r w:rsidR="009107B5" w:rsidRPr="009E3FAD">
        <w:rPr>
          <w:rFonts w:ascii="Times New Roman" w:hAnsi="Times New Roman"/>
          <w:color w:val="000000" w:themeColor="text1"/>
          <w:sz w:val="24"/>
          <w:szCs w:val="26"/>
        </w:rPr>
        <w:t>á</w:t>
      </w:r>
      <w:r w:rsidR="00A03F9F" w:rsidRPr="009E3FAD">
        <w:rPr>
          <w:rFonts w:ascii="Times New Roman" w:hAnsi="Times New Roman"/>
          <w:color w:val="000000" w:themeColor="text1"/>
          <w:sz w:val="24"/>
          <w:szCs w:val="26"/>
        </w:rPr>
        <w:t xml:space="preserve"> taktéž</w:t>
      </w:r>
      <w:r w:rsidRPr="009E3FAD">
        <w:rPr>
          <w:rFonts w:ascii="Times New Roman" w:hAnsi="Times New Roman"/>
          <w:color w:val="000000" w:themeColor="text1"/>
          <w:sz w:val="24"/>
          <w:szCs w:val="26"/>
        </w:rPr>
        <w:t xml:space="preserve"> řada organizací a nadací podporu</w:t>
      </w:r>
      <w:r w:rsidR="00A03F9F" w:rsidRPr="009E3FAD">
        <w:rPr>
          <w:rFonts w:ascii="Times New Roman" w:hAnsi="Times New Roman"/>
          <w:color w:val="000000" w:themeColor="text1"/>
          <w:sz w:val="24"/>
          <w:szCs w:val="26"/>
        </w:rPr>
        <w:t>jících</w:t>
      </w:r>
      <w:r w:rsidRPr="009E3FAD">
        <w:rPr>
          <w:rFonts w:ascii="Times New Roman" w:hAnsi="Times New Roman"/>
          <w:color w:val="000000" w:themeColor="text1"/>
          <w:sz w:val="24"/>
          <w:szCs w:val="26"/>
        </w:rPr>
        <w:t xml:space="preserve"> </w:t>
      </w:r>
      <w:r w:rsidR="00A03F9F" w:rsidRPr="009E3FAD">
        <w:rPr>
          <w:rFonts w:ascii="Times New Roman" w:hAnsi="Times New Roman"/>
          <w:color w:val="000000" w:themeColor="text1"/>
          <w:sz w:val="24"/>
          <w:szCs w:val="26"/>
        </w:rPr>
        <w:t xml:space="preserve">osoby s PAS, které se zaměřují </w:t>
      </w:r>
      <w:r w:rsidR="008102F4" w:rsidRPr="009E3FAD">
        <w:rPr>
          <w:rFonts w:ascii="Times New Roman" w:hAnsi="Times New Roman"/>
          <w:color w:val="000000" w:themeColor="text1"/>
          <w:sz w:val="24"/>
          <w:szCs w:val="26"/>
        </w:rPr>
        <w:br/>
      </w:r>
      <w:r w:rsidR="00A03F9F" w:rsidRPr="009E3FAD">
        <w:rPr>
          <w:rFonts w:ascii="Times New Roman" w:hAnsi="Times New Roman"/>
          <w:color w:val="000000" w:themeColor="text1"/>
          <w:sz w:val="24"/>
          <w:szCs w:val="26"/>
        </w:rPr>
        <w:t>na zvýšení</w:t>
      </w:r>
      <w:r w:rsidRPr="009E3FAD">
        <w:rPr>
          <w:rFonts w:ascii="Times New Roman" w:hAnsi="Times New Roman"/>
          <w:color w:val="000000" w:themeColor="text1"/>
          <w:sz w:val="24"/>
          <w:szCs w:val="26"/>
        </w:rPr>
        <w:t xml:space="preserve"> kvality jejich života. Tyto organizace současně usilují o rozšíření povědomí </w:t>
      </w:r>
      <w:r w:rsidR="0046749A" w:rsidRPr="009E3FAD">
        <w:rPr>
          <w:rFonts w:ascii="Times New Roman" w:hAnsi="Times New Roman"/>
          <w:color w:val="000000" w:themeColor="text1"/>
          <w:sz w:val="24"/>
          <w:szCs w:val="26"/>
        </w:rPr>
        <w:br/>
      </w:r>
      <w:r w:rsidRPr="009E3FAD">
        <w:rPr>
          <w:rFonts w:ascii="Times New Roman" w:hAnsi="Times New Roman"/>
          <w:color w:val="000000" w:themeColor="text1"/>
          <w:sz w:val="24"/>
          <w:szCs w:val="26"/>
        </w:rPr>
        <w:t>o proble</w:t>
      </w:r>
      <w:r w:rsidR="0046749A" w:rsidRPr="009E3FAD">
        <w:rPr>
          <w:rFonts w:ascii="Times New Roman" w:hAnsi="Times New Roman"/>
          <w:color w:val="000000" w:themeColor="text1"/>
          <w:sz w:val="24"/>
          <w:szCs w:val="26"/>
        </w:rPr>
        <w:t>matice PAS</w:t>
      </w:r>
      <w:r w:rsidRPr="009E3FAD">
        <w:rPr>
          <w:rFonts w:ascii="Times New Roman" w:hAnsi="Times New Roman"/>
          <w:color w:val="000000" w:themeColor="text1"/>
          <w:sz w:val="24"/>
          <w:szCs w:val="26"/>
        </w:rPr>
        <w:t xml:space="preserve">, zajišťují volnočasové aktivity, rehabilitační pobyty </w:t>
      </w:r>
      <w:r w:rsidR="000639EE" w:rsidRPr="009E3FAD">
        <w:rPr>
          <w:rFonts w:ascii="Times New Roman" w:hAnsi="Times New Roman"/>
          <w:color w:val="000000" w:themeColor="text1"/>
          <w:sz w:val="24"/>
          <w:szCs w:val="26"/>
        </w:rPr>
        <w:t>apod</w:t>
      </w:r>
      <w:r w:rsidRPr="009E3FAD">
        <w:rPr>
          <w:rFonts w:ascii="Times New Roman" w:hAnsi="Times New Roman"/>
          <w:color w:val="000000" w:themeColor="text1"/>
          <w:sz w:val="24"/>
          <w:szCs w:val="26"/>
        </w:rPr>
        <w:t>. V</w:t>
      </w:r>
      <w:r w:rsidR="00C6070C" w:rsidRPr="009E3FAD">
        <w:rPr>
          <w:rFonts w:ascii="Times New Roman" w:hAnsi="Times New Roman"/>
          <w:color w:val="000000" w:themeColor="text1"/>
          <w:sz w:val="24"/>
          <w:szCs w:val="26"/>
        </w:rPr>
        <w:t xml:space="preserve"> ČR </w:t>
      </w:r>
      <w:r w:rsidRPr="009E3FAD">
        <w:rPr>
          <w:rFonts w:ascii="Times New Roman" w:hAnsi="Times New Roman"/>
          <w:color w:val="000000" w:themeColor="text1"/>
          <w:sz w:val="24"/>
          <w:szCs w:val="26"/>
        </w:rPr>
        <w:t>se</w:t>
      </w:r>
      <w:r w:rsidR="009107B5" w:rsidRPr="009E3FAD">
        <w:rPr>
          <w:rFonts w:ascii="Times New Roman" w:hAnsi="Times New Roman"/>
          <w:color w:val="000000" w:themeColor="text1"/>
          <w:sz w:val="24"/>
          <w:szCs w:val="26"/>
        </w:rPr>
        <w:t xml:space="preserve"> </w:t>
      </w:r>
      <w:r w:rsidRPr="009E3FAD">
        <w:rPr>
          <w:rFonts w:ascii="Times New Roman" w:hAnsi="Times New Roman"/>
          <w:color w:val="000000" w:themeColor="text1"/>
          <w:sz w:val="24"/>
          <w:szCs w:val="26"/>
        </w:rPr>
        <w:lastRenderedPageBreak/>
        <w:t>zvyšuje</w:t>
      </w:r>
      <w:r w:rsidR="00A03F9F" w:rsidRPr="009E3FAD">
        <w:rPr>
          <w:rFonts w:ascii="Times New Roman" w:hAnsi="Times New Roman"/>
          <w:color w:val="000000" w:themeColor="text1"/>
          <w:sz w:val="24"/>
          <w:szCs w:val="26"/>
        </w:rPr>
        <w:t xml:space="preserve"> i</w:t>
      </w:r>
      <w:r w:rsidRPr="009E3FAD">
        <w:rPr>
          <w:rFonts w:ascii="Times New Roman" w:hAnsi="Times New Roman"/>
          <w:color w:val="000000" w:themeColor="text1"/>
          <w:sz w:val="24"/>
          <w:szCs w:val="26"/>
        </w:rPr>
        <w:t xml:space="preserve"> počet odborníků zabývají</w:t>
      </w:r>
      <w:r w:rsidR="00755DD5" w:rsidRPr="009E3FAD">
        <w:rPr>
          <w:rFonts w:ascii="Times New Roman" w:hAnsi="Times New Roman"/>
          <w:color w:val="000000" w:themeColor="text1"/>
          <w:sz w:val="24"/>
          <w:szCs w:val="26"/>
        </w:rPr>
        <w:t>cích se</w:t>
      </w:r>
      <w:r w:rsidRPr="009E3FAD">
        <w:rPr>
          <w:rFonts w:ascii="Times New Roman" w:hAnsi="Times New Roman"/>
          <w:color w:val="000000" w:themeColor="text1"/>
          <w:sz w:val="24"/>
          <w:szCs w:val="26"/>
        </w:rPr>
        <w:t xml:space="preserve"> </w:t>
      </w:r>
      <w:r w:rsidR="0046749A" w:rsidRPr="009E3FAD">
        <w:rPr>
          <w:rFonts w:ascii="Times New Roman" w:hAnsi="Times New Roman"/>
          <w:color w:val="000000" w:themeColor="text1"/>
          <w:sz w:val="24"/>
          <w:szCs w:val="26"/>
        </w:rPr>
        <w:t>autismem</w:t>
      </w:r>
      <w:r w:rsidRPr="009E3FAD">
        <w:rPr>
          <w:rFonts w:ascii="Times New Roman" w:hAnsi="Times New Roman"/>
          <w:color w:val="000000" w:themeColor="text1"/>
          <w:sz w:val="24"/>
          <w:szCs w:val="26"/>
        </w:rPr>
        <w:t>, díky čemuž se zkvalitňuje diagnostika a péče o tyto osoby.</w:t>
      </w:r>
      <w:r w:rsidRPr="009E3FAD">
        <w:rPr>
          <w:rStyle w:val="Znakapoznpodarou"/>
          <w:rFonts w:ascii="Times New Roman" w:hAnsi="Times New Roman"/>
          <w:color w:val="000000" w:themeColor="text1"/>
          <w:sz w:val="24"/>
          <w:szCs w:val="26"/>
        </w:rPr>
        <w:footnoteReference w:id="12"/>
      </w:r>
      <w:r w:rsidRPr="009E3FAD">
        <w:rPr>
          <w:rFonts w:ascii="Times New Roman" w:hAnsi="Times New Roman"/>
          <w:color w:val="000000" w:themeColor="text1"/>
          <w:sz w:val="24"/>
          <w:szCs w:val="26"/>
        </w:rPr>
        <w:t xml:space="preserve"> </w:t>
      </w:r>
    </w:p>
    <w:p w:rsidR="002A4714" w:rsidRPr="009E3FAD" w:rsidRDefault="002A4714" w:rsidP="00A51B17">
      <w:pPr>
        <w:spacing w:after="0" w:line="360" w:lineRule="auto"/>
        <w:jc w:val="both"/>
        <w:rPr>
          <w:rFonts w:ascii="Times New Roman" w:hAnsi="Times New Roman"/>
          <w:color w:val="000000" w:themeColor="text1"/>
          <w:sz w:val="24"/>
          <w:szCs w:val="26"/>
        </w:rPr>
      </w:pPr>
    </w:p>
    <w:p w:rsidR="00567A44" w:rsidRPr="009E3FAD" w:rsidRDefault="000F67C6" w:rsidP="00567A44">
      <w:pPr>
        <w:spacing w:after="0" w:line="360" w:lineRule="auto"/>
        <w:jc w:val="both"/>
        <w:rPr>
          <w:rFonts w:ascii="Times New Roman" w:hAnsi="Times New Roman"/>
          <w:b/>
          <w:bCs/>
          <w:color w:val="000000" w:themeColor="text1"/>
          <w:sz w:val="30"/>
          <w:szCs w:val="30"/>
        </w:rPr>
      </w:pPr>
      <w:r w:rsidRPr="009E3FAD">
        <w:rPr>
          <w:rFonts w:ascii="Times New Roman" w:hAnsi="Times New Roman"/>
          <w:b/>
          <w:bCs/>
          <w:color w:val="000000" w:themeColor="text1"/>
          <w:sz w:val="30"/>
          <w:szCs w:val="30"/>
        </w:rPr>
        <w:t xml:space="preserve">1.2 </w:t>
      </w:r>
      <w:r w:rsidR="00567A44" w:rsidRPr="009E3FAD">
        <w:rPr>
          <w:rFonts w:ascii="Times New Roman" w:hAnsi="Times New Roman"/>
          <w:b/>
          <w:bCs/>
          <w:color w:val="000000" w:themeColor="text1"/>
          <w:sz w:val="30"/>
          <w:szCs w:val="30"/>
        </w:rPr>
        <w:t>Etiologie</w:t>
      </w:r>
      <w:r w:rsidR="002543A8" w:rsidRPr="009E3FAD">
        <w:rPr>
          <w:rFonts w:ascii="Times New Roman" w:hAnsi="Times New Roman"/>
          <w:b/>
          <w:bCs/>
          <w:color w:val="000000" w:themeColor="text1"/>
          <w:sz w:val="30"/>
          <w:szCs w:val="30"/>
        </w:rPr>
        <w:t xml:space="preserve"> poruch autistického spektra</w:t>
      </w:r>
    </w:p>
    <w:p w:rsidR="00567A44" w:rsidRPr="009E3FAD" w:rsidRDefault="00567A44" w:rsidP="00E6550F">
      <w:pPr>
        <w:spacing w:after="0" w:line="360" w:lineRule="auto"/>
        <w:jc w:val="both"/>
        <w:rPr>
          <w:rFonts w:ascii="Times New Roman" w:eastAsia="Times New Roman" w:hAnsi="Times New Roman"/>
          <w:color w:val="000000" w:themeColor="text1"/>
          <w:sz w:val="24"/>
          <w:szCs w:val="24"/>
          <w:lang w:eastAsia="cs-CZ"/>
        </w:rPr>
      </w:pPr>
      <w:r w:rsidRPr="009E3FAD">
        <w:rPr>
          <w:rFonts w:ascii="Times New Roman" w:hAnsi="Times New Roman" w:cs="Times New Roman"/>
          <w:color w:val="000000" w:themeColor="text1"/>
          <w:sz w:val="24"/>
          <w:szCs w:val="24"/>
        </w:rPr>
        <w:t>P</w:t>
      </w:r>
      <w:r w:rsidR="002F202D" w:rsidRPr="009E3FAD">
        <w:rPr>
          <w:rFonts w:ascii="Times New Roman" w:hAnsi="Times New Roman" w:cs="Times New Roman"/>
          <w:color w:val="000000" w:themeColor="text1"/>
          <w:sz w:val="24"/>
          <w:szCs w:val="24"/>
        </w:rPr>
        <w:t>oruchy autistického spektra</w:t>
      </w:r>
      <w:r w:rsidRPr="009E3FAD">
        <w:rPr>
          <w:rFonts w:ascii="Times New Roman" w:hAnsi="Times New Roman" w:cs="Times New Roman"/>
          <w:color w:val="000000" w:themeColor="text1"/>
          <w:sz w:val="24"/>
          <w:szCs w:val="24"/>
        </w:rPr>
        <w:t xml:space="preserve"> se řadí mezi poruchy, jejichž specifickou příčinu se doposud nepodařilo objasnit. Dle výzkumů některé současné teorie zastávají názor, že autismus vzniká na základě kombinace několika faktorů.</w:t>
      </w:r>
      <w:r w:rsidRPr="009E3FAD">
        <w:rPr>
          <w:rStyle w:val="Znakapoznpodarou"/>
          <w:rFonts w:ascii="Times New Roman" w:hAnsi="Times New Roman" w:cs="Times New Roman"/>
          <w:color w:val="000000" w:themeColor="text1"/>
          <w:sz w:val="24"/>
          <w:szCs w:val="24"/>
        </w:rPr>
        <w:footnoteReference w:id="13"/>
      </w:r>
      <w:r w:rsidRPr="009E3FAD">
        <w:rPr>
          <w:rFonts w:ascii="Times New Roman" w:hAnsi="Times New Roman" w:cs="Times New Roman"/>
          <w:color w:val="000000" w:themeColor="text1"/>
          <w:sz w:val="24"/>
          <w:szCs w:val="24"/>
        </w:rPr>
        <w:t xml:space="preserve"> </w:t>
      </w:r>
      <w:r w:rsidRPr="009E3FAD">
        <w:rPr>
          <w:rFonts w:ascii="Times New Roman" w:hAnsi="Times New Roman"/>
          <w:color w:val="000000" w:themeColor="text1"/>
          <w:sz w:val="24"/>
          <w:szCs w:val="26"/>
        </w:rPr>
        <w:t xml:space="preserve">V 60. a 70. letech se </w:t>
      </w:r>
      <w:r w:rsidR="001E367F" w:rsidRPr="009E3FAD">
        <w:rPr>
          <w:rFonts w:ascii="Times New Roman" w:hAnsi="Times New Roman"/>
          <w:color w:val="000000" w:themeColor="text1"/>
          <w:sz w:val="24"/>
          <w:szCs w:val="26"/>
        </w:rPr>
        <w:t xml:space="preserve">celosvětově </w:t>
      </w:r>
      <w:r w:rsidRPr="009E3FAD">
        <w:rPr>
          <w:rFonts w:ascii="Times New Roman" w:hAnsi="Times New Roman"/>
          <w:color w:val="000000" w:themeColor="text1"/>
          <w:sz w:val="24"/>
          <w:szCs w:val="26"/>
        </w:rPr>
        <w:t xml:space="preserve">zvyšoval zájem o problematiku PAS, v souvislosti s tím se navýšil i počet výzkumů zabývajících se touto </w:t>
      </w:r>
      <w:r w:rsidR="00FD254E" w:rsidRPr="009E3FAD">
        <w:rPr>
          <w:rFonts w:ascii="Times New Roman" w:hAnsi="Times New Roman"/>
          <w:color w:val="000000" w:themeColor="text1"/>
          <w:sz w:val="24"/>
          <w:szCs w:val="26"/>
        </w:rPr>
        <w:t>oblastí</w:t>
      </w:r>
      <w:r w:rsidRPr="009E3FAD">
        <w:rPr>
          <w:rFonts w:ascii="Times New Roman" w:hAnsi="Times New Roman"/>
          <w:color w:val="000000" w:themeColor="text1"/>
          <w:sz w:val="24"/>
          <w:szCs w:val="26"/>
        </w:rPr>
        <w:t>.</w:t>
      </w:r>
      <w:r w:rsidRPr="009E3FAD">
        <w:rPr>
          <w:rStyle w:val="Znakapoznpodarou"/>
          <w:rFonts w:ascii="Times New Roman" w:hAnsi="Times New Roman"/>
          <w:color w:val="000000" w:themeColor="text1"/>
          <w:sz w:val="24"/>
          <w:szCs w:val="26"/>
        </w:rPr>
        <w:footnoteReference w:id="14"/>
      </w:r>
      <w:r w:rsidRPr="009E3FAD">
        <w:rPr>
          <w:rFonts w:ascii="Times New Roman" w:hAnsi="Times New Roman"/>
          <w:color w:val="000000" w:themeColor="text1"/>
          <w:sz w:val="24"/>
          <w:szCs w:val="26"/>
        </w:rPr>
        <w:t xml:space="preserve"> </w:t>
      </w:r>
      <w:r w:rsidRPr="009E3FAD">
        <w:rPr>
          <w:rFonts w:ascii="Times New Roman" w:eastAsia="Times New Roman" w:hAnsi="Times New Roman"/>
          <w:color w:val="000000" w:themeColor="text1"/>
          <w:sz w:val="24"/>
          <w:szCs w:val="24"/>
          <w:lang w:eastAsia="cs-CZ"/>
        </w:rPr>
        <w:t>Výsledky výzkumů z celého světa prokázaly, že autismus je velkou měrou zapříčiněn vznikem náhodných mutací desítek genů, jež jsou nezbytné pro vývoj mozku</w:t>
      </w:r>
      <w:r w:rsidR="001E367F" w:rsidRPr="009E3FAD">
        <w:rPr>
          <w:rFonts w:ascii="Times New Roman" w:eastAsia="Times New Roman" w:hAnsi="Times New Roman"/>
          <w:color w:val="000000" w:themeColor="text1"/>
          <w:sz w:val="24"/>
          <w:szCs w:val="24"/>
          <w:lang w:eastAsia="cs-CZ"/>
        </w:rPr>
        <w:t>.</w:t>
      </w:r>
      <w:r w:rsidRPr="009E3FAD">
        <w:rPr>
          <w:rStyle w:val="Znakapoznpodarou"/>
          <w:rFonts w:ascii="Times New Roman" w:eastAsia="Times New Roman" w:hAnsi="Times New Roman"/>
          <w:color w:val="000000" w:themeColor="text1"/>
          <w:sz w:val="24"/>
          <w:szCs w:val="24"/>
          <w:lang w:eastAsia="cs-CZ"/>
        </w:rPr>
        <w:footnoteReference w:id="15"/>
      </w:r>
      <w:r w:rsidR="001E367F" w:rsidRPr="009E3FAD">
        <w:rPr>
          <w:rFonts w:ascii="Times New Roman" w:eastAsia="Times New Roman" w:hAnsi="Times New Roman"/>
          <w:color w:val="000000" w:themeColor="text1"/>
          <w:sz w:val="24"/>
          <w:szCs w:val="24"/>
          <w:lang w:eastAsia="cs-CZ"/>
        </w:rPr>
        <w:t xml:space="preserve"> </w:t>
      </w:r>
    </w:p>
    <w:p w:rsidR="00BF7486" w:rsidRPr="009E3FAD" w:rsidRDefault="00BF7486" w:rsidP="00E6550F">
      <w:pPr>
        <w:spacing w:after="0" w:line="360" w:lineRule="auto"/>
        <w:jc w:val="both"/>
        <w:rPr>
          <w:rFonts w:ascii="Times New Roman" w:eastAsia="Times New Roman" w:hAnsi="Times New Roman"/>
          <w:color w:val="000000" w:themeColor="text1"/>
          <w:sz w:val="24"/>
          <w:szCs w:val="24"/>
          <w:lang w:eastAsia="cs-CZ"/>
        </w:rPr>
      </w:pPr>
    </w:p>
    <w:p w:rsidR="00567A44" w:rsidRPr="009E3FAD" w:rsidRDefault="00567A44" w:rsidP="00E6550F">
      <w:pPr>
        <w:spacing w:after="0" w:line="360" w:lineRule="auto"/>
        <w:jc w:val="both"/>
        <w:rPr>
          <w:rFonts w:ascii="Times New Roman" w:eastAsia="Times New Roman" w:hAnsi="Times New Roman"/>
          <w:color w:val="000000" w:themeColor="text1"/>
          <w:sz w:val="24"/>
          <w:szCs w:val="24"/>
          <w:lang w:eastAsia="cs-CZ"/>
        </w:rPr>
      </w:pPr>
      <w:r w:rsidRPr="009E3FAD">
        <w:rPr>
          <w:rFonts w:ascii="Times New Roman" w:hAnsi="Times New Roman"/>
          <w:color w:val="000000" w:themeColor="text1"/>
          <w:sz w:val="24"/>
          <w:szCs w:val="26"/>
        </w:rPr>
        <w:t>Z údaj</w:t>
      </w:r>
      <w:r w:rsidRPr="009E3FAD">
        <w:rPr>
          <w:rFonts w:ascii="Times New Roman" w:eastAsia="Times New Roman" w:hAnsi="Times New Roman"/>
          <w:color w:val="000000" w:themeColor="text1"/>
          <w:sz w:val="24"/>
          <w:szCs w:val="24"/>
          <w:lang w:eastAsia="cs-CZ"/>
        </w:rPr>
        <w:t xml:space="preserve">ů zjištěných </w:t>
      </w:r>
      <w:r w:rsidR="002755E2" w:rsidRPr="009E3FAD">
        <w:rPr>
          <w:rFonts w:ascii="Times New Roman" w:eastAsia="Times New Roman" w:hAnsi="Times New Roman"/>
          <w:color w:val="000000" w:themeColor="text1"/>
          <w:sz w:val="24"/>
          <w:szCs w:val="24"/>
          <w:lang w:eastAsia="cs-CZ"/>
        </w:rPr>
        <w:t>z řady</w:t>
      </w:r>
      <w:r w:rsidRPr="009E3FAD">
        <w:rPr>
          <w:rFonts w:ascii="Times New Roman" w:eastAsia="Times New Roman" w:hAnsi="Times New Roman"/>
          <w:color w:val="000000" w:themeColor="text1"/>
          <w:sz w:val="24"/>
          <w:szCs w:val="24"/>
          <w:lang w:eastAsia="cs-CZ"/>
        </w:rPr>
        <w:t xml:space="preserve"> studií založených na rodinné anamnéz</w:t>
      </w:r>
      <w:r w:rsidR="00165DD1" w:rsidRPr="009E3FAD">
        <w:rPr>
          <w:rFonts w:ascii="Times New Roman" w:eastAsia="Times New Roman" w:hAnsi="Times New Roman"/>
          <w:color w:val="000000" w:themeColor="text1"/>
          <w:sz w:val="24"/>
          <w:szCs w:val="24"/>
          <w:lang w:eastAsia="cs-CZ"/>
        </w:rPr>
        <w:t>e</w:t>
      </w:r>
      <w:r w:rsidRPr="009E3FAD">
        <w:rPr>
          <w:rFonts w:ascii="Times New Roman" w:eastAsia="Times New Roman" w:hAnsi="Times New Roman"/>
          <w:color w:val="000000" w:themeColor="text1"/>
          <w:sz w:val="24"/>
          <w:szCs w:val="24"/>
          <w:lang w:eastAsia="cs-CZ"/>
        </w:rPr>
        <w:t xml:space="preserve"> jednotlivý</w:t>
      </w:r>
      <w:r w:rsidR="00740FDE" w:rsidRPr="009E3FAD">
        <w:rPr>
          <w:rFonts w:ascii="Times New Roman" w:eastAsia="Times New Roman" w:hAnsi="Times New Roman"/>
          <w:color w:val="000000" w:themeColor="text1"/>
          <w:sz w:val="24"/>
          <w:szCs w:val="24"/>
          <w:lang w:eastAsia="cs-CZ"/>
        </w:rPr>
        <w:t>ch</w:t>
      </w:r>
      <w:r w:rsidRPr="009E3FAD">
        <w:rPr>
          <w:rFonts w:ascii="Times New Roman" w:eastAsia="Times New Roman" w:hAnsi="Times New Roman"/>
          <w:color w:val="000000" w:themeColor="text1"/>
          <w:sz w:val="24"/>
          <w:szCs w:val="24"/>
          <w:lang w:eastAsia="cs-CZ"/>
        </w:rPr>
        <w:t xml:space="preserve"> rodinných příslušníků osob s PAS bylo zjištěno, že většinou se v</w:t>
      </w:r>
      <w:r w:rsidR="007605A2" w:rsidRPr="009E3FAD">
        <w:rPr>
          <w:rFonts w:ascii="Times New Roman" w:eastAsia="Times New Roman" w:hAnsi="Times New Roman"/>
          <w:color w:val="000000" w:themeColor="text1"/>
          <w:sz w:val="24"/>
          <w:szCs w:val="24"/>
          <w:lang w:eastAsia="cs-CZ"/>
        </w:rPr>
        <w:t> </w:t>
      </w:r>
      <w:r w:rsidRPr="009E3FAD">
        <w:rPr>
          <w:rFonts w:ascii="Times New Roman" w:eastAsia="Times New Roman" w:hAnsi="Times New Roman"/>
          <w:color w:val="000000" w:themeColor="text1"/>
          <w:sz w:val="24"/>
          <w:szCs w:val="24"/>
          <w:lang w:eastAsia="cs-CZ"/>
        </w:rPr>
        <w:t>rodině</w:t>
      </w:r>
      <w:r w:rsidR="007605A2" w:rsidRPr="009E3FAD">
        <w:rPr>
          <w:rFonts w:ascii="Times New Roman" w:eastAsia="Times New Roman" w:hAnsi="Times New Roman"/>
          <w:color w:val="000000" w:themeColor="text1"/>
          <w:sz w:val="24"/>
          <w:szCs w:val="24"/>
          <w:lang w:eastAsia="cs-CZ"/>
        </w:rPr>
        <w:t xml:space="preserve"> těchto osob</w:t>
      </w:r>
      <w:r w:rsidRPr="009E3FAD">
        <w:rPr>
          <w:rFonts w:ascii="Times New Roman" w:eastAsia="Times New Roman" w:hAnsi="Times New Roman"/>
          <w:color w:val="000000" w:themeColor="text1"/>
          <w:sz w:val="24"/>
          <w:szCs w:val="24"/>
          <w:lang w:eastAsia="cs-CZ"/>
        </w:rPr>
        <w:t xml:space="preserve"> nacházel člověk vykazují autistické rysy. </w:t>
      </w:r>
      <w:r w:rsidR="002755E2" w:rsidRPr="009E3FAD">
        <w:rPr>
          <w:rFonts w:ascii="Times New Roman" w:eastAsia="Times New Roman" w:hAnsi="Times New Roman"/>
          <w:color w:val="000000" w:themeColor="text1"/>
          <w:sz w:val="24"/>
          <w:szCs w:val="24"/>
          <w:lang w:eastAsia="cs-CZ"/>
        </w:rPr>
        <w:t>Zaznamenány byl</w:t>
      </w:r>
      <w:r w:rsidR="0048098D" w:rsidRPr="009E3FAD">
        <w:rPr>
          <w:rFonts w:ascii="Times New Roman" w:eastAsia="Times New Roman" w:hAnsi="Times New Roman"/>
          <w:color w:val="000000" w:themeColor="text1"/>
          <w:sz w:val="24"/>
          <w:szCs w:val="24"/>
          <w:lang w:eastAsia="cs-CZ"/>
        </w:rPr>
        <w:t>y</w:t>
      </w:r>
      <w:r w:rsidR="002755E2" w:rsidRPr="009E3FAD">
        <w:rPr>
          <w:rFonts w:ascii="Times New Roman" w:eastAsia="Times New Roman" w:hAnsi="Times New Roman"/>
          <w:color w:val="000000" w:themeColor="text1"/>
          <w:sz w:val="24"/>
          <w:szCs w:val="24"/>
          <w:lang w:eastAsia="cs-CZ"/>
        </w:rPr>
        <w:t xml:space="preserve"> u nich nápadnosti v komunikaci, obtíže v navazování mezilidských vztahů nebo </w:t>
      </w:r>
      <w:r w:rsidR="002232CF" w:rsidRPr="009E3FAD">
        <w:rPr>
          <w:rFonts w:ascii="Times New Roman" w:eastAsia="Times New Roman" w:hAnsi="Times New Roman"/>
          <w:color w:val="000000" w:themeColor="text1"/>
          <w:sz w:val="24"/>
          <w:szCs w:val="24"/>
          <w:lang w:eastAsia="cs-CZ"/>
        </w:rPr>
        <w:t xml:space="preserve">vyskytující se vyšší míra </w:t>
      </w:r>
      <w:r w:rsidR="002755E2" w:rsidRPr="009E3FAD">
        <w:rPr>
          <w:rFonts w:ascii="Times New Roman" w:eastAsia="Times New Roman" w:hAnsi="Times New Roman"/>
          <w:color w:val="000000" w:themeColor="text1"/>
          <w:sz w:val="24"/>
          <w:szCs w:val="24"/>
          <w:lang w:eastAsia="cs-CZ"/>
        </w:rPr>
        <w:t>úzkosti.</w:t>
      </w:r>
      <w:r w:rsidR="002232CF" w:rsidRPr="009E3FAD">
        <w:rPr>
          <w:rFonts w:ascii="Times New Roman" w:eastAsia="Times New Roman" w:hAnsi="Times New Roman"/>
          <w:color w:val="000000" w:themeColor="text1"/>
          <w:sz w:val="24"/>
          <w:szCs w:val="24"/>
          <w:lang w:eastAsia="cs-CZ"/>
        </w:rPr>
        <w:t xml:space="preserve"> Pravděpodobně se tak může jednat o dědičně podmíněné rysy, které se mohou za určitých podmínek projevit ve výskytu </w:t>
      </w:r>
      <w:r w:rsidR="00404DCB" w:rsidRPr="009E3FAD">
        <w:rPr>
          <w:rFonts w:ascii="Times New Roman" w:eastAsia="Times New Roman" w:hAnsi="Times New Roman"/>
          <w:color w:val="000000" w:themeColor="text1"/>
          <w:sz w:val="24"/>
          <w:szCs w:val="24"/>
          <w:lang w:eastAsia="cs-CZ"/>
        </w:rPr>
        <w:t>autismu</w:t>
      </w:r>
      <w:r w:rsidR="002232CF" w:rsidRPr="009E3FAD">
        <w:rPr>
          <w:rFonts w:ascii="Times New Roman" w:eastAsia="Times New Roman" w:hAnsi="Times New Roman"/>
          <w:color w:val="000000" w:themeColor="text1"/>
          <w:sz w:val="24"/>
          <w:szCs w:val="24"/>
          <w:lang w:eastAsia="cs-CZ"/>
        </w:rPr>
        <w:t xml:space="preserve"> u jejich potomků.</w:t>
      </w:r>
      <w:r w:rsidR="002755E2" w:rsidRPr="009E3FAD">
        <w:rPr>
          <w:rStyle w:val="Znakapoznpodarou"/>
          <w:rFonts w:ascii="Times New Roman" w:eastAsia="Times New Roman" w:hAnsi="Times New Roman"/>
          <w:color w:val="000000" w:themeColor="text1"/>
          <w:sz w:val="24"/>
          <w:szCs w:val="24"/>
          <w:lang w:eastAsia="cs-CZ"/>
        </w:rPr>
        <w:footnoteReference w:id="16"/>
      </w:r>
      <w:r w:rsidR="002755E2" w:rsidRPr="009E3FAD">
        <w:rPr>
          <w:rFonts w:ascii="Times New Roman" w:eastAsia="Times New Roman" w:hAnsi="Times New Roman"/>
          <w:color w:val="000000" w:themeColor="text1"/>
          <w:sz w:val="24"/>
          <w:szCs w:val="24"/>
          <w:lang w:eastAsia="cs-CZ"/>
        </w:rPr>
        <w:t xml:space="preserve"> </w:t>
      </w:r>
      <w:r w:rsidRPr="009E3FAD">
        <w:rPr>
          <w:rFonts w:ascii="Times New Roman" w:eastAsia="Times New Roman" w:hAnsi="Times New Roman"/>
          <w:color w:val="000000" w:themeColor="text1"/>
          <w:sz w:val="24"/>
          <w:szCs w:val="24"/>
          <w:lang w:eastAsia="cs-CZ"/>
        </w:rPr>
        <w:t xml:space="preserve">Vyšší prevalence výskytu autismu byla zaznamenána také u vysoce inteligentních rodičů, jež vykazovali shodné charakterové vlastnosti. </w:t>
      </w:r>
      <w:r w:rsidR="00683E63" w:rsidRPr="009E3FAD">
        <w:rPr>
          <w:rFonts w:ascii="Times New Roman" w:eastAsia="Times New Roman" w:hAnsi="Times New Roman"/>
          <w:color w:val="000000" w:themeColor="text1"/>
          <w:sz w:val="24"/>
          <w:szCs w:val="24"/>
          <w:lang w:eastAsia="cs-CZ"/>
        </w:rPr>
        <w:br/>
      </w:r>
      <w:r w:rsidRPr="009E3FAD">
        <w:rPr>
          <w:rFonts w:ascii="Times New Roman" w:eastAsia="Times New Roman" w:hAnsi="Times New Roman"/>
          <w:color w:val="000000" w:themeColor="text1"/>
          <w:sz w:val="24"/>
          <w:szCs w:val="24"/>
          <w:lang w:eastAsia="cs-CZ"/>
        </w:rPr>
        <w:t>N</w:t>
      </w:r>
      <w:r w:rsidRPr="009E3FAD">
        <w:rPr>
          <w:rFonts w:ascii="Times New Roman" w:hAnsi="Times New Roman"/>
          <w:color w:val="000000" w:themeColor="text1"/>
          <w:sz w:val="24"/>
          <w:szCs w:val="26"/>
        </w:rPr>
        <w:t>a základě výzkum</w:t>
      </w:r>
      <w:r w:rsidR="008102F4" w:rsidRPr="009E3FAD">
        <w:rPr>
          <w:rFonts w:ascii="Times New Roman" w:hAnsi="Times New Roman"/>
          <w:color w:val="000000" w:themeColor="text1"/>
          <w:sz w:val="24"/>
          <w:szCs w:val="26"/>
        </w:rPr>
        <w:t>ů</w:t>
      </w:r>
      <w:r w:rsidRPr="009E3FAD">
        <w:rPr>
          <w:rFonts w:ascii="Times New Roman" w:hAnsi="Times New Roman"/>
          <w:color w:val="000000" w:themeColor="text1"/>
          <w:sz w:val="24"/>
          <w:szCs w:val="26"/>
        </w:rPr>
        <w:t xml:space="preserve"> panuje názor, že v rodinách autistických dětí je značně vyšší počet rodičů a příbuzných, jež jsou zaměstnáni</w:t>
      </w:r>
      <w:r w:rsidR="00CB5F51" w:rsidRPr="009E3FAD">
        <w:rPr>
          <w:rFonts w:ascii="Times New Roman" w:hAnsi="Times New Roman"/>
          <w:color w:val="000000" w:themeColor="text1"/>
          <w:sz w:val="24"/>
          <w:szCs w:val="26"/>
        </w:rPr>
        <w:t xml:space="preserve"> kupříkladu</w:t>
      </w:r>
      <w:r w:rsidRPr="009E3FAD">
        <w:rPr>
          <w:rFonts w:ascii="Times New Roman" w:hAnsi="Times New Roman"/>
          <w:color w:val="000000" w:themeColor="text1"/>
          <w:sz w:val="24"/>
          <w:szCs w:val="26"/>
        </w:rPr>
        <w:t xml:space="preserve"> jako inženýři nebo působí v nějaké technické oblasti.</w:t>
      </w:r>
      <w:r w:rsidRPr="009E3FAD">
        <w:rPr>
          <w:rStyle w:val="Znakapoznpodarou"/>
          <w:rFonts w:ascii="Times New Roman" w:hAnsi="Times New Roman"/>
          <w:color w:val="000000" w:themeColor="text1"/>
          <w:sz w:val="24"/>
          <w:szCs w:val="26"/>
        </w:rPr>
        <w:footnoteReference w:id="17"/>
      </w:r>
      <w:r w:rsidRPr="009E3FAD">
        <w:rPr>
          <w:rFonts w:ascii="Times New Roman" w:hAnsi="Times New Roman"/>
          <w:color w:val="000000" w:themeColor="text1"/>
          <w:sz w:val="24"/>
          <w:szCs w:val="26"/>
        </w:rPr>
        <w:t xml:space="preserve"> </w:t>
      </w:r>
      <w:r w:rsidR="00DC5EB7" w:rsidRPr="009E3FAD">
        <w:rPr>
          <w:rFonts w:ascii="Times New Roman" w:hAnsi="Times New Roman"/>
          <w:color w:val="000000" w:themeColor="text1"/>
          <w:sz w:val="24"/>
          <w:szCs w:val="26"/>
        </w:rPr>
        <w:t>Nicméně jak již bylo zmíněno, g</w:t>
      </w:r>
      <w:r w:rsidRPr="009E3FAD">
        <w:rPr>
          <w:rFonts w:ascii="Times New Roman" w:eastAsia="Times New Roman" w:hAnsi="Times New Roman"/>
          <w:color w:val="000000" w:themeColor="text1"/>
          <w:sz w:val="24"/>
          <w:szCs w:val="24"/>
          <w:lang w:eastAsia="cs-CZ"/>
        </w:rPr>
        <w:t xml:space="preserve">enetické faktory nejsou považovány </w:t>
      </w:r>
      <w:r w:rsidR="001320C9" w:rsidRPr="009E3FAD">
        <w:rPr>
          <w:rFonts w:ascii="Times New Roman" w:eastAsia="Times New Roman" w:hAnsi="Times New Roman"/>
          <w:color w:val="000000" w:themeColor="text1"/>
          <w:sz w:val="24"/>
          <w:szCs w:val="24"/>
          <w:lang w:eastAsia="cs-CZ"/>
        </w:rPr>
        <w:br/>
      </w:r>
      <w:r w:rsidRPr="009E3FAD">
        <w:rPr>
          <w:rFonts w:ascii="Times New Roman" w:eastAsia="Times New Roman" w:hAnsi="Times New Roman"/>
          <w:color w:val="000000" w:themeColor="text1"/>
          <w:sz w:val="24"/>
          <w:szCs w:val="24"/>
          <w:lang w:eastAsia="cs-CZ"/>
        </w:rPr>
        <w:t xml:space="preserve">za jedinou možnou příčinu </w:t>
      </w:r>
      <w:r w:rsidR="0083585B" w:rsidRPr="009E3FAD">
        <w:rPr>
          <w:rFonts w:ascii="Times New Roman" w:eastAsia="Times New Roman" w:hAnsi="Times New Roman"/>
          <w:color w:val="000000" w:themeColor="text1"/>
          <w:sz w:val="24"/>
          <w:szCs w:val="24"/>
          <w:lang w:eastAsia="cs-CZ"/>
        </w:rPr>
        <w:t>vzniku</w:t>
      </w:r>
      <w:r w:rsidRPr="009E3FAD">
        <w:rPr>
          <w:rFonts w:ascii="Times New Roman" w:eastAsia="Times New Roman" w:hAnsi="Times New Roman"/>
          <w:color w:val="000000" w:themeColor="text1"/>
          <w:sz w:val="24"/>
          <w:szCs w:val="24"/>
          <w:lang w:eastAsia="cs-CZ"/>
        </w:rPr>
        <w:t xml:space="preserve"> </w:t>
      </w:r>
      <w:r w:rsidR="00866A73" w:rsidRPr="009E3FAD">
        <w:rPr>
          <w:rFonts w:ascii="Times New Roman" w:eastAsia="Times New Roman" w:hAnsi="Times New Roman"/>
          <w:color w:val="000000" w:themeColor="text1"/>
          <w:sz w:val="24"/>
          <w:szCs w:val="24"/>
          <w:lang w:eastAsia="cs-CZ"/>
        </w:rPr>
        <w:t xml:space="preserve">této </w:t>
      </w:r>
      <w:r w:rsidRPr="009E3FAD">
        <w:rPr>
          <w:rFonts w:ascii="Times New Roman" w:eastAsia="Times New Roman" w:hAnsi="Times New Roman"/>
          <w:color w:val="000000" w:themeColor="text1"/>
          <w:sz w:val="24"/>
          <w:szCs w:val="24"/>
          <w:lang w:eastAsia="cs-CZ"/>
        </w:rPr>
        <w:t>poruchy.</w:t>
      </w:r>
    </w:p>
    <w:p w:rsidR="00567A44" w:rsidRPr="009E3FAD" w:rsidRDefault="00567A44" w:rsidP="00302FD6">
      <w:pPr>
        <w:spacing w:after="0" w:line="360" w:lineRule="auto"/>
        <w:jc w:val="both"/>
        <w:rPr>
          <w:rFonts w:ascii="Times New Roman" w:eastAsia="Times New Roman" w:hAnsi="Times New Roman"/>
          <w:color w:val="000000" w:themeColor="text1"/>
          <w:sz w:val="24"/>
          <w:szCs w:val="24"/>
          <w:lang w:eastAsia="cs-CZ"/>
        </w:rPr>
      </w:pPr>
    </w:p>
    <w:p w:rsidR="00567A44" w:rsidRPr="009E3FAD" w:rsidRDefault="00567A44" w:rsidP="00A97D1C">
      <w:pPr>
        <w:spacing w:after="0" w:line="360" w:lineRule="auto"/>
        <w:jc w:val="both"/>
        <w:rPr>
          <w:color w:val="000000" w:themeColor="text1"/>
        </w:rPr>
      </w:pPr>
      <w:r w:rsidRPr="009E3FAD">
        <w:rPr>
          <w:rFonts w:ascii="Times New Roman" w:eastAsia="Times New Roman" w:hAnsi="Times New Roman"/>
          <w:color w:val="000000" w:themeColor="text1"/>
          <w:sz w:val="24"/>
          <w:szCs w:val="24"/>
          <w:lang w:eastAsia="cs-CZ"/>
        </w:rPr>
        <w:t xml:space="preserve">V souvislosti s autismem jsou zkoumány taktéž rizikové faktory v těhotenství, během porodu a po porodu. Studie založená na výzkumu předčasně narozených </w:t>
      </w:r>
      <w:r w:rsidR="008932DF" w:rsidRPr="009E3FAD">
        <w:rPr>
          <w:rFonts w:ascii="Times New Roman" w:eastAsia="Times New Roman" w:hAnsi="Times New Roman"/>
          <w:color w:val="000000" w:themeColor="text1"/>
          <w:sz w:val="24"/>
          <w:szCs w:val="24"/>
          <w:lang w:eastAsia="cs-CZ"/>
        </w:rPr>
        <w:t>novorozenců</w:t>
      </w:r>
      <w:r w:rsidRPr="009E3FAD">
        <w:rPr>
          <w:rFonts w:ascii="Times New Roman" w:eastAsia="Times New Roman" w:hAnsi="Times New Roman"/>
          <w:color w:val="000000" w:themeColor="text1"/>
          <w:sz w:val="24"/>
          <w:szCs w:val="24"/>
          <w:lang w:eastAsia="cs-CZ"/>
        </w:rPr>
        <w:t xml:space="preserve"> prokázala vyšší výskyt PAS</w:t>
      </w:r>
      <w:r w:rsidR="00B10B1F" w:rsidRPr="009E3FAD">
        <w:rPr>
          <w:rFonts w:ascii="Times New Roman" w:eastAsia="Times New Roman" w:hAnsi="Times New Roman"/>
          <w:color w:val="000000" w:themeColor="text1"/>
          <w:sz w:val="24"/>
          <w:szCs w:val="24"/>
          <w:lang w:eastAsia="cs-CZ"/>
        </w:rPr>
        <w:t xml:space="preserve"> u těchto dětí</w:t>
      </w:r>
      <w:r w:rsidRPr="009E3FAD">
        <w:rPr>
          <w:rFonts w:ascii="Times New Roman" w:eastAsia="Times New Roman" w:hAnsi="Times New Roman"/>
          <w:color w:val="000000" w:themeColor="text1"/>
          <w:sz w:val="24"/>
          <w:szCs w:val="24"/>
          <w:lang w:eastAsia="cs-CZ"/>
        </w:rPr>
        <w:t>. Vyšší míra výskytu autismu byla zaznamenána také u dětí</w:t>
      </w:r>
      <w:r w:rsidR="007E63DE">
        <w:rPr>
          <w:rFonts w:ascii="Times New Roman" w:eastAsia="Times New Roman" w:hAnsi="Times New Roman"/>
          <w:color w:val="000000" w:themeColor="text1"/>
          <w:sz w:val="24"/>
          <w:szCs w:val="24"/>
          <w:lang w:eastAsia="cs-CZ"/>
        </w:rPr>
        <w:t>,</w:t>
      </w:r>
      <w:r w:rsidRPr="009E3FAD">
        <w:rPr>
          <w:rFonts w:ascii="Times New Roman" w:eastAsia="Times New Roman" w:hAnsi="Times New Roman"/>
          <w:color w:val="000000" w:themeColor="text1"/>
          <w:sz w:val="24"/>
          <w:szCs w:val="24"/>
          <w:lang w:eastAsia="cs-CZ"/>
        </w:rPr>
        <w:t xml:space="preserve"> jejichž matky užívaly antidepresiva.</w:t>
      </w:r>
      <w:r w:rsidRPr="009E3FAD">
        <w:rPr>
          <w:rFonts w:ascii="Times New Roman" w:eastAsia="Times New Roman" w:hAnsi="Times New Roman"/>
          <w:color w:val="000000" w:themeColor="text1"/>
          <w:sz w:val="24"/>
          <w:szCs w:val="24"/>
          <w:vertAlign w:val="superscript"/>
          <w:lang w:eastAsia="cs-CZ"/>
        </w:rPr>
        <w:footnoteReference w:id="18"/>
      </w:r>
      <w:r w:rsidRPr="009E3FAD">
        <w:rPr>
          <w:rFonts w:ascii="Times New Roman" w:eastAsia="Times New Roman" w:hAnsi="Times New Roman"/>
          <w:color w:val="000000" w:themeColor="text1"/>
          <w:sz w:val="24"/>
          <w:szCs w:val="24"/>
          <w:lang w:eastAsia="cs-CZ"/>
        </w:rPr>
        <w:t xml:space="preserve"> Za další rizikové faktory, které jsou </w:t>
      </w:r>
      <w:r w:rsidR="00F0333E" w:rsidRPr="009E3FAD">
        <w:rPr>
          <w:rFonts w:ascii="Times New Roman" w:eastAsia="Times New Roman" w:hAnsi="Times New Roman"/>
          <w:color w:val="000000" w:themeColor="text1"/>
          <w:sz w:val="24"/>
          <w:szCs w:val="24"/>
          <w:lang w:eastAsia="cs-CZ"/>
        </w:rPr>
        <w:lastRenderedPageBreak/>
        <w:t xml:space="preserve">možnou </w:t>
      </w:r>
      <w:r w:rsidRPr="009E3FAD">
        <w:rPr>
          <w:rFonts w:ascii="Times New Roman" w:eastAsia="Times New Roman" w:hAnsi="Times New Roman"/>
          <w:color w:val="000000" w:themeColor="text1"/>
          <w:sz w:val="24"/>
          <w:szCs w:val="24"/>
          <w:lang w:eastAsia="cs-CZ"/>
        </w:rPr>
        <w:t>příčinou vzniku autismu nebo se na jeho rozvoji podílí</w:t>
      </w:r>
      <w:r w:rsidR="008D73DE" w:rsidRPr="009E3FAD">
        <w:rPr>
          <w:rFonts w:ascii="Times New Roman" w:eastAsia="Times New Roman" w:hAnsi="Times New Roman"/>
          <w:color w:val="000000" w:themeColor="text1"/>
          <w:sz w:val="24"/>
          <w:szCs w:val="24"/>
          <w:lang w:eastAsia="cs-CZ"/>
        </w:rPr>
        <w:t>,</w:t>
      </w:r>
      <w:r w:rsidRPr="009E3FAD">
        <w:rPr>
          <w:rFonts w:ascii="Times New Roman" w:eastAsia="Times New Roman" w:hAnsi="Times New Roman"/>
          <w:color w:val="000000" w:themeColor="text1"/>
          <w:sz w:val="24"/>
          <w:szCs w:val="24"/>
          <w:lang w:eastAsia="cs-CZ"/>
        </w:rPr>
        <w:t xml:space="preserve"> </w:t>
      </w:r>
      <w:r w:rsidR="008D73DE" w:rsidRPr="009E3FAD">
        <w:rPr>
          <w:rFonts w:ascii="Times New Roman" w:eastAsia="Times New Roman" w:hAnsi="Times New Roman"/>
          <w:color w:val="000000" w:themeColor="text1"/>
          <w:sz w:val="24"/>
          <w:szCs w:val="24"/>
          <w:lang w:eastAsia="cs-CZ"/>
        </w:rPr>
        <w:t>se považuje</w:t>
      </w:r>
      <w:r w:rsidRPr="009E3FAD">
        <w:rPr>
          <w:rFonts w:ascii="Times New Roman" w:eastAsia="Times New Roman" w:hAnsi="Times New Roman"/>
          <w:color w:val="000000" w:themeColor="text1"/>
          <w:sz w:val="24"/>
          <w:szCs w:val="24"/>
          <w:lang w:eastAsia="cs-CZ"/>
        </w:rPr>
        <w:t xml:space="preserve"> </w:t>
      </w:r>
      <w:r w:rsidR="00995A86" w:rsidRPr="009E3FAD">
        <w:rPr>
          <w:rFonts w:ascii="Times New Roman" w:eastAsia="Times New Roman" w:hAnsi="Times New Roman"/>
          <w:color w:val="000000" w:themeColor="text1"/>
          <w:sz w:val="24"/>
          <w:szCs w:val="24"/>
          <w:lang w:eastAsia="cs-CZ"/>
        </w:rPr>
        <w:t xml:space="preserve">například i </w:t>
      </w:r>
      <w:r w:rsidRPr="009E3FAD">
        <w:rPr>
          <w:rFonts w:ascii="Times New Roman" w:eastAsia="Times New Roman" w:hAnsi="Times New Roman"/>
          <w:color w:val="000000" w:themeColor="text1"/>
          <w:sz w:val="24"/>
          <w:szCs w:val="24"/>
          <w:lang w:eastAsia="cs-CZ"/>
        </w:rPr>
        <w:t>vyšší vě</w:t>
      </w:r>
      <w:r w:rsidR="00EF5D67" w:rsidRPr="009E3FAD">
        <w:rPr>
          <w:rFonts w:ascii="Times New Roman" w:eastAsia="Times New Roman" w:hAnsi="Times New Roman"/>
          <w:color w:val="000000" w:themeColor="text1"/>
          <w:sz w:val="24"/>
          <w:szCs w:val="24"/>
          <w:lang w:eastAsia="cs-CZ"/>
        </w:rPr>
        <w:t>k</w:t>
      </w:r>
      <w:r w:rsidRPr="009E3FAD">
        <w:rPr>
          <w:rFonts w:ascii="Times New Roman" w:eastAsia="Times New Roman" w:hAnsi="Times New Roman"/>
          <w:color w:val="000000" w:themeColor="text1"/>
          <w:sz w:val="24"/>
          <w:szCs w:val="24"/>
          <w:lang w:eastAsia="cs-CZ"/>
        </w:rPr>
        <w:t xml:space="preserve"> rodičů, infekční onemocnění, vliv životního prostředí nebo kouření matky během těhotenství. </w:t>
      </w:r>
      <w:r w:rsidRPr="009E3FAD">
        <w:rPr>
          <w:rFonts w:ascii="Times New Roman" w:hAnsi="Times New Roman"/>
          <w:color w:val="000000" w:themeColor="text1"/>
          <w:sz w:val="24"/>
          <w:szCs w:val="26"/>
        </w:rPr>
        <w:t>Pozornost bývá zaměřována</w:t>
      </w:r>
      <w:r w:rsidR="00EF5D67" w:rsidRPr="009E3FAD">
        <w:rPr>
          <w:rFonts w:ascii="Times New Roman" w:hAnsi="Times New Roman"/>
          <w:color w:val="000000" w:themeColor="text1"/>
          <w:sz w:val="24"/>
          <w:szCs w:val="26"/>
        </w:rPr>
        <w:t xml:space="preserve"> také na</w:t>
      </w:r>
      <w:r w:rsidRPr="009E3FAD">
        <w:rPr>
          <w:rFonts w:ascii="Times New Roman" w:hAnsi="Times New Roman"/>
          <w:color w:val="000000" w:themeColor="text1"/>
          <w:sz w:val="24"/>
          <w:szCs w:val="26"/>
        </w:rPr>
        <w:t xml:space="preserve"> prožívaný stres matky dítěte během těhotenství a kvalitu </w:t>
      </w:r>
      <w:r w:rsidR="00EF5D67" w:rsidRPr="009E3FAD">
        <w:rPr>
          <w:rFonts w:ascii="Times New Roman" w:hAnsi="Times New Roman"/>
          <w:color w:val="000000" w:themeColor="text1"/>
          <w:sz w:val="24"/>
          <w:szCs w:val="26"/>
        </w:rPr>
        <w:t xml:space="preserve">její </w:t>
      </w:r>
      <w:r w:rsidRPr="009E3FAD">
        <w:rPr>
          <w:rFonts w:ascii="Times New Roman" w:hAnsi="Times New Roman"/>
          <w:color w:val="000000" w:themeColor="text1"/>
          <w:sz w:val="24"/>
          <w:szCs w:val="26"/>
        </w:rPr>
        <w:t>stravy.</w:t>
      </w:r>
      <w:r w:rsidRPr="009E3FAD">
        <w:rPr>
          <w:rFonts w:ascii="Times New Roman" w:eastAsia="Times New Roman" w:hAnsi="Times New Roman"/>
          <w:color w:val="000000" w:themeColor="text1"/>
          <w:sz w:val="24"/>
          <w:szCs w:val="24"/>
          <w:lang w:eastAsia="cs-CZ"/>
        </w:rPr>
        <w:t xml:space="preserve"> </w:t>
      </w:r>
      <w:r w:rsidRPr="009E3FAD">
        <w:rPr>
          <w:rFonts w:ascii="Times New Roman" w:hAnsi="Times New Roman"/>
          <w:color w:val="000000" w:themeColor="text1"/>
          <w:sz w:val="24"/>
          <w:szCs w:val="26"/>
        </w:rPr>
        <w:t xml:space="preserve">Od konce 90. let se taktéž začala objevovat hypotéza </w:t>
      </w:r>
      <w:r w:rsidR="009E0D32" w:rsidRPr="009E3FAD">
        <w:rPr>
          <w:rFonts w:ascii="Times New Roman" w:hAnsi="Times New Roman"/>
          <w:color w:val="000000" w:themeColor="text1"/>
          <w:sz w:val="24"/>
          <w:szCs w:val="26"/>
        </w:rPr>
        <w:br/>
      </w:r>
      <w:r w:rsidRPr="009E3FAD">
        <w:rPr>
          <w:rFonts w:ascii="Times New Roman" w:hAnsi="Times New Roman"/>
          <w:color w:val="000000" w:themeColor="text1"/>
          <w:sz w:val="24"/>
          <w:szCs w:val="26"/>
        </w:rPr>
        <w:t xml:space="preserve">o očkování jako </w:t>
      </w:r>
      <w:r w:rsidR="009E0D32" w:rsidRPr="009E3FAD">
        <w:rPr>
          <w:rFonts w:ascii="Times New Roman" w:hAnsi="Times New Roman"/>
          <w:color w:val="000000" w:themeColor="text1"/>
          <w:sz w:val="24"/>
          <w:szCs w:val="26"/>
        </w:rPr>
        <w:t xml:space="preserve">jedné z pravděpodobných </w:t>
      </w:r>
      <w:r w:rsidRPr="009E3FAD">
        <w:rPr>
          <w:rFonts w:ascii="Times New Roman" w:hAnsi="Times New Roman"/>
          <w:color w:val="000000" w:themeColor="text1"/>
          <w:sz w:val="24"/>
          <w:szCs w:val="26"/>
        </w:rPr>
        <w:t>příčin autismu,</w:t>
      </w:r>
      <w:r w:rsidRPr="009E3FAD">
        <w:rPr>
          <w:rStyle w:val="Znakapoznpodarou"/>
          <w:rFonts w:ascii="Times New Roman" w:hAnsi="Times New Roman"/>
          <w:color w:val="000000" w:themeColor="text1"/>
          <w:sz w:val="24"/>
          <w:szCs w:val="26"/>
        </w:rPr>
        <w:footnoteReference w:id="19"/>
      </w:r>
      <w:r w:rsidRPr="009E3FAD">
        <w:rPr>
          <w:rFonts w:ascii="Times New Roman" w:hAnsi="Times New Roman"/>
          <w:color w:val="000000" w:themeColor="text1"/>
          <w:sz w:val="24"/>
          <w:szCs w:val="26"/>
        </w:rPr>
        <w:t xml:space="preserve"> </w:t>
      </w:r>
      <w:r w:rsidRPr="009E3FAD">
        <w:rPr>
          <w:rFonts w:ascii="Times New Roman" w:eastAsia="Times New Roman" w:hAnsi="Times New Roman"/>
          <w:color w:val="000000" w:themeColor="text1"/>
          <w:sz w:val="24"/>
          <w:szCs w:val="24"/>
          <w:lang w:eastAsia="cs-CZ"/>
        </w:rPr>
        <w:t>jehož vlivem může dojít k přetížení organismu dítěte</w:t>
      </w:r>
      <w:r w:rsidR="00D35B3E" w:rsidRPr="009E3FAD">
        <w:rPr>
          <w:rFonts w:ascii="Times New Roman" w:eastAsia="Times New Roman" w:hAnsi="Times New Roman"/>
          <w:color w:val="000000" w:themeColor="text1"/>
          <w:sz w:val="24"/>
          <w:szCs w:val="24"/>
          <w:lang w:eastAsia="cs-CZ"/>
        </w:rPr>
        <w:t xml:space="preserve"> a rozvoji </w:t>
      </w:r>
      <w:r w:rsidR="00E91933" w:rsidRPr="009E3FAD">
        <w:rPr>
          <w:rFonts w:ascii="Times New Roman" w:eastAsia="Times New Roman" w:hAnsi="Times New Roman"/>
          <w:color w:val="000000" w:themeColor="text1"/>
          <w:sz w:val="24"/>
          <w:szCs w:val="24"/>
          <w:lang w:eastAsia="cs-CZ"/>
        </w:rPr>
        <w:t>autismu</w:t>
      </w:r>
      <w:r w:rsidRPr="009E3FAD">
        <w:rPr>
          <w:rFonts w:ascii="Times New Roman" w:eastAsia="Times New Roman" w:hAnsi="Times New Roman"/>
          <w:color w:val="000000" w:themeColor="text1"/>
          <w:sz w:val="24"/>
          <w:szCs w:val="24"/>
          <w:lang w:eastAsia="cs-CZ"/>
        </w:rPr>
        <w:t>.</w:t>
      </w:r>
      <w:r w:rsidR="008966BB" w:rsidRPr="009E3FAD">
        <w:rPr>
          <w:rFonts w:ascii="Times New Roman" w:eastAsia="Times New Roman" w:hAnsi="Times New Roman"/>
          <w:color w:val="000000" w:themeColor="text1"/>
          <w:sz w:val="24"/>
          <w:szCs w:val="24"/>
          <w:lang w:eastAsia="cs-CZ"/>
        </w:rPr>
        <w:t xml:space="preserve"> </w:t>
      </w:r>
      <w:r w:rsidRPr="009E3FAD">
        <w:rPr>
          <w:rFonts w:ascii="Times New Roman" w:hAnsi="Times New Roman"/>
          <w:color w:val="000000" w:themeColor="text1"/>
          <w:sz w:val="24"/>
          <w:szCs w:val="26"/>
        </w:rPr>
        <w:t>Odpůrci očkování</w:t>
      </w:r>
      <w:r w:rsidR="00EF5D67" w:rsidRPr="009E3FAD">
        <w:rPr>
          <w:rFonts w:ascii="Times New Roman" w:hAnsi="Times New Roman"/>
          <w:color w:val="000000" w:themeColor="text1"/>
          <w:sz w:val="24"/>
          <w:szCs w:val="26"/>
        </w:rPr>
        <w:t xml:space="preserve"> upozorňují na</w:t>
      </w:r>
      <w:r w:rsidRPr="009E3FAD">
        <w:rPr>
          <w:rFonts w:ascii="Times New Roman" w:hAnsi="Times New Roman"/>
          <w:color w:val="000000" w:themeColor="text1"/>
          <w:sz w:val="24"/>
          <w:szCs w:val="26"/>
        </w:rPr>
        <w:t xml:space="preserve"> situaci v USA, kde došlo k</w:t>
      </w:r>
      <w:r w:rsidR="00EF5D67" w:rsidRPr="009E3FAD">
        <w:rPr>
          <w:rFonts w:ascii="Times New Roman" w:hAnsi="Times New Roman"/>
          <w:color w:val="000000" w:themeColor="text1"/>
          <w:sz w:val="24"/>
          <w:szCs w:val="26"/>
        </w:rPr>
        <w:t> </w:t>
      </w:r>
      <w:r w:rsidRPr="009E3FAD">
        <w:rPr>
          <w:rFonts w:ascii="Times New Roman" w:hAnsi="Times New Roman"/>
          <w:color w:val="000000" w:themeColor="text1"/>
          <w:sz w:val="24"/>
          <w:szCs w:val="26"/>
        </w:rPr>
        <w:t>nárůstu</w:t>
      </w:r>
      <w:r w:rsidR="00EF5D67" w:rsidRPr="009E3FAD">
        <w:rPr>
          <w:rFonts w:ascii="Times New Roman" w:hAnsi="Times New Roman"/>
          <w:color w:val="000000" w:themeColor="text1"/>
          <w:sz w:val="24"/>
          <w:szCs w:val="26"/>
        </w:rPr>
        <w:t xml:space="preserve"> </w:t>
      </w:r>
      <w:r w:rsidR="00910E79" w:rsidRPr="009E3FAD">
        <w:rPr>
          <w:rFonts w:ascii="Times New Roman" w:hAnsi="Times New Roman"/>
          <w:color w:val="000000" w:themeColor="text1"/>
          <w:sz w:val="24"/>
          <w:szCs w:val="26"/>
        </w:rPr>
        <w:t xml:space="preserve">výskytu </w:t>
      </w:r>
      <w:r w:rsidR="00EF5D67" w:rsidRPr="009E3FAD">
        <w:rPr>
          <w:rFonts w:ascii="Times New Roman" w:hAnsi="Times New Roman"/>
          <w:color w:val="000000" w:themeColor="text1"/>
          <w:sz w:val="24"/>
          <w:szCs w:val="26"/>
        </w:rPr>
        <w:t>počtu</w:t>
      </w:r>
      <w:r w:rsidRPr="009E3FAD">
        <w:rPr>
          <w:rFonts w:ascii="Times New Roman" w:hAnsi="Times New Roman"/>
          <w:color w:val="000000" w:themeColor="text1"/>
          <w:sz w:val="24"/>
          <w:szCs w:val="26"/>
        </w:rPr>
        <w:t xml:space="preserve"> dětí s PAS v době, kdy narostla obliba programů povinného očkování.</w:t>
      </w:r>
      <w:r w:rsidRPr="009E3FAD">
        <w:rPr>
          <w:rStyle w:val="Znakapoznpodarou"/>
          <w:rFonts w:ascii="Times New Roman" w:hAnsi="Times New Roman"/>
          <w:color w:val="000000" w:themeColor="text1"/>
          <w:sz w:val="24"/>
          <w:szCs w:val="26"/>
        </w:rPr>
        <w:footnoteReference w:id="20"/>
      </w:r>
    </w:p>
    <w:p w:rsidR="00567A44" w:rsidRPr="009E3FAD" w:rsidRDefault="00567A44" w:rsidP="00A97D1C">
      <w:pPr>
        <w:spacing w:after="0" w:line="360" w:lineRule="auto"/>
        <w:jc w:val="both"/>
        <w:rPr>
          <w:rFonts w:ascii="Times New Roman" w:eastAsia="Times New Roman" w:hAnsi="Times New Roman"/>
          <w:color w:val="000000" w:themeColor="text1"/>
          <w:sz w:val="24"/>
          <w:szCs w:val="24"/>
          <w:lang w:eastAsia="cs-CZ"/>
        </w:rPr>
      </w:pPr>
    </w:p>
    <w:p w:rsidR="00567A44" w:rsidRPr="009E3FAD" w:rsidRDefault="00EB4A19" w:rsidP="009E657A">
      <w:pPr>
        <w:spacing w:after="0" w:line="360" w:lineRule="auto"/>
        <w:jc w:val="both"/>
        <w:rPr>
          <w:rFonts w:ascii="Times New Roman" w:eastAsia="Times New Roman" w:hAnsi="Times New Roman"/>
          <w:color w:val="000000" w:themeColor="text1"/>
          <w:sz w:val="24"/>
          <w:szCs w:val="24"/>
          <w:lang w:eastAsia="cs-CZ"/>
        </w:rPr>
      </w:pPr>
      <w:r w:rsidRPr="009E3FAD">
        <w:rPr>
          <w:rFonts w:ascii="Times New Roman" w:eastAsia="Times New Roman" w:hAnsi="Times New Roman"/>
          <w:color w:val="000000" w:themeColor="text1"/>
          <w:sz w:val="24"/>
          <w:szCs w:val="24"/>
          <w:lang w:eastAsia="cs-CZ"/>
        </w:rPr>
        <w:t xml:space="preserve">Jak již bylo </w:t>
      </w:r>
      <w:r w:rsidR="00302FD6" w:rsidRPr="009E3FAD">
        <w:rPr>
          <w:rFonts w:ascii="Times New Roman" w:eastAsia="Times New Roman" w:hAnsi="Times New Roman"/>
          <w:color w:val="000000" w:themeColor="text1"/>
          <w:sz w:val="24"/>
          <w:szCs w:val="24"/>
          <w:lang w:eastAsia="cs-CZ"/>
        </w:rPr>
        <w:t>zmíněno</w:t>
      </w:r>
      <w:r w:rsidRPr="009E3FAD">
        <w:rPr>
          <w:rFonts w:ascii="Times New Roman" w:eastAsia="Times New Roman" w:hAnsi="Times New Roman"/>
          <w:color w:val="000000" w:themeColor="text1"/>
          <w:sz w:val="24"/>
          <w:szCs w:val="24"/>
          <w:lang w:eastAsia="cs-CZ"/>
        </w:rPr>
        <w:t xml:space="preserve"> výše, z</w:t>
      </w:r>
      <w:r w:rsidR="00567A44" w:rsidRPr="009E3FAD">
        <w:rPr>
          <w:rFonts w:ascii="Times New Roman" w:eastAsia="Times New Roman" w:hAnsi="Times New Roman"/>
          <w:color w:val="000000" w:themeColor="text1"/>
          <w:sz w:val="24"/>
          <w:szCs w:val="24"/>
          <w:lang w:eastAsia="cs-CZ"/>
        </w:rPr>
        <w:t xml:space="preserve"> výsledků počtu výzkumů prezentovaných odbornou populací vyplývá, že nejsme schopni stanovit jeden jediný faktor, </w:t>
      </w:r>
      <w:r w:rsidR="00C64F7E">
        <w:rPr>
          <w:rFonts w:ascii="Times New Roman" w:eastAsia="Times New Roman" w:hAnsi="Times New Roman"/>
          <w:color w:val="000000" w:themeColor="text1"/>
          <w:sz w:val="24"/>
          <w:szCs w:val="24"/>
          <w:lang w:eastAsia="cs-CZ"/>
        </w:rPr>
        <w:t>jenž</w:t>
      </w:r>
      <w:r w:rsidR="00567A44" w:rsidRPr="009E3FAD">
        <w:rPr>
          <w:rFonts w:ascii="Times New Roman" w:eastAsia="Times New Roman" w:hAnsi="Times New Roman"/>
          <w:color w:val="000000" w:themeColor="text1"/>
          <w:sz w:val="24"/>
          <w:szCs w:val="24"/>
          <w:lang w:eastAsia="cs-CZ"/>
        </w:rPr>
        <w:t xml:space="preserve"> je příčinou vzniku autismu. </w:t>
      </w:r>
      <w:r w:rsidR="00EF5D67" w:rsidRPr="009E3FAD">
        <w:rPr>
          <w:rFonts w:ascii="Times New Roman" w:eastAsia="Times New Roman" w:hAnsi="Times New Roman"/>
          <w:color w:val="000000" w:themeColor="text1"/>
          <w:sz w:val="24"/>
          <w:szCs w:val="24"/>
          <w:lang w:eastAsia="cs-CZ"/>
        </w:rPr>
        <w:t xml:space="preserve">Postoje odborníků se </w:t>
      </w:r>
      <w:r w:rsidR="002513D2" w:rsidRPr="009E3FAD">
        <w:rPr>
          <w:rFonts w:ascii="Times New Roman" w:eastAsia="Times New Roman" w:hAnsi="Times New Roman"/>
          <w:color w:val="000000" w:themeColor="text1"/>
          <w:sz w:val="24"/>
          <w:szCs w:val="24"/>
          <w:lang w:eastAsia="cs-CZ"/>
        </w:rPr>
        <w:t xml:space="preserve">s </w:t>
      </w:r>
      <w:r w:rsidR="00EF5D67" w:rsidRPr="009E3FAD">
        <w:rPr>
          <w:rFonts w:ascii="Times New Roman" w:eastAsia="Times New Roman" w:hAnsi="Times New Roman"/>
          <w:color w:val="000000" w:themeColor="text1"/>
          <w:sz w:val="24"/>
          <w:szCs w:val="24"/>
          <w:lang w:eastAsia="cs-CZ"/>
        </w:rPr>
        <w:t>vývojem výzkumů</w:t>
      </w:r>
      <w:r w:rsidR="002513D2" w:rsidRPr="009E3FAD">
        <w:rPr>
          <w:rFonts w:ascii="Times New Roman" w:eastAsia="Times New Roman" w:hAnsi="Times New Roman"/>
          <w:color w:val="000000" w:themeColor="text1"/>
          <w:sz w:val="24"/>
          <w:szCs w:val="24"/>
          <w:lang w:eastAsia="cs-CZ"/>
        </w:rPr>
        <w:t xml:space="preserve"> </w:t>
      </w:r>
      <w:r w:rsidR="00EF5D67" w:rsidRPr="009E3FAD">
        <w:rPr>
          <w:rFonts w:ascii="Times New Roman" w:eastAsia="Times New Roman" w:hAnsi="Times New Roman"/>
          <w:color w:val="000000" w:themeColor="text1"/>
          <w:sz w:val="24"/>
          <w:szCs w:val="24"/>
          <w:lang w:eastAsia="cs-CZ"/>
        </w:rPr>
        <w:t>mění. V současné době</w:t>
      </w:r>
      <w:r w:rsidR="002A1FD6" w:rsidRPr="009E3FAD">
        <w:rPr>
          <w:rFonts w:ascii="Times New Roman" w:eastAsia="Times New Roman" w:hAnsi="Times New Roman"/>
          <w:color w:val="000000" w:themeColor="text1"/>
          <w:sz w:val="24"/>
          <w:szCs w:val="24"/>
          <w:lang w:eastAsia="cs-CZ"/>
        </w:rPr>
        <w:t xml:space="preserve"> </w:t>
      </w:r>
      <w:r w:rsidR="00EF5D67" w:rsidRPr="009E3FAD">
        <w:rPr>
          <w:rFonts w:ascii="Times New Roman" w:eastAsia="Times New Roman" w:hAnsi="Times New Roman"/>
          <w:color w:val="000000" w:themeColor="text1"/>
          <w:sz w:val="24"/>
          <w:szCs w:val="24"/>
          <w:lang w:eastAsia="cs-CZ"/>
        </w:rPr>
        <w:t>m</w:t>
      </w:r>
      <w:r w:rsidR="00567A44" w:rsidRPr="009E3FAD">
        <w:rPr>
          <w:rFonts w:ascii="Times New Roman" w:eastAsia="Times New Roman" w:hAnsi="Times New Roman"/>
          <w:color w:val="000000" w:themeColor="text1"/>
          <w:sz w:val="24"/>
          <w:szCs w:val="24"/>
          <w:lang w:eastAsia="cs-CZ"/>
        </w:rPr>
        <w:t xml:space="preserve">luvíme </w:t>
      </w:r>
      <w:r w:rsidR="00E34D6F" w:rsidRPr="009E3FAD">
        <w:rPr>
          <w:rFonts w:ascii="Times New Roman" w:eastAsia="Times New Roman" w:hAnsi="Times New Roman"/>
          <w:color w:val="000000" w:themeColor="text1"/>
          <w:sz w:val="24"/>
          <w:szCs w:val="24"/>
          <w:lang w:eastAsia="cs-CZ"/>
        </w:rPr>
        <w:br/>
      </w:r>
      <w:r w:rsidR="00567A44" w:rsidRPr="009E3FAD">
        <w:rPr>
          <w:rFonts w:ascii="Times New Roman" w:eastAsia="Times New Roman" w:hAnsi="Times New Roman"/>
          <w:color w:val="000000" w:themeColor="text1"/>
          <w:sz w:val="24"/>
          <w:szCs w:val="24"/>
          <w:lang w:eastAsia="cs-CZ"/>
        </w:rPr>
        <w:t xml:space="preserve">o multifaktoriální souhře více </w:t>
      </w:r>
      <w:r w:rsidR="0066221F" w:rsidRPr="009E3FAD">
        <w:rPr>
          <w:rFonts w:ascii="Times New Roman" w:eastAsia="Times New Roman" w:hAnsi="Times New Roman"/>
          <w:color w:val="000000" w:themeColor="text1"/>
          <w:sz w:val="24"/>
          <w:szCs w:val="24"/>
          <w:lang w:eastAsia="cs-CZ"/>
        </w:rPr>
        <w:t>činitelů</w:t>
      </w:r>
      <w:r w:rsidR="00EF5D67" w:rsidRPr="009E3FAD">
        <w:rPr>
          <w:rFonts w:ascii="Times New Roman" w:eastAsia="Times New Roman" w:hAnsi="Times New Roman"/>
          <w:color w:val="000000" w:themeColor="text1"/>
          <w:sz w:val="24"/>
          <w:szCs w:val="24"/>
          <w:lang w:eastAsia="cs-CZ"/>
        </w:rPr>
        <w:t xml:space="preserve">, která je pravděpodobně zapříčiněna kombinací genetických predispozic jedince </w:t>
      </w:r>
      <w:r w:rsidR="00E34D6F" w:rsidRPr="009E3FAD">
        <w:rPr>
          <w:rFonts w:ascii="Times New Roman" w:eastAsia="Times New Roman" w:hAnsi="Times New Roman"/>
          <w:color w:val="000000" w:themeColor="text1"/>
          <w:sz w:val="24"/>
          <w:szCs w:val="24"/>
          <w:lang w:eastAsia="cs-CZ"/>
        </w:rPr>
        <w:t>s</w:t>
      </w:r>
      <w:r w:rsidR="00EF5D67" w:rsidRPr="009E3FAD">
        <w:rPr>
          <w:rFonts w:ascii="Times New Roman" w:eastAsia="Times New Roman" w:hAnsi="Times New Roman"/>
          <w:color w:val="000000" w:themeColor="text1"/>
          <w:sz w:val="24"/>
          <w:szCs w:val="24"/>
          <w:lang w:eastAsia="cs-CZ"/>
        </w:rPr>
        <w:t xml:space="preserve"> vnějším prostředím</w:t>
      </w:r>
      <w:r w:rsidR="00567A44" w:rsidRPr="009E3FAD">
        <w:rPr>
          <w:rFonts w:ascii="Times New Roman" w:eastAsia="Times New Roman" w:hAnsi="Times New Roman"/>
          <w:color w:val="000000" w:themeColor="text1"/>
          <w:sz w:val="24"/>
          <w:szCs w:val="24"/>
          <w:lang w:eastAsia="cs-CZ"/>
        </w:rPr>
        <w:t>.</w:t>
      </w:r>
    </w:p>
    <w:p w:rsidR="009E657A" w:rsidRPr="009E3FAD" w:rsidRDefault="009E657A" w:rsidP="009E657A">
      <w:pPr>
        <w:spacing w:after="0" w:line="360" w:lineRule="auto"/>
        <w:rPr>
          <w:rFonts w:ascii="Times New Roman" w:hAnsi="Times New Roman" w:cs="Times New Roman"/>
          <w:b/>
          <w:color w:val="000000" w:themeColor="text1"/>
          <w:sz w:val="24"/>
          <w:szCs w:val="24"/>
        </w:rPr>
      </w:pPr>
    </w:p>
    <w:p w:rsidR="0091761F" w:rsidRPr="009E3FAD" w:rsidRDefault="00181504" w:rsidP="009E657A">
      <w:pPr>
        <w:spacing w:after="0" w:line="360" w:lineRule="auto"/>
        <w:rPr>
          <w:rFonts w:ascii="Times New Roman" w:hAnsi="Times New Roman" w:cs="Times New Roman"/>
          <w:b/>
          <w:color w:val="000000" w:themeColor="text1"/>
          <w:sz w:val="30"/>
          <w:szCs w:val="30"/>
        </w:rPr>
      </w:pPr>
      <w:r w:rsidRPr="009E3FAD">
        <w:rPr>
          <w:rFonts w:ascii="Times New Roman" w:hAnsi="Times New Roman" w:cs="Times New Roman"/>
          <w:b/>
          <w:color w:val="000000" w:themeColor="text1"/>
          <w:sz w:val="30"/>
          <w:szCs w:val="30"/>
        </w:rPr>
        <w:t xml:space="preserve">1. </w:t>
      </w:r>
      <w:r w:rsidR="000F67C6" w:rsidRPr="009E3FAD">
        <w:rPr>
          <w:rFonts w:ascii="Times New Roman" w:hAnsi="Times New Roman" w:cs="Times New Roman"/>
          <w:b/>
          <w:color w:val="000000" w:themeColor="text1"/>
          <w:sz w:val="30"/>
          <w:szCs w:val="30"/>
        </w:rPr>
        <w:t>3</w:t>
      </w:r>
      <w:r w:rsidRPr="009E3FAD">
        <w:rPr>
          <w:rFonts w:ascii="Times New Roman" w:hAnsi="Times New Roman" w:cs="Times New Roman"/>
          <w:b/>
          <w:color w:val="000000" w:themeColor="text1"/>
          <w:sz w:val="30"/>
          <w:szCs w:val="30"/>
        </w:rPr>
        <w:t xml:space="preserve"> </w:t>
      </w:r>
      <w:r w:rsidR="0091761F" w:rsidRPr="009E3FAD">
        <w:rPr>
          <w:rFonts w:ascii="Times New Roman" w:hAnsi="Times New Roman" w:cs="Times New Roman"/>
          <w:b/>
          <w:color w:val="000000" w:themeColor="text1"/>
          <w:sz w:val="30"/>
          <w:szCs w:val="30"/>
        </w:rPr>
        <w:t xml:space="preserve">Vybrané formy </w:t>
      </w:r>
      <w:r w:rsidRPr="009E3FAD">
        <w:rPr>
          <w:rFonts w:ascii="Times New Roman" w:hAnsi="Times New Roman" w:cs="Times New Roman"/>
          <w:b/>
          <w:color w:val="000000" w:themeColor="text1"/>
          <w:sz w:val="30"/>
          <w:szCs w:val="30"/>
        </w:rPr>
        <w:t>pervazivních vývojových poruch dle MKN</w:t>
      </w:r>
      <w:r w:rsidR="005835CF" w:rsidRPr="009E3FAD">
        <w:rPr>
          <w:rFonts w:ascii="Times New Roman" w:hAnsi="Times New Roman"/>
          <w:color w:val="000000" w:themeColor="text1"/>
          <w:sz w:val="30"/>
          <w:szCs w:val="30"/>
        </w:rPr>
        <w:t>–</w:t>
      </w:r>
      <w:r w:rsidRPr="009E3FAD">
        <w:rPr>
          <w:rFonts w:ascii="Times New Roman" w:hAnsi="Times New Roman" w:cs="Times New Roman"/>
          <w:b/>
          <w:color w:val="000000" w:themeColor="text1"/>
          <w:sz w:val="30"/>
          <w:szCs w:val="30"/>
        </w:rPr>
        <w:t>10</w:t>
      </w:r>
    </w:p>
    <w:p w:rsidR="00F27454" w:rsidRPr="009E3FAD" w:rsidRDefault="000F67C6" w:rsidP="009E657A">
      <w:pPr>
        <w:spacing w:after="0" w:line="360" w:lineRule="auto"/>
        <w:rPr>
          <w:rFonts w:ascii="Times New Roman" w:hAnsi="Times New Roman" w:cs="Times New Roman"/>
          <w:b/>
          <w:color w:val="000000" w:themeColor="text1"/>
          <w:sz w:val="28"/>
          <w:szCs w:val="28"/>
        </w:rPr>
      </w:pPr>
      <w:r w:rsidRPr="009E3FAD">
        <w:rPr>
          <w:rFonts w:ascii="Times New Roman" w:hAnsi="Times New Roman" w:cs="Times New Roman"/>
          <w:b/>
          <w:color w:val="000000" w:themeColor="text1"/>
          <w:sz w:val="28"/>
          <w:szCs w:val="28"/>
        </w:rPr>
        <w:t xml:space="preserve">1.3.1 </w:t>
      </w:r>
      <w:r w:rsidR="00F27454" w:rsidRPr="009E3FAD">
        <w:rPr>
          <w:rFonts w:ascii="Times New Roman" w:hAnsi="Times New Roman" w:cs="Times New Roman"/>
          <w:b/>
          <w:color w:val="000000" w:themeColor="text1"/>
          <w:sz w:val="28"/>
          <w:szCs w:val="28"/>
        </w:rPr>
        <w:t>Dětský autismus</w:t>
      </w:r>
    </w:p>
    <w:p w:rsidR="00637513" w:rsidRPr="009E3FAD" w:rsidRDefault="007F5776" w:rsidP="00C57616">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Dětský autismus je znám také pod označením časný dětský autismus nebo </w:t>
      </w:r>
      <w:proofErr w:type="spellStart"/>
      <w:r w:rsidRPr="009E3FAD">
        <w:rPr>
          <w:rFonts w:ascii="Times New Roman" w:hAnsi="Times New Roman" w:cs="Times New Roman"/>
          <w:color w:val="000000" w:themeColor="text1"/>
          <w:sz w:val="24"/>
          <w:szCs w:val="24"/>
        </w:rPr>
        <w:t>Kannerův</w:t>
      </w:r>
      <w:proofErr w:type="spellEnd"/>
      <w:r w:rsidRPr="009E3FAD">
        <w:rPr>
          <w:rFonts w:ascii="Times New Roman" w:hAnsi="Times New Roman" w:cs="Times New Roman"/>
          <w:color w:val="000000" w:themeColor="text1"/>
          <w:sz w:val="24"/>
          <w:szCs w:val="24"/>
        </w:rPr>
        <w:t xml:space="preserve"> infantilní autismus.</w:t>
      </w:r>
      <w:r w:rsidR="00E212BC" w:rsidRPr="009E3FAD">
        <w:rPr>
          <w:rStyle w:val="Znakapoznpodarou"/>
          <w:rFonts w:ascii="Times New Roman" w:hAnsi="Times New Roman" w:cs="Times New Roman"/>
          <w:color w:val="000000" w:themeColor="text1"/>
          <w:sz w:val="24"/>
          <w:szCs w:val="24"/>
        </w:rPr>
        <w:footnoteReference w:id="21"/>
      </w:r>
      <w:r w:rsidR="00E212BC" w:rsidRPr="009E3FAD">
        <w:rPr>
          <w:rFonts w:ascii="Times New Roman" w:hAnsi="Times New Roman" w:cs="Times New Roman"/>
          <w:color w:val="000000" w:themeColor="text1"/>
          <w:sz w:val="24"/>
          <w:szCs w:val="24"/>
        </w:rPr>
        <w:t xml:space="preserve"> </w:t>
      </w:r>
      <w:r w:rsidRPr="009E3FAD">
        <w:rPr>
          <w:rFonts w:ascii="Times New Roman" w:hAnsi="Times New Roman" w:cs="Times New Roman"/>
          <w:color w:val="000000" w:themeColor="text1"/>
          <w:sz w:val="24"/>
          <w:szCs w:val="24"/>
        </w:rPr>
        <w:t xml:space="preserve">Míra závažnosti této poruchy je variabilní, od mírných projevů </w:t>
      </w:r>
      <w:r w:rsidR="0037326E" w:rsidRPr="009E3FAD">
        <w:rPr>
          <w:rFonts w:ascii="Times New Roman" w:hAnsi="Times New Roman" w:cs="Times New Roman"/>
          <w:color w:val="000000" w:themeColor="text1"/>
          <w:sz w:val="24"/>
          <w:szCs w:val="24"/>
        </w:rPr>
        <w:br/>
      </w:r>
      <w:r w:rsidRPr="009E3FAD">
        <w:rPr>
          <w:rFonts w:ascii="Times New Roman" w:hAnsi="Times New Roman" w:cs="Times New Roman"/>
          <w:color w:val="000000" w:themeColor="text1"/>
          <w:sz w:val="24"/>
          <w:szCs w:val="24"/>
        </w:rPr>
        <w:t>až po četné projevy závažných symptomů.</w:t>
      </w:r>
      <w:r w:rsidRPr="009E3FAD">
        <w:rPr>
          <w:rFonts w:ascii="Times New Roman" w:hAnsi="Times New Roman" w:cs="Times New Roman"/>
          <w:color w:val="000000" w:themeColor="text1"/>
          <w:sz w:val="24"/>
          <w:szCs w:val="24"/>
          <w:vertAlign w:val="superscript"/>
        </w:rPr>
        <w:footnoteReference w:id="22"/>
      </w:r>
      <w:r w:rsidRPr="009E3FAD">
        <w:rPr>
          <w:rFonts w:ascii="Times New Roman" w:hAnsi="Times New Roman" w:cs="Times New Roman"/>
          <w:color w:val="000000" w:themeColor="text1"/>
          <w:sz w:val="24"/>
          <w:szCs w:val="24"/>
        </w:rPr>
        <w:t xml:space="preserve"> </w:t>
      </w:r>
      <w:r w:rsidR="00E212BC" w:rsidRPr="009E3FAD">
        <w:rPr>
          <w:rFonts w:ascii="Times New Roman" w:hAnsi="Times New Roman" w:cs="Times New Roman"/>
          <w:color w:val="000000" w:themeColor="text1"/>
          <w:sz w:val="24"/>
          <w:szCs w:val="24"/>
        </w:rPr>
        <w:t xml:space="preserve">Pro tuto poruchu je charakteristická především </w:t>
      </w:r>
      <w:r w:rsidRPr="009E3FAD">
        <w:rPr>
          <w:rFonts w:ascii="Times New Roman" w:hAnsi="Times New Roman" w:cs="Times New Roman"/>
          <w:color w:val="000000" w:themeColor="text1"/>
          <w:sz w:val="24"/>
          <w:szCs w:val="24"/>
        </w:rPr>
        <w:t>d</w:t>
      </w:r>
      <w:r w:rsidR="00047977">
        <w:rPr>
          <w:rFonts w:ascii="Times New Roman" w:hAnsi="Times New Roman" w:cs="Times New Roman"/>
          <w:color w:val="000000" w:themeColor="text1"/>
          <w:sz w:val="24"/>
          <w:szCs w:val="24"/>
        </w:rPr>
        <w:t>y</w:t>
      </w:r>
      <w:r w:rsidRPr="009E3FAD">
        <w:rPr>
          <w:rFonts w:ascii="Times New Roman" w:hAnsi="Times New Roman" w:cs="Times New Roman"/>
          <w:color w:val="000000" w:themeColor="text1"/>
          <w:sz w:val="24"/>
          <w:szCs w:val="24"/>
        </w:rPr>
        <w:t>sfunkce v oblasti sociálních vztahů, komunikace a řeči, představivosti, zájmů</w:t>
      </w:r>
      <w:r w:rsidR="00113F53" w:rsidRPr="009E3FAD">
        <w:rPr>
          <w:rFonts w:ascii="Times New Roman" w:hAnsi="Times New Roman" w:cs="Times New Roman"/>
          <w:color w:val="000000" w:themeColor="text1"/>
          <w:sz w:val="24"/>
          <w:szCs w:val="24"/>
        </w:rPr>
        <w:t xml:space="preserve"> nebo hry</w:t>
      </w:r>
      <w:r w:rsidRPr="009E3FAD">
        <w:rPr>
          <w:rFonts w:ascii="Times New Roman" w:hAnsi="Times New Roman" w:cs="Times New Roman"/>
          <w:color w:val="000000" w:themeColor="text1"/>
          <w:sz w:val="24"/>
          <w:szCs w:val="24"/>
        </w:rPr>
        <w:t>.</w:t>
      </w:r>
      <w:r w:rsidR="00023A2D" w:rsidRPr="009E3FAD">
        <w:rPr>
          <w:rFonts w:ascii="Times New Roman" w:hAnsi="Times New Roman" w:cs="Times New Roman"/>
          <w:color w:val="000000" w:themeColor="text1"/>
          <w:sz w:val="24"/>
          <w:szCs w:val="24"/>
        </w:rPr>
        <w:t xml:space="preserve"> </w:t>
      </w:r>
      <w:r w:rsidR="00ED3498" w:rsidRPr="009E3FAD">
        <w:rPr>
          <w:rFonts w:ascii="Times New Roman" w:hAnsi="Times New Roman" w:cs="Times New Roman"/>
          <w:color w:val="000000" w:themeColor="text1"/>
          <w:sz w:val="24"/>
          <w:szCs w:val="24"/>
        </w:rPr>
        <w:t xml:space="preserve">Symptomy dětského autismu začínají být zjevné již před </w:t>
      </w:r>
      <w:r w:rsidR="000D410B" w:rsidRPr="009E3FAD">
        <w:rPr>
          <w:rFonts w:ascii="Times New Roman" w:hAnsi="Times New Roman" w:cs="Times New Roman"/>
          <w:color w:val="000000" w:themeColor="text1"/>
          <w:sz w:val="24"/>
          <w:szCs w:val="24"/>
        </w:rPr>
        <w:t>3.</w:t>
      </w:r>
      <w:r w:rsidR="00ED3498" w:rsidRPr="009E3FAD">
        <w:rPr>
          <w:rFonts w:ascii="Times New Roman" w:hAnsi="Times New Roman" w:cs="Times New Roman"/>
          <w:color w:val="000000" w:themeColor="text1"/>
          <w:sz w:val="24"/>
          <w:szCs w:val="24"/>
        </w:rPr>
        <w:t xml:space="preserve"> rokem života dítěte</w:t>
      </w:r>
      <w:r w:rsidR="008D5567" w:rsidRPr="009E3FAD">
        <w:rPr>
          <w:rFonts w:ascii="Times New Roman" w:hAnsi="Times New Roman" w:cs="Times New Roman"/>
          <w:color w:val="000000" w:themeColor="text1"/>
          <w:sz w:val="24"/>
          <w:szCs w:val="24"/>
        </w:rPr>
        <w:t>.</w:t>
      </w:r>
      <w:r w:rsidR="00AB3E2C" w:rsidRPr="009E3FAD">
        <w:rPr>
          <w:rFonts w:ascii="Times New Roman" w:hAnsi="Times New Roman" w:cs="Times New Roman"/>
          <w:color w:val="000000" w:themeColor="text1"/>
          <w:sz w:val="24"/>
          <w:szCs w:val="24"/>
        </w:rPr>
        <w:t xml:space="preserve"> Nejčastěji se tomu tak stává mezi 12.–</w:t>
      </w:r>
      <w:r w:rsidR="00974A7C" w:rsidRPr="009E3FAD">
        <w:rPr>
          <w:rFonts w:ascii="Times New Roman" w:hAnsi="Times New Roman" w:cs="Times New Roman"/>
          <w:color w:val="000000" w:themeColor="text1"/>
          <w:sz w:val="24"/>
          <w:szCs w:val="24"/>
        </w:rPr>
        <w:t>1</w:t>
      </w:r>
      <w:r w:rsidR="00AB3E2C" w:rsidRPr="009E3FAD">
        <w:rPr>
          <w:rFonts w:ascii="Times New Roman" w:hAnsi="Times New Roman" w:cs="Times New Roman"/>
          <w:color w:val="000000" w:themeColor="text1"/>
          <w:sz w:val="24"/>
          <w:szCs w:val="24"/>
        </w:rPr>
        <w:t>8. měsícem</w:t>
      </w:r>
      <w:r w:rsidR="0024586C" w:rsidRPr="009E3FAD">
        <w:rPr>
          <w:rFonts w:ascii="Times New Roman" w:hAnsi="Times New Roman" w:cs="Times New Roman"/>
          <w:color w:val="000000" w:themeColor="text1"/>
          <w:sz w:val="24"/>
          <w:szCs w:val="24"/>
        </w:rPr>
        <w:t xml:space="preserve">, kdy je u dítěte pozorován abnormální vývoj </w:t>
      </w:r>
      <w:r w:rsidR="00E216A9" w:rsidRPr="009E3FAD">
        <w:rPr>
          <w:rFonts w:ascii="Times New Roman" w:hAnsi="Times New Roman" w:cs="Times New Roman"/>
          <w:color w:val="000000" w:themeColor="text1"/>
          <w:sz w:val="24"/>
          <w:szCs w:val="24"/>
        </w:rPr>
        <w:br/>
      </w:r>
      <w:r w:rsidR="0024586C" w:rsidRPr="009E3FAD">
        <w:rPr>
          <w:rFonts w:ascii="Times New Roman" w:hAnsi="Times New Roman" w:cs="Times New Roman"/>
          <w:color w:val="000000" w:themeColor="text1"/>
          <w:sz w:val="24"/>
          <w:szCs w:val="24"/>
        </w:rPr>
        <w:t>či regrese již nabytých dovednost</w:t>
      </w:r>
      <w:r w:rsidR="00111697" w:rsidRPr="009E3FAD">
        <w:rPr>
          <w:rFonts w:ascii="Times New Roman" w:hAnsi="Times New Roman" w:cs="Times New Roman"/>
          <w:color w:val="000000" w:themeColor="text1"/>
          <w:sz w:val="24"/>
          <w:szCs w:val="24"/>
        </w:rPr>
        <w:t>í</w:t>
      </w:r>
      <w:r w:rsidR="0024586C" w:rsidRPr="009E3FAD">
        <w:rPr>
          <w:rFonts w:ascii="Times New Roman" w:hAnsi="Times New Roman" w:cs="Times New Roman"/>
          <w:color w:val="000000" w:themeColor="text1"/>
          <w:sz w:val="24"/>
          <w:szCs w:val="24"/>
        </w:rPr>
        <w:t xml:space="preserve"> (tzv. autistická regrese).</w:t>
      </w:r>
      <w:r w:rsidR="00E212BC" w:rsidRPr="009E3FAD">
        <w:rPr>
          <w:rStyle w:val="Znakapoznpodarou"/>
          <w:rFonts w:ascii="Times New Roman" w:hAnsi="Times New Roman" w:cs="Times New Roman"/>
          <w:color w:val="000000" w:themeColor="text1"/>
          <w:sz w:val="24"/>
          <w:szCs w:val="24"/>
        </w:rPr>
        <w:footnoteReference w:id="23"/>
      </w:r>
      <w:r w:rsidR="00637513" w:rsidRPr="009E3FAD">
        <w:rPr>
          <w:rFonts w:ascii="Times New Roman" w:hAnsi="Times New Roman" w:cs="Times New Roman"/>
          <w:color w:val="000000" w:themeColor="text1"/>
          <w:sz w:val="24"/>
          <w:szCs w:val="24"/>
        </w:rPr>
        <w:t xml:space="preserve"> </w:t>
      </w:r>
      <w:r w:rsidR="0024586C" w:rsidRPr="009E3FAD">
        <w:rPr>
          <w:rFonts w:ascii="Times New Roman" w:hAnsi="Times New Roman" w:cs="Times New Roman"/>
          <w:color w:val="000000" w:themeColor="text1"/>
          <w:sz w:val="24"/>
          <w:szCs w:val="24"/>
        </w:rPr>
        <w:t xml:space="preserve">Co se týče prevalence, </w:t>
      </w:r>
      <w:r w:rsidR="00637513" w:rsidRPr="009E3FAD">
        <w:rPr>
          <w:rFonts w:ascii="Times New Roman" w:hAnsi="Times New Roman" w:cs="Times New Roman"/>
          <w:color w:val="000000" w:themeColor="text1"/>
          <w:sz w:val="24"/>
          <w:szCs w:val="24"/>
        </w:rPr>
        <w:t>dětsk</w:t>
      </w:r>
      <w:r w:rsidR="00CE6D27" w:rsidRPr="009E3FAD">
        <w:rPr>
          <w:rFonts w:ascii="Times New Roman" w:hAnsi="Times New Roman" w:cs="Times New Roman"/>
          <w:color w:val="000000" w:themeColor="text1"/>
          <w:sz w:val="24"/>
          <w:szCs w:val="24"/>
        </w:rPr>
        <w:t>ý</w:t>
      </w:r>
      <w:r w:rsidR="00637513" w:rsidRPr="009E3FAD">
        <w:rPr>
          <w:rFonts w:ascii="Times New Roman" w:hAnsi="Times New Roman" w:cs="Times New Roman"/>
          <w:color w:val="000000" w:themeColor="text1"/>
          <w:sz w:val="24"/>
          <w:szCs w:val="24"/>
        </w:rPr>
        <w:t xml:space="preserve"> autismu</w:t>
      </w:r>
      <w:r w:rsidR="0024586C" w:rsidRPr="009E3FAD">
        <w:rPr>
          <w:rFonts w:ascii="Times New Roman" w:hAnsi="Times New Roman" w:cs="Times New Roman"/>
          <w:color w:val="000000" w:themeColor="text1"/>
          <w:sz w:val="24"/>
          <w:szCs w:val="24"/>
        </w:rPr>
        <w:t>s</w:t>
      </w:r>
      <w:r w:rsidR="00637513" w:rsidRPr="009E3FAD">
        <w:rPr>
          <w:rFonts w:ascii="Times New Roman" w:hAnsi="Times New Roman" w:cs="Times New Roman"/>
          <w:color w:val="000000" w:themeColor="text1"/>
          <w:sz w:val="24"/>
          <w:szCs w:val="24"/>
        </w:rPr>
        <w:t xml:space="preserve"> </w:t>
      </w:r>
      <w:r w:rsidR="0024586C" w:rsidRPr="009E3FAD">
        <w:rPr>
          <w:rFonts w:ascii="Times New Roman" w:hAnsi="Times New Roman" w:cs="Times New Roman"/>
          <w:color w:val="000000" w:themeColor="text1"/>
          <w:sz w:val="24"/>
          <w:szCs w:val="24"/>
        </w:rPr>
        <w:t>se</w:t>
      </w:r>
      <w:r w:rsidR="00637513" w:rsidRPr="009E3FAD">
        <w:rPr>
          <w:rFonts w:ascii="Times New Roman" w:hAnsi="Times New Roman" w:cs="Times New Roman"/>
          <w:color w:val="000000" w:themeColor="text1"/>
          <w:sz w:val="24"/>
          <w:szCs w:val="24"/>
        </w:rPr>
        <w:t xml:space="preserve"> </w:t>
      </w:r>
      <w:r w:rsidR="0024586C" w:rsidRPr="009E3FAD">
        <w:rPr>
          <w:rFonts w:ascii="Times New Roman" w:hAnsi="Times New Roman" w:cs="Times New Roman"/>
          <w:color w:val="000000" w:themeColor="text1"/>
          <w:sz w:val="24"/>
          <w:szCs w:val="24"/>
        </w:rPr>
        <w:t>častěji vyskytuje</w:t>
      </w:r>
      <w:r w:rsidR="00637513" w:rsidRPr="009E3FAD">
        <w:rPr>
          <w:rFonts w:ascii="Times New Roman" w:hAnsi="Times New Roman" w:cs="Times New Roman"/>
          <w:color w:val="000000" w:themeColor="text1"/>
          <w:sz w:val="24"/>
          <w:szCs w:val="24"/>
        </w:rPr>
        <w:t xml:space="preserve"> u chlapců nežli u dívek.</w:t>
      </w:r>
      <w:r w:rsidR="00637513" w:rsidRPr="009E3FAD">
        <w:rPr>
          <w:rFonts w:ascii="Times New Roman" w:hAnsi="Times New Roman" w:cs="Times New Roman"/>
          <w:color w:val="000000" w:themeColor="text1"/>
          <w:sz w:val="24"/>
          <w:szCs w:val="24"/>
          <w:vertAlign w:val="superscript"/>
        </w:rPr>
        <w:footnoteReference w:id="24"/>
      </w:r>
      <w:r w:rsidR="00637513" w:rsidRPr="009E3FAD">
        <w:rPr>
          <w:rFonts w:ascii="Times New Roman" w:hAnsi="Times New Roman" w:cs="Times New Roman"/>
          <w:color w:val="000000" w:themeColor="text1"/>
          <w:sz w:val="24"/>
          <w:szCs w:val="24"/>
        </w:rPr>
        <w:t xml:space="preserve"> </w:t>
      </w:r>
    </w:p>
    <w:p w:rsidR="0072241D" w:rsidRPr="009E3FAD" w:rsidRDefault="0072241D" w:rsidP="00C57616">
      <w:pPr>
        <w:spacing w:after="0" w:line="360" w:lineRule="auto"/>
        <w:jc w:val="both"/>
        <w:rPr>
          <w:rFonts w:ascii="Times New Roman" w:hAnsi="Times New Roman" w:cs="Times New Roman"/>
          <w:color w:val="000000" w:themeColor="text1"/>
          <w:sz w:val="24"/>
          <w:szCs w:val="24"/>
        </w:rPr>
      </w:pPr>
    </w:p>
    <w:p w:rsidR="00644613" w:rsidRPr="009E3FAD" w:rsidRDefault="00644613" w:rsidP="00C57616">
      <w:pPr>
        <w:spacing w:after="0" w:line="360" w:lineRule="auto"/>
        <w:jc w:val="both"/>
        <w:rPr>
          <w:rFonts w:ascii="Times New Roman" w:hAnsi="Times New Roman" w:cs="Times New Roman"/>
          <w:color w:val="000000" w:themeColor="text1"/>
          <w:sz w:val="24"/>
          <w:szCs w:val="24"/>
        </w:rPr>
      </w:pPr>
    </w:p>
    <w:p w:rsidR="00290D94" w:rsidRPr="009E3FAD" w:rsidRDefault="000F67C6" w:rsidP="00C57616">
      <w:pPr>
        <w:spacing w:after="0" w:line="360" w:lineRule="auto"/>
        <w:rPr>
          <w:rFonts w:ascii="Times New Roman" w:hAnsi="Times New Roman" w:cs="Times New Roman"/>
          <w:b/>
          <w:color w:val="000000" w:themeColor="text1"/>
          <w:sz w:val="28"/>
          <w:szCs w:val="28"/>
        </w:rPr>
      </w:pPr>
      <w:r w:rsidRPr="009E3FAD">
        <w:rPr>
          <w:rFonts w:ascii="Times New Roman" w:hAnsi="Times New Roman" w:cs="Times New Roman"/>
          <w:b/>
          <w:color w:val="000000" w:themeColor="text1"/>
          <w:sz w:val="28"/>
          <w:szCs w:val="28"/>
        </w:rPr>
        <w:lastRenderedPageBreak/>
        <w:t xml:space="preserve">1.3.2 </w:t>
      </w:r>
      <w:r w:rsidR="00290D94" w:rsidRPr="009E3FAD">
        <w:rPr>
          <w:rFonts w:ascii="Times New Roman" w:hAnsi="Times New Roman" w:cs="Times New Roman"/>
          <w:b/>
          <w:color w:val="000000" w:themeColor="text1"/>
          <w:sz w:val="28"/>
          <w:szCs w:val="28"/>
        </w:rPr>
        <w:t>Atypický autismus</w:t>
      </w:r>
    </w:p>
    <w:p w:rsidR="00290D94" w:rsidRPr="009E3FAD" w:rsidRDefault="00290D94" w:rsidP="00275F71">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Jedinec s diagnózou atypického autismu se projevuje obdobně jako jedinec s dětským autismem. Diagnostických kritérií dětského autismu dosahuje ovšem</w:t>
      </w:r>
      <w:r w:rsidR="001657F0" w:rsidRPr="009E3FAD">
        <w:rPr>
          <w:rFonts w:ascii="Times New Roman" w:hAnsi="Times New Roman" w:cs="Times New Roman"/>
          <w:color w:val="000000" w:themeColor="text1"/>
          <w:sz w:val="24"/>
          <w:szCs w:val="24"/>
        </w:rPr>
        <w:t xml:space="preserve"> </w:t>
      </w:r>
      <w:r w:rsidRPr="009E3FAD">
        <w:rPr>
          <w:rFonts w:ascii="Times New Roman" w:hAnsi="Times New Roman" w:cs="Times New Roman"/>
          <w:color w:val="000000" w:themeColor="text1"/>
          <w:sz w:val="24"/>
          <w:szCs w:val="24"/>
        </w:rPr>
        <w:t xml:space="preserve">pouze zčásti, neboť nesplňuje všechna kritéria pro diagnostiku dětského autismu. Jedna z oblastí tzv. </w:t>
      </w:r>
      <w:r w:rsidR="00555AC0" w:rsidRPr="009E3FAD">
        <w:rPr>
          <w:rFonts w:ascii="Times New Roman" w:hAnsi="Times New Roman" w:cs="Times New Roman"/>
          <w:color w:val="000000" w:themeColor="text1"/>
          <w:sz w:val="24"/>
          <w:szCs w:val="24"/>
        </w:rPr>
        <w:t>triády</w:t>
      </w:r>
      <w:r w:rsidR="005835CF" w:rsidRPr="009E3FAD">
        <w:rPr>
          <w:rFonts w:ascii="Times New Roman" w:hAnsi="Times New Roman" w:cs="Times New Roman"/>
          <w:color w:val="000000" w:themeColor="text1"/>
          <w:sz w:val="24"/>
          <w:szCs w:val="24"/>
        </w:rPr>
        <w:t xml:space="preserve"> </w:t>
      </w:r>
      <w:r w:rsidRPr="009E3FAD">
        <w:rPr>
          <w:rFonts w:ascii="Times New Roman" w:hAnsi="Times New Roman" w:cs="Times New Roman"/>
          <w:color w:val="000000" w:themeColor="text1"/>
          <w:sz w:val="24"/>
          <w:szCs w:val="24"/>
        </w:rPr>
        <w:t>nemusí být nikterak výrazně narušena. Obvykle proto postačuje přítomnost autistických symptomů pouze ve dvou oblastech.</w:t>
      </w:r>
      <w:r w:rsidR="00D12BF8" w:rsidRPr="009E3FAD">
        <w:rPr>
          <w:rFonts w:ascii="Times New Roman" w:hAnsi="Times New Roman" w:cs="Times New Roman"/>
          <w:color w:val="000000" w:themeColor="text1"/>
          <w:sz w:val="24"/>
          <w:szCs w:val="24"/>
        </w:rPr>
        <w:t xml:space="preserve"> Od dětského autismu se může lišit také věkem nástupu poruchy.</w:t>
      </w:r>
      <w:r w:rsidRPr="009E3FAD">
        <w:rPr>
          <w:rFonts w:ascii="Times New Roman" w:hAnsi="Times New Roman" w:cs="Times New Roman"/>
          <w:color w:val="000000" w:themeColor="text1"/>
          <w:sz w:val="24"/>
          <w:szCs w:val="24"/>
          <w:vertAlign w:val="superscript"/>
        </w:rPr>
        <w:footnoteReference w:id="25"/>
      </w:r>
      <w:r w:rsidRPr="009E3FAD">
        <w:rPr>
          <w:rFonts w:ascii="Times New Roman" w:hAnsi="Times New Roman" w:cs="Times New Roman"/>
          <w:color w:val="000000" w:themeColor="text1"/>
          <w:sz w:val="24"/>
          <w:szCs w:val="24"/>
        </w:rPr>
        <w:t xml:space="preserve"> </w:t>
      </w:r>
      <w:r w:rsidR="002A71A6" w:rsidRPr="009E3FAD">
        <w:rPr>
          <w:rFonts w:ascii="Times New Roman" w:hAnsi="Times New Roman" w:cs="Times New Roman"/>
          <w:color w:val="000000" w:themeColor="text1"/>
          <w:sz w:val="24"/>
          <w:szCs w:val="24"/>
        </w:rPr>
        <w:t>Symptomy atypického autismu se obvykle začínají objevovat až po 3. roce života dítěte.</w:t>
      </w:r>
      <w:r w:rsidR="002A71A6" w:rsidRPr="009E3FAD">
        <w:rPr>
          <w:rStyle w:val="Znakapoznpodarou"/>
          <w:rFonts w:ascii="Times New Roman" w:hAnsi="Times New Roman" w:cs="Times New Roman"/>
          <w:color w:val="000000" w:themeColor="text1"/>
          <w:sz w:val="24"/>
          <w:szCs w:val="24"/>
        </w:rPr>
        <w:footnoteReference w:id="26"/>
      </w:r>
      <w:r w:rsidR="002A71A6" w:rsidRPr="009E3FAD">
        <w:rPr>
          <w:rFonts w:ascii="Times New Roman" w:hAnsi="Times New Roman" w:cs="Times New Roman"/>
          <w:color w:val="000000" w:themeColor="text1"/>
          <w:sz w:val="24"/>
          <w:szCs w:val="24"/>
        </w:rPr>
        <w:t xml:space="preserve"> </w:t>
      </w:r>
      <w:r w:rsidR="00D12BF8" w:rsidRPr="009E3FAD">
        <w:rPr>
          <w:rFonts w:ascii="Times New Roman" w:hAnsi="Times New Roman" w:cs="Times New Roman"/>
          <w:color w:val="000000" w:themeColor="text1"/>
          <w:sz w:val="24"/>
          <w:szCs w:val="24"/>
        </w:rPr>
        <w:t>M</w:t>
      </w:r>
      <w:r w:rsidRPr="009E3FAD">
        <w:rPr>
          <w:rFonts w:ascii="Times New Roman" w:hAnsi="Times New Roman" w:cs="Times New Roman"/>
          <w:color w:val="000000" w:themeColor="text1"/>
          <w:sz w:val="24"/>
          <w:szCs w:val="24"/>
        </w:rPr>
        <w:t xml:space="preserve">ezi typické symptomy této poruchy patří </w:t>
      </w:r>
      <w:r w:rsidR="00005829" w:rsidRPr="009E3FAD">
        <w:rPr>
          <w:rFonts w:ascii="Times New Roman" w:hAnsi="Times New Roman" w:cs="Times New Roman"/>
          <w:color w:val="000000" w:themeColor="text1"/>
          <w:sz w:val="24"/>
          <w:szCs w:val="24"/>
        </w:rPr>
        <w:t xml:space="preserve">kupříkladu </w:t>
      </w:r>
      <w:r w:rsidRPr="009E3FAD">
        <w:rPr>
          <w:rFonts w:ascii="Times New Roman" w:hAnsi="Times New Roman" w:cs="Times New Roman"/>
          <w:color w:val="000000" w:themeColor="text1"/>
          <w:sz w:val="24"/>
          <w:szCs w:val="24"/>
        </w:rPr>
        <w:t>problematické navazování vztahů s vrstevníky, přestože</w:t>
      </w:r>
      <w:r w:rsidR="00141875" w:rsidRPr="009E3FAD">
        <w:rPr>
          <w:rFonts w:ascii="Times New Roman" w:hAnsi="Times New Roman" w:cs="Times New Roman"/>
          <w:color w:val="000000" w:themeColor="text1"/>
          <w:sz w:val="24"/>
          <w:szCs w:val="24"/>
        </w:rPr>
        <w:t xml:space="preserve"> </w:t>
      </w:r>
      <w:r w:rsidR="00770890" w:rsidRPr="009E3FAD">
        <w:rPr>
          <w:rFonts w:ascii="Times New Roman" w:hAnsi="Times New Roman" w:cs="Times New Roman"/>
          <w:color w:val="000000" w:themeColor="text1"/>
          <w:sz w:val="24"/>
          <w:szCs w:val="24"/>
        </w:rPr>
        <w:t xml:space="preserve">většinou </w:t>
      </w:r>
      <w:r w:rsidRPr="009E3FAD">
        <w:rPr>
          <w:rFonts w:ascii="Times New Roman" w:hAnsi="Times New Roman" w:cs="Times New Roman"/>
          <w:color w:val="000000" w:themeColor="text1"/>
          <w:sz w:val="24"/>
          <w:szCs w:val="24"/>
        </w:rPr>
        <w:t xml:space="preserve">v menší míře, než je u </w:t>
      </w:r>
      <w:r w:rsidR="00D62965" w:rsidRPr="009E3FAD">
        <w:rPr>
          <w:rFonts w:ascii="Times New Roman" w:hAnsi="Times New Roman" w:cs="Times New Roman"/>
          <w:color w:val="000000" w:themeColor="text1"/>
          <w:sz w:val="24"/>
          <w:szCs w:val="24"/>
        </w:rPr>
        <w:t xml:space="preserve">dětského </w:t>
      </w:r>
      <w:r w:rsidRPr="009E3FAD">
        <w:rPr>
          <w:rFonts w:ascii="Times New Roman" w:hAnsi="Times New Roman" w:cs="Times New Roman"/>
          <w:color w:val="000000" w:themeColor="text1"/>
          <w:sz w:val="24"/>
          <w:szCs w:val="24"/>
        </w:rPr>
        <w:t xml:space="preserve">autismu obvyklé, </w:t>
      </w:r>
      <w:r w:rsidR="00D62965" w:rsidRPr="009E3FAD">
        <w:rPr>
          <w:rFonts w:ascii="Times New Roman" w:hAnsi="Times New Roman" w:cs="Times New Roman"/>
          <w:color w:val="000000" w:themeColor="text1"/>
          <w:sz w:val="24"/>
          <w:szCs w:val="24"/>
        </w:rPr>
        <w:br/>
      </w:r>
      <w:r w:rsidRPr="009E3FAD">
        <w:rPr>
          <w:rFonts w:ascii="Times New Roman" w:hAnsi="Times New Roman" w:cs="Times New Roman"/>
          <w:color w:val="000000" w:themeColor="text1"/>
          <w:sz w:val="24"/>
          <w:szCs w:val="24"/>
        </w:rPr>
        <w:t>či nepřiměřená senzitivita na specifické podněty.</w:t>
      </w:r>
      <w:r w:rsidRPr="009E3FAD">
        <w:rPr>
          <w:rFonts w:ascii="Times New Roman" w:hAnsi="Times New Roman" w:cs="Times New Roman"/>
          <w:color w:val="000000" w:themeColor="text1"/>
          <w:sz w:val="24"/>
          <w:szCs w:val="24"/>
          <w:vertAlign w:val="superscript"/>
        </w:rPr>
        <w:footnoteReference w:id="27"/>
      </w:r>
      <w:r w:rsidRPr="009E3FAD">
        <w:rPr>
          <w:rFonts w:ascii="Times New Roman" w:hAnsi="Times New Roman" w:cs="Times New Roman"/>
          <w:color w:val="000000" w:themeColor="text1"/>
          <w:sz w:val="24"/>
          <w:szCs w:val="24"/>
        </w:rPr>
        <w:t xml:space="preserve"> </w:t>
      </w:r>
      <w:r w:rsidR="0005015F" w:rsidRPr="009E3FAD">
        <w:rPr>
          <w:rFonts w:ascii="Times New Roman" w:hAnsi="Times New Roman" w:cs="Times New Roman"/>
          <w:color w:val="000000" w:themeColor="text1"/>
          <w:sz w:val="24"/>
          <w:szCs w:val="24"/>
        </w:rPr>
        <w:t>Atypický autismus bývá</w:t>
      </w:r>
      <w:r w:rsidR="00D62965" w:rsidRPr="009E3FAD">
        <w:rPr>
          <w:rFonts w:ascii="Times New Roman" w:hAnsi="Times New Roman" w:cs="Times New Roman"/>
          <w:color w:val="000000" w:themeColor="text1"/>
          <w:sz w:val="24"/>
          <w:szCs w:val="24"/>
        </w:rPr>
        <w:t xml:space="preserve"> </w:t>
      </w:r>
      <w:r w:rsidR="0005015F" w:rsidRPr="009E3FAD">
        <w:rPr>
          <w:rFonts w:ascii="Times New Roman" w:hAnsi="Times New Roman" w:cs="Times New Roman"/>
          <w:color w:val="000000" w:themeColor="text1"/>
          <w:sz w:val="24"/>
          <w:szCs w:val="24"/>
        </w:rPr>
        <w:t>spojován s</w:t>
      </w:r>
      <w:r w:rsidR="00022010" w:rsidRPr="009E3FAD">
        <w:rPr>
          <w:rFonts w:ascii="Times New Roman" w:hAnsi="Times New Roman" w:cs="Times New Roman"/>
          <w:color w:val="000000" w:themeColor="text1"/>
          <w:sz w:val="24"/>
          <w:szCs w:val="24"/>
        </w:rPr>
        <w:t> </w:t>
      </w:r>
      <w:r w:rsidR="0005015F" w:rsidRPr="009E3FAD">
        <w:rPr>
          <w:rFonts w:ascii="Times New Roman" w:hAnsi="Times New Roman" w:cs="Times New Roman"/>
          <w:color w:val="000000" w:themeColor="text1"/>
          <w:sz w:val="24"/>
          <w:szCs w:val="24"/>
        </w:rPr>
        <w:t>termínem autistické rysy.</w:t>
      </w:r>
      <w:r w:rsidR="002A71A6" w:rsidRPr="009E3FAD">
        <w:rPr>
          <w:rStyle w:val="Znakapoznpodarou"/>
          <w:rFonts w:ascii="Times New Roman" w:hAnsi="Times New Roman" w:cs="Times New Roman"/>
          <w:color w:val="000000" w:themeColor="text1"/>
          <w:sz w:val="24"/>
          <w:szCs w:val="24"/>
        </w:rPr>
        <w:footnoteReference w:id="28"/>
      </w:r>
      <w:r w:rsidR="0005015F" w:rsidRPr="009E3FAD">
        <w:rPr>
          <w:rFonts w:ascii="Times New Roman" w:hAnsi="Times New Roman" w:cs="Times New Roman"/>
          <w:color w:val="000000" w:themeColor="text1"/>
          <w:sz w:val="24"/>
          <w:szCs w:val="24"/>
        </w:rPr>
        <w:t xml:space="preserve"> </w:t>
      </w:r>
      <w:r w:rsidRPr="009E3FAD">
        <w:rPr>
          <w:rFonts w:ascii="Times New Roman" w:hAnsi="Times New Roman" w:cs="Times New Roman"/>
          <w:color w:val="000000" w:themeColor="text1"/>
          <w:sz w:val="24"/>
          <w:szCs w:val="24"/>
        </w:rPr>
        <w:t>Co se týče rozsahu a náročnosti potřebné péče a intervence se atypický autismus nikterak neliší od autismu dětského.</w:t>
      </w:r>
      <w:r w:rsidRPr="009E3FAD">
        <w:rPr>
          <w:rFonts w:ascii="Times New Roman" w:hAnsi="Times New Roman" w:cs="Times New Roman"/>
          <w:color w:val="000000" w:themeColor="text1"/>
          <w:sz w:val="24"/>
          <w:szCs w:val="24"/>
          <w:vertAlign w:val="superscript"/>
        </w:rPr>
        <w:footnoteReference w:id="29"/>
      </w:r>
      <w:r w:rsidRPr="009E3FAD">
        <w:rPr>
          <w:rFonts w:ascii="Times New Roman" w:hAnsi="Times New Roman" w:cs="Times New Roman"/>
          <w:color w:val="000000" w:themeColor="text1"/>
          <w:sz w:val="24"/>
          <w:szCs w:val="24"/>
        </w:rPr>
        <w:t xml:space="preserve"> </w:t>
      </w:r>
    </w:p>
    <w:p w:rsidR="005801D6" w:rsidRPr="009E3FAD" w:rsidRDefault="005801D6" w:rsidP="00275F71">
      <w:pPr>
        <w:spacing w:after="0" w:line="360" w:lineRule="auto"/>
        <w:jc w:val="both"/>
        <w:rPr>
          <w:rFonts w:ascii="Times New Roman" w:hAnsi="Times New Roman" w:cs="Times New Roman"/>
          <w:color w:val="000000" w:themeColor="text1"/>
          <w:sz w:val="24"/>
          <w:szCs w:val="24"/>
        </w:rPr>
      </w:pPr>
    </w:p>
    <w:p w:rsidR="00F27454" w:rsidRPr="009E3FAD" w:rsidRDefault="000F67C6" w:rsidP="00275F71">
      <w:pPr>
        <w:spacing w:after="0" w:line="360" w:lineRule="auto"/>
        <w:rPr>
          <w:rFonts w:ascii="Times New Roman" w:hAnsi="Times New Roman" w:cs="Times New Roman"/>
          <w:b/>
          <w:color w:val="000000" w:themeColor="text1"/>
          <w:sz w:val="28"/>
          <w:szCs w:val="28"/>
        </w:rPr>
      </w:pPr>
      <w:r w:rsidRPr="009E3FAD">
        <w:rPr>
          <w:rFonts w:ascii="Times New Roman" w:hAnsi="Times New Roman" w:cs="Times New Roman"/>
          <w:b/>
          <w:color w:val="000000" w:themeColor="text1"/>
          <w:sz w:val="28"/>
          <w:szCs w:val="28"/>
        </w:rPr>
        <w:t xml:space="preserve">1.3.3 </w:t>
      </w:r>
      <w:r w:rsidR="00F27454" w:rsidRPr="009E3FAD">
        <w:rPr>
          <w:rFonts w:ascii="Times New Roman" w:hAnsi="Times New Roman" w:cs="Times New Roman"/>
          <w:b/>
          <w:color w:val="000000" w:themeColor="text1"/>
          <w:sz w:val="28"/>
          <w:szCs w:val="28"/>
        </w:rPr>
        <w:t>Aspergerův syndrom</w:t>
      </w:r>
    </w:p>
    <w:p w:rsidR="0008135F" w:rsidRPr="009E3FAD" w:rsidRDefault="007138E3" w:rsidP="00CB4FBE">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olor w:val="000000" w:themeColor="text1"/>
          <w:sz w:val="24"/>
          <w:szCs w:val="26"/>
        </w:rPr>
        <w:t>Mezi hlavní znaky tohoto syndromu patří omezené sociální dovednosti</w:t>
      </w:r>
      <w:r w:rsidR="007A2949" w:rsidRPr="009E3FAD">
        <w:rPr>
          <w:rFonts w:ascii="Times New Roman" w:hAnsi="Times New Roman"/>
          <w:color w:val="000000" w:themeColor="text1"/>
          <w:sz w:val="24"/>
          <w:szCs w:val="26"/>
        </w:rPr>
        <w:t xml:space="preserve"> a</w:t>
      </w:r>
      <w:r w:rsidRPr="009E3FAD">
        <w:rPr>
          <w:rFonts w:ascii="Times New Roman" w:hAnsi="Times New Roman"/>
          <w:color w:val="000000" w:themeColor="text1"/>
          <w:sz w:val="24"/>
          <w:szCs w:val="26"/>
        </w:rPr>
        <w:t xml:space="preserve"> intenzivní zájem </w:t>
      </w:r>
      <w:r w:rsidR="008220EB" w:rsidRPr="009E3FAD">
        <w:rPr>
          <w:rFonts w:ascii="Times New Roman" w:hAnsi="Times New Roman"/>
          <w:color w:val="000000" w:themeColor="text1"/>
          <w:sz w:val="24"/>
          <w:szCs w:val="26"/>
        </w:rPr>
        <w:br/>
      </w:r>
      <w:r w:rsidRPr="009E3FAD">
        <w:rPr>
          <w:rFonts w:ascii="Times New Roman" w:hAnsi="Times New Roman"/>
          <w:color w:val="000000" w:themeColor="text1"/>
          <w:sz w:val="24"/>
          <w:szCs w:val="26"/>
        </w:rPr>
        <w:t>o nějaký</w:t>
      </w:r>
      <w:r w:rsidR="004D65D8" w:rsidRPr="009E3FAD">
        <w:rPr>
          <w:rFonts w:ascii="Times New Roman" w:hAnsi="Times New Roman"/>
          <w:color w:val="000000" w:themeColor="text1"/>
          <w:sz w:val="24"/>
          <w:szCs w:val="26"/>
        </w:rPr>
        <w:t xml:space="preserve"> specifický</w:t>
      </w:r>
      <w:r w:rsidRPr="009E3FAD">
        <w:rPr>
          <w:rFonts w:ascii="Times New Roman" w:hAnsi="Times New Roman"/>
          <w:color w:val="000000" w:themeColor="text1"/>
          <w:sz w:val="24"/>
          <w:szCs w:val="26"/>
        </w:rPr>
        <w:t xml:space="preserve"> jev.</w:t>
      </w:r>
      <w:r w:rsidRPr="009E3FAD">
        <w:rPr>
          <w:rStyle w:val="Znakapoznpodarou"/>
          <w:rFonts w:ascii="Times New Roman" w:hAnsi="Times New Roman"/>
          <w:color w:val="000000" w:themeColor="text1"/>
          <w:sz w:val="24"/>
          <w:szCs w:val="26"/>
        </w:rPr>
        <w:footnoteReference w:id="30"/>
      </w:r>
      <w:r w:rsidRPr="009E3FAD">
        <w:rPr>
          <w:rFonts w:ascii="Times New Roman" w:hAnsi="Times New Roman"/>
          <w:color w:val="000000" w:themeColor="text1"/>
          <w:sz w:val="24"/>
          <w:szCs w:val="26"/>
        </w:rPr>
        <w:t xml:space="preserve"> Děti s Aspergerovým syndromem </w:t>
      </w:r>
      <w:r w:rsidR="00606FD3" w:rsidRPr="009E3FAD">
        <w:rPr>
          <w:rFonts w:ascii="Times New Roman" w:hAnsi="Times New Roman"/>
          <w:color w:val="000000" w:themeColor="text1"/>
          <w:sz w:val="24"/>
          <w:szCs w:val="26"/>
        </w:rPr>
        <w:t>nemusí chápat</w:t>
      </w:r>
      <w:r w:rsidR="00942438" w:rsidRPr="009E3FAD">
        <w:rPr>
          <w:rFonts w:ascii="Times New Roman" w:hAnsi="Times New Roman"/>
          <w:color w:val="000000" w:themeColor="text1"/>
          <w:sz w:val="24"/>
          <w:szCs w:val="26"/>
        </w:rPr>
        <w:t xml:space="preserve"> význam mimiky,</w:t>
      </w:r>
      <w:r w:rsidRPr="009E3FAD">
        <w:rPr>
          <w:rFonts w:ascii="Times New Roman" w:hAnsi="Times New Roman"/>
          <w:color w:val="000000" w:themeColor="text1"/>
          <w:sz w:val="24"/>
          <w:szCs w:val="26"/>
        </w:rPr>
        <w:t xml:space="preserve"> smysl přísloví</w:t>
      </w:r>
      <w:r w:rsidR="009136E6" w:rsidRPr="009E3FAD">
        <w:rPr>
          <w:rFonts w:ascii="Times New Roman" w:hAnsi="Times New Roman"/>
          <w:color w:val="000000" w:themeColor="text1"/>
          <w:sz w:val="24"/>
          <w:szCs w:val="26"/>
        </w:rPr>
        <w:t>,</w:t>
      </w:r>
      <w:r w:rsidR="00942438" w:rsidRPr="009E3FAD">
        <w:rPr>
          <w:rFonts w:ascii="Times New Roman" w:hAnsi="Times New Roman"/>
          <w:color w:val="000000" w:themeColor="text1"/>
          <w:sz w:val="24"/>
          <w:szCs w:val="26"/>
        </w:rPr>
        <w:t xml:space="preserve"> řečených metafor</w:t>
      </w:r>
      <w:r w:rsidR="009136E6" w:rsidRPr="009E3FAD">
        <w:rPr>
          <w:rFonts w:ascii="Times New Roman" w:hAnsi="Times New Roman"/>
          <w:color w:val="000000" w:themeColor="text1"/>
          <w:sz w:val="24"/>
          <w:szCs w:val="26"/>
        </w:rPr>
        <w:t xml:space="preserve"> a vtipů</w:t>
      </w:r>
      <w:r w:rsidRPr="009E3FAD">
        <w:rPr>
          <w:rFonts w:ascii="Times New Roman" w:hAnsi="Times New Roman"/>
          <w:color w:val="000000" w:themeColor="text1"/>
          <w:sz w:val="24"/>
          <w:szCs w:val="26"/>
        </w:rPr>
        <w:t>. Typická je pro ně rovněž jednotvárná řeč a jejich nerovnoměrné schopnosti a dovednosti.</w:t>
      </w:r>
      <w:r w:rsidRPr="009E3FAD">
        <w:rPr>
          <w:rStyle w:val="Znakapoznpodarou"/>
          <w:rFonts w:ascii="Times New Roman" w:hAnsi="Times New Roman"/>
          <w:color w:val="000000" w:themeColor="text1"/>
          <w:sz w:val="24"/>
          <w:szCs w:val="26"/>
        </w:rPr>
        <w:footnoteReference w:id="31"/>
      </w:r>
      <w:r w:rsidR="005D20BB" w:rsidRPr="009E3FAD">
        <w:rPr>
          <w:rFonts w:ascii="Times New Roman" w:hAnsi="Times New Roman"/>
          <w:color w:val="000000" w:themeColor="text1"/>
          <w:sz w:val="24"/>
          <w:szCs w:val="26"/>
        </w:rPr>
        <w:t xml:space="preserve"> </w:t>
      </w:r>
      <w:r w:rsidR="00DF3FF3" w:rsidRPr="009E3FAD">
        <w:rPr>
          <w:rFonts w:ascii="Times New Roman" w:hAnsi="Times New Roman" w:cs="Times New Roman"/>
          <w:color w:val="000000" w:themeColor="text1"/>
          <w:sz w:val="24"/>
          <w:szCs w:val="24"/>
        </w:rPr>
        <w:t xml:space="preserve">Aspergerův syndrom bývá někdy označován </w:t>
      </w:r>
      <w:r w:rsidR="00F57B9F" w:rsidRPr="009E3FAD">
        <w:rPr>
          <w:rFonts w:ascii="Times New Roman" w:hAnsi="Times New Roman" w:cs="Times New Roman"/>
          <w:color w:val="000000" w:themeColor="text1"/>
          <w:sz w:val="24"/>
          <w:szCs w:val="24"/>
        </w:rPr>
        <w:br/>
      </w:r>
      <w:r w:rsidR="00DF3FF3" w:rsidRPr="009E3FAD">
        <w:rPr>
          <w:rFonts w:ascii="Times New Roman" w:hAnsi="Times New Roman" w:cs="Times New Roman"/>
          <w:color w:val="000000" w:themeColor="text1"/>
          <w:sz w:val="24"/>
          <w:szCs w:val="24"/>
        </w:rPr>
        <w:t>za mírnější formu autismu.</w:t>
      </w:r>
      <w:r w:rsidR="00D224AE" w:rsidRPr="009E3FAD">
        <w:rPr>
          <w:rFonts w:ascii="Times New Roman" w:hAnsi="Times New Roman" w:cs="Times New Roman"/>
          <w:color w:val="000000" w:themeColor="text1"/>
          <w:sz w:val="24"/>
          <w:szCs w:val="24"/>
        </w:rPr>
        <w:t xml:space="preserve"> Neznamená to však, že péče o děti s touto diagnózou je méně náročná a nevyžadují takovou pozornost.</w:t>
      </w:r>
      <w:r w:rsidR="00DF3FF3" w:rsidRPr="009E3FAD">
        <w:rPr>
          <w:rFonts w:ascii="Times New Roman" w:hAnsi="Times New Roman" w:cs="Times New Roman"/>
          <w:color w:val="000000" w:themeColor="text1"/>
          <w:sz w:val="24"/>
          <w:szCs w:val="24"/>
        </w:rPr>
        <w:t xml:space="preserve"> </w:t>
      </w:r>
      <w:r w:rsidR="005835CF" w:rsidRPr="009E3FAD">
        <w:rPr>
          <w:rFonts w:ascii="Times New Roman" w:hAnsi="Times New Roman" w:cs="Times New Roman"/>
          <w:color w:val="000000" w:themeColor="text1"/>
          <w:sz w:val="24"/>
          <w:szCs w:val="24"/>
        </w:rPr>
        <w:t>I</w:t>
      </w:r>
      <w:r w:rsidR="00DF3FF3" w:rsidRPr="009E3FAD">
        <w:rPr>
          <w:rFonts w:ascii="Times New Roman" w:hAnsi="Times New Roman" w:cs="Times New Roman"/>
          <w:color w:val="000000" w:themeColor="text1"/>
          <w:sz w:val="24"/>
          <w:szCs w:val="24"/>
        </w:rPr>
        <w:t xml:space="preserve"> jednotlivé deficity typické pro Aspergerův syndrom mohou výrazně snížit kvalitu života a mít negativní dopad na každodenní fungování jedince.</w:t>
      </w:r>
      <w:r w:rsidR="00EE7C12" w:rsidRPr="009E3FAD">
        <w:rPr>
          <w:rFonts w:ascii="Times New Roman" w:hAnsi="Times New Roman" w:cs="Times New Roman"/>
          <w:color w:val="000000" w:themeColor="text1"/>
          <w:sz w:val="24"/>
          <w:szCs w:val="24"/>
          <w:vertAlign w:val="superscript"/>
        </w:rPr>
        <w:footnoteReference w:id="32"/>
      </w:r>
      <w:r w:rsidR="00CD4336" w:rsidRPr="009E3FAD">
        <w:rPr>
          <w:rFonts w:ascii="Times New Roman" w:hAnsi="Times New Roman" w:cs="Times New Roman"/>
          <w:color w:val="000000" w:themeColor="text1"/>
          <w:sz w:val="24"/>
          <w:szCs w:val="24"/>
        </w:rPr>
        <w:t xml:space="preserve"> </w:t>
      </w:r>
      <w:r w:rsidR="00D71A05" w:rsidRPr="009E3FAD">
        <w:rPr>
          <w:rFonts w:ascii="Times New Roman" w:hAnsi="Times New Roman" w:cs="Times New Roman"/>
          <w:color w:val="000000" w:themeColor="text1"/>
          <w:sz w:val="24"/>
          <w:szCs w:val="24"/>
        </w:rPr>
        <w:t xml:space="preserve">Z tohoto důvodu jim také činí </w:t>
      </w:r>
      <w:r w:rsidR="00CD4336" w:rsidRPr="009E3FAD">
        <w:rPr>
          <w:rFonts w:ascii="Times New Roman" w:hAnsi="Times New Roman" w:cs="Times New Roman"/>
          <w:color w:val="000000" w:themeColor="text1"/>
          <w:sz w:val="24"/>
          <w:szCs w:val="24"/>
        </w:rPr>
        <w:t>potíže nalézt si přátele a udržet si je, přestože by o to stáli.</w:t>
      </w:r>
      <w:r w:rsidR="00827A68" w:rsidRPr="009E3FAD">
        <w:rPr>
          <w:rFonts w:ascii="Times New Roman" w:hAnsi="Times New Roman" w:cs="Times New Roman"/>
          <w:color w:val="000000" w:themeColor="text1"/>
          <w:sz w:val="24"/>
          <w:szCs w:val="24"/>
        </w:rPr>
        <w:t xml:space="preserve"> </w:t>
      </w:r>
      <w:r w:rsidR="0009732E" w:rsidRPr="009E3FAD">
        <w:rPr>
          <w:rFonts w:ascii="Times New Roman" w:hAnsi="Times New Roman" w:cs="Times New Roman"/>
          <w:color w:val="000000" w:themeColor="text1"/>
          <w:sz w:val="24"/>
          <w:szCs w:val="24"/>
        </w:rPr>
        <w:t>Průměrný, mnohdy až nadprůměrný intelekt lidí s</w:t>
      </w:r>
      <w:r w:rsidR="00D71A05" w:rsidRPr="009E3FAD">
        <w:rPr>
          <w:rFonts w:ascii="Times New Roman" w:hAnsi="Times New Roman" w:cs="Times New Roman"/>
          <w:color w:val="000000" w:themeColor="text1"/>
          <w:sz w:val="24"/>
          <w:szCs w:val="24"/>
        </w:rPr>
        <w:t> Aspergerovým syndromem</w:t>
      </w:r>
      <w:r w:rsidR="0009732E" w:rsidRPr="009E3FAD">
        <w:rPr>
          <w:rFonts w:ascii="Times New Roman" w:hAnsi="Times New Roman" w:cs="Times New Roman"/>
          <w:color w:val="000000" w:themeColor="text1"/>
          <w:sz w:val="24"/>
          <w:szCs w:val="24"/>
        </w:rPr>
        <w:t xml:space="preserve"> proto není zárukou plné samostatnosti v dospělosti. </w:t>
      </w:r>
      <w:r w:rsidR="00F27454" w:rsidRPr="009E3FAD">
        <w:rPr>
          <w:rFonts w:ascii="Times New Roman" w:hAnsi="Times New Roman" w:cs="Times New Roman"/>
          <w:color w:val="000000" w:themeColor="text1"/>
          <w:sz w:val="24"/>
          <w:szCs w:val="24"/>
        </w:rPr>
        <w:t>Mnoho z těchto osob není díky této poruše schop</w:t>
      </w:r>
      <w:r w:rsidR="00842311" w:rsidRPr="009E3FAD">
        <w:rPr>
          <w:rFonts w:ascii="Times New Roman" w:hAnsi="Times New Roman" w:cs="Times New Roman"/>
          <w:color w:val="000000" w:themeColor="text1"/>
          <w:sz w:val="24"/>
          <w:szCs w:val="24"/>
        </w:rPr>
        <w:t>no</w:t>
      </w:r>
      <w:r w:rsidR="00F27454" w:rsidRPr="009E3FAD">
        <w:rPr>
          <w:rFonts w:ascii="Times New Roman" w:hAnsi="Times New Roman" w:cs="Times New Roman"/>
          <w:color w:val="000000" w:themeColor="text1"/>
          <w:sz w:val="24"/>
          <w:szCs w:val="24"/>
        </w:rPr>
        <w:t xml:space="preserve"> </w:t>
      </w:r>
      <w:r w:rsidR="00D71A05" w:rsidRPr="009E3FAD">
        <w:rPr>
          <w:rFonts w:ascii="Times New Roman" w:hAnsi="Times New Roman" w:cs="Times New Roman"/>
          <w:color w:val="000000" w:themeColor="text1"/>
          <w:sz w:val="24"/>
          <w:szCs w:val="24"/>
        </w:rPr>
        <w:t xml:space="preserve">si </w:t>
      </w:r>
      <w:r w:rsidR="00F27454" w:rsidRPr="009E3FAD">
        <w:rPr>
          <w:rFonts w:ascii="Times New Roman" w:hAnsi="Times New Roman" w:cs="Times New Roman"/>
          <w:color w:val="000000" w:themeColor="text1"/>
          <w:sz w:val="24"/>
          <w:szCs w:val="24"/>
        </w:rPr>
        <w:t xml:space="preserve">najít pro ně vhodnou práci a založit si rodinu. </w:t>
      </w:r>
      <w:r w:rsidR="00FA460F" w:rsidRPr="009E3FAD">
        <w:rPr>
          <w:rFonts w:ascii="Times New Roman" w:hAnsi="Times New Roman" w:cs="Times New Roman"/>
          <w:color w:val="000000" w:themeColor="text1"/>
          <w:sz w:val="24"/>
          <w:szCs w:val="24"/>
        </w:rPr>
        <w:t xml:space="preserve">Ve vyšší míře </w:t>
      </w:r>
      <w:r w:rsidR="00F57B9F" w:rsidRPr="009E3FAD">
        <w:rPr>
          <w:rFonts w:ascii="Times New Roman" w:hAnsi="Times New Roman" w:cs="Times New Roman"/>
          <w:color w:val="000000" w:themeColor="text1"/>
          <w:sz w:val="24"/>
          <w:szCs w:val="24"/>
        </w:rPr>
        <w:br/>
      </w:r>
      <w:r w:rsidR="00FA460F" w:rsidRPr="009E3FAD">
        <w:rPr>
          <w:rFonts w:ascii="Times New Roman" w:hAnsi="Times New Roman" w:cs="Times New Roman"/>
          <w:color w:val="000000" w:themeColor="text1"/>
          <w:sz w:val="24"/>
          <w:szCs w:val="24"/>
        </w:rPr>
        <w:t>se u nich mohou projevovat i některé duševní poruchy</w:t>
      </w:r>
      <w:r w:rsidR="00827A68" w:rsidRPr="009E3FAD">
        <w:rPr>
          <w:rFonts w:ascii="Times New Roman" w:hAnsi="Times New Roman" w:cs="Times New Roman"/>
          <w:color w:val="000000" w:themeColor="text1"/>
          <w:sz w:val="24"/>
          <w:szCs w:val="24"/>
        </w:rPr>
        <w:t xml:space="preserve"> jako</w:t>
      </w:r>
      <w:r w:rsidR="00FA460F" w:rsidRPr="009E3FAD">
        <w:rPr>
          <w:rFonts w:ascii="Times New Roman" w:hAnsi="Times New Roman" w:cs="Times New Roman"/>
          <w:color w:val="000000" w:themeColor="text1"/>
          <w:sz w:val="24"/>
          <w:szCs w:val="24"/>
        </w:rPr>
        <w:t xml:space="preserve"> např. porucha pozornosti </w:t>
      </w:r>
      <w:r w:rsidR="00FA460F" w:rsidRPr="009E3FAD">
        <w:rPr>
          <w:rFonts w:ascii="Times New Roman" w:hAnsi="Times New Roman" w:cs="Times New Roman"/>
          <w:color w:val="000000" w:themeColor="text1"/>
          <w:sz w:val="24"/>
          <w:szCs w:val="24"/>
        </w:rPr>
        <w:lastRenderedPageBreak/>
        <w:t>s hyperaktivitou, obsedantně</w:t>
      </w:r>
      <w:r w:rsidR="00005829" w:rsidRPr="009E3FAD">
        <w:rPr>
          <w:rFonts w:ascii="Times New Roman" w:hAnsi="Times New Roman"/>
          <w:color w:val="000000" w:themeColor="text1"/>
          <w:sz w:val="24"/>
          <w:szCs w:val="24"/>
        </w:rPr>
        <w:t>–</w:t>
      </w:r>
      <w:r w:rsidR="00FA460F" w:rsidRPr="009E3FAD">
        <w:rPr>
          <w:rFonts w:ascii="Times New Roman" w:hAnsi="Times New Roman" w:cs="Times New Roman"/>
          <w:color w:val="000000" w:themeColor="text1"/>
          <w:sz w:val="24"/>
          <w:szCs w:val="24"/>
        </w:rPr>
        <w:t xml:space="preserve">kompulzivní porucha, </w:t>
      </w:r>
      <w:proofErr w:type="spellStart"/>
      <w:r w:rsidR="00FA460F" w:rsidRPr="009E3FAD">
        <w:rPr>
          <w:rFonts w:ascii="Times New Roman" w:hAnsi="Times New Roman" w:cs="Times New Roman"/>
          <w:color w:val="000000" w:themeColor="text1"/>
          <w:sz w:val="24"/>
          <w:szCs w:val="24"/>
        </w:rPr>
        <w:t>Tourettův</w:t>
      </w:r>
      <w:proofErr w:type="spellEnd"/>
      <w:r w:rsidR="00FA460F" w:rsidRPr="009E3FAD">
        <w:rPr>
          <w:rFonts w:ascii="Times New Roman" w:hAnsi="Times New Roman" w:cs="Times New Roman"/>
          <w:color w:val="000000" w:themeColor="text1"/>
          <w:sz w:val="24"/>
          <w:szCs w:val="24"/>
        </w:rPr>
        <w:t xml:space="preserve"> syndrom atd. </w:t>
      </w:r>
      <w:r w:rsidR="00703645" w:rsidRPr="009E3FAD">
        <w:rPr>
          <w:rFonts w:ascii="Times New Roman" w:hAnsi="Times New Roman" w:cs="Times New Roman"/>
          <w:color w:val="000000" w:themeColor="text1"/>
          <w:sz w:val="24"/>
          <w:szCs w:val="24"/>
        </w:rPr>
        <w:t>Vyskytovat</w:t>
      </w:r>
      <w:r w:rsidR="00FA460F" w:rsidRPr="009E3FAD">
        <w:rPr>
          <w:rFonts w:ascii="Times New Roman" w:hAnsi="Times New Roman" w:cs="Times New Roman"/>
          <w:color w:val="000000" w:themeColor="text1"/>
          <w:sz w:val="24"/>
          <w:szCs w:val="24"/>
        </w:rPr>
        <w:t xml:space="preserve"> se mohou i s tím související emocionální poruchy</w:t>
      </w:r>
      <w:r w:rsidR="00B87E6A">
        <w:rPr>
          <w:rFonts w:ascii="Times New Roman" w:hAnsi="Times New Roman" w:cs="Times New Roman"/>
          <w:color w:val="000000" w:themeColor="text1"/>
          <w:sz w:val="24"/>
          <w:szCs w:val="24"/>
        </w:rPr>
        <w:t>,</w:t>
      </w:r>
      <w:r w:rsidR="00606FD3" w:rsidRPr="009E3FAD">
        <w:rPr>
          <w:rFonts w:ascii="Times New Roman" w:hAnsi="Times New Roman" w:cs="Times New Roman"/>
          <w:color w:val="000000" w:themeColor="text1"/>
          <w:sz w:val="24"/>
          <w:szCs w:val="24"/>
        </w:rPr>
        <w:t xml:space="preserve"> jako j</w:t>
      </w:r>
      <w:r w:rsidR="00047977">
        <w:rPr>
          <w:rFonts w:ascii="Times New Roman" w:hAnsi="Times New Roman" w:cs="Times New Roman"/>
          <w:color w:val="000000" w:themeColor="text1"/>
          <w:sz w:val="24"/>
          <w:szCs w:val="24"/>
        </w:rPr>
        <w:t>sou</w:t>
      </w:r>
      <w:r w:rsidR="00606FD3" w:rsidRPr="009E3FAD">
        <w:rPr>
          <w:rFonts w:ascii="Times New Roman" w:hAnsi="Times New Roman" w:cs="Times New Roman"/>
          <w:color w:val="000000" w:themeColor="text1"/>
          <w:sz w:val="24"/>
          <w:szCs w:val="24"/>
        </w:rPr>
        <w:t xml:space="preserve"> například</w:t>
      </w:r>
      <w:r w:rsidR="00FA460F" w:rsidRPr="009E3FAD">
        <w:rPr>
          <w:rFonts w:ascii="Times New Roman" w:hAnsi="Times New Roman" w:cs="Times New Roman"/>
          <w:color w:val="000000" w:themeColor="text1"/>
          <w:sz w:val="24"/>
          <w:szCs w:val="24"/>
        </w:rPr>
        <w:t xml:space="preserve"> deprese a úzkost</w:t>
      </w:r>
      <w:r w:rsidR="00005829" w:rsidRPr="009E3FAD">
        <w:rPr>
          <w:rFonts w:ascii="Times New Roman" w:hAnsi="Times New Roman" w:cs="Times New Roman"/>
          <w:color w:val="000000" w:themeColor="text1"/>
          <w:sz w:val="24"/>
          <w:szCs w:val="24"/>
        </w:rPr>
        <w:t>i</w:t>
      </w:r>
      <w:r w:rsidR="00FA460F" w:rsidRPr="009E3FAD">
        <w:rPr>
          <w:rFonts w:ascii="Times New Roman" w:hAnsi="Times New Roman" w:cs="Times New Roman"/>
          <w:color w:val="000000" w:themeColor="text1"/>
          <w:sz w:val="24"/>
          <w:szCs w:val="24"/>
        </w:rPr>
        <w:t>.</w:t>
      </w:r>
      <w:r w:rsidR="00FA460F" w:rsidRPr="009E3FAD">
        <w:rPr>
          <w:rFonts w:ascii="Times New Roman" w:hAnsi="Times New Roman" w:cs="Times New Roman"/>
          <w:color w:val="000000" w:themeColor="text1"/>
          <w:sz w:val="24"/>
          <w:szCs w:val="24"/>
          <w:vertAlign w:val="superscript"/>
        </w:rPr>
        <w:footnoteReference w:id="33"/>
      </w:r>
      <w:r w:rsidR="00DA7E71" w:rsidRPr="009E3FAD">
        <w:rPr>
          <w:rFonts w:ascii="Times New Roman" w:hAnsi="Times New Roman" w:cs="Times New Roman"/>
          <w:color w:val="000000" w:themeColor="text1"/>
          <w:sz w:val="24"/>
          <w:szCs w:val="24"/>
        </w:rPr>
        <w:t xml:space="preserve"> Projevy </w:t>
      </w:r>
      <w:r w:rsidR="00B47459" w:rsidRPr="009E3FAD">
        <w:rPr>
          <w:rFonts w:ascii="Times New Roman" w:hAnsi="Times New Roman" w:cs="Times New Roman"/>
          <w:color w:val="000000" w:themeColor="text1"/>
          <w:sz w:val="24"/>
          <w:szCs w:val="24"/>
        </w:rPr>
        <w:t xml:space="preserve">tohoto </w:t>
      </w:r>
      <w:r w:rsidR="00DA7E71" w:rsidRPr="009E3FAD">
        <w:rPr>
          <w:rFonts w:ascii="Times New Roman" w:hAnsi="Times New Roman" w:cs="Times New Roman"/>
          <w:color w:val="000000" w:themeColor="text1"/>
          <w:sz w:val="24"/>
          <w:szCs w:val="24"/>
        </w:rPr>
        <w:t>postižení nemusí být na první pohled zjevné.</w:t>
      </w:r>
    </w:p>
    <w:p w:rsidR="00B219FA" w:rsidRPr="009E3FAD" w:rsidRDefault="00B219FA" w:rsidP="00CB4FBE">
      <w:pPr>
        <w:spacing w:after="0" w:line="360" w:lineRule="auto"/>
        <w:jc w:val="both"/>
        <w:rPr>
          <w:rFonts w:ascii="Times New Roman" w:hAnsi="Times New Roman" w:cs="Times New Roman"/>
          <w:color w:val="000000" w:themeColor="text1"/>
          <w:sz w:val="24"/>
          <w:szCs w:val="24"/>
        </w:rPr>
      </w:pPr>
    </w:p>
    <w:p w:rsidR="00F27454" w:rsidRPr="009E3FAD" w:rsidRDefault="000F67C6" w:rsidP="00CB4FBE">
      <w:pPr>
        <w:spacing w:after="0" w:line="360" w:lineRule="auto"/>
        <w:rPr>
          <w:rFonts w:ascii="Times New Roman" w:hAnsi="Times New Roman" w:cs="Times New Roman"/>
          <w:b/>
          <w:color w:val="000000" w:themeColor="text1"/>
          <w:sz w:val="28"/>
          <w:szCs w:val="28"/>
        </w:rPr>
      </w:pPr>
      <w:r w:rsidRPr="009E3FAD">
        <w:rPr>
          <w:rFonts w:ascii="Times New Roman" w:hAnsi="Times New Roman" w:cs="Times New Roman"/>
          <w:b/>
          <w:color w:val="000000" w:themeColor="text1"/>
          <w:sz w:val="28"/>
          <w:szCs w:val="28"/>
        </w:rPr>
        <w:t xml:space="preserve">1.3.4 </w:t>
      </w:r>
      <w:proofErr w:type="spellStart"/>
      <w:r w:rsidR="00F27454" w:rsidRPr="009E3FAD">
        <w:rPr>
          <w:rFonts w:ascii="Times New Roman" w:hAnsi="Times New Roman" w:cs="Times New Roman"/>
          <w:b/>
          <w:color w:val="000000" w:themeColor="text1"/>
          <w:sz w:val="28"/>
          <w:szCs w:val="28"/>
        </w:rPr>
        <w:t>Rettův</w:t>
      </w:r>
      <w:proofErr w:type="spellEnd"/>
      <w:r w:rsidR="00F27454" w:rsidRPr="009E3FAD">
        <w:rPr>
          <w:rFonts w:ascii="Times New Roman" w:hAnsi="Times New Roman" w:cs="Times New Roman"/>
          <w:b/>
          <w:color w:val="000000" w:themeColor="text1"/>
          <w:sz w:val="28"/>
          <w:szCs w:val="28"/>
        </w:rPr>
        <w:t xml:space="preserve"> syndrom</w:t>
      </w:r>
    </w:p>
    <w:p w:rsidR="00F27454" w:rsidRPr="009E3FAD" w:rsidRDefault="00B42D84" w:rsidP="00CB4FBE">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K výše zmíněným poruchám můžeme přiřadit rovněž</w:t>
      </w:r>
      <w:r w:rsidR="00F27454" w:rsidRPr="009E3FAD">
        <w:rPr>
          <w:rFonts w:ascii="Times New Roman" w:hAnsi="Times New Roman" w:cs="Times New Roman"/>
          <w:color w:val="000000" w:themeColor="text1"/>
          <w:sz w:val="24"/>
          <w:szCs w:val="24"/>
        </w:rPr>
        <w:t xml:space="preserve"> </w:t>
      </w:r>
      <w:proofErr w:type="spellStart"/>
      <w:r w:rsidR="00F27454" w:rsidRPr="009E3FAD">
        <w:rPr>
          <w:rFonts w:ascii="Times New Roman" w:hAnsi="Times New Roman" w:cs="Times New Roman"/>
          <w:color w:val="000000" w:themeColor="text1"/>
          <w:sz w:val="24"/>
          <w:szCs w:val="24"/>
        </w:rPr>
        <w:t>Rettův</w:t>
      </w:r>
      <w:proofErr w:type="spellEnd"/>
      <w:r w:rsidR="00F27454" w:rsidRPr="009E3FAD">
        <w:rPr>
          <w:rFonts w:ascii="Times New Roman" w:hAnsi="Times New Roman" w:cs="Times New Roman"/>
          <w:color w:val="000000" w:themeColor="text1"/>
          <w:sz w:val="24"/>
          <w:szCs w:val="24"/>
        </w:rPr>
        <w:t xml:space="preserve"> syndrom</w:t>
      </w:r>
      <w:r w:rsidR="004110EB" w:rsidRPr="009E3FAD">
        <w:rPr>
          <w:rFonts w:ascii="Times New Roman" w:hAnsi="Times New Roman" w:cs="Times New Roman"/>
          <w:color w:val="000000" w:themeColor="text1"/>
          <w:sz w:val="24"/>
          <w:szCs w:val="24"/>
        </w:rPr>
        <w:t>, jenž byl poprvé popsán v roce 1965</w:t>
      </w:r>
      <w:r w:rsidR="00F27454" w:rsidRPr="009E3FAD">
        <w:rPr>
          <w:rFonts w:ascii="Times New Roman" w:hAnsi="Times New Roman" w:cs="Times New Roman"/>
          <w:color w:val="000000" w:themeColor="text1"/>
          <w:sz w:val="24"/>
          <w:szCs w:val="24"/>
        </w:rPr>
        <w:t xml:space="preserve">. </w:t>
      </w:r>
      <w:proofErr w:type="spellStart"/>
      <w:r w:rsidR="0034505A" w:rsidRPr="009E3FAD">
        <w:rPr>
          <w:rFonts w:ascii="Times New Roman" w:hAnsi="Times New Roman" w:cs="Times New Roman"/>
          <w:color w:val="000000" w:themeColor="text1"/>
          <w:sz w:val="24"/>
          <w:szCs w:val="24"/>
        </w:rPr>
        <w:t>Rettův</w:t>
      </w:r>
      <w:proofErr w:type="spellEnd"/>
      <w:r w:rsidR="0034505A" w:rsidRPr="009E3FAD">
        <w:rPr>
          <w:rFonts w:ascii="Times New Roman" w:hAnsi="Times New Roman" w:cs="Times New Roman"/>
          <w:color w:val="000000" w:themeColor="text1"/>
          <w:sz w:val="24"/>
          <w:szCs w:val="24"/>
        </w:rPr>
        <w:t xml:space="preserve"> syndrom je charakteristický </w:t>
      </w:r>
      <w:r w:rsidR="008008DB" w:rsidRPr="009E3FAD">
        <w:rPr>
          <w:rFonts w:ascii="Times New Roman" w:hAnsi="Times New Roman" w:cs="Times New Roman"/>
          <w:color w:val="000000" w:themeColor="text1"/>
          <w:sz w:val="24"/>
          <w:szCs w:val="24"/>
        </w:rPr>
        <w:t>obdobím zcela běžného vývoje dítěte, které trvá přibližně do 7</w:t>
      </w:r>
      <w:r w:rsidR="005D20BB" w:rsidRPr="009E3FAD">
        <w:rPr>
          <w:rFonts w:ascii="Times New Roman" w:hAnsi="Times New Roman" w:cs="Times New Roman"/>
          <w:color w:val="000000" w:themeColor="text1"/>
          <w:sz w:val="24"/>
          <w:szCs w:val="24"/>
        </w:rPr>
        <w:t>.</w:t>
      </w:r>
      <w:r w:rsidR="005D20BB" w:rsidRPr="009E3FAD">
        <w:rPr>
          <w:rStyle w:val="e24kjd"/>
          <w:rFonts w:ascii="Times New Roman" w:hAnsi="Times New Roman" w:cs="Times New Roman"/>
          <w:color w:val="000000" w:themeColor="text1"/>
          <w:sz w:val="24"/>
          <w:szCs w:val="24"/>
        </w:rPr>
        <w:t>–</w:t>
      </w:r>
      <w:r w:rsidR="008008DB" w:rsidRPr="009E3FAD">
        <w:rPr>
          <w:rFonts w:ascii="Times New Roman" w:hAnsi="Times New Roman" w:cs="Times New Roman"/>
          <w:color w:val="000000" w:themeColor="text1"/>
          <w:sz w:val="24"/>
          <w:szCs w:val="24"/>
        </w:rPr>
        <w:t>24</w:t>
      </w:r>
      <w:r w:rsidR="005D20BB" w:rsidRPr="009E3FAD">
        <w:rPr>
          <w:rFonts w:ascii="Times New Roman" w:hAnsi="Times New Roman" w:cs="Times New Roman"/>
          <w:color w:val="000000" w:themeColor="text1"/>
          <w:sz w:val="24"/>
          <w:szCs w:val="24"/>
        </w:rPr>
        <w:t>.</w:t>
      </w:r>
      <w:r w:rsidR="008008DB" w:rsidRPr="009E3FAD">
        <w:rPr>
          <w:rFonts w:ascii="Times New Roman" w:hAnsi="Times New Roman" w:cs="Times New Roman"/>
          <w:color w:val="000000" w:themeColor="text1"/>
          <w:sz w:val="24"/>
          <w:szCs w:val="24"/>
        </w:rPr>
        <w:t xml:space="preserve"> měsíce a následnou regresí a ztrát</w:t>
      </w:r>
      <w:r w:rsidR="006167B8" w:rsidRPr="009E3FAD">
        <w:rPr>
          <w:rFonts w:ascii="Times New Roman" w:hAnsi="Times New Roman" w:cs="Times New Roman"/>
          <w:color w:val="000000" w:themeColor="text1"/>
          <w:sz w:val="24"/>
          <w:szCs w:val="24"/>
        </w:rPr>
        <w:t>ou</w:t>
      </w:r>
      <w:r w:rsidR="00163973" w:rsidRPr="009E3FAD">
        <w:rPr>
          <w:rFonts w:ascii="Times New Roman" w:hAnsi="Times New Roman" w:cs="Times New Roman"/>
          <w:color w:val="000000" w:themeColor="text1"/>
          <w:sz w:val="24"/>
          <w:szCs w:val="24"/>
        </w:rPr>
        <w:t xml:space="preserve"> </w:t>
      </w:r>
      <w:r w:rsidR="008008DB" w:rsidRPr="009E3FAD">
        <w:rPr>
          <w:rFonts w:ascii="Times New Roman" w:hAnsi="Times New Roman" w:cs="Times New Roman"/>
          <w:color w:val="000000" w:themeColor="text1"/>
          <w:sz w:val="24"/>
          <w:szCs w:val="24"/>
        </w:rPr>
        <w:t>motorických nebo verbálních schopností.</w:t>
      </w:r>
      <w:r w:rsidR="00624784" w:rsidRPr="009E3FAD">
        <w:rPr>
          <w:rFonts w:ascii="Times New Roman" w:hAnsi="Times New Roman" w:cs="Times New Roman"/>
          <w:color w:val="000000" w:themeColor="text1"/>
          <w:sz w:val="24"/>
          <w:szCs w:val="24"/>
        </w:rPr>
        <w:t xml:space="preserve"> </w:t>
      </w:r>
      <w:r w:rsidR="00A869FA" w:rsidRPr="009E3FAD">
        <w:rPr>
          <w:rFonts w:ascii="Times New Roman" w:hAnsi="Times New Roman" w:cs="Times New Roman"/>
          <w:color w:val="000000" w:themeColor="text1"/>
          <w:sz w:val="24"/>
          <w:szCs w:val="24"/>
        </w:rPr>
        <w:t>T</w:t>
      </w:r>
      <w:r w:rsidR="00624784" w:rsidRPr="009E3FAD">
        <w:rPr>
          <w:rFonts w:ascii="Times New Roman" w:hAnsi="Times New Roman" w:cs="Times New Roman"/>
          <w:color w:val="000000" w:themeColor="text1"/>
          <w:sz w:val="24"/>
          <w:szCs w:val="24"/>
        </w:rPr>
        <w:t xml:space="preserve">ypický </w:t>
      </w:r>
      <w:r w:rsidR="00A869FA" w:rsidRPr="009E3FAD">
        <w:rPr>
          <w:rFonts w:ascii="Times New Roman" w:hAnsi="Times New Roman" w:cs="Times New Roman"/>
          <w:color w:val="000000" w:themeColor="text1"/>
          <w:sz w:val="24"/>
          <w:szCs w:val="24"/>
        </w:rPr>
        <w:t xml:space="preserve">je </w:t>
      </w:r>
      <w:r w:rsidR="00624784" w:rsidRPr="009E3FAD">
        <w:rPr>
          <w:rFonts w:ascii="Times New Roman" w:hAnsi="Times New Roman" w:cs="Times New Roman"/>
          <w:color w:val="000000" w:themeColor="text1"/>
          <w:sz w:val="24"/>
          <w:szCs w:val="24"/>
        </w:rPr>
        <w:t xml:space="preserve">pro svoji variabilitu projevů jak kvalitativní, tak </w:t>
      </w:r>
      <w:r w:rsidR="00372253" w:rsidRPr="009E3FAD">
        <w:rPr>
          <w:rFonts w:ascii="Times New Roman" w:hAnsi="Times New Roman" w:cs="Times New Roman"/>
          <w:color w:val="000000" w:themeColor="text1"/>
          <w:sz w:val="24"/>
          <w:szCs w:val="24"/>
        </w:rPr>
        <w:br/>
      </w:r>
      <w:r w:rsidR="00624784" w:rsidRPr="009E3FAD">
        <w:rPr>
          <w:rFonts w:ascii="Times New Roman" w:hAnsi="Times New Roman" w:cs="Times New Roman"/>
          <w:color w:val="000000" w:themeColor="text1"/>
          <w:sz w:val="24"/>
          <w:szCs w:val="24"/>
        </w:rPr>
        <w:t>i kvantitativní</w:t>
      </w:r>
      <w:r w:rsidR="00E005B9" w:rsidRPr="009E3FAD">
        <w:rPr>
          <w:rFonts w:ascii="Times New Roman" w:hAnsi="Times New Roman" w:cs="Times New Roman"/>
          <w:color w:val="000000" w:themeColor="text1"/>
          <w:sz w:val="24"/>
          <w:szCs w:val="24"/>
        </w:rPr>
        <w:t xml:space="preserve"> povahy.</w:t>
      </w:r>
      <w:r w:rsidR="00BE1E15" w:rsidRPr="009E3FAD">
        <w:rPr>
          <w:rFonts w:ascii="Times New Roman" w:hAnsi="Times New Roman" w:cs="Times New Roman"/>
          <w:color w:val="000000" w:themeColor="text1"/>
          <w:sz w:val="24"/>
          <w:szCs w:val="24"/>
        </w:rPr>
        <w:t xml:space="preserve"> Převážně jej doprovází těžké mentální postižení.</w:t>
      </w:r>
      <w:r w:rsidR="008F0DE4" w:rsidRPr="009E3FAD">
        <w:rPr>
          <w:rStyle w:val="Znakapoznpodarou"/>
          <w:rFonts w:ascii="Times New Roman" w:hAnsi="Times New Roman" w:cs="Times New Roman"/>
          <w:color w:val="000000" w:themeColor="text1"/>
          <w:sz w:val="24"/>
          <w:szCs w:val="24"/>
        </w:rPr>
        <w:footnoteReference w:id="34"/>
      </w:r>
      <w:r w:rsidR="008008DB" w:rsidRPr="009E3FAD">
        <w:rPr>
          <w:rFonts w:ascii="Times New Roman" w:hAnsi="Times New Roman" w:cs="Times New Roman"/>
          <w:color w:val="000000" w:themeColor="text1"/>
          <w:sz w:val="24"/>
          <w:szCs w:val="24"/>
        </w:rPr>
        <w:t xml:space="preserve"> </w:t>
      </w:r>
      <w:r w:rsidR="002A4E7C" w:rsidRPr="009E3FAD">
        <w:rPr>
          <w:rFonts w:ascii="Times New Roman" w:hAnsi="Times New Roman" w:cs="Times New Roman"/>
          <w:color w:val="000000" w:themeColor="text1"/>
          <w:sz w:val="24"/>
          <w:szCs w:val="24"/>
        </w:rPr>
        <w:t xml:space="preserve">Na rozdíl </w:t>
      </w:r>
      <w:r w:rsidR="00422E20" w:rsidRPr="009E3FAD">
        <w:rPr>
          <w:rFonts w:ascii="Times New Roman" w:hAnsi="Times New Roman" w:cs="Times New Roman"/>
          <w:color w:val="000000" w:themeColor="text1"/>
          <w:sz w:val="24"/>
          <w:szCs w:val="24"/>
        </w:rPr>
        <w:br/>
      </w:r>
      <w:r w:rsidR="002A4E7C" w:rsidRPr="009E3FAD">
        <w:rPr>
          <w:rFonts w:ascii="Times New Roman" w:hAnsi="Times New Roman" w:cs="Times New Roman"/>
          <w:color w:val="000000" w:themeColor="text1"/>
          <w:sz w:val="24"/>
          <w:szCs w:val="24"/>
        </w:rPr>
        <w:t xml:space="preserve">od </w:t>
      </w:r>
      <w:r w:rsidR="00E632C2" w:rsidRPr="009E3FAD">
        <w:rPr>
          <w:rFonts w:ascii="Times New Roman" w:hAnsi="Times New Roman" w:cs="Times New Roman"/>
          <w:color w:val="000000" w:themeColor="text1"/>
          <w:sz w:val="24"/>
          <w:szCs w:val="24"/>
        </w:rPr>
        <w:t>ostatních poruch autistického spektra</w:t>
      </w:r>
      <w:r w:rsidR="002A4E7C" w:rsidRPr="009E3FAD">
        <w:rPr>
          <w:rFonts w:ascii="Times New Roman" w:hAnsi="Times New Roman" w:cs="Times New Roman"/>
          <w:color w:val="000000" w:themeColor="text1"/>
          <w:sz w:val="24"/>
          <w:szCs w:val="24"/>
        </w:rPr>
        <w:t xml:space="preserve"> </w:t>
      </w:r>
      <w:proofErr w:type="spellStart"/>
      <w:r w:rsidR="00E632C2" w:rsidRPr="009E3FAD">
        <w:rPr>
          <w:rFonts w:ascii="Times New Roman" w:hAnsi="Times New Roman" w:cs="Times New Roman"/>
          <w:color w:val="000000" w:themeColor="text1"/>
          <w:sz w:val="24"/>
          <w:szCs w:val="24"/>
        </w:rPr>
        <w:t>R</w:t>
      </w:r>
      <w:r w:rsidR="00F27454" w:rsidRPr="009E3FAD">
        <w:rPr>
          <w:rFonts w:ascii="Times New Roman" w:hAnsi="Times New Roman" w:cs="Times New Roman"/>
          <w:color w:val="000000" w:themeColor="text1"/>
          <w:sz w:val="24"/>
          <w:szCs w:val="24"/>
        </w:rPr>
        <w:t>ettův</w:t>
      </w:r>
      <w:proofErr w:type="spellEnd"/>
      <w:r w:rsidR="00F27454" w:rsidRPr="009E3FAD">
        <w:rPr>
          <w:rFonts w:ascii="Times New Roman" w:hAnsi="Times New Roman" w:cs="Times New Roman"/>
          <w:color w:val="000000" w:themeColor="text1"/>
          <w:sz w:val="24"/>
          <w:szCs w:val="24"/>
        </w:rPr>
        <w:t xml:space="preserve"> syndrom postihuje pouze dívky. U chlapců daná mutace genů zapříčiní, že plod či novorozenec není schopný přežít. Projevy starších dívek v sociální oblasti se kvalitativně odlišuj</w:t>
      </w:r>
      <w:r w:rsidR="005D20BB" w:rsidRPr="009E3FAD">
        <w:rPr>
          <w:rFonts w:ascii="Times New Roman" w:hAnsi="Times New Roman" w:cs="Times New Roman"/>
          <w:color w:val="000000" w:themeColor="text1"/>
          <w:sz w:val="24"/>
          <w:szCs w:val="24"/>
        </w:rPr>
        <w:t>í</w:t>
      </w:r>
      <w:r w:rsidR="00F27454" w:rsidRPr="009E3FAD">
        <w:rPr>
          <w:rFonts w:ascii="Times New Roman" w:hAnsi="Times New Roman" w:cs="Times New Roman"/>
          <w:color w:val="000000" w:themeColor="text1"/>
          <w:sz w:val="24"/>
          <w:szCs w:val="24"/>
        </w:rPr>
        <w:t xml:space="preserve"> od ostatních výše jmenovaných poruch.</w:t>
      </w:r>
      <w:r w:rsidR="00F27454" w:rsidRPr="009E3FAD">
        <w:rPr>
          <w:rFonts w:ascii="Times New Roman" w:hAnsi="Times New Roman" w:cs="Times New Roman"/>
          <w:color w:val="000000" w:themeColor="text1"/>
          <w:sz w:val="24"/>
          <w:szCs w:val="24"/>
          <w:vertAlign w:val="superscript"/>
        </w:rPr>
        <w:footnoteReference w:id="35"/>
      </w:r>
      <w:r w:rsidR="00F27454" w:rsidRPr="009E3FAD">
        <w:rPr>
          <w:rFonts w:ascii="Times New Roman" w:hAnsi="Times New Roman" w:cs="Times New Roman"/>
          <w:color w:val="000000" w:themeColor="text1"/>
          <w:sz w:val="24"/>
          <w:szCs w:val="24"/>
        </w:rPr>
        <w:t xml:space="preserve"> Dívky s diagnostikou </w:t>
      </w:r>
      <w:proofErr w:type="spellStart"/>
      <w:r w:rsidR="00F27454" w:rsidRPr="009E3FAD">
        <w:rPr>
          <w:rFonts w:ascii="Times New Roman" w:hAnsi="Times New Roman" w:cs="Times New Roman"/>
          <w:color w:val="000000" w:themeColor="text1"/>
          <w:sz w:val="24"/>
          <w:szCs w:val="24"/>
        </w:rPr>
        <w:t>Rettova</w:t>
      </w:r>
      <w:proofErr w:type="spellEnd"/>
      <w:r w:rsidR="00F27454" w:rsidRPr="009E3FAD">
        <w:rPr>
          <w:rFonts w:ascii="Times New Roman" w:hAnsi="Times New Roman" w:cs="Times New Roman"/>
          <w:color w:val="000000" w:themeColor="text1"/>
          <w:sz w:val="24"/>
          <w:szCs w:val="24"/>
        </w:rPr>
        <w:t xml:space="preserve"> syndromu se dožívají obvykle zhruba 40</w:t>
      </w:r>
      <w:r w:rsidR="005D20BB" w:rsidRPr="009E3FAD">
        <w:rPr>
          <w:rStyle w:val="e24kjd"/>
          <w:rFonts w:ascii="Times New Roman" w:hAnsi="Times New Roman" w:cs="Times New Roman"/>
          <w:color w:val="000000" w:themeColor="text1"/>
          <w:sz w:val="24"/>
          <w:szCs w:val="24"/>
        </w:rPr>
        <w:t>–</w:t>
      </w:r>
      <w:r w:rsidR="00F27454" w:rsidRPr="009E3FAD">
        <w:rPr>
          <w:rFonts w:ascii="Times New Roman" w:hAnsi="Times New Roman" w:cs="Times New Roman"/>
          <w:color w:val="000000" w:themeColor="text1"/>
          <w:sz w:val="24"/>
          <w:szCs w:val="24"/>
        </w:rPr>
        <w:t>50 let věku.</w:t>
      </w:r>
      <w:r w:rsidR="00F27454" w:rsidRPr="009E3FAD">
        <w:rPr>
          <w:rFonts w:ascii="Times New Roman" w:hAnsi="Times New Roman" w:cs="Times New Roman"/>
          <w:color w:val="000000" w:themeColor="text1"/>
          <w:sz w:val="24"/>
          <w:szCs w:val="24"/>
          <w:vertAlign w:val="superscript"/>
        </w:rPr>
        <w:footnoteReference w:id="36"/>
      </w:r>
      <w:r w:rsidR="00F27454" w:rsidRPr="009E3FAD">
        <w:rPr>
          <w:rFonts w:ascii="Times New Roman" w:hAnsi="Times New Roman" w:cs="Times New Roman"/>
          <w:color w:val="000000" w:themeColor="text1"/>
          <w:sz w:val="24"/>
          <w:szCs w:val="24"/>
        </w:rPr>
        <w:t xml:space="preserve"> </w:t>
      </w:r>
    </w:p>
    <w:p w:rsidR="00372253" w:rsidRPr="009E3FAD" w:rsidRDefault="00372253" w:rsidP="005D20BB">
      <w:pPr>
        <w:spacing w:after="0" w:line="360" w:lineRule="auto"/>
        <w:jc w:val="both"/>
        <w:rPr>
          <w:rFonts w:ascii="Times New Roman" w:hAnsi="Times New Roman" w:cs="Times New Roman"/>
          <w:color w:val="000000" w:themeColor="text1"/>
          <w:sz w:val="24"/>
          <w:szCs w:val="24"/>
        </w:rPr>
      </w:pPr>
    </w:p>
    <w:p w:rsidR="00F27454" w:rsidRPr="009E3FAD" w:rsidRDefault="000F67C6" w:rsidP="00D41354">
      <w:pPr>
        <w:spacing w:after="0" w:line="360" w:lineRule="auto"/>
        <w:rPr>
          <w:rFonts w:ascii="Times New Roman" w:hAnsi="Times New Roman" w:cs="Times New Roman"/>
          <w:b/>
          <w:color w:val="000000" w:themeColor="text1"/>
          <w:sz w:val="28"/>
          <w:szCs w:val="28"/>
        </w:rPr>
      </w:pPr>
      <w:r w:rsidRPr="009E3FAD">
        <w:rPr>
          <w:rFonts w:ascii="Times New Roman" w:hAnsi="Times New Roman" w:cs="Times New Roman"/>
          <w:b/>
          <w:color w:val="000000" w:themeColor="text1"/>
          <w:sz w:val="28"/>
          <w:szCs w:val="28"/>
        </w:rPr>
        <w:t xml:space="preserve">1.3.5 </w:t>
      </w:r>
      <w:r w:rsidR="003E1668" w:rsidRPr="009E3FAD">
        <w:rPr>
          <w:rFonts w:ascii="Times New Roman" w:hAnsi="Times New Roman" w:cs="Times New Roman"/>
          <w:b/>
          <w:color w:val="000000" w:themeColor="text1"/>
          <w:sz w:val="28"/>
          <w:szCs w:val="28"/>
        </w:rPr>
        <w:t>Jiná dětská d</w:t>
      </w:r>
      <w:r w:rsidR="00F27454" w:rsidRPr="009E3FAD">
        <w:rPr>
          <w:rFonts w:ascii="Times New Roman" w:hAnsi="Times New Roman" w:cs="Times New Roman"/>
          <w:b/>
          <w:color w:val="000000" w:themeColor="text1"/>
          <w:sz w:val="28"/>
          <w:szCs w:val="28"/>
        </w:rPr>
        <w:t>ezintegrační porucha</w:t>
      </w:r>
    </w:p>
    <w:p w:rsidR="00F27454" w:rsidRPr="009E3FAD" w:rsidRDefault="00F27454" w:rsidP="00E81B98">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Dětskou dezintegrační poruchu</w:t>
      </w:r>
      <w:r w:rsidR="00A334EB" w:rsidRPr="009E3FAD">
        <w:rPr>
          <w:rFonts w:ascii="Times New Roman" w:hAnsi="Times New Roman" w:cs="Times New Roman"/>
          <w:color w:val="000000" w:themeColor="text1"/>
          <w:sz w:val="24"/>
          <w:szCs w:val="24"/>
        </w:rPr>
        <w:t xml:space="preserve">, dříve nazývanou také </w:t>
      </w:r>
      <w:r w:rsidRPr="009E3FAD">
        <w:rPr>
          <w:rFonts w:ascii="Times New Roman" w:hAnsi="Times New Roman" w:cs="Times New Roman"/>
          <w:color w:val="000000" w:themeColor="text1"/>
          <w:sz w:val="24"/>
          <w:szCs w:val="24"/>
        </w:rPr>
        <w:t>Helle</w:t>
      </w:r>
      <w:r w:rsidR="00A334EB" w:rsidRPr="009E3FAD">
        <w:rPr>
          <w:rFonts w:ascii="Times New Roman" w:hAnsi="Times New Roman" w:cs="Times New Roman"/>
          <w:color w:val="000000" w:themeColor="text1"/>
          <w:sz w:val="24"/>
          <w:szCs w:val="24"/>
        </w:rPr>
        <w:t>rov</w:t>
      </w:r>
      <w:r w:rsidR="00D37E2B" w:rsidRPr="009E3FAD">
        <w:rPr>
          <w:rFonts w:ascii="Times New Roman" w:hAnsi="Times New Roman" w:cs="Times New Roman"/>
          <w:color w:val="000000" w:themeColor="text1"/>
          <w:sz w:val="24"/>
          <w:szCs w:val="24"/>
        </w:rPr>
        <w:t>ou</w:t>
      </w:r>
      <w:r w:rsidR="00A334EB" w:rsidRPr="009E3FAD">
        <w:rPr>
          <w:rFonts w:ascii="Times New Roman" w:hAnsi="Times New Roman" w:cs="Times New Roman"/>
          <w:color w:val="000000" w:themeColor="text1"/>
          <w:sz w:val="24"/>
          <w:szCs w:val="24"/>
        </w:rPr>
        <w:t xml:space="preserve"> psychóz</w:t>
      </w:r>
      <w:r w:rsidR="00D37E2B" w:rsidRPr="009E3FAD">
        <w:rPr>
          <w:rFonts w:ascii="Times New Roman" w:hAnsi="Times New Roman" w:cs="Times New Roman"/>
          <w:color w:val="000000" w:themeColor="text1"/>
          <w:sz w:val="24"/>
          <w:szCs w:val="24"/>
        </w:rPr>
        <w:t>ou</w:t>
      </w:r>
      <w:r w:rsidR="00A334EB" w:rsidRPr="009E3FAD">
        <w:rPr>
          <w:rFonts w:ascii="Times New Roman" w:hAnsi="Times New Roman" w:cs="Times New Roman"/>
          <w:color w:val="000000" w:themeColor="text1"/>
          <w:sz w:val="24"/>
          <w:szCs w:val="24"/>
        </w:rPr>
        <w:t>,</w:t>
      </w:r>
      <w:r w:rsidR="00A334EB" w:rsidRPr="009E3FAD">
        <w:rPr>
          <w:rStyle w:val="Znakapoznpodarou"/>
          <w:rFonts w:ascii="Times New Roman" w:hAnsi="Times New Roman" w:cs="Times New Roman"/>
          <w:color w:val="000000" w:themeColor="text1"/>
          <w:sz w:val="24"/>
          <w:szCs w:val="24"/>
        </w:rPr>
        <w:footnoteReference w:id="37"/>
      </w:r>
      <w:r w:rsidR="00A334EB" w:rsidRPr="009E3FAD">
        <w:rPr>
          <w:rFonts w:ascii="Times New Roman" w:hAnsi="Times New Roman" w:cs="Times New Roman"/>
          <w:color w:val="000000" w:themeColor="text1"/>
          <w:sz w:val="24"/>
          <w:szCs w:val="24"/>
        </w:rPr>
        <w:t xml:space="preserve"> </w:t>
      </w:r>
      <w:r w:rsidRPr="009E3FAD">
        <w:rPr>
          <w:rFonts w:ascii="Times New Roman" w:hAnsi="Times New Roman" w:cs="Times New Roman"/>
          <w:color w:val="000000" w:themeColor="text1"/>
          <w:sz w:val="24"/>
          <w:szCs w:val="24"/>
        </w:rPr>
        <w:t>jako první zdokumentoval roku 1908 rakouský pedagog Theodore Heller.</w:t>
      </w:r>
      <w:r w:rsidRPr="009E3FAD">
        <w:rPr>
          <w:rFonts w:ascii="Times New Roman" w:hAnsi="Times New Roman" w:cs="Times New Roman"/>
          <w:color w:val="000000" w:themeColor="text1"/>
          <w:sz w:val="24"/>
          <w:szCs w:val="24"/>
          <w:vertAlign w:val="superscript"/>
        </w:rPr>
        <w:footnoteReference w:id="38"/>
      </w:r>
      <w:r w:rsidRPr="009E3FAD">
        <w:rPr>
          <w:rFonts w:ascii="Times New Roman" w:hAnsi="Times New Roman" w:cs="Times New Roman"/>
          <w:color w:val="000000" w:themeColor="text1"/>
          <w:sz w:val="24"/>
          <w:szCs w:val="24"/>
        </w:rPr>
        <w:t xml:space="preserve"> </w:t>
      </w:r>
      <w:r w:rsidR="003B1E25" w:rsidRPr="009E3FAD">
        <w:rPr>
          <w:rFonts w:ascii="Times New Roman" w:hAnsi="Times New Roman" w:cs="Times New Roman"/>
          <w:color w:val="000000" w:themeColor="text1"/>
          <w:sz w:val="24"/>
          <w:szCs w:val="24"/>
        </w:rPr>
        <w:t xml:space="preserve">Tato porucha vykazuje </w:t>
      </w:r>
      <w:r w:rsidR="009E02B3" w:rsidRPr="009E3FAD">
        <w:rPr>
          <w:rFonts w:ascii="Times New Roman" w:hAnsi="Times New Roman" w:cs="Times New Roman"/>
          <w:color w:val="000000" w:themeColor="text1"/>
          <w:sz w:val="24"/>
          <w:szCs w:val="24"/>
        </w:rPr>
        <w:t>obdobné</w:t>
      </w:r>
      <w:r w:rsidR="003B1E25" w:rsidRPr="009E3FAD">
        <w:rPr>
          <w:rFonts w:ascii="Times New Roman" w:hAnsi="Times New Roman" w:cs="Times New Roman"/>
          <w:color w:val="000000" w:themeColor="text1"/>
          <w:sz w:val="24"/>
          <w:szCs w:val="24"/>
        </w:rPr>
        <w:t xml:space="preserve"> příznaky jako autismus.</w:t>
      </w:r>
      <w:r w:rsidR="003B1E25" w:rsidRPr="009E3FAD">
        <w:rPr>
          <w:rStyle w:val="Znakapoznpodarou"/>
          <w:rFonts w:ascii="Times New Roman" w:hAnsi="Times New Roman" w:cs="Times New Roman"/>
          <w:color w:val="000000" w:themeColor="text1"/>
          <w:sz w:val="24"/>
          <w:szCs w:val="24"/>
        </w:rPr>
        <w:footnoteReference w:id="39"/>
      </w:r>
      <w:r w:rsidR="003B1E25" w:rsidRPr="009E3FAD">
        <w:rPr>
          <w:rFonts w:ascii="Times New Roman" w:hAnsi="Times New Roman" w:cs="Times New Roman"/>
          <w:color w:val="000000" w:themeColor="text1"/>
          <w:sz w:val="24"/>
          <w:szCs w:val="24"/>
        </w:rPr>
        <w:t xml:space="preserve"> </w:t>
      </w:r>
      <w:r w:rsidRPr="009E3FAD">
        <w:rPr>
          <w:rFonts w:ascii="Times New Roman" w:hAnsi="Times New Roman" w:cs="Times New Roman"/>
          <w:color w:val="000000" w:themeColor="text1"/>
          <w:sz w:val="24"/>
          <w:szCs w:val="24"/>
        </w:rPr>
        <w:t xml:space="preserve">U dětí </w:t>
      </w:r>
      <w:r w:rsidR="003B1E25" w:rsidRPr="009E3FAD">
        <w:rPr>
          <w:rFonts w:ascii="Times New Roman" w:hAnsi="Times New Roman" w:cs="Times New Roman"/>
          <w:color w:val="000000" w:themeColor="text1"/>
          <w:sz w:val="24"/>
          <w:szCs w:val="24"/>
        </w:rPr>
        <w:t xml:space="preserve">je </w:t>
      </w:r>
      <w:r w:rsidRPr="009E3FAD">
        <w:rPr>
          <w:rFonts w:ascii="Times New Roman" w:hAnsi="Times New Roman" w:cs="Times New Roman"/>
          <w:color w:val="000000" w:themeColor="text1"/>
          <w:sz w:val="24"/>
          <w:szCs w:val="24"/>
        </w:rPr>
        <w:t xml:space="preserve">typický normální vývoj </w:t>
      </w:r>
      <w:r w:rsidR="003B1E25" w:rsidRPr="009E3FAD">
        <w:rPr>
          <w:rFonts w:ascii="Times New Roman" w:hAnsi="Times New Roman" w:cs="Times New Roman"/>
          <w:color w:val="000000" w:themeColor="text1"/>
          <w:sz w:val="24"/>
          <w:szCs w:val="24"/>
        </w:rPr>
        <w:t>s</w:t>
      </w:r>
      <w:r w:rsidRPr="009E3FAD">
        <w:rPr>
          <w:rFonts w:ascii="Times New Roman" w:hAnsi="Times New Roman" w:cs="Times New Roman"/>
          <w:color w:val="000000" w:themeColor="text1"/>
          <w:sz w:val="24"/>
          <w:szCs w:val="24"/>
        </w:rPr>
        <w:t xml:space="preserve"> následnou ztrátou </w:t>
      </w:r>
      <w:r w:rsidR="00A334EB" w:rsidRPr="009E3FAD">
        <w:rPr>
          <w:rFonts w:ascii="Times New Roman" w:hAnsi="Times New Roman" w:cs="Times New Roman"/>
          <w:color w:val="000000" w:themeColor="text1"/>
          <w:sz w:val="24"/>
          <w:szCs w:val="24"/>
        </w:rPr>
        <w:t xml:space="preserve">některých </w:t>
      </w:r>
      <w:r w:rsidRPr="009E3FAD">
        <w:rPr>
          <w:rFonts w:ascii="Times New Roman" w:hAnsi="Times New Roman" w:cs="Times New Roman"/>
          <w:color w:val="000000" w:themeColor="text1"/>
          <w:sz w:val="24"/>
          <w:szCs w:val="24"/>
        </w:rPr>
        <w:t xml:space="preserve">nabytých schopností. Udává se, že </w:t>
      </w:r>
      <w:r w:rsidR="00372253" w:rsidRPr="009E3FAD">
        <w:rPr>
          <w:rFonts w:ascii="Times New Roman" w:hAnsi="Times New Roman" w:cs="Times New Roman"/>
          <w:color w:val="000000" w:themeColor="text1"/>
          <w:sz w:val="24"/>
          <w:szCs w:val="24"/>
        </w:rPr>
        <w:t>tento úbytek</w:t>
      </w:r>
      <w:r w:rsidRPr="009E3FAD">
        <w:rPr>
          <w:rFonts w:ascii="Times New Roman" w:hAnsi="Times New Roman" w:cs="Times New Roman"/>
          <w:color w:val="000000" w:themeColor="text1"/>
          <w:sz w:val="24"/>
          <w:szCs w:val="24"/>
        </w:rPr>
        <w:t xml:space="preserve"> dovedností probíhá v řádu několika měsíců.</w:t>
      </w:r>
      <w:r w:rsidRPr="009E3FAD">
        <w:rPr>
          <w:rFonts w:ascii="Times New Roman" w:hAnsi="Times New Roman" w:cs="Times New Roman"/>
          <w:color w:val="000000" w:themeColor="text1"/>
          <w:sz w:val="24"/>
          <w:szCs w:val="24"/>
          <w:vertAlign w:val="superscript"/>
        </w:rPr>
        <w:footnoteReference w:id="40"/>
      </w:r>
      <w:r w:rsidRPr="009E3FAD">
        <w:rPr>
          <w:rFonts w:ascii="Times New Roman" w:hAnsi="Times New Roman" w:cs="Times New Roman"/>
          <w:color w:val="000000" w:themeColor="text1"/>
          <w:sz w:val="24"/>
          <w:szCs w:val="24"/>
        </w:rPr>
        <w:t xml:space="preserve"> Postupně dítě začne ztrácet zájem o okolí, objev</w:t>
      </w:r>
      <w:r w:rsidR="00BF2DF0">
        <w:rPr>
          <w:rFonts w:ascii="Times New Roman" w:hAnsi="Times New Roman" w:cs="Times New Roman"/>
          <w:color w:val="000000" w:themeColor="text1"/>
          <w:sz w:val="24"/>
          <w:szCs w:val="24"/>
        </w:rPr>
        <w:t>ují se</w:t>
      </w:r>
      <w:r w:rsidRPr="009E3FAD">
        <w:rPr>
          <w:rFonts w:ascii="Times New Roman" w:hAnsi="Times New Roman" w:cs="Times New Roman"/>
          <w:color w:val="000000" w:themeColor="text1"/>
          <w:sz w:val="24"/>
          <w:szCs w:val="24"/>
        </w:rPr>
        <w:t xml:space="preserve"> repetitivní pohyby</w:t>
      </w:r>
      <w:r w:rsidR="00D53591" w:rsidRPr="009E3FAD">
        <w:rPr>
          <w:rFonts w:ascii="Times New Roman" w:hAnsi="Times New Roman" w:cs="Times New Roman"/>
          <w:color w:val="000000" w:themeColor="text1"/>
          <w:sz w:val="24"/>
          <w:szCs w:val="24"/>
        </w:rPr>
        <w:t xml:space="preserve">, narušená sociální interakce, komunikace </w:t>
      </w:r>
      <w:r w:rsidR="00207137" w:rsidRPr="009E3FAD">
        <w:rPr>
          <w:rFonts w:ascii="Times New Roman" w:hAnsi="Times New Roman" w:cs="Times New Roman"/>
          <w:color w:val="000000" w:themeColor="text1"/>
          <w:sz w:val="24"/>
          <w:szCs w:val="24"/>
        </w:rPr>
        <w:t>apod. Mezi p</w:t>
      </w:r>
      <w:r w:rsidRPr="009E3FAD">
        <w:rPr>
          <w:rFonts w:ascii="Times New Roman" w:hAnsi="Times New Roman" w:cs="Times New Roman"/>
          <w:color w:val="000000" w:themeColor="text1"/>
          <w:sz w:val="24"/>
          <w:szCs w:val="24"/>
        </w:rPr>
        <w:t>růvodní jevy této poruchy</w:t>
      </w:r>
      <w:r w:rsidR="00207137" w:rsidRPr="009E3FAD">
        <w:rPr>
          <w:rFonts w:ascii="Times New Roman" w:hAnsi="Times New Roman" w:cs="Times New Roman"/>
          <w:color w:val="000000" w:themeColor="text1"/>
          <w:sz w:val="24"/>
          <w:szCs w:val="24"/>
        </w:rPr>
        <w:t xml:space="preserve"> patří zejména</w:t>
      </w:r>
      <w:r w:rsidRPr="009E3FAD">
        <w:rPr>
          <w:rFonts w:ascii="Times New Roman" w:hAnsi="Times New Roman" w:cs="Times New Roman"/>
          <w:color w:val="000000" w:themeColor="text1"/>
          <w:sz w:val="24"/>
          <w:szCs w:val="24"/>
        </w:rPr>
        <w:t xml:space="preserve"> emoční labilita, agresivita, hyperaktivita</w:t>
      </w:r>
      <w:r w:rsidR="00372253" w:rsidRPr="009E3FAD">
        <w:rPr>
          <w:rFonts w:ascii="Times New Roman" w:hAnsi="Times New Roman" w:cs="Times New Roman"/>
          <w:color w:val="000000" w:themeColor="text1"/>
          <w:sz w:val="24"/>
          <w:szCs w:val="24"/>
        </w:rPr>
        <w:t xml:space="preserve"> či</w:t>
      </w:r>
      <w:r w:rsidRPr="009E3FAD">
        <w:rPr>
          <w:rFonts w:ascii="Times New Roman" w:hAnsi="Times New Roman" w:cs="Times New Roman"/>
          <w:color w:val="000000" w:themeColor="text1"/>
          <w:sz w:val="24"/>
          <w:szCs w:val="24"/>
        </w:rPr>
        <w:t xml:space="preserve"> sebepoškozování. Porucha se obvykle </w:t>
      </w:r>
      <w:r w:rsidRPr="009E3FAD">
        <w:rPr>
          <w:rFonts w:ascii="Times New Roman" w:hAnsi="Times New Roman" w:cs="Times New Roman"/>
          <w:color w:val="000000" w:themeColor="text1"/>
          <w:sz w:val="24"/>
          <w:szCs w:val="24"/>
        </w:rPr>
        <w:lastRenderedPageBreak/>
        <w:t xml:space="preserve">objevuje v rozmezí mezi </w:t>
      </w:r>
      <w:r w:rsidR="005872BC" w:rsidRPr="009E3FAD">
        <w:rPr>
          <w:rFonts w:ascii="Times New Roman" w:hAnsi="Times New Roman" w:cs="Times New Roman"/>
          <w:color w:val="000000" w:themeColor="text1"/>
          <w:sz w:val="24"/>
          <w:szCs w:val="24"/>
        </w:rPr>
        <w:t>2.</w:t>
      </w:r>
      <w:r w:rsidRPr="009E3FAD">
        <w:rPr>
          <w:rFonts w:ascii="Times New Roman" w:hAnsi="Times New Roman" w:cs="Times New Roman"/>
          <w:color w:val="000000" w:themeColor="text1"/>
          <w:sz w:val="24"/>
          <w:szCs w:val="24"/>
        </w:rPr>
        <w:t xml:space="preserve"> a </w:t>
      </w:r>
      <w:r w:rsidR="005872BC" w:rsidRPr="009E3FAD">
        <w:rPr>
          <w:rFonts w:ascii="Times New Roman" w:hAnsi="Times New Roman" w:cs="Times New Roman"/>
          <w:color w:val="000000" w:themeColor="text1"/>
          <w:sz w:val="24"/>
          <w:szCs w:val="24"/>
        </w:rPr>
        <w:t>10.</w:t>
      </w:r>
      <w:r w:rsidRPr="009E3FAD">
        <w:rPr>
          <w:rFonts w:ascii="Times New Roman" w:hAnsi="Times New Roman" w:cs="Times New Roman"/>
          <w:color w:val="000000" w:themeColor="text1"/>
          <w:sz w:val="24"/>
          <w:szCs w:val="24"/>
        </w:rPr>
        <w:t xml:space="preserve"> rokem věku dítěte.</w:t>
      </w:r>
      <w:r w:rsidRPr="009E3FAD">
        <w:rPr>
          <w:rFonts w:ascii="Times New Roman" w:hAnsi="Times New Roman" w:cs="Times New Roman"/>
          <w:color w:val="000000" w:themeColor="text1"/>
          <w:sz w:val="24"/>
          <w:szCs w:val="24"/>
          <w:vertAlign w:val="superscript"/>
        </w:rPr>
        <w:footnoteReference w:id="41"/>
      </w:r>
      <w:r w:rsidRPr="009E3FAD">
        <w:rPr>
          <w:rFonts w:ascii="Times New Roman" w:hAnsi="Times New Roman" w:cs="Times New Roman"/>
          <w:color w:val="000000" w:themeColor="text1"/>
          <w:sz w:val="24"/>
          <w:szCs w:val="24"/>
        </w:rPr>
        <w:t xml:space="preserve"> I zde po období regresu může dojít </w:t>
      </w:r>
      <w:r w:rsidR="008D052D">
        <w:rPr>
          <w:rFonts w:ascii="Times New Roman" w:hAnsi="Times New Roman" w:cs="Times New Roman"/>
          <w:color w:val="000000" w:themeColor="text1"/>
          <w:sz w:val="24"/>
          <w:szCs w:val="24"/>
        </w:rPr>
        <w:br/>
      </w:r>
      <w:r w:rsidRPr="009E3FAD">
        <w:rPr>
          <w:rFonts w:ascii="Times New Roman" w:hAnsi="Times New Roman" w:cs="Times New Roman"/>
          <w:color w:val="000000" w:themeColor="text1"/>
          <w:sz w:val="24"/>
          <w:szCs w:val="24"/>
        </w:rPr>
        <w:t xml:space="preserve">k jistému zlepšení dovedností, nicméně původní stav se již nikdy </w:t>
      </w:r>
      <w:r w:rsidR="00BF2DF0">
        <w:rPr>
          <w:rFonts w:ascii="Times New Roman" w:hAnsi="Times New Roman" w:cs="Times New Roman"/>
          <w:color w:val="000000" w:themeColor="text1"/>
          <w:sz w:val="24"/>
          <w:szCs w:val="24"/>
        </w:rPr>
        <w:t xml:space="preserve">zcela </w:t>
      </w:r>
      <w:r w:rsidRPr="009E3FAD">
        <w:rPr>
          <w:rFonts w:ascii="Times New Roman" w:hAnsi="Times New Roman" w:cs="Times New Roman"/>
          <w:color w:val="000000" w:themeColor="text1"/>
          <w:sz w:val="24"/>
          <w:szCs w:val="24"/>
        </w:rPr>
        <w:t>neobnoví.</w:t>
      </w:r>
      <w:r w:rsidRPr="009E3FAD">
        <w:rPr>
          <w:rFonts w:ascii="Times New Roman" w:hAnsi="Times New Roman" w:cs="Times New Roman"/>
          <w:color w:val="000000" w:themeColor="text1"/>
          <w:sz w:val="24"/>
          <w:szCs w:val="24"/>
          <w:vertAlign w:val="superscript"/>
        </w:rPr>
        <w:footnoteReference w:id="42"/>
      </w:r>
    </w:p>
    <w:p w:rsidR="0072241D" w:rsidRPr="009E3FAD" w:rsidRDefault="0072241D" w:rsidP="00E81B98">
      <w:pPr>
        <w:spacing w:after="0" w:line="360" w:lineRule="auto"/>
        <w:jc w:val="both"/>
        <w:rPr>
          <w:rFonts w:ascii="Times New Roman" w:hAnsi="Times New Roman" w:cs="Times New Roman"/>
          <w:color w:val="000000" w:themeColor="text1"/>
          <w:sz w:val="24"/>
          <w:szCs w:val="24"/>
        </w:rPr>
      </w:pPr>
    </w:p>
    <w:p w:rsidR="00B21F92" w:rsidRPr="009E3FAD" w:rsidRDefault="000F67C6" w:rsidP="00E81B98">
      <w:pPr>
        <w:spacing w:after="0" w:line="360" w:lineRule="auto"/>
        <w:jc w:val="both"/>
        <w:rPr>
          <w:rFonts w:ascii="Times New Roman" w:hAnsi="Times New Roman" w:cs="Times New Roman"/>
          <w:b/>
          <w:bCs/>
          <w:color w:val="000000" w:themeColor="text1"/>
          <w:sz w:val="30"/>
          <w:szCs w:val="30"/>
        </w:rPr>
      </w:pPr>
      <w:r w:rsidRPr="009E3FAD">
        <w:rPr>
          <w:rFonts w:ascii="Times New Roman" w:hAnsi="Times New Roman" w:cs="Times New Roman"/>
          <w:b/>
          <w:bCs/>
          <w:color w:val="000000" w:themeColor="text1"/>
          <w:sz w:val="30"/>
          <w:szCs w:val="30"/>
        </w:rPr>
        <w:t xml:space="preserve">1.4 </w:t>
      </w:r>
      <w:r w:rsidR="00CF120D" w:rsidRPr="009E3FAD">
        <w:rPr>
          <w:rFonts w:ascii="Times New Roman" w:hAnsi="Times New Roman" w:cs="Times New Roman"/>
          <w:b/>
          <w:bCs/>
          <w:color w:val="000000" w:themeColor="text1"/>
          <w:sz w:val="30"/>
          <w:szCs w:val="30"/>
        </w:rPr>
        <w:t>Charakteristika</w:t>
      </w:r>
      <w:r w:rsidRPr="009E3FAD">
        <w:rPr>
          <w:rFonts w:ascii="Times New Roman" w:hAnsi="Times New Roman" w:cs="Times New Roman"/>
          <w:b/>
          <w:bCs/>
          <w:color w:val="000000" w:themeColor="text1"/>
          <w:sz w:val="30"/>
          <w:szCs w:val="30"/>
        </w:rPr>
        <w:t xml:space="preserve"> poruch autistického spektra</w:t>
      </w:r>
    </w:p>
    <w:p w:rsidR="00410617" w:rsidRPr="009E3FAD" w:rsidRDefault="00410617" w:rsidP="006E39D0">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olor w:val="000000" w:themeColor="text1"/>
          <w:sz w:val="24"/>
          <w:szCs w:val="26"/>
        </w:rPr>
        <w:t>Poruchy autistického spektra se řadí mezi vývojová onemocnění, neurologické povahy.</w:t>
      </w:r>
      <w:r w:rsidRPr="009E3FAD">
        <w:rPr>
          <w:rStyle w:val="Znakapoznpodarou"/>
          <w:rFonts w:ascii="Times New Roman" w:hAnsi="Times New Roman"/>
          <w:color w:val="000000" w:themeColor="text1"/>
          <w:sz w:val="24"/>
          <w:szCs w:val="26"/>
        </w:rPr>
        <w:footnoteReference w:id="43"/>
      </w:r>
      <w:r w:rsidRPr="009E3FAD">
        <w:rPr>
          <w:rFonts w:ascii="Times New Roman" w:hAnsi="Times New Roman"/>
          <w:color w:val="000000" w:themeColor="text1"/>
          <w:sz w:val="24"/>
          <w:szCs w:val="26"/>
        </w:rPr>
        <w:t xml:space="preserve"> </w:t>
      </w:r>
      <w:r w:rsidR="00351373" w:rsidRPr="009E3FAD">
        <w:rPr>
          <w:rFonts w:ascii="Times New Roman" w:hAnsi="Times New Roman"/>
          <w:color w:val="000000" w:themeColor="text1"/>
          <w:sz w:val="24"/>
          <w:szCs w:val="26"/>
        </w:rPr>
        <w:br/>
      </w:r>
      <w:r w:rsidRPr="009E3FAD">
        <w:rPr>
          <w:rFonts w:ascii="Times New Roman" w:hAnsi="Times New Roman"/>
          <w:color w:val="000000" w:themeColor="text1"/>
          <w:sz w:val="24"/>
          <w:szCs w:val="26"/>
        </w:rPr>
        <w:t>Ve většině případů se projeví již v prvních letech života. Uvádí se, že osobnostní vývoj lidí s </w:t>
      </w:r>
      <w:r w:rsidR="00F9513D" w:rsidRPr="009E3FAD">
        <w:rPr>
          <w:rFonts w:ascii="Times New Roman" w:hAnsi="Times New Roman"/>
          <w:color w:val="000000" w:themeColor="text1"/>
          <w:sz w:val="24"/>
          <w:szCs w:val="26"/>
        </w:rPr>
        <w:t>triádou</w:t>
      </w:r>
      <w:r w:rsidRPr="009E3FAD">
        <w:rPr>
          <w:rFonts w:ascii="Times New Roman" w:hAnsi="Times New Roman"/>
          <w:color w:val="000000" w:themeColor="text1"/>
          <w:sz w:val="24"/>
          <w:szCs w:val="26"/>
        </w:rPr>
        <w:t xml:space="preserve"> postižení, a to v jakékoli formě, je závažně narušen.</w:t>
      </w:r>
      <w:r w:rsidRPr="009E3FAD">
        <w:rPr>
          <w:rStyle w:val="Znakapoznpodarou"/>
          <w:rFonts w:ascii="Times New Roman" w:hAnsi="Times New Roman"/>
          <w:color w:val="000000" w:themeColor="text1"/>
          <w:sz w:val="24"/>
          <w:szCs w:val="26"/>
        </w:rPr>
        <w:footnoteReference w:id="44"/>
      </w:r>
      <w:r w:rsidRPr="009E3FAD">
        <w:rPr>
          <w:rFonts w:ascii="Times New Roman" w:hAnsi="Times New Roman"/>
          <w:color w:val="000000" w:themeColor="text1"/>
          <w:sz w:val="24"/>
          <w:szCs w:val="26"/>
        </w:rPr>
        <w:t xml:space="preserve"> Lidé s PAS mývají </w:t>
      </w:r>
      <w:r w:rsidR="00E3104C" w:rsidRPr="009E3FAD">
        <w:rPr>
          <w:rFonts w:ascii="Times New Roman" w:hAnsi="Times New Roman"/>
          <w:color w:val="000000" w:themeColor="text1"/>
          <w:sz w:val="24"/>
          <w:szCs w:val="26"/>
        </w:rPr>
        <w:t>oslaben</w:t>
      </w:r>
      <w:r w:rsidRPr="009E3FAD">
        <w:rPr>
          <w:rFonts w:ascii="Times New Roman" w:hAnsi="Times New Roman"/>
          <w:color w:val="000000" w:themeColor="text1"/>
          <w:sz w:val="24"/>
          <w:szCs w:val="26"/>
        </w:rPr>
        <w:t xml:space="preserve"> jeden nebo i více smyslů do té míry, že to negativně ovlivňuje jejich schopnost učit se </w:t>
      </w:r>
      <w:r w:rsidR="00B55DBD" w:rsidRPr="009E3FAD">
        <w:rPr>
          <w:rFonts w:ascii="Times New Roman" w:hAnsi="Times New Roman"/>
          <w:color w:val="000000" w:themeColor="text1"/>
          <w:sz w:val="24"/>
          <w:szCs w:val="26"/>
        </w:rPr>
        <w:br/>
      </w:r>
      <w:r w:rsidRPr="009E3FAD">
        <w:rPr>
          <w:rFonts w:ascii="Times New Roman" w:hAnsi="Times New Roman"/>
          <w:color w:val="000000" w:themeColor="text1"/>
          <w:sz w:val="24"/>
          <w:szCs w:val="26"/>
        </w:rPr>
        <w:t>a zpracovávat informace ze svého okolí.</w:t>
      </w:r>
      <w:r w:rsidRPr="009E3FAD">
        <w:rPr>
          <w:rStyle w:val="Znakapoznpodarou"/>
          <w:rFonts w:ascii="Times New Roman" w:hAnsi="Times New Roman"/>
          <w:color w:val="000000" w:themeColor="text1"/>
          <w:sz w:val="24"/>
          <w:szCs w:val="26"/>
        </w:rPr>
        <w:footnoteReference w:id="45"/>
      </w:r>
      <w:r w:rsidRPr="009E3FAD">
        <w:rPr>
          <w:rFonts w:ascii="Times New Roman" w:hAnsi="Times New Roman"/>
          <w:color w:val="000000" w:themeColor="text1"/>
          <w:sz w:val="24"/>
          <w:szCs w:val="26"/>
        </w:rPr>
        <w:t xml:space="preserve"> </w:t>
      </w:r>
      <w:r w:rsidR="00B55DBD" w:rsidRPr="009E3FAD">
        <w:rPr>
          <w:rFonts w:ascii="Times New Roman" w:hAnsi="Times New Roman"/>
          <w:color w:val="000000" w:themeColor="text1"/>
          <w:sz w:val="24"/>
          <w:szCs w:val="26"/>
        </w:rPr>
        <w:t>Tato porucha svojí</w:t>
      </w:r>
      <w:r w:rsidRPr="009E3FAD">
        <w:rPr>
          <w:rFonts w:ascii="Times New Roman" w:hAnsi="Times New Roman"/>
          <w:color w:val="000000" w:themeColor="text1"/>
          <w:sz w:val="24"/>
          <w:szCs w:val="26"/>
        </w:rPr>
        <w:t xml:space="preserve"> povahou ovlivňuj</w:t>
      </w:r>
      <w:r w:rsidR="00B55DBD" w:rsidRPr="009E3FAD">
        <w:rPr>
          <w:rFonts w:ascii="Times New Roman" w:hAnsi="Times New Roman"/>
          <w:color w:val="000000" w:themeColor="text1"/>
          <w:sz w:val="24"/>
          <w:szCs w:val="26"/>
        </w:rPr>
        <w:t>e</w:t>
      </w:r>
      <w:r w:rsidRPr="009E3FAD">
        <w:rPr>
          <w:rFonts w:ascii="Times New Roman" w:hAnsi="Times New Roman"/>
          <w:color w:val="000000" w:themeColor="text1"/>
          <w:sz w:val="24"/>
          <w:szCs w:val="26"/>
        </w:rPr>
        <w:t xml:space="preserve"> komunikaci, sociální dovednosti, funkci smyslových systémů a chování jedinců s PAS. </w:t>
      </w:r>
      <w:r w:rsidR="00607F32" w:rsidRPr="009E3FAD">
        <w:rPr>
          <w:rFonts w:ascii="Times New Roman" w:hAnsi="Times New Roman"/>
          <w:color w:val="000000" w:themeColor="text1"/>
          <w:sz w:val="24"/>
          <w:szCs w:val="26"/>
        </w:rPr>
        <w:t>Autistické děti</w:t>
      </w:r>
      <w:r w:rsidRPr="009E3FAD">
        <w:rPr>
          <w:rFonts w:ascii="Times New Roman" w:hAnsi="Times New Roman"/>
          <w:color w:val="000000" w:themeColor="text1"/>
          <w:sz w:val="24"/>
          <w:szCs w:val="26"/>
        </w:rPr>
        <w:t xml:space="preserve"> vnímají svět okolo sebe odlišně. Obvykl</w:t>
      </w:r>
      <w:r w:rsidR="00E42045" w:rsidRPr="009E3FAD">
        <w:rPr>
          <w:rFonts w:ascii="Times New Roman" w:hAnsi="Times New Roman"/>
          <w:color w:val="000000" w:themeColor="text1"/>
          <w:sz w:val="24"/>
          <w:szCs w:val="26"/>
        </w:rPr>
        <w:t>e</w:t>
      </w:r>
      <w:r w:rsidR="00AC007F" w:rsidRPr="009E3FAD">
        <w:rPr>
          <w:rFonts w:ascii="Times New Roman" w:hAnsi="Times New Roman"/>
          <w:color w:val="000000" w:themeColor="text1"/>
          <w:sz w:val="24"/>
          <w:szCs w:val="26"/>
        </w:rPr>
        <w:t xml:space="preserve"> zcela</w:t>
      </w:r>
      <w:r w:rsidRPr="009E3FAD">
        <w:rPr>
          <w:rFonts w:ascii="Times New Roman" w:hAnsi="Times New Roman"/>
          <w:color w:val="000000" w:themeColor="text1"/>
          <w:sz w:val="24"/>
          <w:szCs w:val="26"/>
        </w:rPr>
        <w:t xml:space="preserve"> nechápou dění </w:t>
      </w:r>
      <w:r w:rsidR="000727B2" w:rsidRPr="009E3FAD">
        <w:rPr>
          <w:rFonts w:ascii="Times New Roman" w:hAnsi="Times New Roman"/>
          <w:color w:val="000000" w:themeColor="text1"/>
          <w:sz w:val="24"/>
          <w:szCs w:val="26"/>
        </w:rPr>
        <w:t>v</w:t>
      </w:r>
      <w:r w:rsidR="00EE5D0B" w:rsidRPr="009E3FAD">
        <w:rPr>
          <w:rFonts w:ascii="Times New Roman" w:hAnsi="Times New Roman"/>
          <w:color w:val="000000" w:themeColor="text1"/>
          <w:sz w:val="24"/>
          <w:szCs w:val="26"/>
        </w:rPr>
        <w:t> </w:t>
      </w:r>
      <w:r w:rsidR="000727B2" w:rsidRPr="009E3FAD">
        <w:rPr>
          <w:rFonts w:ascii="Times New Roman" w:hAnsi="Times New Roman"/>
          <w:color w:val="000000" w:themeColor="text1"/>
          <w:sz w:val="24"/>
          <w:szCs w:val="26"/>
        </w:rPr>
        <w:t>prostředí</w:t>
      </w:r>
      <w:r w:rsidR="00EE5D0B" w:rsidRPr="009E3FAD">
        <w:rPr>
          <w:rFonts w:ascii="Times New Roman" w:hAnsi="Times New Roman"/>
          <w:color w:val="000000" w:themeColor="text1"/>
          <w:sz w:val="24"/>
          <w:szCs w:val="26"/>
        </w:rPr>
        <w:t>, které je obklopuje</w:t>
      </w:r>
      <w:r w:rsidRPr="009E3FAD">
        <w:rPr>
          <w:rFonts w:ascii="Times New Roman" w:hAnsi="Times New Roman"/>
          <w:color w:val="000000" w:themeColor="text1"/>
          <w:sz w:val="24"/>
          <w:szCs w:val="26"/>
        </w:rPr>
        <w:t xml:space="preserve"> a </w:t>
      </w:r>
      <w:r w:rsidR="00504892" w:rsidRPr="009E3FAD">
        <w:rPr>
          <w:rFonts w:ascii="Times New Roman" w:hAnsi="Times New Roman"/>
          <w:color w:val="000000" w:themeColor="text1"/>
          <w:sz w:val="24"/>
          <w:szCs w:val="26"/>
        </w:rPr>
        <w:t>současně</w:t>
      </w:r>
      <w:r w:rsidR="000727B2" w:rsidRPr="009E3FAD">
        <w:rPr>
          <w:rFonts w:ascii="Times New Roman" w:hAnsi="Times New Roman"/>
          <w:color w:val="000000" w:themeColor="text1"/>
          <w:sz w:val="24"/>
          <w:szCs w:val="26"/>
        </w:rPr>
        <w:t xml:space="preserve"> bývají</w:t>
      </w:r>
      <w:r w:rsidR="00AC007F" w:rsidRPr="009E3FAD">
        <w:rPr>
          <w:rFonts w:ascii="Times New Roman" w:hAnsi="Times New Roman"/>
          <w:color w:val="000000" w:themeColor="text1"/>
          <w:sz w:val="24"/>
          <w:szCs w:val="26"/>
        </w:rPr>
        <w:t xml:space="preserve"> svým okolím</w:t>
      </w:r>
      <w:r w:rsidRPr="009E3FAD">
        <w:rPr>
          <w:rFonts w:ascii="Times New Roman" w:hAnsi="Times New Roman"/>
          <w:color w:val="000000" w:themeColor="text1"/>
          <w:sz w:val="24"/>
          <w:szCs w:val="26"/>
        </w:rPr>
        <w:t xml:space="preserve"> </w:t>
      </w:r>
      <w:r w:rsidR="000727B2" w:rsidRPr="009E3FAD">
        <w:rPr>
          <w:rFonts w:ascii="Times New Roman" w:hAnsi="Times New Roman"/>
          <w:color w:val="000000" w:themeColor="text1"/>
          <w:sz w:val="24"/>
          <w:szCs w:val="26"/>
        </w:rPr>
        <w:t xml:space="preserve">i ony samy </w:t>
      </w:r>
      <w:r w:rsidRPr="009E3FAD">
        <w:rPr>
          <w:rFonts w:ascii="Times New Roman" w:hAnsi="Times New Roman"/>
          <w:color w:val="000000" w:themeColor="text1"/>
          <w:sz w:val="24"/>
          <w:szCs w:val="26"/>
        </w:rPr>
        <w:t>nepochopeny</w:t>
      </w:r>
      <w:r w:rsidR="000727B2" w:rsidRPr="009E3FAD">
        <w:rPr>
          <w:rFonts w:ascii="Times New Roman" w:hAnsi="Times New Roman"/>
          <w:color w:val="000000" w:themeColor="text1"/>
          <w:sz w:val="24"/>
          <w:szCs w:val="26"/>
        </w:rPr>
        <w:t xml:space="preserve">, což je zapříčiněno zejména </w:t>
      </w:r>
      <w:r w:rsidRPr="009E3FAD">
        <w:rPr>
          <w:rFonts w:ascii="Times New Roman" w:hAnsi="Times New Roman"/>
          <w:color w:val="000000" w:themeColor="text1"/>
          <w:sz w:val="24"/>
          <w:szCs w:val="26"/>
        </w:rPr>
        <w:t>jejich atypickým</w:t>
      </w:r>
      <w:r w:rsidR="000727B2" w:rsidRPr="009E3FAD">
        <w:rPr>
          <w:rFonts w:ascii="Times New Roman" w:hAnsi="Times New Roman"/>
          <w:color w:val="000000" w:themeColor="text1"/>
          <w:sz w:val="24"/>
          <w:szCs w:val="26"/>
        </w:rPr>
        <w:t xml:space="preserve">i </w:t>
      </w:r>
      <w:r w:rsidRPr="009E3FAD">
        <w:rPr>
          <w:rFonts w:ascii="Times New Roman" w:hAnsi="Times New Roman"/>
          <w:color w:val="000000" w:themeColor="text1"/>
          <w:sz w:val="24"/>
          <w:szCs w:val="26"/>
        </w:rPr>
        <w:t>rys</w:t>
      </w:r>
      <w:r w:rsidR="000727B2" w:rsidRPr="009E3FAD">
        <w:rPr>
          <w:rFonts w:ascii="Times New Roman" w:hAnsi="Times New Roman"/>
          <w:color w:val="000000" w:themeColor="text1"/>
          <w:sz w:val="24"/>
          <w:szCs w:val="26"/>
        </w:rPr>
        <w:t>y</w:t>
      </w:r>
      <w:r w:rsidRPr="009E3FAD">
        <w:rPr>
          <w:rFonts w:ascii="Times New Roman" w:hAnsi="Times New Roman"/>
          <w:color w:val="000000" w:themeColor="text1"/>
          <w:sz w:val="24"/>
          <w:szCs w:val="26"/>
        </w:rPr>
        <w:t xml:space="preserve"> chování</w:t>
      </w:r>
      <w:r w:rsidR="000727B2" w:rsidRPr="009E3FAD">
        <w:rPr>
          <w:rFonts w:ascii="Times New Roman" w:hAnsi="Times New Roman"/>
          <w:color w:val="000000" w:themeColor="text1"/>
          <w:sz w:val="24"/>
          <w:szCs w:val="26"/>
        </w:rPr>
        <w:t xml:space="preserve">. </w:t>
      </w:r>
      <w:r w:rsidRPr="009E3FAD">
        <w:rPr>
          <w:rFonts w:ascii="Times New Roman" w:hAnsi="Times New Roman"/>
          <w:color w:val="000000" w:themeColor="text1"/>
          <w:sz w:val="24"/>
          <w:szCs w:val="26"/>
        </w:rPr>
        <w:t>Mnohdy i sami rodiče, kteří své dítě znají nejlépe, neví, jak se k </w:t>
      </w:r>
      <w:r w:rsidR="00163DC8" w:rsidRPr="009E3FAD">
        <w:rPr>
          <w:rFonts w:ascii="Times New Roman" w:hAnsi="Times New Roman"/>
          <w:color w:val="000000" w:themeColor="text1"/>
          <w:sz w:val="24"/>
          <w:szCs w:val="26"/>
        </w:rPr>
        <w:t>neadekvátnímu</w:t>
      </w:r>
      <w:r w:rsidRPr="009E3FAD">
        <w:rPr>
          <w:rFonts w:ascii="Times New Roman" w:hAnsi="Times New Roman"/>
          <w:color w:val="000000" w:themeColor="text1"/>
          <w:sz w:val="24"/>
          <w:szCs w:val="26"/>
        </w:rPr>
        <w:t xml:space="preserve"> chování </w:t>
      </w:r>
      <w:r w:rsidR="0050441B" w:rsidRPr="009E3FAD">
        <w:rPr>
          <w:rFonts w:ascii="Times New Roman" w:hAnsi="Times New Roman"/>
          <w:color w:val="000000" w:themeColor="text1"/>
          <w:sz w:val="24"/>
          <w:szCs w:val="26"/>
        </w:rPr>
        <w:t>postavit</w:t>
      </w:r>
      <w:r w:rsidRPr="009E3FAD">
        <w:rPr>
          <w:rFonts w:ascii="Times New Roman" w:hAnsi="Times New Roman"/>
          <w:color w:val="000000" w:themeColor="text1"/>
          <w:sz w:val="24"/>
          <w:szCs w:val="26"/>
        </w:rPr>
        <w:t xml:space="preserve"> a zvládat jej.</w:t>
      </w:r>
      <w:r w:rsidR="00E3104C" w:rsidRPr="009E3FAD">
        <w:rPr>
          <w:rFonts w:ascii="Times New Roman" w:hAnsi="Times New Roman"/>
          <w:color w:val="000000" w:themeColor="text1"/>
          <w:sz w:val="24"/>
          <w:szCs w:val="26"/>
        </w:rPr>
        <w:t xml:space="preserve"> </w:t>
      </w:r>
      <w:r w:rsidRPr="009E3FAD">
        <w:rPr>
          <w:rFonts w:ascii="Times New Roman" w:hAnsi="Times New Roman" w:cs="Times New Roman"/>
          <w:color w:val="000000" w:themeColor="text1"/>
          <w:sz w:val="24"/>
          <w:szCs w:val="24"/>
        </w:rPr>
        <w:t xml:space="preserve">PAS jsou doprovázeny specifickými symptomy, vzorci chování, na jejichž základě bývá tato porucha také diagnostikována. Pro všechny typy PAS jsou společné tři deficitní oblasti vývoje, které </w:t>
      </w:r>
      <w:r w:rsidR="00E3104C" w:rsidRPr="009E3FAD">
        <w:rPr>
          <w:rFonts w:ascii="Times New Roman" w:hAnsi="Times New Roman" w:cs="Times New Roman"/>
          <w:color w:val="000000" w:themeColor="text1"/>
          <w:sz w:val="24"/>
          <w:szCs w:val="24"/>
        </w:rPr>
        <w:t xml:space="preserve">jsou </w:t>
      </w:r>
      <w:r w:rsidRPr="009E3FAD">
        <w:rPr>
          <w:rFonts w:ascii="Times New Roman" w:hAnsi="Times New Roman" w:cs="Times New Roman"/>
          <w:color w:val="000000" w:themeColor="text1"/>
          <w:sz w:val="24"/>
          <w:szCs w:val="24"/>
        </w:rPr>
        <w:t xml:space="preserve">vymezeny v tzv. autistické </w:t>
      </w:r>
      <w:r w:rsidR="00785407" w:rsidRPr="009E3FAD">
        <w:rPr>
          <w:rFonts w:ascii="Times New Roman" w:hAnsi="Times New Roman" w:cs="Times New Roman"/>
          <w:color w:val="000000" w:themeColor="text1"/>
          <w:sz w:val="24"/>
          <w:szCs w:val="24"/>
        </w:rPr>
        <w:t>triádě</w:t>
      </w:r>
      <w:r w:rsidRPr="009E3FAD">
        <w:rPr>
          <w:rFonts w:ascii="Times New Roman" w:hAnsi="Times New Roman" w:cs="Times New Roman"/>
          <w:color w:val="000000" w:themeColor="text1"/>
          <w:sz w:val="24"/>
          <w:szCs w:val="24"/>
        </w:rPr>
        <w:t>.</w:t>
      </w:r>
    </w:p>
    <w:p w:rsidR="00FB5F22" w:rsidRPr="009E3FAD" w:rsidRDefault="00FB5F22" w:rsidP="006E39D0">
      <w:pPr>
        <w:spacing w:after="0" w:line="360" w:lineRule="auto"/>
        <w:jc w:val="both"/>
        <w:rPr>
          <w:rFonts w:ascii="Times New Roman" w:hAnsi="Times New Roman" w:cs="Times New Roman"/>
          <w:color w:val="000000" w:themeColor="text1"/>
          <w:sz w:val="24"/>
          <w:szCs w:val="24"/>
        </w:rPr>
      </w:pPr>
    </w:p>
    <w:p w:rsidR="00FB5F22" w:rsidRPr="009E3FAD" w:rsidRDefault="00052653" w:rsidP="006E39D0">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Triáda</w:t>
      </w:r>
      <w:r w:rsidR="00FB5F22" w:rsidRPr="009E3FAD">
        <w:rPr>
          <w:rFonts w:ascii="Times New Roman" w:hAnsi="Times New Roman" w:cs="Times New Roman"/>
          <w:color w:val="000000" w:themeColor="text1"/>
          <w:sz w:val="24"/>
          <w:szCs w:val="24"/>
        </w:rPr>
        <w:t xml:space="preserve"> problémových oblastí:</w:t>
      </w:r>
    </w:p>
    <w:p w:rsidR="00E93924" w:rsidRPr="009E3FAD" w:rsidRDefault="008D6F6B" w:rsidP="006E39D0">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1. Sociální interakce</w:t>
      </w:r>
    </w:p>
    <w:p w:rsidR="008D6F6B" w:rsidRPr="009E3FAD" w:rsidRDefault="00052653" w:rsidP="006E39D0">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2. K</w:t>
      </w:r>
      <w:r w:rsidR="007A71FD" w:rsidRPr="009E3FAD">
        <w:rPr>
          <w:rFonts w:ascii="Times New Roman" w:hAnsi="Times New Roman" w:cs="Times New Roman"/>
          <w:color w:val="000000" w:themeColor="text1"/>
          <w:sz w:val="24"/>
          <w:szCs w:val="24"/>
        </w:rPr>
        <w:t>omunikace</w:t>
      </w:r>
    </w:p>
    <w:p w:rsidR="008D6F6B" w:rsidRPr="009E3FAD" w:rsidRDefault="008D6F6B" w:rsidP="006E39D0">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3. Imaginace</w:t>
      </w:r>
    </w:p>
    <w:p w:rsidR="00C0195A" w:rsidRPr="009E3FAD" w:rsidRDefault="00C0195A" w:rsidP="006E39D0">
      <w:pPr>
        <w:spacing w:after="0" w:line="360" w:lineRule="auto"/>
        <w:jc w:val="both"/>
        <w:rPr>
          <w:rFonts w:ascii="Times New Roman" w:hAnsi="Times New Roman"/>
          <w:color w:val="000000" w:themeColor="text1"/>
          <w:sz w:val="24"/>
          <w:szCs w:val="26"/>
        </w:rPr>
      </w:pPr>
    </w:p>
    <w:p w:rsidR="002357DD" w:rsidRPr="009E3FAD" w:rsidRDefault="00EF0C63" w:rsidP="001D427C">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 xml:space="preserve">U osob s PAS se setkáváme s rozličnou mírou abnormálního sociálního chování. </w:t>
      </w:r>
      <w:r w:rsidR="00456515" w:rsidRPr="009E3FAD">
        <w:rPr>
          <w:rFonts w:ascii="Times New Roman" w:hAnsi="Times New Roman"/>
          <w:color w:val="000000" w:themeColor="text1"/>
          <w:sz w:val="24"/>
          <w:szCs w:val="26"/>
        </w:rPr>
        <w:t xml:space="preserve">Přičemž právě narušení sociální </w:t>
      </w:r>
      <w:r w:rsidR="0037024F" w:rsidRPr="009E3FAD">
        <w:rPr>
          <w:rFonts w:ascii="Times New Roman" w:hAnsi="Times New Roman"/>
          <w:color w:val="000000" w:themeColor="text1"/>
          <w:sz w:val="24"/>
          <w:szCs w:val="26"/>
        </w:rPr>
        <w:t>interakce</w:t>
      </w:r>
      <w:r w:rsidR="00456515" w:rsidRPr="009E3FAD">
        <w:rPr>
          <w:rFonts w:ascii="Times New Roman" w:hAnsi="Times New Roman"/>
          <w:color w:val="000000" w:themeColor="text1"/>
          <w:sz w:val="24"/>
          <w:szCs w:val="26"/>
        </w:rPr>
        <w:t xml:space="preserve"> a komunikace bývají považovány za nejzáva</w:t>
      </w:r>
      <w:r w:rsidR="000E38C0">
        <w:rPr>
          <w:rFonts w:ascii="Times New Roman" w:hAnsi="Times New Roman"/>
          <w:color w:val="000000" w:themeColor="text1"/>
          <w:sz w:val="24"/>
          <w:szCs w:val="26"/>
        </w:rPr>
        <w:t>ž</w:t>
      </w:r>
      <w:r w:rsidR="00456515" w:rsidRPr="009E3FAD">
        <w:rPr>
          <w:rFonts w:ascii="Times New Roman" w:hAnsi="Times New Roman"/>
          <w:color w:val="000000" w:themeColor="text1"/>
          <w:sz w:val="24"/>
          <w:szCs w:val="26"/>
        </w:rPr>
        <w:t>nější symptomy této poruchy.</w:t>
      </w:r>
      <w:r w:rsidR="00456515" w:rsidRPr="009E3FAD">
        <w:rPr>
          <w:rStyle w:val="Znakapoznpodarou"/>
          <w:rFonts w:ascii="Times New Roman" w:hAnsi="Times New Roman"/>
          <w:color w:val="000000" w:themeColor="text1"/>
          <w:sz w:val="24"/>
          <w:szCs w:val="26"/>
        </w:rPr>
        <w:footnoteReference w:id="46"/>
      </w:r>
      <w:r w:rsidR="00456515" w:rsidRPr="009E3FAD">
        <w:rPr>
          <w:rFonts w:ascii="Times New Roman" w:hAnsi="Times New Roman"/>
          <w:color w:val="000000" w:themeColor="text1"/>
          <w:sz w:val="24"/>
          <w:szCs w:val="26"/>
        </w:rPr>
        <w:t xml:space="preserve"> </w:t>
      </w:r>
      <w:r w:rsidR="00A12617" w:rsidRPr="009E3FAD">
        <w:rPr>
          <w:rFonts w:ascii="Times New Roman" w:hAnsi="Times New Roman"/>
          <w:color w:val="000000" w:themeColor="text1"/>
          <w:sz w:val="24"/>
          <w:szCs w:val="26"/>
        </w:rPr>
        <w:t>Sociální intelekt jedince je vždy v porovnání s jeho mentálními schopnostmi v hlubokém deficitu.</w:t>
      </w:r>
      <w:r w:rsidR="00A12617" w:rsidRPr="009E3FAD">
        <w:rPr>
          <w:rStyle w:val="Znakapoznpodarou"/>
          <w:rFonts w:ascii="Times New Roman" w:hAnsi="Times New Roman"/>
          <w:color w:val="000000" w:themeColor="text1"/>
          <w:sz w:val="24"/>
          <w:szCs w:val="26"/>
        </w:rPr>
        <w:footnoteReference w:id="47"/>
      </w:r>
      <w:r w:rsidR="006E39D0" w:rsidRPr="009E3FAD">
        <w:rPr>
          <w:rFonts w:ascii="Times New Roman" w:hAnsi="Times New Roman"/>
          <w:color w:val="000000" w:themeColor="text1"/>
          <w:sz w:val="24"/>
          <w:szCs w:val="26"/>
        </w:rPr>
        <w:t xml:space="preserve"> </w:t>
      </w:r>
      <w:r w:rsidR="00A12617" w:rsidRPr="009E3FAD">
        <w:rPr>
          <w:rFonts w:ascii="Times New Roman" w:hAnsi="Times New Roman"/>
          <w:color w:val="000000" w:themeColor="text1"/>
          <w:sz w:val="24"/>
          <w:szCs w:val="26"/>
        </w:rPr>
        <w:t xml:space="preserve"> </w:t>
      </w:r>
      <w:r w:rsidR="00D07C4A" w:rsidRPr="009E3FAD">
        <w:rPr>
          <w:rFonts w:ascii="Times New Roman" w:hAnsi="Times New Roman"/>
          <w:color w:val="000000" w:themeColor="text1"/>
          <w:sz w:val="24"/>
          <w:szCs w:val="26"/>
        </w:rPr>
        <w:t xml:space="preserve">Jedním z prvních typických autistických projevů, který </w:t>
      </w:r>
      <w:r w:rsidR="00D07C4A" w:rsidRPr="009E3FAD">
        <w:rPr>
          <w:rFonts w:ascii="Times New Roman" w:hAnsi="Times New Roman"/>
          <w:color w:val="000000" w:themeColor="text1"/>
          <w:sz w:val="24"/>
          <w:szCs w:val="26"/>
        </w:rPr>
        <w:lastRenderedPageBreak/>
        <w:t xml:space="preserve">obvykle jako první zaznamenají rodiče dítěte, je vyhýbání se očnímu kontaktu. </w:t>
      </w:r>
      <w:r w:rsidR="007548A9" w:rsidRPr="009E3FAD">
        <w:rPr>
          <w:rFonts w:ascii="Times New Roman" w:hAnsi="Times New Roman"/>
          <w:color w:val="000000" w:themeColor="text1"/>
          <w:sz w:val="24"/>
          <w:szCs w:val="26"/>
        </w:rPr>
        <w:t>Některé děti</w:t>
      </w:r>
      <w:r w:rsidR="00A67EA1" w:rsidRPr="009E3FAD">
        <w:rPr>
          <w:rFonts w:ascii="Times New Roman" w:hAnsi="Times New Roman"/>
          <w:color w:val="000000" w:themeColor="text1"/>
          <w:sz w:val="24"/>
          <w:szCs w:val="26"/>
        </w:rPr>
        <w:t xml:space="preserve"> s PAS</w:t>
      </w:r>
      <w:r w:rsidR="007548A9" w:rsidRPr="009E3FAD">
        <w:rPr>
          <w:rFonts w:ascii="Times New Roman" w:hAnsi="Times New Roman"/>
          <w:color w:val="000000" w:themeColor="text1"/>
          <w:sz w:val="24"/>
          <w:szCs w:val="26"/>
        </w:rPr>
        <w:t xml:space="preserve"> </w:t>
      </w:r>
      <w:r w:rsidR="00FB4A39" w:rsidRPr="009E3FAD">
        <w:rPr>
          <w:rFonts w:ascii="Times New Roman" w:hAnsi="Times New Roman"/>
          <w:color w:val="000000" w:themeColor="text1"/>
          <w:sz w:val="24"/>
          <w:szCs w:val="26"/>
        </w:rPr>
        <w:t xml:space="preserve">neprojevují </w:t>
      </w:r>
      <w:r w:rsidR="007548A9" w:rsidRPr="009E3FAD">
        <w:rPr>
          <w:rFonts w:ascii="Times New Roman" w:hAnsi="Times New Roman"/>
          <w:color w:val="000000" w:themeColor="text1"/>
          <w:sz w:val="24"/>
          <w:szCs w:val="26"/>
        </w:rPr>
        <w:t>zájem o sociální kontakt</w:t>
      </w:r>
      <w:r w:rsidR="00FB4A39" w:rsidRPr="009E3FAD">
        <w:rPr>
          <w:rFonts w:ascii="Times New Roman" w:hAnsi="Times New Roman"/>
          <w:color w:val="000000" w:themeColor="text1"/>
          <w:sz w:val="24"/>
          <w:szCs w:val="26"/>
        </w:rPr>
        <w:t xml:space="preserve">, </w:t>
      </w:r>
      <w:r w:rsidR="007548A9" w:rsidRPr="009E3FAD">
        <w:rPr>
          <w:rFonts w:ascii="Times New Roman" w:hAnsi="Times New Roman"/>
          <w:color w:val="000000" w:themeColor="text1"/>
          <w:sz w:val="24"/>
          <w:szCs w:val="26"/>
        </w:rPr>
        <w:t xml:space="preserve">aktivně tomuto kontaktu zamezují nebo </w:t>
      </w:r>
      <w:r w:rsidR="00351373" w:rsidRPr="009E3FAD">
        <w:rPr>
          <w:rFonts w:ascii="Times New Roman" w:hAnsi="Times New Roman"/>
          <w:color w:val="000000" w:themeColor="text1"/>
          <w:sz w:val="24"/>
          <w:szCs w:val="26"/>
        </w:rPr>
        <w:br/>
      </w:r>
      <w:r w:rsidR="007548A9" w:rsidRPr="009E3FAD">
        <w:rPr>
          <w:rFonts w:ascii="Times New Roman" w:hAnsi="Times New Roman"/>
          <w:color w:val="000000" w:themeColor="text1"/>
          <w:sz w:val="24"/>
          <w:szCs w:val="26"/>
        </w:rPr>
        <w:t>se chovají jako by člověk, který se snaží upoutat jejich pozornost, neexistoval.</w:t>
      </w:r>
      <w:r w:rsidR="0098182D" w:rsidRPr="009E3FAD">
        <w:rPr>
          <w:rStyle w:val="Znakapoznpodarou"/>
          <w:rFonts w:ascii="Times New Roman" w:hAnsi="Times New Roman"/>
          <w:color w:val="000000" w:themeColor="text1"/>
          <w:sz w:val="24"/>
          <w:szCs w:val="26"/>
        </w:rPr>
        <w:footnoteReference w:id="48"/>
      </w:r>
      <w:r w:rsidR="001A334F" w:rsidRPr="009E3FAD">
        <w:rPr>
          <w:rFonts w:ascii="Times New Roman" w:hAnsi="Times New Roman"/>
          <w:color w:val="000000" w:themeColor="text1"/>
          <w:sz w:val="24"/>
          <w:szCs w:val="26"/>
        </w:rPr>
        <w:t xml:space="preserve"> Tyto děti</w:t>
      </w:r>
      <w:r w:rsidR="00010C4C" w:rsidRPr="009E3FAD">
        <w:rPr>
          <w:rFonts w:ascii="Times New Roman" w:hAnsi="Times New Roman"/>
          <w:color w:val="000000" w:themeColor="text1"/>
          <w:sz w:val="24"/>
          <w:szCs w:val="26"/>
        </w:rPr>
        <w:t xml:space="preserve"> se</w:t>
      </w:r>
      <w:r w:rsidR="001A334F" w:rsidRPr="009E3FAD">
        <w:rPr>
          <w:rFonts w:ascii="Times New Roman" w:hAnsi="Times New Roman"/>
          <w:color w:val="000000" w:themeColor="text1"/>
          <w:sz w:val="24"/>
          <w:szCs w:val="26"/>
        </w:rPr>
        <w:t xml:space="preserve"> </w:t>
      </w:r>
      <w:r w:rsidR="00104FE8" w:rsidRPr="009E3FAD">
        <w:rPr>
          <w:rFonts w:ascii="Times New Roman" w:hAnsi="Times New Roman"/>
          <w:color w:val="000000" w:themeColor="text1"/>
          <w:sz w:val="24"/>
          <w:szCs w:val="26"/>
        </w:rPr>
        <w:t xml:space="preserve">vyhýbají společné hře, obvykle preferují </w:t>
      </w:r>
      <w:r w:rsidR="001A334F" w:rsidRPr="009E3FAD">
        <w:rPr>
          <w:rFonts w:ascii="Times New Roman" w:hAnsi="Times New Roman"/>
          <w:color w:val="000000" w:themeColor="text1"/>
          <w:sz w:val="24"/>
          <w:szCs w:val="26"/>
        </w:rPr>
        <w:t>sebeobsluhu</w:t>
      </w:r>
      <w:r w:rsidR="00010C4C" w:rsidRPr="009E3FAD">
        <w:rPr>
          <w:rFonts w:ascii="Times New Roman" w:hAnsi="Times New Roman"/>
          <w:color w:val="000000" w:themeColor="text1"/>
          <w:sz w:val="24"/>
          <w:szCs w:val="26"/>
        </w:rPr>
        <w:t>, nevyvíjejí přílišnou snahu uspokojit své potřeby</w:t>
      </w:r>
      <w:r w:rsidR="008C4C3F" w:rsidRPr="009E3FAD">
        <w:rPr>
          <w:rFonts w:ascii="Times New Roman" w:hAnsi="Times New Roman"/>
          <w:color w:val="000000" w:themeColor="text1"/>
          <w:sz w:val="24"/>
          <w:szCs w:val="26"/>
        </w:rPr>
        <w:t xml:space="preserve"> či </w:t>
      </w:r>
      <w:r w:rsidR="00104FE8" w:rsidRPr="009E3FAD">
        <w:rPr>
          <w:rFonts w:ascii="Times New Roman" w:hAnsi="Times New Roman"/>
          <w:color w:val="000000" w:themeColor="text1"/>
          <w:sz w:val="24"/>
          <w:szCs w:val="26"/>
        </w:rPr>
        <w:t>nehledají útěchu u svých blízkých</w:t>
      </w:r>
      <w:r w:rsidR="001A334F" w:rsidRPr="009E3FAD">
        <w:rPr>
          <w:rFonts w:ascii="Times New Roman" w:hAnsi="Times New Roman"/>
          <w:color w:val="000000" w:themeColor="text1"/>
          <w:sz w:val="24"/>
          <w:szCs w:val="26"/>
        </w:rPr>
        <w:t>.</w:t>
      </w:r>
      <w:r w:rsidR="001A334F" w:rsidRPr="009E3FAD">
        <w:rPr>
          <w:rStyle w:val="Znakapoznpodarou"/>
          <w:rFonts w:ascii="Times New Roman" w:hAnsi="Times New Roman"/>
          <w:color w:val="000000" w:themeColor="text1"/>
          <w:sz w:val="24"/>
          <w:szCs w:val="26"/>
        </w:rPr>
        <w:footnoteReference w:id="49"/>
      </w:r>
      <w:r w:rsidR="001A334F" w:rsidRPr="009E3FAD">
        <w:rPr>
          <w:rFonts w:ascii="Times New Roman" w:hAnsi="Times New Roman"/>
          <w:color w:val="000000" w:themeColor="text1"/>
          <w:sz w:val="24"/>
          <w:szCs w:val="26"/>
        </w:rPr>
        <w:t xml:space="preserve"> </w:t>
      </w:r>
      <w:r w:rsidR="001F4212" w:rsidRPr="009E3FAD">
        <w:rPr>
          <w:rFonts w:ascii="Times New Roman" w:hAnsi="Times New Roman"/>
          <w:color w:val="000000" w:themeColor="text1"/>
          <w:sz w:val="24"/>
          <w:szCs w:val="26"/>
        </w:rPr>
        <w:t>Můžeme se však setkat</w:t>
      </w:r>
      <w:r w:rsidR="0020543D" w:rsidRPr="009E3FAD">
        <w:rPr>
          <w:rFonts w:ascii="Times New Roman" w:hAnsi="Times New Roman"/>
          <w:color w:val="000000" w:themeColor="text1"/>
          <w:sz w:val="24"/>
          <w:szCs w:val="26"/>
        </w:rPr>
        <w:t xml:space="preserve"> i</w:t>
      </w:r>
      <w:r w:rsidR="001F4212" w:rsidRPr="009E3FAD">
        <w:rPr>
          <w:rFonts w:ascii="Times New Roman" w:hAnsi="Times New Roman"/>
          <w:color w:val="000000" w:themeColor="text1"/>
          <w:sz w:val="24"/>
          <w:szCs w:val="26"/>
        </w:rPr>
        <w:t xml:space="preserve"> s dětmi, které se</w:t>
      </w:r>
      <w:r w:rsidR="00623F5C" w:rsidRPr="009E3FAD">
        <w:rPr>
          <w:rFonts w:ascii="Times New Roman" w:hAnsi="Times New Roman"/>
          <w:color w:val="000000" w:themeColor="text1"/>
          <w:sz w:val="24"/>
          <w:szCs w:val="26"/>
        </w:rPr>
        <w:t xml:space="preserve"> naopak</w:t>
      </w:r>
      <w:r w:rsidR="001F4212" w:rsidRPr="009E3FAD">
        <w:rPr>
          <w:rFonts w:ascii="Times New Roman" w:hAnsi="Times New Roman"/>
          <w:color w:val="000000" w:themeColor="text1"/>
          <w:sz w:val="24"/>
          <w:szCs w:val="26"/>
        </w:rPr>
        <w:t xml:space="preserve"> projevují </w:t>
      </w:r>
      <w:r w:rsidR="00623F5C" w:rsidRPr="009E3FAD">
        <w:rPr>
          <w:rFonts w:ascii="Times New Roman" w:hAnsi="Times New Roman"/>
          <w:color w:val="000000" w:themeColor="text1"/>
          <w:sz w:val="24"/>
          <w:szCs w:val="26"/>
        </w:rPr>
        <w:t>v této oblasti</w:t>
      </w:r>
      <w:r w:rsidR="00FB4A39" w:rsidRPr="009E3FAD">
        <w:rPr>
          <w:rFonts w:ascii="Times New Roman" w:hAnsi="Times New Roman"/>
          <w:color w:val="000000" w:themeColor="text1"/>
          <w:sz w:val="24"/>
          <w:szCs w:val="26"/>
        </w:rPr>
        <w:t xml:space="preserve"> </w:t>
      </w:r>
      <w:r w:rsidR="001F4212" w:rsidRPr="009E3FAD">
        <w:rPr>
          <w:rFonts w:ascii="Times New Roman" w:hAnsi="Times New Roman"/>
          <w:color w:val="000000" w:themeColor="text1"/>
          <w:sz w:val="24"/>
          <w:szCs w:val="26"/>
        </w:rPr>
        <w:t>značnou hyperaktiv</w:t>
      </w:r>
      <w:r w:rsidR="002357DD" w:rsidRPr="009E3FAD">
        <w:rPr>
          <w:rFonts w:ascii="Times New Roman" w:hAnsi="Times New Roman"/>
          <w:color w:val="000000" w:themeColor="text1"/>
          <w:sz w:val="24"/>
          <w:szCs w:val="26"/>
        </w:rPr>
        <w:t>it</w:t>
      </w:r>
      <w:r w:rsidR="001F4212" w:rsidRPr="009E3FAD">
        <w:rPr>
          <w:rFonts w:ascii="Times New Roman" w:hAnsi="Times New Roman"/>
          <w:color w:val="000000" w:themeColor="text1"/>
          <w:sz w:val="24"/>
          <w:szCs w:val="26"/>
        </w:rPr>
        <w:t xml:space="preserve">ou a </w:t>
      </w:r>
      <w:r w:rsidRPr="009E3FAD">
        <w:rPr>
          <w:rFonts w:ascii="Times New Roman" w:hAnsi="Times New Roman"/>
          <w:color w:val="000000" w:themeColor="text1"/>
          <w:sz w:val="24"/>
          <w:szCs w:val="26"/>
        </w:rPr>
        <w:t>bez ostychu a zcela spontánně navazují kontakt se svým okolím.</w:t>
      </w:r>
      <w:r w:rsidR="00863990" w:rsidRPr="009E3FAD">
        <w:rPr>
          <w:rFonts w:ascii="Times New Roman" w:hAnsi="Times New Roman"/>
          <w:color w:val="000000" w:themeColor="text1"/>
          <w:sz w:val="24"/>
          <w:szCs w:val="26"/>
        </w:rPr>
        <w:t xml:space="preserve"> </w:t>
      </w:r>
      <w:r w:rsidR="00E629C5" w:rsidRPr="009E3FAD">
        <w:rPr>
          <w:rFonts w:ascii="Times New Roman" w:hAnsi="Times New Roman"/>
          <w:color w:val="000000" w:themeColor="text1"/>
          <w:sz w:val="24"/>
          <w:szCs w:val="26"/>
        </w:rPr>
        <w:t xml:space="preserve">Jelikož jsou pro ně </w:t>
      </w:r>
      <w:r w:rsidR="00623F5C" w:rsidRPr="009E3FAD">
        <w:rPr>
          <w:rFonts w:ascii="Times New Roman" w:hAnsi="Times New Roman"/>
          <w:color w:val="000000" w:themeColor="text1"/>
          <w:sz w:val="24"/>
          <w:szCs w:val="26"/>
        </w:rPr>
        <w:t xml:space="preserve">často </w:t>
      </w:r>
      <w:r w:rsidR="002C3565" w:rsidRPr="009E3FAD">
        <w:rPr>
          <w:rFonts w:ascii="Times New Roman" w:hAnsi="Times New Roman"/>
          <w:color w:val="000000" w:themeColor="text1"/>
          <w:sz w:val="24"/>
          <w:szCs w:val="26"/>
        </w:rPr>
        <w:t>sociální signály těžko srozumitelné</w:t>
      </w:r>
      <w:r w:rsidR="00BF5153">
        <w:rPr>
          <w:rFonts w:ascii="Times New Roman" w:hAnsi="Times New Roman"/>
          <w:color w:val="000000" w:themeColor="text1"/>
          <w:sz w:val="24"/>
          <w:szCs w:val="26"/>
        </w:rPr>
        <w:t>,</w:t>
      </w:r>
      <w:r w:rsidR="00DA7D0B" w:rsidRPr="009E3FAD">
        <w:rPr>
          <w:rFonts w:ascii="Times New Roman" w:hAnsi="Times New Roman"/>
          <w:color w:val="000000" w:themeColor="text1"/>
          <w:sz w:val="24"/>
          <w:szCs w:val="26"/>
        </w:rPr>
        <w:t xml:space="preserve"> u některých dětí</w:t>
      </w:r>
      <w:r w:rsidR="002C3565" w:rsidRPr="009E3FAD">
        <w:rPr>
          <w:rFonts w:ascii="Times New Roman" w:hAnsi="Times New Roman"/>
          <w:color w:val="000000" w:themeColor="text1"/>
          <w:sz w:val="24"/>
          <w:szCs w:val="26"/>
        </w:rPr>
        <w:t xml:space="preserve"> zapříčiňuje</w:t>
      </w:r>
      <w:r w:rsidR="00DA7D0B" w:rsidRPr="009E3FAD">
        <w:rPr>
          <w:rFonts w:ascii="Times New Roman" w:hAnsi="Times New Roman"/>
          <w:color w:val="000000" w:themeColor="text1"/>
          <w:sz w:val="24"/>
          <w:szCs w:val="26"/>
        </w:rPr>
        <w:t xml:space="preserve"> </w:t>
      </w:r>
      <w:r w:rsidR="002C3565" w:rsidRPr="009E3FAD">
        <w:rPr>
          <w:rFonts w:ascii="Times New Roman" w:hAnsi="Times New Roman"/>
          <w:color w:val="000000" w:themeColor="text1"/>
          <w:sz w:val="24"/>
          <w:szCs w:val="26"/>
        </w:rPr>
        <w:t xml:space="preserve">neadekvátní chování, které </w:t>
      </w:r>
      <w:r w:rsidR="00E629C5" w:rsidRPr="009E3FAD">
        <w:rPr>
          <w:rFonts w:ascii="Times New Roman" w:hAnsi="Times New Roman"/>
          <w:color w:val="000000" w:themeColor="text1"/>
          <w:sz w:val="24"/>
          <w:szCs w:val="26"/>
        </w:rPr>
        <w:t>nerespektuje</w:t>
      </w:r>
      <w:r w:rsidR="002C3565" w:rsidRPr="009E3FAD">
        <w:rPr>
          <w:rFonts w:ascii="Times New Roman" w:hAnsi="Times New Roman"/>
          <w:color w:val="000000" w:themeColor="text1"/>
          <w:sz w:val="24"/>
          <w:szCs w:val="26"/>
        </w:rPr>
        <w:t xml:space="preserve"> běžně uznávané společenské normy. </w:t>
      </w:r>
      <w:r w:rsidR="00176A8B" w:rsidRPr="009E3FAD">
        <w:rPr>
          <w:rFonts w:ascii="Times New Roman" w:hAnsi="Times New Roman"/>
          <w:color w:val="000000" w:themeColor="text1"/>
          <w:sz w:val="24"/>
          <w:szCs w:val="26"/>
        </w:rPr>
        <w:t xml:space="preserve">Mezi tyto projevy může patřit například přílišná spontaneita, nedodržování intimních vzdáleností nebo neustálé kladení </w:t>
      </w:r>
      <w:r w:rsidR="00AD1FB9" w:rsidRPr="009E3FAD">
        <w:rPr>
          <w:rFonts w:ascii="Times New Roman" w:hAnsi="Times New Roman"/>
          <w:color w:val="000000" w:themeColor="text1"/>
          <w:sz w:val="24"/>
          <w:szCs w:val="26"/>
        </w:rPr>
        <w:t>rozličných</w:t>
      </w:r>
      <w:r w:rsidR="0075235B" w:rsidRPr="009E3FAD">
        <w:rPr>
          <w:rFonts w:ascii="Times New Roman" w:hAnsi="Times New Roman"/>
          <w:color w:val="000000" w:themeColor="text1"/>
          <w:sz w:val="24"/>
          <w:szCs w:val="26"/>
        </w:rPr>
        <w:t xml:space="preserve"> </w:t>
      </w:r>
      <w:r w:rsidR="00176A8B" w:rsidRPr="009E3FAD">
        <w:rPr>
          <w:rFonts w:ascii="Times New Roman" w:hAnsi="Times New Roman"/>
          <w:color w:val="000000" w:themeColor="text1"/>
          <w:sz w:val="24"/>
          <w:szCs w:val="26"/>
        </w:rPr>
        <w:t>dotazů.</w:t>
      </w:r>
      <w:r w:rsidR="00176A8B" w:rsidRPr="009E3FAD">
        <w:rPr>
          <w:rStyle w:val="Znakapoznpodarou"/>
          <w:rFonts w:ascii="Times New Roman" w:hAnsi="Times New Roman"/>
          <w:color w:val="000000" w:themeColor="text1"/>
          <w:sz w:val="24"/>
          <w:szCs w:val="26"/>
        </w:rPr>
        <w:footnoteReference w:id="50"/>
      </w:r>
      <w:r w:rsidR="00257ACE" w:rsidRPr="009E3FAD">
        <w:rPr>
          <w:rFonts w:ascii="Times New Roman" w:hAnsi="Times New Roman"/>
          <w:color w:val="000000" w:themeColor="text1"/>
          <w:sz w:val="24"/>
          <w:szCs w:val="26"/>
        </w:rPr>
        <w:t xml:space="preserve"> </w:t>
      </w:r>
    </w:p>
    <w:p w:rsidR="008F228C" w:rsidRPr="009E3FAD" w:rsidRDefault="008F228C" w:rsidP="001D427C">
      <w:pPr>
        <w:spacing w:after="0" w:line="360" w:lineRule="auto"/>
        <w:jc w:val="both"/>
        <w:rPr>
          <w:rFonts w:ascii="Times New Roman" w:hAnsi="Times New Roman"/>
          <w:color w:val="000000" w:themeColor="text1"/>
          <w:sz w:val="24"/>
          <w:szCs w:val="26"/>
        </w:rPr>
      </w:pPr>
    </w:p>
    <w:p w:rsidR="00E83E80" w:rsidRPr="009E3FAD" w:rsidRDefault="00B958F5" w:rsidP="001D427C">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 xml:space="preserve">Pro osoby s PAS je </w:t>
      </w:r>
      <w:r w:rsidR="00147042" w:rsidRPr="009E3FAD">
        <w:rPr>
          <w:rFonts w:ascii="Times New Roman" w:hAnsi="Times New Roman"/>
          <w:color w:val="000000" w:themeColor="text1"/>
          <w:sz w:val="24"/>
          <w:szCs w:val="26"/>
        </w:rPr>
        <w:t>obtížné</w:t>
      </w:r>
      <w:r w:rsidRPr="009E3FAD">
        <w:rPr>
          <w:rFonts w:ascii="Times New Roman" w:hAnsi="Times New Roman"/>
          <w:color w:val="000000" w:themeColor="text1"/>
          <w:sz w:val="24"/>
          <w:szCs w:val="26"/>
        </w:rPr>
        <w:t xml:space="preserve"> rozpoznávat jednotlivé výrazy lidského obličeje, které vyjadřují určitou emoci a adekvátním způsobem na ně reagovat</w:t>
      </w:r>
      <w:r w:rsidR="00432828" w:rsidRPr="009E3FAD">
        <w:rPr>
          <w:rFonts w:ascii="Times New Roman" w:hAnsi="Times New Roman"/>
          <w:color w:val="000000" w:themeColor="text1"/>
          <w:sz w:val="24"/>
          <w:szCs w:val="26"/>
        </w:rPr>
        <w:t xml:space="preserve">, což zapříčiňuje </w:t>
      </w:r>
      <w:r w:rsidR="001D427C" w:rsidRPr="009E3FAD">
        <w:rPr>
          <w:rFonts w:ascii="Times New Roman" w:hAnsi="Times New Roman"/>
          <w:color w:val="000000" w:themeColor="text1"/>
          <w:sz w:val="24"/>
          <w:szCs w:val="26"/>
        </w:rPr>
        <w:t xml:space="preserve">kupříkladu </w:t>
      </w:r>
      <w:r w:rsidR="00432828" w:rsidRPr="009E3FAD">
        <w:rPr>
          <w:rFonts w:ascii="Times New Roman" w:hAnsi="Times New Roman"/>
          <w:color w:val="000000" w:themeColor="text1"/>
          <w:sz w:val="24"/>
          <w:szCs w:val="26"/>
        </w:rPr>
        <w:t>také častou absenci sociálního úsměvu</w:t>
      </w:r>
      <w:r w:rsidRPr="009E3FAD">
        <w:rPr>
          <w:rFonts w:ascii="Times New Roman" w:hAnsi="Times New Roman"/>
          <w:color w:val="000000" w:themeColor="text1"/>
          <w:sz w:val="24"/>
          <w:szCs w:val="26"/>
        </w:rPr>
        <w:t>.</w:t>
      </w:r>
      <w:r w:rsidR="00147042" w:rsidRPr="009E3FAD">
        <w:rPr>
          <w:rFonts w:ascii="Times New Roman" w:hAnsi="Times New Roman"/>
          <w:color w:val="000000" w:themeColor="text1"/>
          <w:sz w:val="24"/>
          <w:szCs w:val="26"/>
        </w:rPr>
        <w:t xml:space="preserve"> </w:t>
      </w:r>
      <w:r w:rsidR="00EE6DE3" w:rsidRPr="009E3FAD">
        <w:rPr>
          <w:rFonts w:ascii="Times New Roman" w:hAnsi="Times New Roman"/>
          <w:color w:val="000000" w:themeColor="text1"/>
          <w:sz w:val="24"/>
          <w:szCs w:val="26"/>
        </w:rPr>
        <w:t>Jedním z dalších typických projevů PAS je</w:t>
      </w:r>
      <w:r w:rsidR="00A37AFB" w:rsidRPr="009E3FAD">
        <w:rPr>
          <w:rFonts w:ascii="Times New Roman" w:hAnsi="Times New Roman"/>
          <w:color w:val="000000" w:themeColor="text1"/>
          <w:sz w:val="24"/>
          <w:szCs w:val="26"/>
        </w:rPr>
        <w:t xml:space="preserve"> </w:t>
      </w:r>
      <w:r w:rsidR="0041542A" w:rsidRPr="009E3FAD">
        <w:rPr>
          <w:rFonts w:ascii="Times New Roman" w:hAnsi="Times New Roman"/>
          <w:color w:val="000000" w:themeColor="text1"/>
          <w:sz w:val="24"/>
          <w:szCs w:val="26"/>
        </w:rPr>
        <w:t xml:space="preserve">i </w:t>
      </w:r>
      <w:r w:rsidR="00EE6DE3" w:rsidRPr="009E3FAD">
        <w:rPr>
          <w:rFonts w:ascii="Times New Roman" w:hAnsi="Times New Roman"/>
          <w:color w:val="000000" w:themeColor="text1"/>
          <w:sz w:val="24"/>
          <w:szCs w:val="26"/>
        </w:rPr>
        <w:t>narušená verbální komunikace.</w:t>
      </w:r>
      <w:r w:rsidR="008C4C3F" w:rsidRPr="009E3FAD">
        <w:rPr>
          <w:rFonts w:ascii="Times New Roman" w:hAnsi="Times New Roman"/>
          <w:color w:val="000000" w:themeColor="text1"/>
          <w:sz w:val="24"/>
          <w:szCs w:val="26"/>
        </w:rPr>
        <w:t xml:space="preserve"> </w:t>
      </w:r>
      <w:r w:rsidR="00445CDF" w:rsidRPr="009E3FAD">
        <w:rPr>
          <w:rFonts w:ascii="Times New Roman" w:hAnsi="Times New Roman"/>
          <w:color w:val="000000" w:themeColor="text1"/>
          <w:sz w:val="24"/>
          <w:szCs w:val="26"/>
        </w:rPr>
        <w:t xml:space="preserve">Řada dětí s PAS není schopna používat řeč ke komunikaci a zároveň o tento způsob komunikace nemusí projevovat ani viditelný zájem. </w:t>
      </w:r>
      <w:r w:rsidR="00E551B7" w:rsidRPr="009E3FAD">
        <w:rPr>
          <w:rFonts w:ascii="Times New Roman" w:hAnsi="Times New Roman"/>
          <w:color w:val="000000" w:themeColor="text1"/>
          <w:sz w:val="24"/>
          <w:szCs w:val="26"/>
        </w:rPr>
        <w:t>Přibližně polovina dětí s autismem není schopna používat řeč tak, aby sloužila ke komunikaci.</w:t>
      </w:r>
      <w:r w:rsidR="00005B51" w:rsidRPr="009E3FAD">
        <w:rPr>
          <w:rFonts w:ascii="Times New Roman" w:hAnsi="Times New Roman"/>
          <w:color w:val="000000" w:themeColor="text1"/>
          <w:sz w:val="24"/>
          <w:szCs w:val="26"/>
        </w:rPr>
        <w:t xml:space="preserve"> Deficity v oblasti komunikace se projevují jak v</w:t>
      </w:r>
      <w:r w:rsidR="008C4C3F" w:rsidRPr="009E3FAD">
        <w:rPr>
          <w:rFonts w:ascii="Times New Roman" w:hAnsi="Times New Roman"/>
          <w:color w:val="000000" w:themeColor="text1"/>
          <w:sz w:val="24"/>
          <w:szCs w:val="26"/>
        </w:rPr>
        <w:t>e sféře</w:t>
      </w:r>
      <w:r w:rsidR="00005B51" w:rsidRPr="009E3FAD">
        <w:rPr>
          <w:rFonts w:ascii="Times New Roman" w:hAnsi="Times New Roman"/>
          <w:color w:val="000000" w:themeColor="text1"/>
          <w:sz w:val="24"/>
          <w:szCs w:val="26"/>
        </w:rPr>
        <w:t xml:space="preserve"> porozumění, tak vyjadřování.</w:t>
      </w:r>
      <w:r w:rsidR="00E551B7" w:rsidRPr="009E3FAD">
        <w:rPr>
          <w:rFonts w:ascii="Times New Roman" w:hAnsi="Times New Roman"/>
          <w:color w:val="000000" w:themeColor="text1"/>
          <w:sz w:val="24"/>
          <w:szCs w:val="26"/>
        </w:rPr>
        <w:t xml:space="preserve"> </w:t>
      </w:r>
      <w:r w:rsidR="0037024F" w:rsidRPr="009E3FAD">
        <w:rPr>
          <w:rFonts w:ascii="Times New Roman" w:hAnsi="Times New Roman" w:cs="Times New Roman"/>
          <w:color w:val="000000" w:themeColor="text1"/>
          <w:sz w:val="24"/>
          <w:szCs w:val="24"/>
        </w:rPr>
        <w:t>Častým jevem je monotónnost řeči a neschopnost porozumění abstraktním pojmům</w:t>
      </w:r>
      <w:r w:rsidR="00285516" w:rsidRPr="009E3FAD">
        <w:rPr>
          <w:rFonts w:ascii="Times New Roman" w:hAnsi="Times New Roman" w:cs="Times New Roman"/>
          <w:color w:val="000000" w:themeColor="text1"/>
          <w:sz w:val="24"/>
          <w:szCs w:val="24"/>
        </w:rPr>
        <w:t>, špatné využívání zájmen</w:t>
      </w:r>
      <w:r w:rsidR="0037024F" w:rsidRPr="009E3FAD">
        <w:rPr>
          <w:rFonts w:ascii="Times New Roman" w:hAnsi="Times New Roman" w:cs="Times New Roman"/>
          <w:color w:val="000000" w:themeColor="text1"/>
          <w:sz w:val="24"/>
          <w:szCs w:val="24"/>
        </w:rPr>
        <w:t xml:space="preserve"> </w:t>
      </w:r>
      <w:r w:rsidR="0041542A" w:rsidRPr="009E3FAD">
        <w:rPr>
          <w:rFonts w:ascii="Times New Roman" w:hAnsi="Times New Roman" w:cs="Times New Roman"/>
          <w:color w:val="000000" w:themeColor="text1"/>
          <w:sz w:val="24"/>
          <w:szCs w:val="24"/>
        </w:rPr>
        <w:t>ad</w:t>
      </w:r>
      <w:r w:rsidR="0037024F" w:rsidRPr="009E3FAD">
        <w:rPr>
          <w:rFonts w:ascii="Times New Roman" w:hAnsi="Times New Roman" w:cs="Times New Roman"/>
          <w:color w:val="000000" w:themeColor="text1"/>
          <w:sz w:val="24"/>
          <w:szCs w:val="24"/>
        </w:rPr>
        <w:t xml:space="preserve">. </w:t>
      </w:r>
      <w:r w:rsidR="00A62176" w:rsidRPr="009E3FAD">
        <w:rPr>
          <w:rFonts w:ascii="Times New Roman" w:hAnsi="Times New Roman"/>
          <w:color w:val="000000" w:themeColor="text1"/>
          <w:sz w:val="24"/>
          <w:szCs w:val="26"/>
        </w:rPr>
        <w:t xml:space="preserve">Jelikož se neumí vyjádřit jinak, projev </w:t>
      </w:r>
      <w:r w:rsidR="002E3530" w:rsidRPr="009E3FAD">
        <w:rPr>
          <w:rFonts w:ascii="Times New Roman" w:hAnsi="Times New Roman"/>
          <w:color w:val="000000" w:themeColor="text1"/>
          <w:sz w:val="24"/>
          <w:szCs w:val="26"/>
        </w:rPr>
        <w:t>nesouhlasu</w:t>
      </w:r>
      <w:r w:rsidR="00FB4A39" w:rsidRPr="009E3FAD">
        <w:rPr>
          <w:rFonts w:ascii="Times New Roman" w:hAnsi="Times New Roman"/>
          <w:color w:val="000000" w:themeColor="text1"/>
          <w:sz w:val="24"/>
          <w:szCs w:val="26"/>
        </w:rPr>
        <w:t xml:space="preserve"> či smyslového přetížení</w:t>
      </w:r>
      <w:r w:rsidR="002E3530" w:rsidRPr="009E3FAD">
        <w:rPr>
          <w:rFonts w:ascii="Times New Roman" w:hAnsi="Times New Roman"/>
          <w:color w:val="000000" w:themeColor="text1"/>
          <w:sz w:val="24"/>
          <w:szCs w:val="26"/>
        </w:rPr>
        <w:t xml:space="preserve"> může mít následně formu agrese, křiku nebo sebezra</w:t>
      </w:r>
      <w:r w:rsidR="00A62176" w:rsidRPr="009E3FAD">
        <w:rPr>
          <w:rFonts w:ascii="Times New Roman" w:hAnsi="Times New Roman"/>
          <w:color w:val="000000" w:themeColor="text1"/>
          <w:sz w:val="24"/>
          <w:szCs w:val="26"/>
        </w:rPr>
        <w:t>ňování.</w:t>
      </w:r>
      <w:r w:rsidR="00863990" w:rsidRPr="009E3FAD">
        <w:rPr>
          <w:rFonts w:ascii="Times New Roman" w:hAnsi="Times New Roman"/>
          <w:color w:val="000000" w:themeColor="text1"/>
          <w:sz w:val="24"/>
          <w:szCs w:val="26"/>
        </w:rPr>
        <w:t xml:space="preserve"> K regulaci tohoto chování dochází velmi obtížně.</w:t>
      </w:r>
      <w:r w:rsidR="0037024F" w:rsidRPr="009E3FAD">
        <w:rPr>
          <w:rFonts w:ascii="Times New Roman" w:hAnsi="Times New Roman"/>
          <w:color w:val="000000" w:themeColor="text1"/>
          <w:sz w:val="24"/>
          <w:szCs w:val="26"/>
        </w:rPr>
        <w:t xml:space="preserve"> </w:t>
      </w:r>
      <w:r w:rsidR="004F1DFB" w:rsidRPr="009E3FAD">
        <w:rPr>
          <w:rFonts w:ascii="Times New Roman" w:hAnsi="Times New Roman"/>
          <w:color w:val="000000" w:themeColor="text1"/>
          <w:sz w:val="24"/>
          <w:szCs w:val="26"/>
        </w:rPr>
        <w:t xml:space="preserve">Co </w:t>
      </w:r>
      <w:r w:rsidR="00D53395" w:rsidRPr="009E3FAD">
        <w:rPr>
          <w:rFonts w:ascii="Times New Roman" w:hAnsi="Times New Roman"/>
          <w:color w:val="000000" w:themeColor="text1"/>
          <w:sz w:val="24"/>
          <w:szCs w:val="26"/>
        </w:rPr>
        <w:t>se týče</w:t>
      </w:r>
      <w:r w:rsidR="004F1DFB" w:rsidRPr="009E3FAD">
        <w:rPr>
          <w:rFonts w:ascii="Times New Roman" w:hAnsi="Times New Roman"/>
          <w:color w:val="000000" w:themeColor="text1"/>
          <w:sz w:val="24"/>
          <w:szCs w:val="26"/>
        </w:rPr>
        <w:t xml:space="preserve"> PAS, tak n</w:t>
      </w:r>
      <w:r w:rsidR="00554273" w:rsidRPr="009E3FAD">
        <w:rPr>
          <w:rFonts w:ascii="Times New Roman" w:hAnsi="Times New Roman"/>
          <w:color w:val="000000" w:themeColor="text1"/>
          <w:sz w:val="24"/>
          <w:szCs w:val="26"/>
        </w:rPr>
        <w:t>ejméně narušenou</w:t>
      </w:r>
      <w:r w:rsidR="003448F8" w:rsidRPr="009E3FAD">
        <w:rPr>
          <w:rFonts w:ascii="Times New Roman" w:hAnsi="Times New Roman"/>
          <w:color w:val="000000" w:themeColor="text1"/>
          <w:sz w:val="24"/>
          <w:szCs w:val="26"/>
        </w:rPr>
        <w:t xml:space="preserve"> </w:t>
      </w:r>
      <w:r w:rsidR="00221DF8" w:rsidRPr="009E3FAD">
        <w:rPr>
          <w:rFonts w:ascii="Times New Roman" w:hAnsi="Times New Roman"/>
          <w:color w:val="000000" w:themeColor="text1"/>
          <w:sz w:val="24"/>
          <w:szCs w:val="26"/>
        </w:rPr>
        <w:t>řeč mají osoby s Aspergerovým syndromem.</w:t>
      </w:r>
      <w:r w:rsidR="00221DF8" w:rsidRPr="009E3FAD">
        <w:rPr>
          <w:rStyle w:val="Znakapoznpodarou"/>
          <w:rFonts w:ascii="Times New Roman" w:hAnsi="Times New Roman"/>
          <w:color w:val="000000" w:themeColor="text1"/>
          <w:sz w:val="24"/>
          <w:szCs w:val="26"/>
        </w:rPr>
        <w:footnoteReference w:id="51"/>
      </w:r>
      <w:r w:rsidR="00221DF8" w:rsidRPr="009E3FAD">
        <w:rPr>
          <w:rFonts w:ascii="Times New Roman" w:hAnsi="Times New Roman"/>
          <w:color w:val="000000" w:themeColor="text1"/>
          <w:sz w:val="24"/>
          <w:szCs w:val="26"/>
        </w:rPr>
        <w:t xml:space="preserve"> </w:t>
      </w:r>
    </w:p>
    <w:p w:rsidR="008F228C" w:rsidRPr="009E3FAD" w:rsidRDefault="008F228C" w:rsidP="001D427C">
      <w:pPr>
        <w:spacing w:after="0" w:line="360" w:lineRule="auto"/>
        <w:jc w:val="both"/>
        <w:rPr>
          <w:rFonts w:ascii="Times New Roman" w:hAnsi="Times New Roman" w:cs="Times New Roman"/>
          <w:color w:val="000000" w:themeColor="text1"/>
          <w:sz w:val="24"/>
          <w:szCs w:val="24"/>
        </w:rPr>
      </w:pPr>
    </w:p>
    <w:p w:rsidR="001B4602" w:rsidRPr="009E3FAD" w:rsidRDefault="00AB36E0" w:rsidP="001D427C">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Mezi charakt</w:t>
      </w:r>
      <w:r w:rsidR="00E0782E" w:rsidRPr="009E3FAD">
        <w:rPr>
          <w:rFonts w:ascii="Times New Roman" w:hAnsi="Times New Roman" w:cs="Times New Roman"/>
          <w:color w:val="000000" w:themeColor="text1"/>
          <w:sz w:val="24"/>
          <w:szCs w:val="24"/>
        </w:rPr>
        <w:t>eristick</w:t>
      </w:r>
      <w:r w:rsidRPr="009E3FAD">
        <w:rPr>
          <w:rFonts w:ascii="Times New Roman" w:hAnsi="Times New Roman" w:cs="Times New Roman"/>
          <w:color w:val="000000" w:themeColor="text1"/>
          <w:sz w:val="24"/>
          <w:szCs w:val="24"/>
        </w:rPr>
        <w:t>é</w:t>
      </w:r>
      <w:r w:rsidR="00E0782E" w:rsidRPr="009E3FAD">
        <w:rPr>
          <w:rFonts w:ascii="Times New Roman" w:hAnsi="Times New Roman" w:cs="Times New Roman"/>
          <w:color w:val="000000" w:themeColor="text1"/>
          <w:sz w:val="24"/>
          <w:szCs w:val="24"/>
        </w:rPr>
        <w:t xml:space="preserve"> rys</w:t>
      </w:r>
      <w:r w:rsidRPr="009E3FAD">
        <w:rPr>
          <w:rFonts w:ascii="Times New Roman" w:hAnsi="Times New Roman" w:cs="Times New Roman"/>
          <w:color w:val="000000" w:themeColor="text1"/>
          <w:sz w:val="24"/>
          <w:szCs w:val="24"/>
        </w:rPr>
        <w:t>y</w:t>
      </w:r>
      <w:r w:rsidR="00E0782E" w:rsidRPr="009E3FAD">
        <w:rPr>
          <w:rFonts w:ascii="Times New Roman" w:hAnsi="Times New Roman" w:cs="Times New Roman"/>
          <w:color w:val="000000" w:themeColor="text1"/>
          <w:sz w:val="24"/>
          <w:szCs w:val="24"/>
        </w:rPr>
        <w:t xml:space="preserve"> autismu </w:t>
      </w:r>
      <w:r w:rsidR="0041154A" w:rsidRPr="009E3FAD">
        <w:rPr>
          <w:rFonts w:ascii="Times New Roman" w:hAnsi="Times New Roman" w:cs="Times New Roman"/>
          <w:color w:val="000000" w:themeColor="text1"/>
          <w:sz w:val="24"/>
          <w:szCs w:val="24"/>
        </w:rPr>
        <w:t>patří</w:t>
      </w:r>
      <w:r w:rsidR="00E0782E" w:rsidRPr="009E3FAD">
        <w:rPr>
          <w:rFonts w:ascii="Times New Roman" w:hAnsi="Times New Roman" w:cs="Times New Roman"/>
          <w:color w:val="000000" w:themeColor="text1"/>
          <w:sz w:val="24"/>
          <w:szCs w:val="24"/>
        </w:rPr>
        <w:t xml:space="preserve"> také narušená oblast představivosti</w:t>
      </w:r>
      <w:r w:rsidR="00B42F27" w:rsidRPr="009E3FAD">
        <w:rPr>
          <w:rFonts w:ascii="Times New Roman" w:hAnsi="Times New Roman" w:cs="Times New Roman"/>
          <w:color w:val="000000" w:themeColor="text1"/>
          <w:sz w:val="24"/>
          <w:szCs w:val="24"/>
        </w:rPr>
        <w:t>. Limitovaná schopnost nápodoby a symbolického myšlení zabraňuje rozvoji hry</w:t>
      </w:r>
      <w:r w:rsidR="00091FEF" w:rsidRPr="009E3FAD">
        <w:rPr>
          <w:rFonts w:ascii="Times New Roman" w:hAnsi="Times New Roman" w:cs="Times New Roman"/>
          <w:color w:val="000000" w:themeColor="text1"/>
          <w:sz w:val="24"/>
          <w:szCs w:val="24"/>
        </w:rPr>
        <w:t xml:space="preserve">, což má zásadní vliv na vývoj dítěte. Omezená představivost způsobuje, že děti upřednostňují </w:t>
      </w:r>
      <w:r w:rsidR="00CC1ED9" w:rsidRPr="009E3FAD">
        <w:rPr>
          <w:rFonts w:ascii="Times New Roman" w:hAnsi="Times New Roman" w:cs="Times New Roman"/>
          <w:color w:val="000000" w:themeColor="text1"/>
          <w:sz w:val="24"/>
          <w:szCs w:val="24"/>
        </w:rPr>
        <w:t xml:space="preserve">často ty </w:t>
      </w:r>
      <w:r w:rsidR="00091FEF" w:rsidRPr="009E3FAD">
        <w:rPr>
          <w:rFonts w:ascii="Times New Roman" w:hAnsi="Times New Roman" w:cs="Times New Roman"/>
          <w:color w:val="000000" w:themeColor="text1"/>
          <w:sz w:val="24"/>
          <w:szCs w:val="24"/>
        </w:rPr>
        <w:t>činnosti, které jsou vhodné pro děti</w:t>
      </w:r>
      <w:r w:rsidR="000926DB" w:rsidRPr="009E3FAD">
        <w:rPr>
          <w:rFonts w:ascii="Times New Roman" w:hAnsi="Times New Roman" w:cs="Times New Roman"/>
          <w:color w:val="000000" w:themeColor="text1"/>
          <w:sz w:val="24"/>
          <w:szCs w:val="24"/>
        </w:rPr>
        <w:t xml:space="preserve"> mladší</w:t>
      </w:r>
      <w:r w:rsidR="00091FEF" w:rsidRPr="009E3FAD">
        <w:rPr>
          <w:rFonts w:ascii="Times New Roman" w:hAnsi="Times New Roman" w:cs="Times New Roman"/>
          <w:color w:val="000000" w:themeColor="text1"/>
          <w:sz w:val="24"/>
          <w:szCs w:val="24"/>
        </w:rPr>
        <w:t>.</w:t>
      </w:r>
      <w:r w:rsidR="00B42F27" w:rsidRPr="009E3FAD">
        <w:rPr>
          <w:rStyle w:val="Znakapoznpodarou"/>
          <w:rFonts w:ascii="Times New Roman" w:hAnsi="Times New Roman" w:cs="Times New Roman"/>
          <w:color w:val="000000" w:themeColor="text1"/>
          <w:sz w:val="24"/>
          <w:szCs w:val="24"/>
        </w:rPr>
        <w:footnoteReference w:id="52"/>
      </w:r>
      <w:r w:rsidR="00B42F27" w:rsidRPr="009E3FAD">
        <w:rPr>
          <w:rFonts w:ascii="Times New Roman" w:hAnsi="Times New Roman" w:cs="Times New Roman"/>
          <w:color w:val="000000" w:themeColor="text1"/>
          <w:sz w:val="24"/>
          <w:szCs w:val="24"/>
        </w:rPr>
        <w:t xml:space="preserve"> </w:t>
      </w:r>
      <w:r w:rsidR="00C249C9" w:rsidRPr="009E3FAD">
        <w:rPr>
          <w:rFonts w:ascii="Times New Roman" w:hAnsi="Times New Roman" w:cs="Times New Roman"/>
          <w:color w:val="000000" w:themeColor="text1"/>
          <w:sz w:val="24"/>
          <w:szCs w:val="24"/>
        </w:rPr>
        <w:t>U osob s PAS se</w:t>
      </w:r>
      <w:r w:rsidR="00D72821" w:rsidRPr="009E3FAD">
        <w:rPr>
          <w:rFonts w:ascii="Times New Roman" w:hAnsi="Times New Roman" w:cs="Times New Roman"/>
          <w:color w:val="000000" w:themeColor="text1"/>
          <w:sz w:val="24"/>
          <w:szCs w:val="24"/>
        </w:rPr>
        <w:t xml:space="preserve"> </w:t>
      </w:r>
      <w:r w:rsidR="00987D72" w:rsidRPr="009E3FAD">
        <w:rPr>
          <w:rFonts w:ascii="Times New Roman" w:hAnsi="Times New Roman" w:cs="Times New Roman"/>
          <w:color w:val="000000" w:themeColor="text1"/>
          <w:sz w:val="24"/>
          <w:szCs w:val="24"/>
        </w:rPr>
        <w:t>frekventovaně</w:t>
      </w:r>
      <w:r w:rsidR="00C249C9" w:rsidRPr="009E3FAD">
        <w:rPr>
          <w:rFonts w:ascii="Times New Roman" w:hAnsi="Times New Roman" w:cs="Times New Roman"/>
          <w:color w:val="000000" w:themeColor="text1"/>
          <w:sz w:val="24"/>
          <w:szCs w:val="24"/>
        </w:rPr>
        <w:t xml:space="preserve"> vyskytují</w:t>
      </w:r>
      <w:r w:rsidR="00987D72" w:rsidRPr="009E3FAD">
        <w:rPr>
          <w:rFonts w:ascii="Times New Roman" w:hAnsi="Times New Roman" w:cs="Times New Roman"/>
          <w:color w:val="000000" w:themeColor="text1"/>
          <w:sz w:val="24"/>
          <w:szCs w:val="24"/>
        </w:rPr>
        <w:t xml:space="preserve"> i</w:t>
      </w:r>
      <w:r w:rsidR="00C249C9" w:rsidRPr="009E3FAD">
        <w:rPr>
          <w:rFonts w:ascii="Times New Roman" w:hAnsi="Times New Roman" w:cs="Times New Roman"/>
          <w:color w:val="000000" w:themeColor="text1"/>
          <w:sz w:val="24"/>
          <w:szCs w:val="24"/>
        </w:rPr>
        <w:t xml:space="preserve"> stereotypní </w:t>
      </w:r>
      <w:r w:rsidR="006D7C49" w:rsidRPr="009E3FAD">
        <w:rPr>
          <w:rFonts w:ascii="Times New Roman" w:hAnsi="Times New Roman" w:cs="Times New Roman"/>
          <w:color w:val="000000" w:themeColor="text1"/>
          <w:sz w:val="24"/>
          <w:szCs w:val="24"/>
        </w:rPr>
        <w:br/>
      </w:r>
      <w:r w:rsidR="00C249C9" w:rsidRPr="009E3FAD">
        <w:rPr>
          <w:rFonts w:ascii="Times New Roman" w:hAnsi="Times New Roman" w:cs="Times New Roman"/>
          <w:color w:val="000000" w:themeColor="text1"/>
          <w:sz w:val="24"/>
          <w:szCs w:val="24"/>
        </w:rPr>
        <w:t xml:space="preserve">a repetitivní vzorce chování. </w:t>
      </w:r>
      <w:r w:rsidR="00C32E81" w:rsidRPr="009E3FAD">
        <w:rPr>
          <w:rFonts w:ascii="Times New Roman" w:hAnsi="Times New Roman" w:cs="Times New Roman"/>
          <w:color w:val="000000" w:themeColor="text1"/>
          <w:sz w:val="24"/>
          <w:szCs w:val="24"/>
        </w:rPr>
        <w:t xml:space="preserve">Mnohdy věnují </w:t>
      </w:r>
      <w:r w:rsidR="00987D72" w:rsidRPr="009E3FAD">
        <w:rPr>
          <w:rFonts w:ascii="Times New Roman" w:hAnsi="Times New Roman" w:cs="Times New Roman"/>
          <w:color w:val="000000" w:themeColor="text1"/>
          <w:sz w:val="24"/>
          <w:szCs w:val="24"/>
        </w:rPr>
        <w:t>pozornost jedné nebo více činnost</w:t>
      </w:r>
      <w:r w:rsidR="00C32E81" w:rsidRPr="009E3FAD">
        <w:rPr>
          <w:rFonts w:ascii="Times New Roman" w:hAnsi="Times New Roman" w:cs="Times New Roman"/>
          <w:color w:val="000000" w:themeColor="text1"/>
          <w:sz w:val="24"/>
          <w:szCs w:val="24"/>
        </w:rPr>
        <w:t>em</w:t>
      </w:r>
      <w:r w:rsidR="00987D72" w:rsidRPr="009E3FAD">
        <w:rPr>
          <w:rFonts w:ascii="Times New Roman" w:hAnsi="Times New Roman" w:cs="Times New Roman"/>
          <w:color w:val="000000" w:themeColor="text1"/>
          <w:sz w:val="24"/>
          <w:szCs w:val="24"/>
        </w:rPr>
        <w:t xml:space="preserve">, které jsou </w:t>
      </w:r>
      <w:r w:rsidR="00987D72" w:rsidRPr="009E3FAD">
        <w:rPr>
          <w:rFonts w:ascii="Times New Roman" w:hAnsi="Times New Roman" w:cs="Times New Roman"/>
          <w:color w:val="000000" w:themeColor="text1"/>
          <w:sz w:val="24"/>
          <w:szCs w:val="24"/>
        </w:rPr>
        <w:lastRenderedPageBreak/>
        <w:t xml:space="preserve">abnormální svojí intenzitou nebo předmětem zájmu. </w:t>
      </w:r>
      <w:r w:rsidR="00910046" w:rsidRPr="009E3FAD">
        <w:rPr>
          <w:rFonts w:ascii="Times New Roman" w:hAnsi="Times New Roman" w:cs="Times New Roman"/>
          <w:color w:val="000000" w:themeColor="text1"/>
          <w:sz w:val="24"/>
          <w:szCs w:val="24"/>
        </w:rPr>
        <w:t xml:space="preserve">Může </w:t>
      </w:r>
      <w:r w:rsidR="00987D72" w:rsidRPr="009E3FAD">
        <w:rPr>
          <w:rFonts w:ascii="Times New Roman" w:hAnsi="Times New Roman" w:cs="Times New Roman"/>
          <w:color w:val="000000" w:themeColor="text1"/>
          <w:sz w:val="24"/>
          <w:szCs w:val="24"/>
        </w:rPr>
        <w:t xml:space="preserve">se </w:t>
      </w:r>
      <w:r w:rsidR="00910046" w:rsidRPr="009E3FAD">
        <w:rPr>
          <w:rFonts w:ascii="Times New Roman" w:hAnsi="Times New Roman" w:cs="Times New Roman"/>
          <w:color w:val="000000" w:themeColor="text1"/>
          <w:sz w:val="24"/>
          <w:szCs w:val="24"/>
        </w:rPr>
        <w:t xml:space="preserve">jednat </w:t>
      </w:r>
      <w:r w:rsidR="00987D72" w:rsidRPr="009E3FAD">
        <w:rPr>
          <w:rFonts w:ascii="Times New Roman" w:hAnsi="Times New Roman" w:cs="Times New Roman"/>
          <w:color w:val="000000" w:themeColor="text1"/>
          <w:sz w:val="24"/>
          <w:szCs w:val="24"/>
        </w:rPr>
        <w:t xml:space="preserve">kupříkladu </w:t>
      </w:r>
      <w:r w:rsidR="006D3558" w:rsidRPr="009E3FAD">
        <w:rPr>
          <w:rFonts w:ascii="Times New Roman" w:hAnsi="Times New Roman" w:cs="Times New Roman"/>
          <w:color w:val="000000" w:themeColor="text1"/>
          <w:sz w:val="24"/>
          <w:szCs w:val="24"/>
        </w:rPr>
        <w:br/>
      </w:r>
      <w:r w:rsidR="00910046" w:rsidRPr="009E3FAD">
        <w:rPr>
          <w:rFonts w:ascii="Times New Roman" w:hAnsi="Times New Roman" w:cs="Times New Roman"/>
          <w:color w:val="000000" w:themeColor="text1"/>
          <w:sz w:val="24"/>
          <w:szCs w:val="24"/>
        </w:rPr>
        <w:t>o soustřed</w:t>
      </w:r>
      <w:r w:rsidR="00DE6091" w:rsidRPr="009E3FAD">
        <w:rPr>
          <w:rFonts w:ascii="Times New Roman" w:hAnsi="Times New Roman" w:cs="Times New Roman"/>
          <w:color w:val="000000" w:themeColor="text1"/>
          <w:sz w:val="24"/>
          <w:szCs w:val="24"/>
        </w:rPr>
        <w:t>ění</w:t>
      </w:r>
      <w:r w:rsidR="00910046" w:rsidRPr="009E3FAD">
        <w:rPr>
          <w:rFonts w:ascii="Times New Roman" w:hAnsi="Times New Roman" w:cs="Times New Roman"/>
          <w:color w:val="000000" w:themeColor="text1"/>
          <w:sz w:val="24"/>
          <w:szCs w:val="24"/>
        </w:rPr>
        <w:t xml:space="preserve"> pozornosti na</w:t>
      </w:r>
      <w:r w:rsidR="00987D72" w:rsidRPr="009E3FAD">
        <w:rPr>
          <w:rFonts w:ascii="Times New Roman" w:hAnsi="Times New Roman" w:cs="Times New Roman"/>
          <w:color w:val="000000" w:themeColor="text1"/>
          <w:sz w:val="24"/>
          <w:szCs w:val="24"/>
        </w:rPr>
        <w:t xml:space="preserve"> neobvyklé předměty, točení se, rytmick</w:t>
      </w:r>
      <w:r w:rsidR="001A6C8A" w:rsidRPr="009E3FAD">
        <w:rPr>
          <w:rFonts w:ascii="Times New Roman" w:hAnsi="Times New Roman" w:cs="Times New Roman"/>
          <w:color w:val="000000" w:themeColor="text1"/>
          <w:sz w:val="24"/>
          <w:szCs w:val="24"/>
        </w:rPr>
        <w:t>é</w:t>
      </w:r>
      <w:r w:rsidR="00987D72" w:rsidRPr="009E3FAD">
        <w:rPr>
          <w:rFonts w:ascii="Times New Roman" w:hAnsi="Times New Roman" w:cs="Times New Roman"/>
          <w:color w:val="000000" w:themeColor="text1"/>
          <w:sz w:val="24"/>
          <w:szCs w:val="24"/>
        </w:rPr>
        <w:t xml:space="preserve"> pohyb</w:t>
      </w:r>
      <w:r w:rsidR="001A6C8A" w:rsidRPr="009E3FAD">
        <w:rPr>
          <w:rFonts w:ascii="Times New Roman" w:hAnsi="Times New Roman" w:cs="Times New Roman"/>
          <w:color w:val="000000" w:themeColor="text1"/>
          <w:sz w:val="24"/>
          <w:szCs w:val="24"/>
        </w:rPr>
        <w:t>y</w:t>
      </w:r>
      <w:r w:rsidR="00987D72" w:rsidRPr="009E3FAD">
        <w:rPr>
          <w:rFonts w:ascii="Times New Roman" w:hAnsi="Times New Roman" w:cs="Times New Roman"/>
          <w:color w:val="000000" w:themeColor="text1"/>
          <w:sz w:val="24"/>
          <w:szCs w:val="24"/>
        </w:rPr>
        <w:t>, neustál</w:t>
      </w:r>
      <w:r w:rsidR="0061739A" w:rsidRPr="009E3FAD">
        <w:rPr>
          <w:rFonts w:ascii="Times New Roman" w:hAnsi="Times New Roman" w:cs="Times New Roman"/>
          <w:color w:val="000000" w:themeColor="text1"/>
          <w:sz w:val="24"/>
          <w:szCs w:val="24"/>
        </w:rPr>
        <w:t>é</w:t>
      </w:r>
      <w:r w:rsidR="00987D72" w:rsidRPr="009E3FAD">
        <w:rPr>
          <w:rFonts w:ascii="Times New Roman" w:hAnsi="Times New Roman" w:cs="Times New Roman"/>
          <w:color w:val="000000" w:themeColor="text1"/>
          <w:sz w:val="24"/>
          <w:szCs w:val="24"/>
        </w:rPr>
        <w:t xml:space="preserve"> opakování činnosti</w:t>
      </w:r>
      <w:r w:rsidR="001B4602" w:rsidRPr="009E3FAD">
        <w:rPr>
          <w:rFonts w:ascii="Times New Roman" w:hAnsi="Times New Roman" w:cs="Times New Roman"/>
          <w:color w:val="000000" w:themeColor="text1"/>
          <w:sz w:val="24"/>
          <w:szCs w:val="24"/>
        </w:rPr>
        <w:t>.</w:t>
      </w:r>
      <w:r w:rsidR="00987D72" w:rsidRPr="009E3FAD">
        <w:rPr>
          <w:rStyle w:val="Znakapoznpodarou"/>
          <w:rFonts w:ascii="Times New Roman" w:hAnsi="Times New Roman" w:cs="Times New Roman"/>
          <w:color w:val="000000" w:themeColor="text1"/>
          <w:sz w:val="24"/>
          <w:szCs w:val="24"/>
        </w:rPr>
        <w:footnoteReference w:id="53"/>
      </w:r>
      <w:r w:rsidR="00987D72" w:rsidRPr="009E3FAD">
        <w:rPr>
          <w:rFonts w:ascii="Times New Roman" w:hAnsi="Times New Roman" w:cs="Times New Roman"/>
          <w:color w:val="000000" w:themeColor="text1"/>
          <w:sz w:val="24"/>
          <w:szCs w:val="24"/>
        </w:rPr>
        <w:t xml:space="preserve"> </w:t>
      </w:r>
      <w:r w:rsidR="00AB53C6" w:rsidRPr="009E3FAD">
        <w:rPr>
          <w:rFonts w:ascii="Times New Roman" w:hAnsi="Times New Roman" w:cs="Times New Roman"/>
          <w:color w:val="000000" w:themeColor="text1"/>
          <w:sz w:val="24"/>
          <w:szCs w:val="24"/>
        </w:rPr>
        <w:t xml:space="preserve">Některé děti mohou vykazovat i abnormální zrakovou stimulaci, kdy </w:t>
      </w:r>
      <w:r w:rsidR="00F8462E" w:rsidRPr="009E3FAD">
        <w:rPr>
          <w:rFonts w:ascii="Times New Roman" w:hAnsi="Times New Roman" w:cs="Times New Roman"/>
          <w:color w:val="000000" w:themeColor="text1"/>
          <w:sz w:val="24"/>
          <w:szCs w:val="24"/>
        </w:rPr>
        <w:t>mohou trávit</w:t>
      </w:r>
      <w:r w:rsidR="00AB53C6" w:rsidRPr="009E3FAD">
        <w:rPr>
          <w:rFonts w:ascii="Times New Roman" w:hAnsi="Times New Roman" w:cs="Times New Roman"/>
          <w:color w:val="000000" w:themeColor="text1"/>
          <w:sz w:val="24"/>
          <w:szCs w:val="24"/>
        </w:rPr>
        <w:t xml:space="preserve"> svůj čas</w:t>
      </w:r>
      <w:r w:rsidR="00F8462E" w:rsidRPr="009E3FAD">
        <w:rPr>
          <w:rFonts w:ascii="Times New Roman" w:hAnsi="Times New Roman" w:cs="Times New Roman"/>
          <w:color w:val="000000" w:themeColor="text1"/>
          <w:sz w:val="24"/>
          <w:szCs w:val="24"/>
        </w:rPr>
        <w:t xml:space="preserve"> například</w:t>
      </w:r>
      <w:r w:rsidR="00AB53C6" w:rsidRPr="009E3FAD">
        <w:rPr>
          <w:rFonts w:ascii="Times New Roman" w:hAnsi="Times New Roman" w:cs="Times New Roman"/>
          <w:color w:val="000000" w:themeColor="text1"/>
          <w:sz w:val="24"/>
          <w:szCs w:val="24"/>
        </w:rPr>
        <w:t xml:space="preserve"> rovnáním předmětů do řady. </w:t>
      </w:r>
    </w:p>
    <w:p w:rsidR="009A2D00" w:rsidRPr="009E3FAD" w:rsidRDefault="009A2D00" w:rsidP="009A2D00">
      <w:pPr>
        <w:spacing w:after="0" w:line="360" w:lineRule="auto"/>
        <w:jc w:val="both"/>
        <w:rPr>
          <w:rFonts w:ascii="Times New Roman" w:hAnsi="Times New Roman" w:cs="Times New Roman"/>
          <w:color w:val="000000" w:themeColor="text1"/>
          <w:sz w:val="24"/>
          <w:szCs w:val="24"/>
        </w:rPr>
      </w:pPr>
    </w:p>
    <w:p w:rsidR="008F228C" w:rsidRPr="009E3FAD" w:rsidRDefault="00B00CA5" w:rsidP="00F8462E">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U osob s PAS může</w:t>
      </w:r>
      <w:r w:rsidR="001B4602" w:rsidRPr="009E3FAD">
        <w:rPr>
          <w:rFonts w:ascii="Times New Roman" w:hAnsi="Times New Roman" w:cs="Times New Roman"/>
          <w:color w:val="000000" w:themeColor="text1"/>
          <w:sz w:val="24"/>
          <w:szCs w:val="24"/>
        </w:rPr>
        <w:t xml:space="preserve"> docházet k</w:t>
      </w:r>
      <w:r w:rsidRPr="009E3FAD">
        <w:rPr>
          <w:rFonts w:ascii="Times New Roman" w:hAnsi="Times New Roman" w:cs="Times New Roman"/>
          <w:color w:val="000000" w:themeColor="text1"/>
          <w:sz w:val="24"/>
          <w:szCs w:val="24"/>
        </w:rPr>
        <w:t xml:space="preserve"> řadě </w:t>
      </w:r>
      <w:r w:rsidR="001B4602" w:rsidRPr="009E3FAD">
        <w:rPr>
          <w:rFonts w:ascii="Times New Roman" w:hAnsi="Times New Roman" w:cs="Times New Roman"/>
          <w:color w:val="000000" w:themeColor="text1"/>
          <w:sz w:val="24"/>
          <w:szCs w:val="24"/>
        </w:rPr>
        <w:t>abnormáln</w:t>
      </w:r>
      <w:r w:rsidR="00141193" w:rsidRPr="009E3FAD">
        <w:rPr>
          <w:rFonts w:ascii="Times New Roman" w:hAnsi="Times New Roman" w:cs="Times New Roman"/>
          <w:color w:val="000000" w:themeColor="text1"/>
          <w:sz w:val="24"/>
          <w:szCs w:val="24"/>
        </w:rPr>
        <w:t>ím</w:t>
      </w:r>
      <w:r w:rsidR="001B4602" w:rsidRPr="009E3FAD">
        <w:rPr>
          <w:rFonts w:ascii="Times New Roman" w:hAnsi="Times New Roman" w:cs="Times New Roman"/>
          <w:color w:val="000000" w:themeColor="text1"/>
          <w:sz w:val="24"/>
          <w:szCs w:val="24"/>
        </w:rPr>
        <w:t xml:space="preserve"> smyslový</w:t>
      </w:r>
      <w:r w:rsidR="00141193" w:rsidRPr="009E3FAD">
        <w:rPr>
          <w:rFonts w:ascii="Times New Roman" w:hAnsi="Times New Roman" w:cs="Times New Roman"/>
          <w:color w:val="000000" w:themeColor="text1"/>
          <w:sz w:val="24"/>
          <w:szCs w:val="24"/>
        </w:rPr>
        <w:t>m</w:t>
      </w:r>
      <w:r w:rsidR="001B4602" w:rsidRPr="009E3FAD">
        <w:rPr>
          <w:rFonts w:ascii="Times New Roman" w:hAnsi="Times New Roman" w:cs="Times New Roman"/>
          <w:color w:val="000000" w:themeColor="text1"/>
          <w:sz w:val="24"/>
          <w:szCs w:val="24"/>
        </w:rPr>
        <w:t xml:space="preserve"> reakcí</w:t>
      </w:r>
      <w:r w:rsidR="00141193" w:rsidRPr="009E3FAD">
        <w:rPr>
          <w:rFonts w:ascii="Times New Roman" w:hAnsi="Times New Roman" w:cs="Times New Roman"/>
          <w:color w:val="000000" w:themeColor="text1"/>
          <w:sz w:val="24"/>
          <w:szCs w:val="24"/>
        </w:rPr>
        <w:t>m</w:t>
      </w:r>
      <w:r w:rsidR="001A027A" w:rsidRPr="009E3FAD">
        <w:rPr>
          <w:rFonts w:ascii="Times New Roman" w:hAnsi="Times New Roman" w:cs="Times New Roman"/>
          <w:color w:val="000000" w:themeColor="text1"/>
          <w:sz w:val="24"/>
          <w:szCs w:val="24"/>
        </w:rPr>
        <w:t xml:space="preserve">, které se mohou projevovat </w:t>
      </w:r>
      <w:r w:rsidRPr="009E3FAD">
        <w:rPr>
          <w:rFonts w:ascii="Times New Roman" w:hAnsi="Times New Roman" w:cs="Times New Roman"/>
          <w:color w:val="000000" w:themeColor="text1"/>
          <w:sz w:val="24"/>
          <w:szCs w:val="24"/>
        </w:rPr>
        <w:t>hypersenzitivitou</w:t>
      </w:r>
      <w:r w:rsidR="001A027A" w:rsidRPr="009E3FAD">
        <w:rPr>
          <w:rFonts w:ascii="Times New Roman" w:hAnsi="Times New Roman" w:cs="Times New Roman"/>
          <w:color w:val="000000" w:themeColor="text1"/>
          <w:sz w:val="24"/>
          <w:szCs w:val="24"/>
        </w:rPr>
        <w:t xml:space="preserve"> nebo naopak </w:t>
      </w:r>
      <w:proofErr w:type="spellStart"/>
      <w:r w:rsidRPr="009E3FAD">
        <w:rPr>
          <w:rFonts w:ascii="Times New Roman" w:hAnsi="Times New Roman" w:cs="Times New Roman"/>
          <w:color w:val="000000" w:themeColor="text1"/>
          <w:sz w:val="24"/>
          <w:szCs w:val="24"/>
        </w:rPr>
        <w:t>hyposenzitivitou</w:t>
      </w:r>
      <w:proofErr w:type="spellEnd"/>
      <w:r w:rsidR="001A027A" w:rsidRPr="009E3FAD">
        <w:rPr>
          <w:rFonts w:ascii="Times New Roman" w:hAnsi="Times New Roman" w:cs="Times New Roman"/>
          <w:color w:val="000000" w:themeColor="text1"/>
          <w:sz w:val="24"/>
          <w:szCs w:val="24"/>
        </w:rPr>
        <w:t xml:space="preserve"> vůči některým podnětům</w:t>
      </w:r>
      <w:r w:rsidR="001B4602" w:rsidRPr="009E3FAD">
        <w:rPr>
          <w:rFonts w:ascii="Times New Roman" w:hAnsi="Times New Roman" w:cs="Times New Roman"/>
          <w:color w:val="000000" w:themeColor="text1"/>
          <w:sz w:val="24"/>
          <w:szCs w:val="24"/>
        </w:rPr>
        <w:t>. Některé děti tak mohou trpět</w:t>
      </w:r>
      <w:r w:rsidR="001A027A" w:rsidRPr="009E3FAD">
        <w:rPr>
          <w:rFonts w:ascii="Times New Roman" w:hAnsi="Times New Roman" w:cs="Times New Roman"/>
          <w:color w:val="000000" w:themeColor="text1"/>
          <w:sz w:val="24"/>
          <w:szCs w:val="24"/>
        </w:rPr>
        <w:t xml:space="preserve"> kupříkladu</w:t>
      </w:r>
      <w:r w:rsidR="001B4602" w:rsidRPr="009E3FAD">
        <w:rPr>
          <w:rFonts w:ascii="Times New Roman" w:hAnsi="Times New Roman" w:cs="Times New Roman"/>
          <w:color w:val="000000" w:themeColor="text1"/>
          <w:sz w:val="24"/>
          <w:szCs w:val="24"/>
        </w:rPr>
        <w:t xml:space="preserve"> čichovou a chuťovou přecitlivělostí, což se může projevovat odmítáním stravy určité barvy či konzistence. </w:t>
      </w:r>
      <w:r w:rsidRPr="009E3FAD">
        <w:rPr>
          <w:rFonts w:ascii="Times New Roman" w:hAnsi="Times New Roman" w:cs="Times New Roman"/>
          <w:color w:val="000000" w:themeColor="text1"/>
          <w:sz w:val="24"/>
          <w:szCs w:val="24"/>
        </w:rPr>
        <w:t xml:space="preserve">Může docházet také k nepřiměřené reakci na zvuky, kdy dítě nemusí reagovat na okolní zvuky, volání jeho jména </w:t>
      </w:r>
      <w:r w:rsidR="002E454E" w:rsidRPr="009E3FAD">
        <w:rPr>
          <w:rFonts w:ascii="Times New Roman" w:hAnsi="Times New Roman" w:cs="Times New Roman"/>
          <w:color w:val="000000" w:themeColor="text1"/>
          <w:sz w:val="24"/>
          <w:szCs w:val="24"/>
        </w:rPr>
        <w:t xml:space="preserve">nebo naopak některý zvukový podnět u něj může vyvolat </w:t>
      </w:r>
      <w:r w:rsidR="006D3558" w:rsidRPr="009E3FAD">
        <w:rPr>
          <w:rFonts w:ascii="Times New Roman" w:hAnsi="Times New Roman" w:cs="Times New Roman"/>
          <w:color w:val="000000" w:themeColor="text1"/>
          <w:sz w:val="24"/>
          <w:szCs w:val="24"/>
        </w:rPr>
        <w:t>nepřiměřenou</w:t>
      </w:r>
      <w:r w:rsidRPr="009E3FAD">
        <w:rPr>
          <w:rFonts w:ascii="Times New Roman" w:hAnsi="Times New Roman" w:cs="Times New Roman"/>
          <w:color w:val="000000" w:themeColor="text1"/>
          <w:sz w:val="24"/>
          <w:szCs w:val="24"/>
        </w:rPr>
        <w:t xml:space="preserve"> panickou reakc</w:t>
      </w:r>
      <w:r w:rsidR="006D3558" w:rsidRPr="009E3FAD">
        <w:rPr>
          <w:rFonts w:ascii="Times New Roman" w:hAnsi="Times New Roman" w:cs="Times New Roman"/>
          <w:color w:val="000000" w:themeColor="text1"/>
          <w:sz w:val="24"/>
          <w:szCs w:val="24"/>
        </w:rPr>
        <w:t>i.</w:t>
      </w:r>
      <w:r w:rsidRPr="009E3FAD">
        <w:rPr>
          <w:rFonts w:ascii="Times New Roman" w:hAnsi="Times New Roman" w:cs="Times New Roman"/>
          <w:color w:val="000000" w:themeColor="text1"/>
          <w:sz w:val="24"/>
          <w:szCs w:val="24"/>
        </w:rPr>
        <w:t xml:space="preserve"> Dítě může být </w:t>
      </w:r>
      <w:r w:rsidR="002E454E" w:rsidRPr="009E3FAD">
        <w:rPr>
          <w:rFonts w:ascii="Times New Roman" w:hAnsi="Times New Roman" w:cs="Times New Roman"/>
          <w:color w:val="000000" w:themeColor="text1"/>
          <w:sz w:val="24"/>
          <w:szCs w:val="24"/>
        </w:rPr>
        <w:t xml:space="preserve">rovněž </w:t>
      </w:r>
      <w:r w:rsidRPr="009E3FAD">
        <w:rPr>
          <w:rFonts w:ascii="Times New Roman" w:hAnsi="Times New Roman" w:cs="Times New Roman"/>
          <w:color w:val="000000" w:themeColor="text1"/>
          <w:sz w:val="24"/>
          <w:szCs w:val="24"/>
        </w:rPr>
        <w:t>citlivé vůči některým textilním materiálům</w:t>
      </w:r>
      <w:r w:rsidR="006D3558" w:rsidRPr="009E3FAD">
        <w:rPr>
          <w:rFonts w:ascii="Times New Roman" w:hAnsi="Times New Roman" w:cs="Times New Roman"/>
          <w:color w:val="000000" w:themeColor="text1"/>
          <w:sz w:val="24"/>
          <w:szCs w:val="24"/>
        </w:rPr>
        <w:t xml:space="preserve"> a</w:t>
      </w:r>
      <w:r w:rsidR="008F228C" w:rsidRPr="009E3FAD">
        <w:rPr>
          <w:rFonts w:ascii="Times New Roman" w:hAnsi="Times New Roman" w:cs="Times New Roman"/>
          <w:color w:val="000000" w:themeColor="text1"/>
          <w:sz w:val="24"/>
          <w:szCs w:val="24"/>
        </w:rPr>
        <w:t>pod</w:t>
      </w:r>
      <w:r w:rsidRPr="009E3FAD">
        <w:rPr>
          <w:rFonts w:ascii="Times New Roman" w:hAnsi="Times New Roman" w:cs="Times New Roman"/>
          <w:color w:val="000000" w:themeColor="text1"/>
          <w:sz w:val="24"/>
          <w:szCs w:val="24"/>
        </w:rPr>
        <w:t>.</w:t>
      </w:r>
      <w:r w:rsidRPr="009E3FAD">
        <w:rPr>
          <w:rStyle w:val="Znakapoznpodarou"/>
          <w:rFonts w:ascii="Times New Roman" w:hAnsi="Times New Roman" w:cs="Times New Roman"/>
          <w:color w:val="000000" w:themeColor="text1"/>
          <w:sz w:val="24"/>
          <w:szCs w:val="24"/>
        </w:rPr>
        <w:footnoteReference w:id="54"/>
      </w:r>
    </w:p>
    <w:p w:rsidR="009A2D00" w:rsidRPr="009E3FAD" w:rsidRDefault="009A2D00" w:rsidP="00F8462E">
      <w:pPr>
        <w:spacing w:after="0" w:line="360" w:lineRule="auto"/>
        <w:jc w:val="both"/>
        <w:rPr>
          <w:rFonts w:ascii="Times New Roman" w:hAnsi="Times New Roman" w:cs="Times New Roman"/>
          <w:color w:val="000000" w:themeColor="text1"/>
          <w:sz w:val="24"/>
          <w:szCs w:val="24"/>
        </w:rPr>
      </w:pPr>
    </w:p>
    <w:p w:rsidR="001C033C" w:rsidRPr="009E3FAD" w:rsidRDefault="00C546E0" w:rsidP="00F8462E">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Každé</w:t>
      </w:r>
      <w:r w:rsidR="00F17E25" w:rsidRPr="009E3FAD">
        <w:rPr>
          <w:rFonts w:ascii="Times New Roman" w:hAnsi="Times New Roman" w:cs="Times New Roman"/>
          <w:color w:val="000000" w:themeColor="text1"/>
          <w:sz w:val="24"/>
          <w:szCs w:val="24"/>
        </w:rPr>
        <w:t xml:space="preserve"> dítě s PAS </w:t>
      </w:r>
      <w:r w:rsidR="00E31E37" w:rsidRPr="009E3FAD">
        <w:rPr>
          <w:rFonts w:ascii="Times New Roman" w:hAnsi="Times New Roman" w:cs="Times New Roman"/>
          <w:color w:val="000000" w:themeColor="text1"/>
          <w:sz w:val="24"/>
          <w:szCs w:val="24"/>
        </w:rPr>
        <w:t>je jiné a na pod</w:t>
      </w:r>
      <w:r w:rsidR="006411F4" w:rsidRPr="009E3FAD">
        <w:rPr>
          <w:rFonts w:ascii="Times New Roman" w:hAnsi="Times New Roman" w:cs="Times New Roman"/>
          <w:color w:val="000000" w:themeColor="text1"/>
          <w:sz w:val="24"/>
          <w:szCs w:val="24"/>
        </w:rPr>
        <w:t>n</w:t>
      </w:r>
      <w:r w:rsidR="00E31E37" w:rsidRPr="009E3FAD">
        <w:rPr>
          <w:rFonts w:ascii="Times New Roman" w:hAnsi="Times New Roman" w:cs="Times New Roman"/>
          <w:color w:val="000000" w:themeColor="text1"/>
          <w:sz w:val="24"/>
          <w:szCs w:val="24"/>
        </w:rPr>
        <w:t xml:space="preserve">ěty přicházející z okolního prostředí reaguje odlišně. </w:t>
      </w:r>
      <w:r w:rsidR="006E4EED" w:rsidRPr="009E3FAD">
        <w:rPr>
          <w:rFonts w:ascii="Times New Roman" w:hAnsi="Times New Roman" w:cs="Times New Roman"/>
          <w:color w:val="000000" w:themeColor="text1"/>
          <w:sz w:val="24"/>
          <w:szCs w:val="24"/>
        </w:rPr>
        <w:t xml:space="preserve">PAS </w:t>
      </w:r>
      <w:r w:rsidR="00E31E37" w:rsidRPr="009E3FAD">
        <w:rPr>
          <w:rFonts w:ascii="Times New Roman" w:hAnsi="Times New Roman" w:cs="Times New Roman"/>
          <w:color w:val="000000" w:themeColor="text1"/>
          <w:sz w:val="24"/>
          <w:szCs w:val="24"/>
        </w:rPr>
        <w:t xml:space="preserve">mají proto mnoho možných symptomů. </w:t>
      </w:r>
      <w:r w:rsidRPr="009E3FAD">
        <w:rPr>
          <w:rFonts w:ascii="Times New Roman" w:hAnsi="Times New Roman" w:cs="Times New Roman"/>
          <w:color w:val="000000" w:themeColor="text1"/>
          <w:sz w:val="24"/>
          <w:szCs w:val="24"/>
        </w:rPr>
        <w:t xml:space="preserve"> </w:t>
      </w:r>
      <w:r w:rsidR="008A42D9" w:rsidRPr="009E3FAD">
        <w:rPr>
          <w:rFonts w:ascii="Times New Roman" w:hAnsi="Times New Roman" w:cs="Times New Roman"/>
          <w:color w:val="000000" w:themeColor="text1"/>
          <w:sz w:val="24"/>
          <w:szCs w:val="24"/>
        </w:rPr>
        <w:t>Tyto symptomy mohou procházet vývojem</w:t>
      </w:r>
      <w:r w:rsidR="00234F11" w:rsidRPr="009E3FAD">
        <w:rPr>
          <w:rFonts w:ascii="Times New Roman" w:hAnsi="Times New Roman" w:cs="Times New Roman"/>
          <w:color w:val="000000" w:themeColor="text1"/>
          <w:sz w:val="24"/>
          <w:szCs w:val="24"/>
        </w:rPr>
        <w:t xml:space="preserve">, dítě tak může získávat, ale i ztrácet </w:t>
      </w:r>
      <w:r w:rsidR="003B2391" w:rsidRPr="009E3FAD">
        <w:rPr>
          <w:rFonts w:ascii="Times New Roman" w:hAnsi="Times New Roman" w:cs="Times New Roman"/>
          <w:color w:val="000000" w:themeColor="text1"/>
          <w:sz w:val="24"/>
          <w:szCs w:val="24"/>
        </w:rPr>
        <w:t xml:space="preserve">nabyté </w:t>
      </w:r>
      <w:r w:rsidR="00234F11" w:rsidRPr="009E3FAD">
        <w:rPr>
          <w:rFonts w:ascii="Times New Roman" w:hAnsi="Times New Roman" w:cs="Times New Roman"/>
          <w:color w:val="000000" w:themeColor="text1"/>
          <w:sz w:val="24"/>
          <w:szCs w:val="24"/>
        </w:rPr>
        <w:t xml:space="preserve">schopnosti a </w:t>
      </w:r>
      <w:r w:rsidR="003B2391" w:rsidRPr="009E3FAD">
        <w:rPr>
          <w:rFonts w:ascii="Times New Roman" w:hAnsi="Times New Roman" w:cs="Times New Roman"/>
          <w:color w:val="000000" w:themeColor="text1"/>
          <w:sz w:val="24"/>
          <w:szCs w:val="24"/>
        </w:rPr>
        <w:t xml:space="preserve">dovednosti. </w:t>
      </w:r>
      <w:r w:rsidRPr="009E3FAD">
        <w:rPr>
          <w:rFonts w:ascii="Times New Roman" w:hAnsi="Times New Roman" w:cs="Times New Roman"/>
          <w:color w:val="000000" w:themeColor="text1"/>
          <w:sz w:val="24"/>
          <w:szCs w:val="24"/>
        </w:rPr>
        <w:t xml:space="preserve">K tomu, aby dítě splňovalo předpoklady, které jsou </w:t>
      </w:r>
      <w:r w:rsidR="003C1747" w:rsidRPr="009E3FAD">
        <w:rPr>
          <w:rFonts w:ascii="Times New Roman" w:hAnsi="Times New Roman" w:cs="Times New Roman"/>
          <w:color w:val="000000" w:themeColor="text1"/>
          <w:sz w:val="24"/>
          <w:szCs w:val="24"/>
        </w:rPr>
        <w:t>zapotřebí</w:t>
      </w:r>
      <w:r w:rsidRPr="009E3FAD">
        <w:rPr>
          <w:rFonts w:ascii="Times New Roman" w:hAnsi="Times New Roman" w:cs="Times New Roman"/>
          <w:color w:val="000000" w:themeColor="text1"/>
          <w:sz w:val="24"/>
          <w:szCs w:val="24"/>
        </w:rPr>
        <w:t xml:space="preserve"> pro </w:t>
      </w:r>
      <w:r w:rsidR="003C1747" w:rsidRPr="009E3FAD">
        <w:rPr>
          <w:rFonts w:ascii="Times New Roman" w:hAnsi="Times New Roman" w:cs="Times New Roman"/>
          <w:color w:val="000000" w:themeColor="text1"/>
          <w:sz w:val="24"/>
          <w:szCs w:val="24"/>
        </w:rPr>
        <w:t xml:space="preserve">diagnostikování </w:t>
      </w:r>
      <w:r w:rsidR="00F514D2" w:rsidRPr="009E3FAD">
        <w:rPr>
          <w:rFonts w:ascii="Times New Roman" w:hAnsi="Times New Roman" w:cs="Times New Roman"/>
          <w:color w:val="000000" w:themeColor="text1"/>
          <w:sz w:val="24"/>
          <w:szCs w:val="24"/>
        </w:rPr>
        <w:t>PAS</w:t>
      </w:r>
      <w:r w:rsidRPr="009E3FAD">
        <w:rPr>
          <w:rFonts w:ascii="Times New Roman" w:hAnsi="Times New Roman" w:cs="Times New Roman"/>
          <w:color w:val="000000" w:themeColor="text1"/>
          <w:sz w:val="24"/>
          <w:szCs w:val="24"/>
        </w:rPr>
        <w:t xml:space="preserve">, nemusí vykazovat všechny </w:t>
      </w:r>
      <w:r w:rsidR="00F8462E" w:rsidRPr="009E3FAD">
        <w:rPr>
          <w:rFonts w:ascii="Times New Roman" w:hAnsi="Times New Roman" w:cs="Times New Roman"/>
          <w:color w:val="000000" w:themeColor="text1"/>
          <w:sz w:val="24"/>
          <w:szCs w:val="24"/>
        </w:rPr>
        <w:t>běžně uváděné</w:t>
      </w:r>
      <w:r w:rsidRPr="009E3FAD">
        <w:rPr>
          <w:rFonts w:ascii="Times New Roman" w:hAnsi="Times New Roman" w:cs="Times New Roman"/>
          <w:color w:val="000000" w:themeColor="text1"/>
          <w:sz w:val="24"/>
          <w:szCs w:val="24"/>
        </w:rPr>
        <w:t xml:space="preserve"> příklady autistického chování. </w:t>
      </w:r>
      <w:r w:rsidR="00F606A7" w:rsidRPr="009E3FAD">
        <w:rPr>
          <w:rFonts w:ascii="Times New Roman" w:hAnsi="Times New Roman" w:cs="Times New Roman"/>
          <w:color w:val="000000" w:themeColor="text1"/>
          <w:sz w:val="24"/>
          <w:szCs w:val="24"/>
        </w:rPr>
        <w:t>Diagnostikovány jsou vždy na základě přítomnosti určitého počtu symptomů ve specifických oblastech</w:t>
      </w:r>
      <w:r w:rsidR="00B8064C" w:rsidRPr="009E3FAD">
        <w:rPr>
          <w:rFonts w:ascii="Times New Roman" w:hAnsi="Times New Roman" w:cs="Times New Roman"/>
          <w:color w:val="000000" w:themeColor="text1"/>
          <w:sz w:val="24"/>
          <w:szCs w:val="24"/>
        </w:rPr>
        <w:t xml:space="preserve">. </w:t>
      </w:r>
      <w:r w:rsidR="00F774A1" w:rsidRPr="009E3FAD">
        <w:rPr>
          <w:rFonts w:ascii="Times New Roman" w:hAnsi="Times New Roman"/>
          <w:color w:val="000000" w:themeColor="text1"/>
          <w:sz w:val="24"/>
          <w:szCs w:val="26"/>
        </w:rPr>
        <w:t>P</w:t>
      </w:r>
      <w:r w:rsidR="0009368B" w:rsidRPr="009E3FAD">
        <w:rPr>
          <w:rFonts w:ascii="Times New Roman" w:hAnsi="Times New Roman"/>
          <w:color w:val="000000" w:themeColor="text1"/>
          <w:sz w:val="24"/>
          <w:szCs w:val="26"/>
        </w:rPr>
        <w:t>AS</w:t>
      </w:r>
      <w:r w:rsidR="00F774A1" w:rsidRPr="009E3FAD">
        <w:rPr>
          <w:rFonts w:ascii="Times New Roman" w:hAnsi="Times New Roman"/>
          <w:color w:val="000000" w:themeColor="text1"/>
          <w:sz w:val="24"/>
          <w:szCs w:val="26"/>
        </w:rPr>
        <w:t xml:space="preserve"> mohou koexistovat současně </w:t>
      </w:r>
      <w:r w:rsidR="006E4EED" w:rsidRPr="009E3FAD">
        <w:rPr>
          <w:rFonts w:ascii="Times New Roman" w:hAnsi="Times New Roman"/>
          <w:color w:val="000000" w:themeColor="text1"/>
          <w:sz w:val="24"/>
          <w:szCs w:val="26"/>
        </w:rPr>
        <w:t xml:space="preserve">i </w:t>
      </w:r>
      <w:r w:rsidR="00F774A1" w:rsidRPr="009E3FAD">
        <w:rPr>
          <w:rFonts w:ascii="Times New Roman" w:hAnsi="Times New Roman"/>
          <w:color w:val="000000" w:themeColor="text1"/>
          <w:sz w:val="24"/>
          <w:szCs w:val="26"/>
        </w:rPr>
        <w:t>s jinými onemocněními či poruchami.</w:t>
      </w:r>
      <w:r w:rsidR="00456515" w:rsidRPr="009E3FAD">
        <w:rPr>
          <w:rFonts w:ascii="Times New Roman" w:hAnsi="Times New Roman"/>
          <w:color w:val="000000" w:themeColor="text1"/>
          <w:sz w:val="24"/>
          <w:szCs w:val="26"/>
        </w:rPr>
        <w:t xml:space="preserve"> Většina osob s PAS trpí zároveň poruchou intelektu, a to v různém rozsahu.</w:t>
      </w:r>
      <w:r w:rsidR="00456515" w:rsidRPr="009E3FAD">
        <w:rPr>
          <w:rStyle w:val="Znakapoznpodarou"/>
          <w:rFonts w:ascii="Times New Roman" w:hAnsi="Times New Roman"/>
          <w:color w:val="000000" w:themeColor="text1"/>
          <w:sz w:val="24"/>
          <w:szCs w:val="26"/>
        </w:rPr>
        <w:footnoteReference w:id="55"/>
      </w:r>
      <w:r w:rsidR="00C8358F" w:rsidRPr="009E3FAD">
        <w:rPr>
          <w:rFonts w:ascii="Times New Roman" w:hAnsi="Times New Roman"/>
          <w:color w:val="000000" w:themeColor="text1"/>
          <w:sz w:val="24"/>
          <w:szCs w:val="26"/>
        </w:rPr>
        <w:t xml:space="preserve"> </w:t>
      </w:r>
      <w:r w:rsidR="00557F39" w:rsidRPr="009E3FAD">
        <w:rPr>
          <w:rFonts w:ascii="Times New Roman" w:hAnsi="Times New Roman"/>
          <w:color w:val="000000" w:themeColor="text1"/>
          <w:sz w:val="24"/>
          <w:szCs w:val="26"/>
        </w:rPr>
        <w:t xml:space="preserve">Ve vyšší míře se může vyskytovat taktéž epilepsie, poruchy spánku, </w:t>
      </w:r>
      <w:r w:rsidR="00AF7811" w:rsidRPr="009E3FAD">
        <w:rPr>
          <w:rFonts w:ascii="Times New Roman" w:hAnsi="Times New Roman"/>
          <w:color w:val="000000" w:themeColor="text1"/>
          <w:sz w:val="24"/>
          <w:szCs w:val="26"/>
        </w:rPr>
        <w:t xml:space="preserve">deprese, </w:t>
      </w:r>
      <w:r w:rsidR="00557F39" w:rsidRPr="009E3FAD">
        <w:rPr>
          <w:rFonts w:ascii="Times New Roman" w:hAnsi="Times New Roman"/>
          <w:color w:val="000000" w:themeColor="text1"/>
          <w:sz w:val="24"/>
          <w:szCs w:val="26"/>
        </w:rPr>
        <w:t>úzkost</w:t>
      </w:r>
      <w:r w:rsidR="00F8462E" w:rsidRPr="009E3FAD">
        <w:rPr>
          <w:rFonts w:ascii="Times New Roman" w:hAnsi="Times New Roman"/>
          <w:color w:val="000000" w:themeColor="text1"/>
          <w:sz w:val="24"/>
          <w:szCs w:val="26"/>
        </w:rPr>
        <w:t>i</w:t>
      </w:r>
      <w:r w:rsidR="00AF7811" w:rsidRPr="009E3FAD">
        <w:rPr>
          <w:rFonts w:ascii="Times New Roman" w:hAnsi="Times New Roman"/>
          <w:color w:val="000000" w:themeColor="text1"/>
          <w:sz w:val="24"/>
          <w:szCs w:val="26"/>
        </w:rPr>
        <w:t xml:space="preserve"> a řada dalších. </w:t>
      </w:r>
      <w:r w:rsidR="00C8358F" w:rsidRPr="009E3FAD">
        <w:rPr>
          <w:rFonts w:ascii="Times New Roman" w:hAnsi="Times New Roman" w:cs="Times New Roman"/>
          <w:color w:val="000000" w:themeColor="text1"/>
          <w:sz w:val="24"/>
          <w:szCs w:val="24"/>
        </w:rPr>
        <w:t xml:space="preserve"> </w:t>
      </w:r>
    </w:p>
    <w:p w:rsidR="0072241D" w:rsidRDefault="0072241D" w:rsidP="00D04949">
      <w:pPr>
        <w:spacing w:after="0" w:line="360" w:lineRule="auto"/>
        <w:rPr>
          <w:rFonts w:ascii="Times New Roman" w:eastAsia="Times New Roman" w:hAnsi="Times New Roman"/>
          <w:b/>
          <w:bCs/>
          <w:color w:val="000000" w:themeColor="text1"/>
          <w:sz w:val="24"/>
          <w:szCs w:val="24"/>
          <w:lang w:eastAsia="cs-CZ"/>
        </w:rPr>
      </w:pPr>
    </w:p>
    <w:p w:rsidR="00B16611" w:rsidRDefault="00B16611" w:rsidP="00D04949">
      <w:pPr>
        <w:spacing w:after="0" w:line="360" w:lineRule="auto"/>
        <w:rPr>
          <w:rFonts w:ascii="Times New Roman" w:eastAsia="Times New Roman" w:hAnsi="Times New Roman"/>
          <w:b/>
          <w:bCs/>
          <w:color w:val="000000" w:themeColor="text1"/>
          <w:sz w:val="24"/>
          <w:szCs w:val="24"/>
          <w:lang w:eastAsia="cs-CZ"/>
        </w:rPr>
      </w:pPr>
    </w:p>
    <w:p w:rsidR="00B16611" w:rsidRDefault="00B16611" w:rsidP="00D04949">
      <w:pPr>
        <w:spacing w:after="0" w:line="360" w:lineRule="auto"/>
        <w:rPr>
          <w:rFonts w:ascii="Times New Roman" w:eastAsia="Times New Roman" w:hAnsi="Times New Roman"/>
          <w:b/>
          <w:bCs/>
          <w:color w:val="000000" w:themeColor="text1"/>
          <w:sz w:val="24"/>
          <w:szCs w:val="24"/>
          <w:lang w:eastAsia="cs-CZ"/>
        </w:rPr>
      </w:pPr>
    </w:p>
    <w:p w:rsidR="00B16611" w:rsidRDefault="00B16611" w:rsidP="00D04949">
      <w:pPr>
        <w:spacing w:after="0" w:line="360" w:lineRule="auto"/>
        <w:rPr>
          <w:rFonts w:ascii="Times New Roman" w:eastAsia="Times New Roman" w:hAnsi="Times New Roman"/>
          <w:b/>
          <w:bCs/>
          <w:color w:val="000000" w:themeColor="text1"/>
          <w:sz w:val="24"/>
          <w:szCs w:val="24"/>
          <w:lang w:eastAsia="cs-CZ"/>
        </w:rPr>
      </w:pPr>
    </w:p>
    <w:p w:rsidR="00B16611" w:rsidRDefault="00B16611" w:rsidP="00D04949">
      <w:pPr>
        <w:spacing w:after="0" w:line="360" w:lineRule="auto"/>
        <w:rPr>
          <w:rFonts w:ascii="Times New Roman" w:eastAsia="Times New Roman" w:hAnsi="Times New Roman"/>
          <w:b/>
          <w:bCs/>
          <w:color w:val="000000" w:themeColor="text1"/>
          <w:sz w:val="24"/>
          <w:szCs w:val="24"/>
          <w:lang w:eastAsia="cs-CZ"/>
        </w:rPr>
      </w:pPr>
    </w:p>
    <w:p w:rsidR="00B16611" w:rsidRDefault="00B16611" w:rsidP="00D04949">
      <w:pPr>
        <w:spacing w:after="0" w:line="360" w:lineRule="auto"/>
        <w:rPr>
          <w:rFonts w:ascii="Times New Roman" w:eastAsia="Times New Roman" w:hAnsi="Times New Roman"/>
          <w:b/>
          <w:bCs/>
          <w:color w:val="000000" w:themeColor="text1"/>
          <w:sz w:val="24"/>
          <w:szCs w:val="24"/>
          <w:lang w:eastAsia="cs-CZ"/>
        </w:rPr>
      </w:pPr>
    </w:p>
    <w:p w:rsidR="00B16611" w:rsidRDefault="00B16611" w:rsidP="00D04949">
      <w:pPr>
        <w:spacing w:after="0" w:line="360" w:lineRule="auto"/>
        <w:rPr>
          <w:rFonts w:ascii="Times New Roman" w:eastAsia="Times New Roman" w:hAnsi="Times New Roman"/>
          <w:b/>
          <w:bCs/>
          <w:color w:val="000000" w:themeColor="text1"/>
          <w:sz w:val="24"/>
          <w:szCs w:val="24"/>
          <w:lang w:eastAsia="cs-CZ"/>
        </w:rPr>
      </w:pPr>
    </w:p>
    <w:p w:rsidR="00B16611" w:rsidRPr="009E3FAD" w:rsidRDefault="00B16611" w:rsidP="00D04949">
      <w:pPr>
        <w:spacing w:after="0" w:line="360" w:lineRule="auto"/>
        <w:rPr>
          <w:rFonts w:ascii="Times New Roman" w:eastAsia="Times New Roman" w:hAnsi="Times New Roman"/>
          <w:b/>
          <w:bCs/>
          <w:color w:val="000000" w:themeColor="text1"/>
          <w:sz w:val="24"/>
          <w:szCs w:val="24"/>
          <w:lang w:eastAsia="cs-CZ"/>
        </w:rPr>
      </w:pPr>
    </w:p>
    <w:p w:rsidR="00D04949" w:rsidRPr="009E3FAD" w:rsidRDefault="000F67C6" w:rsidP="00AF7811">
      <w:pPr>
        <w:spacing w:after="0" w:line="360" w:lineRule="auto"/>
        <w:rPr>
          <w:rFonts w:ascii="Times New Roman" w:eastAsia="Times New Roman" w:hAnsi="Times New Roman"/>
          <w:b/>
          <w:bCs/>
          <w:color w:val="000000" w:themeColor="text1"/>
          <w:sz w:val="30"/>
          <w:szCs w:val="30"/>
          <w:lang w:eastAsia="cs-CZ"/>
        </w:rPr>
      </w:pPr>
      <w:r w:rsidRPr="009E3FAD">
        <w:rPr>
          <w:rFonts w:ascii="Times New Roman" w:eastAsia="Times New Roman" w:hAnsi="Times New Roman"/>
          <w:b/>
          <w:bCs/>
          <w:color w:val="000000" w:themeColor="text1"/>
          <w:sz w:val="30"/>
          <w:szCs w:val="30"/>
          <w:lang w:eastAsia="cs-CZ"/>
        </w:rPr>
        <w:lastRenderedPageBreak/>
        <w:t xml:space="preserve">1.5 </w:t>
      </w:r>
      <w:r w:rsidR="00D04949" w:rsidRPr="009E3FAD">
        <w:rPr>
          <w:rFonts w:ascii="Times New Roman" w:eastAsia="Times New Roman" w:hAnsi="Times New Roman"/>
          <w:b/>
          <w:bCs/>
          <w:color w:val="000000" w:themeColor="text1"/>
          <w:sz w:val="30"/>
          <w:szCs w:val="30"/>
          <w:lang w:eastAsia="cs-CZ"/>
        </w:rPr>
        <w:t>Terapeutické a edukační přístupy využívané u osob s PAS</w:t>
      </w:r>
    </w:p>
    <w:p w:rsidR="00E113B9" w:rsidRPr="009E3FAD" w:rsidRDefault="00E113B9" w:rsidP="00AF7811">
      <w:pPr>
        <w:spacing w:after="0" w:line="360" w:lineRule="auto"/>
        <w:jc w:val="both"/>
        <w:rPr>
          <w:rFonts w:ascii="Times New Roman" w:hAnsi="Times New Roman"/>
          <w:color w:val="000000" w:themeColor="text1"/>
          <w:sz w:val="24"/>
          <w:szCs w:val="24"/>
        </w:rPr>
      </w:pPr>
    </w:p>
    <w:p w:rsidR="00E113B9" w:rsidRPr="009E3FAD" w:rsidRDefault="00E113B9" w:rsidP="00AF7811">
      <w:pPr>
        <w:spacing w:after="0" w:line="360" w:lineRule="auto"/>
        <w:jc w:val="center"/>
        <w:rPr>
          <w:color w:val="000000" w:themeColor="text1"/>
        </w:rPr>
      </w:pPr>
      <w:r w:rsidRPr="009E3FAD">
        <w:rPr>
          <w:rFonts w:ascii="Times New Roman" w:hAnsi="Times New Roman"/>
          <w:i/>
          <w:color w:val="000000" w:themeColor="text1"/>
          <w:sz w:val="24"/>
          <w:szCs w:val="26"/>
        </w:rPr>
        <w:t>„Lidé s PAS se mohou učit a uspět, pokud lidé kolem nich věří v jejich schopnosti a hodně od nich očekávají.“</w:t>
      </w:r>
      <w:r w:rsidRPr="009E3FAD">
        <w:rPr>
          <w:rStyle w:val="Znakapoznpodarou"/>
          <w:rFonts w:ascii="Times New Roman" w:hAnsi="Times New Roman"/>
          <w:color w:val="000000" w:themeColor="text1"/>
          <w:sz w:val="24"/>
          <w:szCs w:val="26"/>
        </w:rPr>
        <w:footnoteReference w:id="56"/>
      </w:r>
    </w:p>
    <w:p w:rsidR="00E113B9" w:rsidRPr="009E3FAD" w:rsidRDefault="00E113B9" w:rsidP="00AF7811">
      <w:pPr>
        <w:spacing w:after="0" w:line="360" w:lineRule="auto"/>
        <w:jc w:val="both"/>
        <w:rPr>
          <w:rFonts w:ascii="Times New Roman" w:hAnsi="Times New Roman"/>
          <w:color w:val="000000" w:themeColor="text1"/>
          <w:sz w:val="24"/>
          <w:szCs w:val="24"/>
        </w:rPr>
      </w:pPr>
    </w:p>
    <w:p w:rsidR="00A557BC" w:rsidRPr="009E3FAD" w:rsidRDefault="008362FB" w:rsidP="00AF7811">
      <w:pPr>
        <w:spacing w:after="0" w:line="360" w:lineRule="auto"/>
        <w:jc w:val="both"/>
        <w:rPr>
          <w:rFonts w:ascii="Times New Roman" w:eastAsia="Times New Roman" w:hAnsi="Times New Roman"/>
          <w:color w:val="000000" w:themeColor="text1"/>
          <w:sz w:val="24"/>
          <w:szCs w:val="24"/>
          <w:lang w:eastAsia="cs-CZ"/>
        </w:rPr>
      </w:pPr>
      <w:r w:rsidRPr="009E3FAD">
        <w:rPr>
          <w:rFonts w:ascii="Times New Roman" w:hAnsi="Times New Roman"/>
          <w:color w:val="000000" w:themeColor="text1"/>
          <w:sz w:val="24"/>
          <w:szCs w:val="24"/>
        </w:rPr>
        <w:t xml:space="preserve">Každá osoba je jedinečná a u osob diagnostikových PAS se mnohdy zdá, že to platí dvojnásob. </w:t>
      </w:r>
      <w:r w:rsidR="003407BD" w:rsidRPr="009E3FAD">
        <w:rPr>
          <w:rFonts w:ascii="Times New Roman" w:hAnsi="Times New Roman"/>
          <w:color w:val="000000" w:themeColor="text1"/>
          <w:sz w:val="24"/>
          <w:szCs w:val="24"/>
        </w:rPr>
        <w:t>M</w:t>
      </w:r>
      <w:r w:rsidRPr="009E3FAD">
        <w:rPr>
          <w:rFonts w:ascii="Times New Roman" w:hAnsi="Times New Roman"/>
          <w:color w:val="000000" w:themeColor="text1"/>
          <w:sz w:val="24"/>
          <w:szCs w:val="24"/>
        </w:rPr>
        <w:t>etoda, jenž byla účinná u jednoho dítěte,</w:t>
      </w:r>
      <w:r w:rsidR="000B6A07" w:rsidRPr="009E3FAD">
        <w:rPr>
          <w:rFonts w:ascii="Times New Roman" w:hAnsi="Times New Roman"/>
          <w:color w:val="000000" w:themeColor="text1"/>
          <w:sz w:val="24"/>
          <w:szCs w:val="24"/>
        </w:rPr>
        <w:t xml:space="preserve"> tak</w:t>
      </w:r>
      <w:r w:rsidRPr="009E3FAD">
        <w:rPr>
          <w:rFonts w:ascii="Times New Roman" w:hAnsi="Times New Roman"/>
          <w:color w:val="000000" w:themeColor="text1"/>
          <w:sz w:val="24"/>
          <w:szCs w:val="24"/>
        </w:rPr>
        <w:t xml:space="preserve"> nemusí fungovat </w:t>
      </w:r>
      <w:r w:rsidR="003407BD" w:rsidRPr="009E3FAD">
        <w:rPr>
          <w:rFonts w:ascii="Times New Roman" w:hAnsi="Times New Roman"/>
          <w:color w:val="000000" w:themeColor="text1"/>
          <w:sz w:val="24"/>
          <w:szCs w:val="24"/>
        </w:rPr>
        <w:t xml:space="preserve">ve </w:t>
      </w:r>
      <w:r w:rsidR="00C0384F" w:rsidRPr="009E3FAD">
        <w:rPr>
          <w:rFonts w:ascii="Times New Roman" w:hAnsi="Times New Roman"/>
          <w:color w:val="000000" w:themeColor="text1"/>
          <w:sz w:val="24"/>
          <w:szCs w:val="24"/>
        </w:rPr>
        <w:br/>
      </w:r>
      <w:r w:rsidR="003407BD" w:rsidRPr="009E3FAD">
        <w:rPr>
          <w:rFonts w:ascii="Times New Roman" w:hAnsi="Times New Roman"/>
          <w:color w:val="000000" w:themeColor="text1"/>
          <w:sz w:val="24"/>
          <w:szCs w:val="24"/>
        </w:rPr>
        <w:t>výchovně</w:t>
      </w:r>
      <w:r w:rsidR="00C63CBE" w:rsidRPr="009E3FAD">
        <w:rPr>
          <w:rFonts w:ascii="Times New Roman" w:hAnsi="Times New Roman"/>
          <w:color w:val="000000" w:themeColor="text1"/>
        </w:rPr>
        <w:t>–</w:t>
      </w:r>
      <w:r w:rsidR="003407BD" w:rsidRPr="009E3FAD">
        <w:rPr>
          <w:rFonts w:ascii="Times New Roman" w:hAnsi="Times New Roman"/>
          <w:color w:val="000000" w:themeColor="text1"/>
          <w:sz w:val="24"/>
          <w:szCs w:val="24"/>
        </w:rPr>
        <w:t xml:space="preserve">vzdělávacím procesu </w:t>
      </w:r>
      <w:r w:rsidRPr="009E3FAD">
        <w:rPr>
          <w:rFonts w:ascii="Times New Roman" w:hAnsi="Times New Roman"/>
          <w:color w:val="000000" w:themeColor="text1"/>
          <w:sz w:val="24"/>
          <w:szCs w:val="24"/>
        </w:rPr>
        <w:t xml:space="preserve">u dalších dětí. </w:t>
      </w:r>
      <w:r w:rsidRPr="009E3FAD">
        <w:rPr>
          <w:rFonts w:ascii="Times New Roman" w:eastAsia="Times New Roman" w:hAnsi="Times New Roman"/>
          <w:color w:val="000000" w:themeColor="text1"/>
          <w:sz w:val="24"/>
          <w:szCs w:val="24"/>
          <w:lang w:eastAsia="cs-CZ"/>
        </w:rPr>
        <w:t xml:space="preserve">Plán každé terapie musí </w:t>
      </w:r>
      <w:proofErr w:type="gramStart"/>
      <w:r w:rsidR="000B6A07" w:rsidRPr="009E3FAD">
        <w:rPr>
          <w:rFonts w:ascii="Times New Roman" w:eastAsia="Times New Roman" w:hAnsi="Times New Roman"/>
          <w:color w:val="000000" w:themeColor="text1"/>
          <w:sz w:val="24"/>
          <w:szCs w:val="24"/>
          <w:lang w:eastAsia="cs-CZ"/>
        </w:rPr>
        <w:t>být</w:t>
      </w:r>
      <w:proofErr w:type="gramEnd"/>
      <w:r w:rsidRPr="009E3FAD">
        <w:rPr>
          <w:rFonts w:ascii="Times New Roman" w:eastAsia="Times New Roman" w:hAnsi="Times New Roman"/>
          <w:color w:val="000000" w:themeColor="text1"/>
          <w:sz w:val="24"/>
          <w:szCs w:val="24"/>
          <w:lang w:eastAsia="cs-CZ"/>
        </w:rPr>
        <w:t xml:space="preserve"> proto uzpůsoben </w:t>
      </w:r>
      <w:r w:rsidR="00282CC5" w:rsidRPr="009E3FAD">
        <w:rPr>
          <w:rFonts w:ascii="Times New Roman" w:eastAsia="Times New Roman" w:hAnsi="Times New Roman"/>
          <w:color w:val="000000" w:themeColor="text1"/>
          <w:sz w:val="24"/>
          <w:szCs w:val="24"/>
          <w:lang w:eastAsia="cs-CZ"/>
        </w:rPr>
        <w:t xml:space="preserve">specifickým </w:t>
      </w:r>
      <w:r w:rsidRPr="009E3FAD">
        <w:rPr>
          <w:rFonts w:ascii="Times New Roman" w:eastAsia="Times New Roman" w:hAnsi="Times New Roman"/>
          <w:color w:val="000000" w:themeColor="text1"/>
          <w:sz w:val="24"/>
          <w:szCs w:val="24"/>
          <w:lang w:eastAsia="cs-CZ"/>
        </w:rPr>
        <w:t>potřebám dítěte a jeho individuálním charakteristikám tak, aby se zajistila její co možná nejvyšší efektivnost. Terapie si berou za cíl dosažení co nejvyšší možné míry úrovně fungování dítěte v jeho přirozeném prostředí a dosažení maximáln</w:t>
      </w:r>
      <w:r w:rsidR="000B6A07" w:rsidRPr="009E3FAD">
        <w:rPr>
          <w:rFonts w:ascii="Times New Roman" w:eastAsia="Times New Roman" w:hAnsi="Times New Roman"/>
          <w:color w:val="000000" w:themeColor="text1"/>
          <w:sz w:val="24"/>
          <w:szCs w:val="24"/>
          <w:lang w:eastAsia="cs-CZ"/>
        </w:rPr>
        <w:t>ě</w:t>
      </w:r>
      <w:r w:rsidRPr="009E3FAD">
        <w:rPr>
          <w:rFonts w:ascii="Times New Roman" w:eastAsia="Times New Roman" w:hAnsi="Times New Roman"/>
          <w:color w:val="000000" w:themeColor="text1"/>
          <w:sz w:val="24"/>
          <w:szCs w:val="24"/>
          <w:lang w:eastAsia="cs-CZ"/>
        </w:rPr>
        <w:t xml:space="preserve"> možné samostatnosti dítěte.</w:t>
      </w:r>
      <w:r w:rsidRPr="009E3FAD">
        <w:rPr>
          <w:rStyle w:val="Znakapoznpodarou"/>
          <w:rFonts w:ascii="Times New Roman" w:eastAsia="Times New Roman" w:hAnsi="Times New Roman"/>
          <w:color w:val="000000" w:themeColor="text1"/>
          <w:sz w:val="24"/>
          <w:szCs w:val="24"/>
          <w:lang w:eastAsia="cs-CZ"/>
        </w:rPr>
        <w:footnoteReference w:id="57"/>
      </w:r>
    </w:p>
    <w:p w:rsidR="008362FB" w:rsidRPr="009E3FAD" w:rsidRDefault="008362FB" w:rsidP="00AF7811">
      <w:pPr>
        <w:spacing w:after="0" w:line="360" w:lineRule="auto"/>
        <w:jc w:val="both"/>
        <w:rPr>
          <w:rFonts w:ascii="Times New Roman" w:hAnsi="Times New Roman"/>
          <w:color w:val="000000" w:themeColor="text1"/>
          <w:sz w:val="24"/>
          <w:szCs w:val="26"/>
        </w:rPr>
      </w:pPr>
    </w:p>
    <w:p w:rsidR="00D04949" w:rsidRPr="009E3FAD" w:rsidRDefault="00D04949" w:rsidP="00AF7811">
      <w:pPr>
        <w:spacing w:after="0" w:line="360" w:lineRule="auto"/>
        <w:jc w:val="both"/>
        <w:rPr>
          <w:rFonts w:ascii="Times New Roman" w:eastAsia="Times New Roman" w:hAnsi="Times New Roman"/>
          <w:color w:val="000000" w:themeColor="text1"/>
          <w:sz w:val="24"/>
          <w:szCs w:val="24"/>
          <w:lang w:eastAsia="cs-CZ"/>
        </w:rPr>
      </w:pPr>
      <w:r w:rsidRPr="009E3FAD">
        <w:rPr>
          <w:rFonts w:ascii="Times New Roman" w:hAnsi="Times New Roman"/>
          <w:color w:val="000000" w:themeColor="text1"/>
          <w:sz w:val="24"/>
          <w:szCs w:val="24"/>
        </w:rPr>
        <w:t>I přes veškeré výzkumy</w:t>
      </w:r>
      <w:r w:rsidR="00A557BC" w:rsidRPr="009E3FAD">
        <w:rPr>
          <w:rFonts w:ascii="Times New Roman" w:hAnsi="Times New Roman"/>
          <w:color w:val="000000" w:themeColor="text1"/>
          <w:sz w:val="24"/>
          <w:szCs w:val="24"/>
        </w:rPr>
        <w:t xml:space="preserve"> </w:t>
      </w:r>
      <w:r w:rsidRPr="009E3FAD">
        <w:rPr>
          <w:rFonts w:ascii="Times New Roman" w:hAnsi="Times New Roman"/>
          <w:color w:val="000000" w:themeColor="text1"/>
          <w:sz w:val="24"/>
          <w:szCs w:val="24"/>
        </w:rPr>
        <w:t xml:space="preserve">dodnes </w:t>
      </w:r>
      <w:r w:rsidR="00A557BC" w:rsidRPr="009E3FAD">
        <w:rPr>
          <w:rFonts w:ascii="Times New Roman" w:hAnsi="Times New Roman"/>
          <w:color w:val="000000" w:themeColor="text1"/>
          <w:sz w:val="24"/>
          <w:szCs w:val="24"/>
        </w:rPr>
        <w:t>neexistuje účinná léčba autismu</w:t>
      </w:r>
      <w:r w:rsidR="00322E46">
        <w:rPr>
          <w:rFonts w:ascii="Times New Roman" w:hAnsi="Times New Roman"/>
          <w:color w:val="000000" w:themeColor="text1"/>
          <w:sz w:val="24"/>
          <w:szCs w:val="24"/>
        </w:rPr>
        <w:t>,</w:t>
      </w:r>
      <w:r w:rsidR="00A557BC" w:rsidRPr="009E3FAD">
        <w:rPr>
          <w:rFonts w:ascii="Times New Roman" w:hAnsi="Times New Roman"/>
          <w:color w:val="000000" w:themeColor="text1"/>
          <w:sz w:val="24"/>
          <w:szCs w:val="24"/>
        </w:rPr>
        <w:t xml:space="preserve"> </w:t>
      </w:r>
      <w:r w:rsidR="008362FB" w:rsidRPr="009E3FAD">
        <w:rPr>
          <w:rFonts w:ascii="Times New Roman" w:hAnsi="Times New Roman"/>
          <w:color w:val="000000" w:themeColor="text1"/>
          <w:sz w:val="24"/>
          <w:szCs w:val="24"/>
        </w:rPr>
        <w:t xml:space="preserve">na </w:t>
      </w:r>
      <w:r w:rsidR="00A557BC" w:rsidRPr="009E3FAD">
        <w:rPr>
          <w:rFonts w:ascii="Times New Roman" w:hAnsi="Times New Roman"/>
          <w:color w:val="000000" w:themeColor="text1"/>
          <w:sz w:val="24"/>
          <w:szCs w:val="24"/>
        </w:rPr>
        <w:t>jejímž</w:t>
      </w:r>
      <w:r w:rsidR="008362FB" w:rsidRPr="009E3FAD">
        <w:rPr>
          <w:rFonts w:ascii="Times New Roman" w:hAnsi="Times New Roman"/>
          <w:color w:val="000000" w:themeColor="text1"/>
          <w:sz w:val="24"/>
          <w:szCs w:val="24"/>
        </w:rPr>
        <w:t xml:space="preserve"> základě by došlo</w:t>
      </w:r>
      <w:r w:rsidRPr="009E3FAD">
        <w:rPr>
          <w:rFonts w:ascii="Times New Roman" w:hAnsi="Times New Roman"/>
          <w:color w:val="000000" w:themeColor="text1"/>
          <w:sz w:val="24"/>
          <w:szCs w:val="24"/>
        </w:rPr>
        <w:t xml:space="preserve"> k plnému odstranění projevů deficitů této poruchy.</w:t>
      </w:r>
      <w:r w:rsidR="00A557BC" w:rsidRPr="009E3FAD">
        <w:rPr>
          <w:rFonts w:ascii="Times New Roman" w:hAnsi="Times New Roman"/>
          <w:color w:val="000000" w:themeColor="text1"/>
          <w:sz w:val="24"/>
          <w:szCs w:val="24"/>
        </w:rPr>
        <w:t xml:space="preserve"> Farmakologicky </w:t>
      </w:r>
      <w:r w:rsidR="00C24FFB" w:rsidRPr="009E3FAD">
        <w:rPr>
          <w:rFonts w:ascii="Times New Roman" w:hAnsi="Times New Roman"/>
          <w:color w:val="000000" w:themeColor="text1"/>
          <w:sz w:val="24"/>
          <w:szCs w:val="24"/>
        </w:rPr>
        <w:t>lze</w:t>
      </w:r>
      <w:r w:rsidR="00A557BC" w:rsidRPr="009E3FAD">
        <w:rPr>
          <w:rFonts w:ascii="Times New Roman" w:hAnsi="Times New Roman"/>
          <w:color w:val="000000" w:themeColor="text1"/>
          <w:sz w:val="24"/>
          <w:szCs w:val="24"/>
        </w:rPr>
        <w:t xml:space="preserve"> </w:t>
      </w:r>
      <w:r w:rsidR="0091716D" w:rsidRPr="009E3FAD">
        <w:rPr>
          <w:rFonts w:ascii="Times New Roman" w:hAnsi="Times New Roman"/>
          <w:color w:val="000000" w:themeColor="text1"/>
          <w:sz w:val="24"/>
          <w:szCs w:val="24"/>
        </w:rPr>
        <w:t>usměrňovat</w:t>
      </w:r>
      <w:r w:rsidR="00A557BC" w:rsidRPr="009E3FAD">
        <w:rPr>
          <w:rFonts w:ascii="Times New Roman" w:hAnsi="Times New Roman"/>
          <w:color w:val="000000" w:themeColor="text1"/>
          <w:sz w:val="24"/>
          <w:szCs w:val="24"/>
        </w:rPr>
        <w:t xml:space="preserve"> pouze související projevy agrese, úzkosti, deprese atd. </w:t>
      </w:r>
      <w:r w:rsidR="00A557BC" w:rsidRPr="009E3FAD">
        <w:rPr>
          <w:rFonts w:ascii="Times New Roman" w:hAnsi="Times New Roman" w:cs="Times New Roman"/>
          <w:color w:val="000000" w:themeColor="text1"/>
          <w:sz w:val="24"/>
          <w:szCs w:val="24"/>
        </w:rPr>
        <w:t xml:space="preserve">Příznaky PAS </w:t>
      </w:r>
      <w:r w:rsidR="00C24FFB" w:rsidRPr="009E3FAD">
        <w:rPr>
          <w:rFonts w:ascii="Times New Roman" w:hAnsi="Times New Roman" w:cs="Times New Roman"/>
          <w:color w:val="000000" w:themeColor="text1"/>
          <w:sz w:val="24"/>
          <w:szCs w:val="24"/>
        </w:rPr>
        <w:t>je možné</w:t>
      </w:r>
      <w:r w:rsidR="00A557BC" w:rsidRPr="009E3FAD">
        <w:rPr>
          <w:rFonts w:ascii="Times New Roman" w:hAnsi="Times New Roman" w:cs="Times New Roman"/>
          <w:color w:val="000000" w:themeColor="text1"/>
          <w:sz w:val="24"/>
          <w:szCs w:val="24"/>
        </w:rPr>
        <w:t xml:space="preserve"> pozitivně ovlivňovat zejména prostřednictvím vybraných speciálně pedagogických metod. D</w:t>
      </w:r>
      <w:r w:rsidRPr="009E3FAD">
        <w:rPr>
          <w:rFonts w:ascii="Times New Roman" w:hAnsi="Times New Roman"/>
          <w:color w:val="000000" w:themeColor="text1"/>
          <w:sz w:val="24"/>
          <w:szCs w:val="24"/>
        </w:rPr>
        <w:t>íky pravidelné intervenc</w:t>
      </w:r>
      <w:r w:rsidR="008362FB" w:rsidRPr="009E3FAD">
        <w:rPr>
          <w:rFonts w:ascii="Times New Roman" w:hAnsi="Times New Roman"/>
          <w:color w:val="000000" w:themeColor="text1"/>
          <w:sz w:val="24"/>
          <w:szCs w:val="24"/>
        </w:rPr>
        <w:t>i</w:t>
      </w:r>
      <w:r w:rsidRPr="009E3FAD">
        <w:rPr>
          <w:rFonts w:ascii="Times New Roman" w:hAnsi="Times New Roman"/>
          <w:color w:val="000000" w:themeColor="text1"/>
          <w:sz w:val="24"/>
          <w:szCs w:val="24"/>
        </w:rPr>
        <w:t xml:space="preserve"> jsou prokazateln</w:t>
      </w:r>
      <w:r w:rsidR="00B16611">
        <w:rPr>
          <w:rFonts w:ascii="Times New Roman" w:hAnsi="Times New Roman"/>
          <w:color w:val="000000" w:themeColor="text1"/>
          <w:sz w:val="24"/>
          <w:szCs w:val="24"/>
        </w:rPr>
        <w:t>á</w:t>
      </w:r>
      <w:r w:rsidRPr="009E3FAD">
        <w:rPr>
          <w:rFonts w:ascii="Times New Roman" w:hAnsi="Times New Roman"/>
          <w:color w:val="000000" w:themeColor="text1"/>
          <w:sz w:val="24"/>
          <w:szCs w:val="24"/>
        </w:rPr>
        <w:t xml:space="preserve"> zlepšení či odstranění některých</w:t>
      </w:r>
      <w:r w:rsidR="008362FB" w:rsidRPr="009E3FAD">
        <w:rPr>
          <w:rFonts w:ascii="Times New Roman" w:hAnsi="Times New Roman"/>
          <w:color w:val="000000" w:themeColor="text1"/>
          <w:sz w:val="24"/>
          <w:szCs w:val="24"/>
        </w:rPr>
        <w:t xml:space="preserve"> deficitů</w:t>
      </w:r>
      <w:r w:rsidRPr="009E3FAD">
        <w:rPr>
          <w:rFonts w:ascii="Times New Roman" w:hAnsi="Times New Roman"/>
          <w:color w:val="000000" w:themeColor="text1"/>
          <w:sz w:val="24"/>
          <w:szCs w:val="24"/>
        </w:rPr>
        <w:t>.</w:t>
      </w:r>
      <w:r w:rsidR="008362FB" w:rsidRPr="009E3FAD">
        <w:rPr>
          <w:rFonts w:ascii="Times New Roman" w:hAnsi="Times New Roman"/>
          <w:color w:val="000000" w:themeColor="text1"/>
          <w:sz w:val="24"/>
          <w:szCs w:val="24"/>
        </w:rPr>
        <w:t xml:space="preserve"> R</w:t>
      </w:r>
      <w:r w:rsidR="002B35DB" w:rsidRPr="009E3FAD">
        <w:rPr>
          <w:rFonts w:ascii="Times New Roman" w:hAnsi="Times New Roman" w:cs="Times New Roman"/>
          <w:color w:val="000000" w:themeColor="text1"/>
          <w:sz w:val="24"/>
          <w:szCs w:val="24"/>
        </w:rPr>
        <w:t>odiče dávají přednost</w:t>
      </w:r>
      <w:r w:rsidR="008B7B3C" w:rsidRPr="009E3FAD">
        <w:rPr>
          <w:rFonts w:ascii="Times New Roman" w:hAnsi="Times New Roman" w:cs="Times New Roman"/>
          <w:color w:val="000000" w:themeColor="text1"/>
          <w:sz w:val="24"/>
          <w:szCs w:val="24"/>
        </w:rPr>
        <w:t xml:space="preserve"> především</w:t>
      </w:r>
      <w:r w:rsidR="002B35DB" w:rsidRPr="009E3FAD">
        <w:rPr>
          <w:rFonts w:ascii="Times New Roman" w:hAnsi="Times New Roman" w:cs="Times New Roman"/>
          <w:color w:val="000000" w:themeColor="text1"/>
          <w:sz w:val="24"/>
          <w:szCs w:val="24"/>
        </w:rPr>
        <w:t xml:space="preserve"> osvědčeným postupům využívaným ve výchově, vzdělávání </w:t>
      </w:r>
      <w:r w:rsidR="008B7B3C" w:rsidRPr="009E3FAD">
        <w:rPr>
          <w:rFonts w:ascii="Times New Roman" w:hAnsi="Times New Roman" w:cs="Times New Roman"/>
          <w:color w:val="000000" w:themeColor="text1"/>
          <w:sz w:val="24"/>
          <w:szCs w:val="24"/>
        </w:rPr>
        <w:br/>
      </w:r>
      <w:r w:rsidR="002B35DB" w:rsidRPr="009E3FAD">
        <w:rPr>
          <w:rFonts w:ascii="Times New Roman" w:hAnsi="Times New Roman" w:cs="Times New Roman"/>
          <w:color w:val="000000" w:themeColor="text1"/>
          <w:sz w:val="24"/>
          <w:szCs w:val="24"/>
        </w:rPr>
        <w:t xml:space="preserve">a osobnostním rozvoji </w:t>
      </w:r>
      <w:r w:rsidR="00EF76C6" w:rsidRPr="009E3FAD">
        <w:rPr>
          <w:rFonts w:ascii="Times New Roman" w:hAnsi="Times New Roman" w:cs="Times New Roman"/>
          <w:color w:val="000000" w:themeColor="text1"/>
          <w:sz w:val="24"/>
          <w:szCs w:val="24"/>
        </w:rPr>
        <w:t>svých autistických dětí.</w:t>
      </w:r>
      <w:r w:rsidR="000B6A07" w:rsidRPr="009E3FAD">
        <w:rPr>
          <w:rFonts w:ascii="Times New Roman" w:hAnsi="Times New Roman" w:cs="Times New Roman"/>
          <w:color w:val="000000" w:themeColor="text1"/>
          <w:sz w:val="24"/>
          <w:szCs w:val="24"/>
        </w:rPr>
        <w:t xml:space="preserve"> </w:t>
      </w:r>
      <w:r w:rsidR="00290C53" w:rsidRPr="009E3FAD">
        <w:rPr>
          <w:rFonts w:ascii="Times New Roman" w:eastAsia="Times New Roman" w:hAnsi="Times New Roman"/>
          <w:color w:val="000000" w:themeColor="text1"/>
          <w:sz w:val="24"/>
          <w:szCs w:val="24"/>
          <w:lang w:eastAsia="cs-CZ"/>
        </w:rPr>
        <w:t xml:space="preserve">Odborníci obecně nejsou nakloněni terapeutickým postupům, které nejsou založené na objektivních důkazech. </w:t>
      </w:r>
      <w:r w:rsidR="000B6A07" w:rsidRPr="009E3FAD">
        <w:rPr>
          <w:rFonts w:ascii="Times New Roman" w:hAnsi="Times New Roman"/>
          <w:color w:val="000000" w:themeColor="text1"/>
          <w:sz w:val="24"/>
          <w:szCs w:val="24"/>
        </w:rPr>
        <w:t xml:space="preserve">Doporučují vybrat intervenční program nebo i jejich kombinaci, jejichž výsledky byly podloženy vědeckými studiemi. </w:t>
      </w:r>
      <w:r w:rsidR="002B35DB" w:rsidRPr="009E3FAD">
        <w:rPr>
          <w:rFonts w:ascii="Times New Roman" w:hAnsi="Times New Roman" w:cs="Times New Roman"/>
          <w:color w:val="000000" w:themeColor="text1"/>
          <w:sz w:val="24"/>
          <w:szCs w:val="24"/>
        </w:rPr>
        <w:t>Mezi tyto postupy patří</w:t>
      </w:r>
      <w:r w:rsidR="000B6A07" w:rsidRPr="009E3FAD">
        <w:rPr>
          <w:rFonts w:ascii="Times New Roman" w:hAnsi="Times New Roman" w:cs="Times New Roman"/>
          <w:color w:val="000000" w:themeColor="text1"/>
          <w:sz w:val="24"/>
          <w:szCs w:val="24"/>
        </w:rPr>
        <w:t xml:space="preserve"> v</w:t>
      </w:r>
      <w:r w:rsidR="008B7B3C" w:rsidRPr="009E3FAD">
        <w:rPr>
          <w:rFonts w:ascii="Times New Roman" w:hAnsi="Times New Roman" w:cs="Times New Roman"/>
          <w:color w:val="000000" w:themeColor="text1"/>
          <w:sz w:val="24"/>
          <w:szCs w:val="24"/>
        </w:rPr>
        <w:t> </w:t>
      </w:r>
      <w:r w:rsidR="000B6A07" w:rsidRPr="009E3FAD">
        <w:rPr>
          <w:rFonts w:ascii="Times New Roman" w:hAnsi="Times New Roman" w:cs="Times New Roman"/>
          <w:color w:val="000000" w:themeColor="text1"/>
          <w:sz w:val="24"/>
          <w:szCs w:val="24"/>
        </w:rPr>
        <w:t>Č</w:t>
      </w:r>
      <w:r w:rsidR="008B7B3C" w:rsidRPr="009E3FAD">
        <w:rPr>
          <w:rFonts w:ascii="Times New Roman" w:hAnsi="Times New Roman" w:cs="Times New Roman"/>
          <w:color w:val="000000" w:themeColor="text1"/>
          <w:sz w:val="24"/>
          <w:szCs w:val="24"/>
        </w:rPr>
        <w:t xml:space="preserve">R </w:t>
      </w:r>
      <w:r w:rsidR="002B35DB" w:rsidRPr="009E3FAD">
        <w:rPr>
          <w:rFonts w:ascii="Times New Roman" w:hAnsi="Times New Roman" w:cs="Times New Roman"/>
          <w:color w:val="000000" w:themeColor="text1"/>
          <w:sz w:val="24"/>
          <w:szCs w:val="24"/>
        </w:rPr>
        <w:t xml:space="preserve">zejména strukturované učení </w:t>
      </w:r>
      <w:r w:rsidR="006C06E3" w:rsidRPr="009E3FAD">
        <w:rPr>
          <w:rFonts w:ascii="Times New Roman" w:hAnsi="Times New Roman" w:cs="Times New Roman"/>
          <w:color w:val="000000" w:themeColor="text1"/>
          <w:sz w:val="24"/>
          <w:szCs w:val="24"/>
        </w:rPr>
        <w:br/>
      </w:r>
      <w:r w:rsidR="002B35DB" w:rsidRPr="009E3FAD">
        <w:rPr>
          <w:rFonts w:ascii="Times New Roman" w:hAnsi="Times New Roman" w:cs="Times New Roman"/>
          <w:color w:val="000000" w:themeColor="text1"/>
          <w:sz w:val="24"/>
          <w:szCs w:val="24"/>
        </w:rPr>
        <w:t>a kognitivně</w:t>
      </w:r>
      <w:r w:rsidR="006C06E3" w:rsidRPr="009E3FAD">
        <w:rPr>
          <w:rFonts w:ascii="Times New Roman" w:hAnsi="Times New Roman"/>
          <w:color w:val="000000" w:themeColor="text1"/>
          <w:sz w:val="24"/>
          <w:szCs w:val="24"/>
        </w:rPr>
        <w:t>–</w:t>
      </w:r>
      <w:r w:rsidR="002B35DB" w:rsidRPr="009E3FAD">
        <w:rPr>
          <w:rFonts w:ascii="Times New Roman" w:hAnsi="Times New Roman" w:cs="Times New Roman"/>
          <w:color w:val="000000" w:themeColor="text1"/>
          <w:sz w:val="24"/>
          <w:szCs w:val="24"/>
        </w:rPr>
        <w:t>behaviorální techniky.</w:t>
      </w:r>
    </w:p>
    <w:p w:rsidR="00D04949" w:rsidRPr="009E3FAD" w:rsidRDefault="00D04949" w:rsidP="00D04949">
      <w:pPr>
        <w:spacing w:after="0" w:line="360" w:lineRule="auto"/>
        <w:jc w:val="both"/>
        <w:rPr>
          <w:rFonts w:ascii="Times New Roman" w:hAnsi="Times New Roman"/>
          <w:color w:val="000000" w:themeColor="text1"/>
          <w:sz w:val="24"/>
          <w:szCs w:val="24"/>
        </w:rPr>
      </w:pPr>
    </w:p>
    <w:p w:rsidR="00EF0C63" w:rsidRPr="009E3FAD" w:rsidRDefault="00EF0C63" w:rsidP="008B7B3C">
      <w:pPr>
        <w:spacing w:after="0" w:line="360" w:lineRule="auto"/>
        <w:jc w:val="both"/>
        <w:rPr>
          <w:rFonts w:ascii="Times New Roman" w:eastAsia="Times New Roman" w:hAnsi="Times New Roman"/>
          <w:color w:val="000000" w:themeColor="text1"/>
          <w:sz w:val="24"/>
          <w:szCs w:val="24"/>
          <w:lang w:eastAsia="cs-CZ"/>
        </w:rPr>
      </w:pPr>
      <w:r w:rsidRPr="009E3FAD">
        <w:rPr>
          <w:rFonts w:ascii="Times New Roman" w:hAnsi="Times New Roman"/>
          <w:color w:val="000000" w:themeColor="text1"/>
          <w:sz w:val="24"/>
          <w:szCs w:val="26"/>
        </w:rPr>
        <w:t xml:space="preserve">S dítětem s PAS je zapotřebí začít pracovat již v jeho raném věku. Jak také Temple </w:t>
      </w:r>
      <w:proofErr w:type="spellStart"/>
      <w:r w:rsidRPr="009E3FAD">
        <w:rPr>
          <w:rFonts w:ascii="Times New Roman" w:hAnsi="Times New Roman"/>
          <w:color w:val="000000" w:themeColor="text1"/>
          <w:sz w:val="24"/>
          <w:szCs w:val="26"/>
        </w:rPr>
        <w:t>Grandin</w:t>
      </w:r>
      <w:proofErr w:type="spellEnd"/>
      <w:r w:rsidRPr="009E3FAD">
        <w:rPr>
          <w:rFonts w:ascii="Times New Roman" w:hAnsi="Times New Roman"/>
          <w:color w:val="000000" w:themeColor="text1"/>
          <w:sz w:val="24"/>
          <w:szCs w:val="26"/>
        </w:rPr>
        <w:t xml:space="preserve">, mezinárodně známá odbornice v oblasti živočišné výroby a spisovatelka, </w:t>
      </w:r>
      <w:r w:rsidR="008E49FB">
        <w:rPr>
          <w:rFonts w:ascii="Times New Roman" w:hAnsi="Times New Roman"/>
          <w:color w:val="000000" w:themeColor="text1"/>
          <w:sz w:val="24"/>
          <w:szCs w:val="26"/>
        </w:rPr>
        <w:t>jíž</w:t>
      </w:r>
      <w:r w:rsidRPr="009E3FAD">
        <w:rPr>
          <w:rFonts w:ascii="Times New Roman" w:hAnsi="Times New Roman"/>
          <w:color w:val="000000" w:themeColor="text1"/>
          <w:sz w:val="24"/>
          <w:szCs w:val="26"/>
        </w:rPr>
        <w:t xml:space="preserve"> byl</w:t>
      </w:r>
      <w:r w:rsidR="00BA498D" w:rsidRPr="009E3FAD">
        <w:rPr>
          <w:rFonts w:ascii="Times New Roman" w:hAnsi="Times New Roman"/>
          <w:color w:val="000000" w:themeColor="text1"/>
          <w:sz w:val="24"/>
          <w:szCs w:val="26"/>
        </w:rPr>
        <w:t>a</w:t>
      </w:r>
      <w:r w:rsidRPr="009E3FAD">
        <w:rPr>
          <w:rFonts w:ascii="Times New Roman" w:hAnsi="Times New Roman"/>
          <w:color w:val="000000" w:themeColor="text1"/>
          <w:sz w:val="24"/>
          <w:szCs w:val="26"/>
        </w:rPr>
        <w:t xml:space="preserve"> diagnostikov</w:t>
      </w:r>
      <w:r w:rsidR="00A57F52">
        <w:rPr>
          <w:rFonts w:ascii="Times New Roman" w:hAnsi="Times New Roman"/>
          <w:color w:val="000000" w:themeColor="text1"/>
          <w:sz w:val="24"/>
          <w:szCs w:val="26"/>
        </w:rPr>
        <w:t>á</w:t>
      </w:r>
      <w:r w:rsidRPr="009E3FAD">
        <w:rPr>
          <w:rFonts w:ascii="Times New Roman" w:hAnsi="Times New Roman"/>
          <w:color w:val="000000" w:themeColor="text1"/>
          <w:sz w:val="24"/>
          <w:szCs w:val="26"/>
        </w:rPr>
        <w:t>n</w:t>
      </w:r>
      <w:r w:rsidR="00A57F52">
        <w:rPr>
          <w:rFonts w:ascii="Times New Roman" w:hAnsi="Times New Roman"/>
          <w:color w:val="000000" w:themeColor="text1"/>
          <w:sz w:val="24"/>
          <w:szCs w:val="26"/>
        </w:rPr>
        <w:t>a</w:t>
      </w:r>
      <w:r w:rsidRPr="009E3FAD">
        <w:rPr>
          <w:rFonts w:ascii="Times New Roman" w:hAnsi="Times New Roman"/>
          <w:color w:val="000000" w:themeColor="text1"/>
          <w:sz w:val="24"/>
          <w:szCs w:val="26"/>
        </w:rPr>
        <w:t xml:space="preserve"> </w:t>
      </w:r>
      <w:r w:rsidR="00BA498D" w:rsidRPr="009E3FAD">
        <w:rPr>
          <w:rFonts w:ascii="Times New Roman" w:hAnsi="Times New Roman"/>
          <w:color w:val="000000" w:themeColor="text1"/>
          <w:sz w:val="24"/>
          <w:szCs w:val="26"/>
        </w:rPr>
        <w:t>PAS</w:t>
      </w:r>
      <w:r w:rsidRPr="009E3FAD">
        <w:rPr>
          <w:rFonts w:ascii="Times New Roman" w:hAnsi="Times New Roman"/>
          <w:color w:val="000000" w:themeColor="text1"/>
          <w:sz w:val="24"/>
          <w:szCs w:val="26"/>
        </w:rPr>
        <w:t xml:space="preserve">, říká: </w:t>
      </w:r>
      <w:r w:rsidRPr="009E3FAD">
        <w:rPr>
          <w:rFonts w:ascii="Times New Roman" w:hAnsi="Times New Roman"/>
          <w:i/>
          <w:color w:val="000000" w:themeColor="text1"/>
          <w:sz w:val="24"/>
          <w:szCs w:val="26"/>
        </w:rPr>
        <w:t>„Nejhorší je nedělat nic a čekat.“</w:t>
      </w:r>
      <w:r w:rsidRPr="009E3FAD">
        <w:rPr>
          <w:rStyle w:val="Znakapoznpodarou"/>
          <w:rFonts w:ascii="Times New Roman" w:hAnsi="Times New Roman"/>
          <w:color w:val="000000" w:themeColor="text1"/>
          <w:sz w:val="24"/>
          <w:szCs w:val="26"/>
        </w:rPr>
        <w:footnoteReference w:id="58"/>
      </w:r>
      <w:r w:rsidRPr="009E3FAD">
        <w:rPr>
          <w:rFonts w:ascii="Times New Roman" w:hAnsi="Times New Roman"/>
          <w:iCs/>
          <w:color w:val="000000" w:themeColor="text1"/>
          <w:sz w:val="24"/>
          <w:szCs w:val="26"/>
        </w:rPr>
        <w:t xml:space="preserve"> </w:t>
      </w:r>
      <w:r w:rsidR="009F2E89" w:rsidRPr="009E3FAD">
        <w:rPr>
          <w:rFonts w:ascii="Times New Roman" w:hAnsi="Times New Roman"/>
          <w:color w:val="000000" w:themeColor="text1"/>
          <w:sz w:val="24"/>
          <w:szCs w:val="26"/>
        </w:rPr>
        <w:t>Raná intervence značně zlepšuje prognózu</w:t>
      </w:r>
      <w:r w:rsidR="00D46589" w:rsidRPr="009E3FAD">
        <w:rPr>
          <w:rFonts w:ascii="Times New Roman" w:hAnsi="Times New Roman"/>
          <w:color w:val="000000" w:themeColor="text1"/>
          <w:sz w:val="24"/>
          <w:szCs w:val="26"/>
        </w:rPr>
        <w:t xml:space="preserve"> autistického</w:t>
      </w:r>
      <w:r w:rsidR="009F2E89" w:rsidRPr="009E3FAD">
        <w:rPr>
          <w:rFonts w:ascii="Times New Roman" w:hAnsi="Times New Roman"/>
          <w:color w:val="000000" w:themeColor="text1"/>
          <w:sz w:val="24"/>
          <w:szCs w:val="26"/>
        </w:rPr>
        <w:t xml:space="preserve"> dítěte. </w:t>
      </w:r>
      <w:r w:rsidR="00D04949" w:rsidRPr="009E3FAD">
        <w:rPr>
          <w:rFonts w:ascii="Times New Roman" w:eastAsia="Times New Roman" w:hAnsi="Times New Roman"/>
          <w:color w:val="000000" w:themeColor="text1"/>
          <w:sz w:val="24"/>
          <w:szCs w:val="24"/>
          <w:lang w:eastAsia="cs-CZ"/>
        </w:rPr>
        <w:t>Výzkumy prokazují, že terapie v období kolem</w:t>
      </w:r>
      <w:r w:rsidR="001078B3" w:rsidRPr="009E3FAD">
        <w:rPr>
          <w:rFonts w:ascii="Times New Roman" w:eastAsia="Times New Roman" w:hAnsi="Times New Roman"/>
          <w:color w:val="000000" w:themeColor="text1"/>
          <w:sz w:val="24"/>
          <w:szCs w:val="24"/>
          <w:lang w:eastAsia="cs-CZ"/>
        </w:rPr>
        <w:t xml:space="preserve"> </w:t>
      </w:r>
      <w:r w:rsidR="0045238C" w:rsidRPr="009E3FAD">
        <w:rPr>
          <w:rFonts w:ascii="Times New Roman" w:eastAsia="Times New Roman" w:hAnsi="Times New Roman"/>
          <w:color w:val="000000" w:themeColor="text1"/>
          <w:sz w:val="24"/>
          <w:szCs w:val="24"/>
          <w:lang w:eastAsia="cs-CZ"/>
        </w:rPr>
        <w:br/>
      </w:r>
      <w:r w:rsidR="00BF3F98" w:rsidRPr="009E3FAD">
        <w:rPr>
          <w:rFonts w:ascii="Times New Roman" w:eastAsia="Times New Roman" w:hAnsi="Times New Roman"/>
          <w:color w:val="000000" w:themeColor="text1"/>
          <w:sz w:val="24"/>
          <w:szCs w:val="24"/>
          <w:lang w:eastAsia="cs-CZ"/>
        </w:rPr>
        <w:t>3.</w:t>
      </w:r>
      <w:r w:rsidR="00D04949" w:rsidRPr="009E3FAD">
        <w:rPr>
          <w:rFonts w:ascii="Times New Roman" w:eastAsia="Times New Roman" w:hAnsi="Times New Roman"/>
          <w:color w:val="000000" w:themeColor="text1"/>
          <w:sz w:val="24"/>
          <w:szCs w:val="24"/>
          <w:lang w:eastAsia="cs-CZ"/>
        </w:rPr>
        <w:t xml:space="preserve"> roku života dítěte byly efektivnější nežli ty po</w:t>
      </w:r>
      <w:r w:rsidR="001078B3" w:rsidRPr="009E3FAD">
        <w:rPr>
          <w:rFonts w:ascii="Times New Roman" w:eastAsia="Times New Roman" w:hAnsi="Times New Roman"/>
          <w:color w:val="000000" w:themeColor="text1"/>
          <w:sz w:val="24"/>
          <w:szCs w:val="24"/>
          <w:lang w:eastAsia="cs-CZ"/>
        </w:rPr>
        <w:t xml:space="preserve"> </w:t>
      </w:r>
      <w:r w:rsidR="00184B9A" w:rsidRPr="009E3FAD">
        <w:rPr>
          <w:rFonts w:ascii="Times New Roman" w:eastAsia="Times New Roman" w:hAnsi="Times New Roman"/>
          <w:color w:val="000000" w:themeColor="text1"/>
          <w:sz w:val="24"/>
          <w:szCs w:val="24"/>
          <w:lang w:eastAsia="cs-CZ"/>
        </w:rPr>
        <w:t>5.</w:t>
      </w:r>
      <w:r w:rsidR="00D04949" w:rsidRPr="009E3FAD">
        <w:rPr>
          <w:rFonts w:ascii="Times New Roman" w:eastAsia="Times New Roman" w:hAnsi="Times New Roman"/>
          <w:color w:val="000000" w:themeColor="text1"/>
          <w:sz w:val="24"/>
          <w:szCs w:val="24"/>
          <w:lang w:eastAsia="cs-CZ"/>
        </w:rPr>
        <w:t xml:space="preserve"> roce.</w:t>
      </w:r>
      <w:r w:rsidR="00D04949" w:rsidRPr="009E3FAD">
        <w:rPr>
          <w:rStyle w:val="Znakapoznpodarou"/>
          <w:rFonts w:ascii="Times New Roman" w:eastAsia="Times New Roman" w:hAnsi="Times New Roman"/>
          <w:color w:val="000000" w:themeColor="text1"/>
          <w:sz w:val="24"/>
          <w:szCs w:val="24"/>
          <w:lang w:eastAsia="cs-CZ"/>
        </w:rPr>
        <w:footnoteReference w:id="59"/>
      </w:r>
      <w:r w:rsidR="00D04949" w:rsidRPr="009E3FAD">
        <w:rPr>
          <w:rFonts w:ascii="Times New Roman" w:eastAsia="Times New Roman" w:hAnsi="Times New Roman"/>
          <w:color w:val="000000" w:themeColor="text1"/>
          <w:sz w:val="24"/>
          <w:szCs w:val="24"/>
          <w:lang w:eastAsia="cs-CZ"/>
        </w:rPr>
        <w:t xml:space="preserve"> Jedná se o období, kdy je </w:t>
      </w:r>
      <w:r w:rsidR="00D04949" w:rsidRPr="009E3FAD">
        <w:rPr>
          <w:rFonts w:ascii="Times New Roman" w:eastAsia="Times New Roman" w:hAnsi="Times New Roman"/>
          <w:color w:val="000000" w:themeColor="text1"/>
          <w:sz w:val="24"/>
          <w:szCs w:val="24"/>
          <w:lang w:eastAsia="cs-CZ"/>
        </w:rPr>
        <w:lastRenderedPageBreak/>
        <w:t>stimulace mozku nejefektivnější. Symptomy autismu se u dětí v raném věku mění, a proto je tomu potřebné uzpůsobovat i jejich terapeutické plány</w:t>
      </w:r>
      <w:r w:rsidR="0002028D" w:rsidRPr="009E3FAD">
        <w:rPr>
          <w:rFonts w:ascii="Times New Roman" w:eastAsia="Times New Roman" w:hAnsi="Times New Roman"/>
          <w:color w:val="000000" w:themeColor="text1"/>
          <w:sz w:val="24"/>
          <w:szCs w:val="24"/>
          <w:lang w:eastAsia="cs-CZ"/>
        </w:rPr>
        <w:t>.</w:t>
      </w:r>
      <w:r w:rsidR="00D46589" w:rsidRPr="009E3FAD">
        <w:rPr>
          <w:rFonts w:ascii="Times New Roman" w:eastAsia="Times New Roman" w:hAnsi="Times New Roman"/>
          <w:color w:val="000000" w:themeColor="text1"/>
          <w:sz w:val="24"/>
          <w:szCs w:val="24"/>
          <w:lang w:eastAsia="cs-CZ"/>
        </w:rPr>
        <w:t xml:space="preserve"> </w:t>
      </w:r>
      <w:r w:rsidRPr="009E3FAD">
        <w:rPr>
          <w:rFonts w:ascii="Times New Roman" w:eastAsia="Times New Roman" w:hAnsi="Times New Roman"/>
          <w:color w:val="000000" w:themeColor="text1"/>
          <w:sz w:val="24"/>
          <w:szCs w:val="24"/>
          <w:lang w:eastAsia="cs-CZ"/>
        </w:rPr>
        <w:t>Terapeutický program je</w:t>
      </w:r>
      <w:r w:rsidR="007F30D8" w:rsidRPr="009E3FAD">
        <w:rPr>
          <w:rFonts w:ascii="Times New Roman" w:eastAsia="Times New Roman" w:hAnsi="Times New Roman"/>
          <w:color w:val="000000" w:themeColor="text1"/>
          <w:sz w:val="24"/>
          <w:szCs w:val="24"/>
          <w:lang w:eastAsia="cs-CZ"/>
        </w:rPr>
        <w:t xml:space="preserve"> </w:t>
      </w:r>
      <w:r w:rsidR="0002028D" w:rsidRPr="009E3FAD">
        <w:rPr>
          <w:rFonts w:ascii="Times New Roman" w:eastAsia="Times New Roman" w:hAnsi="Times New Roman"/>
          <w:color w:val="000000" w:themeColor="text1"/>
          <w:sz w:val="24"/>
          <w:szCs w:val="24"/>
          <w:lang w:eastAsia="cs-CZ"/>
        </w:rPr>
        <w:t>zapotřebí vybírat vždy dle specifických</w:t>
      </w:r>
      <w:r w:rsidRPr="009E3FAD">
        <w:rPr>
          <w:rFonts w:ascii="Times New Roman" w:eastAsia="Times New Roman" w:hAnsi="Times New Roman"/>
          <w:color w:val="000000" w:themeColor="text1"/>
          <w:sz w:val="24"/>
          <w:szCs w:val="24"/>
          <w:lang w:eastAsia="cs-CZ"/>
        </w:rPr>
        <w:t xml:space="preserve"> potřeb dítěte, možností a přání rodiny. </w:t>
      </w:r>
    </w:p>
    <w:p w:rsidR="00E81B98" w:rsidRPr="009E3FAD" w:rsidRDefault="00E81B98" w:rsidP="008B7B3C">
      <w:pPr>
        <w:spacing w:after="0" w:line="360" w:lineRule="auto"/>
        <w:jc w:val="both"/>
        <w:rPr>
          <w:rFonts w:ascii="Times New Roman" w:eastAsia="Times New Roman" w:hAnsi="Times New Roman"/>
          <w:color w:val="000000" w:themeColor="text1"/>
          <w:sz w:val="24"/>
          <w:szCs w:val="24"/>
          <w:lang w:eastAsia="cs-CZ"/>
        </w:rPr>
      </w:pPr>
    </w:p>
    <w:p w:rsidR="00D04949" w:rsidRPr="009E3FAD" w:rsidRDefault="000F67C6" w:rsidP="008B7B3C">
      <w:pPr>
        <w:spacing w:after="0" w:line="360" w:lineRule="auto"/>
        <w:rPr>
          <w:rFonts w:ascii="Times New Roman" w:eastAsia="Times New Roman" w:hAnsi="Times New Roman"/>
          <w:b/>
          <w:bCs/>
          <w:color w:val="000000" w:themeColor="text1"/>
          <w:sz w:val="28"/>
          <w:szCs w:val="28"/>
          <w:lang w:eastAsia="cs-CZ"/>
        </w:rPr>
      </w:pPr>
      <w:r w:rsidRPr="009E3FAD">
        <w:rPr>
          <w:rFonts w:ascii="Times New Roman" w:eastAsia="Times New Roman" w:hAnsi="Times New Roman"/>
          <w:b/>
          <w:bCs/>
          <w:color w:val="000000" w:themeColor="text1"/>
          <w:sz w:val="28"/>
          <w:szCs w:val="28"/>
          <w:lang w:eastAsia="cs-CZ"/>
        </w:rPr>
        <w:t xml:space="preserve">1.5.1 </w:t>
      </w:r>
      <w:r w:rsidR="00D04949" w:rsidRPr="009E3FAD">
        <w:rPr>
          <w:rFonts w:ascii="Times New Roman" w:eastAsia="Times New Roman" w:hAnsi="Times New Roman"/>
          <w:b/>
          <w:bCs/>
          <w:color w:val="000000" w:themeColor="text1"/>
          <w:sz w:val="28"/>
          <w:szCs w:val="28"/>
          <w:lang w:eastAsia="cs-CZ"/>
        </w:rPr>
        <w:t>Aplikovaná behaviorální analýza</w:t>
      </w:r>
    </w:p>
    <w:p w:rsidR="0039644A" w:rsidRPr="009E3FAD" w:rsidRDefault="00D04949" w:rsidP="008B7B3C">
      <w:pPr>
        <w:spacing w:after="0" w:line="360" w:lineRule="auto"/>
        <w:jc w:val="both"/>
        <w:rPr>
          <w:rFonts w:ascii="Times New Roman" w:eastAsia="Times New Roman" w:hAnsi="Times New Roman"/>
          <w:color w:val="000000" w:themeColor="text1"/>
          <w:sz w:val="24"/>
          <w:szCs w:val="24"/>
          <w:lang w:eastAsia="cs-CZ"/>
        </w:rPr>
      </w:pPr>
      <w:r w:rsidRPr="009E3FAD">
        <w:rPr>
          <w:rFonts w:ascii="Times New Roman" w:hAnsi="Times New Roman"/>
          <w:color w:val="000000" w:themeColor="text1"/>
          <w:sz w:val="24"/>
          <w:szCs w:val="26"/>
        </w:rPr>
        <w:t xml:space="preserve">Aplikovaná behaviorální analýza </w:t>
      </w:r>
      <w:r w:rsidR="0039644A" w:rsidRPr="009E3FAD">
        <w:rPr>
          <w:rFonts w:ascii="Times New Roman" w:hAnsi="Times New Roman"/>
          <w:color w:val="000000" w:themeColor="text1"/>
          <w:sz w:val="24"/>
          <w:szCs w:val="26"/>
        </w:rPr>
        <w:t>se užívá</w:t>
      </w:r>
      <w:r w:rsidRPr="009E3FAD">
        <w:rPr>
          <w:rFonts w:ascii="Times New Roman" w:hAnsi="Times New Roman"/>
          <w:color w:val="000000" w:themeColor="text1"/>
          <w:sz w:val="24"/>
          <w:szCs w:val="26"/>
        </w:rPr>
        <w:t xml:space="preserve"> od 60. let minulého století.</w:t>
      </w:r>
      <w:r w:rsidRPr="009E3FAD">
        <w:rPr>
          <w:rStyle w:val="Znakapoznpodarou"/>
          <w:rFonts w:ascii="Times New Roman" w:hAnsi="Times New Roman"/>
          <w:color w:val="000000" w:themeColor="text1"/>
          <w:sz w:val="24"/>
          <w:szCs w:val="26"/>
        </w:rPr>
        <w:footnoteReference w:id="60"/>
      </w:r>
      <w:r w:rsidRPr="009E3FAD">
        <w:rPr>
          <w:rFonts w:ascii="Times New Roman" w:hAnsi="Times New Roman"/>
          <w:color w:val="000000" w:themeColor="text1"/>
          <w:sz w:val="24"/>
          <w:szCs w:val="26"/>
        </w:rPr>
        <w:t xml:space="preserve"> </w:t>
      </w:r>
      <w:r w:rsidR="00C0195A" w:rsidRPr="009E3FAD">
        <w:rPr>
          <w:rFonts w:ascii="Times New Roman" w:hAnsi="Times New Roman"/>
          <w:color w:val="000000" w:themeColor="text1"/>
          <w:sz w:val="24"/>
          <w:szCs w:val="26"/>
        </w:rPr>
        <w:t>Patří</w:t>
      </w:r>
      <w:r w:rsidR="0039644A" w:rsidRPr="009E3FAD">
        <w:rPr>
          <w:rFonts w:ascii="Times New Roman" w:hAnsi="Times New Roman"/>
          <w:color w:val="000000" w:themeColor="text1"/>
          <w:sz w:val="24"/>
          <w:szCs w:val="26"/>
        </w:rPr>
        <w:t xml:space="preserve"> </w:t>
      </w:r>
      <w:r w:rsidRPr="009E3FAD">
        <w:rPr>
          <w:rFonts w:ascii="Times New Roman" w:hAnsi="Times New Roman"/>
          <w:color w:val="000000" w:themeColor="text1"/>
          <w:sz w:val="24"/>
          <w:szCs w:val="26"/>
        </w:rPr>
        <w:t xml:space="preserve">mezi metody, které mají </w:t>
      </w:r>
      <w:r w:rsidR="0039644A" w:rsidRPr="009E3FAD">
        <w:rPr>
          <w:rFonts w:ascii="Times New Roman" w:hAnsi="Times New Roman"/>
          <w:color w:val="000000" w:themeColor="text1"/>
          <w:sz w:val="24"/>
          <w:szCs w:val="26"/>
        </w:rPr>
        <w:t>prokázaný</w:t>
      </w:r>
      <w:r w:rsidRPr="009E3FAD">
        <w:rPr>
          <w:rFonts w:ascii="Times New Roman" w:hAnsi="Times New Roman"/>
          <w:color w:val="000000" w:themeColor="text1"/>
          <w:sz w:val="24"/>
          <w:szCs w:val="26"/>
        </w:rPr>
        <w:t xml:space="preserve"> pozitivní vliv na prognózu dítěte a </w:t>
      </w:r>
      <w:r w:rsidR="000B6A07" w:rsidRPr="009E3FAD">
        <w:rPr>
          <w:rFonts w:ascii="Times New Roman" w:hAnsi="Times New Roman"/>
          <w:color w:val="000000" w:themeColor="text1"/>
          <w:sz w:val="24"/>
          <w:szCs w:val="26"/>
        </w:rPr>
        <w:t>tím se v</w:t>
      </w:r>
      <w:r w:rsidR="000B6A07" w:rsidRPr="009E3FAD">
        <w:rPr>
          <w:rFonts w:ascii="Times New Roman" w:eastAsia="Times New Roman" w:hAnsi="Times New Roman"/>
          <w:color w:val="000000" w:themeColor="text1"/>
          <w:sz w:val="24"/>
          <w:szCs w:val="24"/>
          <w:lang w:eastAsia="cs-CZ"/>
        </w:rPr>
        <w:t xml:space="preserve"> současné době také řadí mezi nejvyužívanější terapi</w:t>
      </w:r>
      <w:r w:rsidR="002E3929" w:rsidRPr="009E3FAD">
        <w:rPr>
          <w:rFonts w:ascii="Times New Roman" w:eastAsia="Times New Roman" w:hAnsi="Times New Roman"/>
          <w:color w:val="000000" w:themeColor="text1"/>
          <w:sz w:val="24"/>
          <w:szCs w:val="24"/>
          <w:lang w:eastAsia="cs-CZ"/>
        </w:rPr>
        <w:t>e</w:t>
      </w:r>
      <w:r w:rsidR="000B6A07" w:rsidRPr="009E3FAD">
        <w:rPr>
          <w:rFonts w:ascii="Times New Roman" w:eastAsia="Times New Roman" w:hAnsi="Times New Roman"/>
          <w:color w:val="000000" w:themeColor="text1"/>
          <w:sz w:val="24"/>
          <w:szCs w:val="24"/>
          <w:lang w:eastAsia="cs-CZ"/>
        </w:rPr>
        <w:t xml:space="preserve"> pro osoby s PAS.</w:t>
      </w:r>
      <w:r w:rsidR="00151F2E" w:rsidRPr="009E3FAD">
        <w:rPr>
          <w:rFonts w:ascii="Times New Roman" w:eastAsia="Times New Roman" w:hAnsi="Times New Roman"/>
          <w:color w:val="000000" w:themeColor="text1"/>
          <w:sz w:val="24"/>
          <w:szCs w:val="24"/>
          <w:lang w:eastAsia="cs-CZ"/>
        </w:rPr>
        <w:t xml:space="preserve"> </w:t>
      </w:r>
      <w:r w:rsidR="00722F98" w:rsidRPr="009E3FAD">
        <w:rPr>
          <w:rFonts w:ascii="Times New Roman" w:eastAsia="Times New Roman" w:hAnsi="Times New Roman"/>
          <w:color w:val="000000" w:themeColor="text1"/>
          <w:sz w:val="24"/>
          <w:szCs w:val="24"/>
          <w:lang w:eastAsia="cs-CZ"/>
        </w:rPr>
        <w:t>ABA z</w:t>
      </w:r>
      <w:r w:rsidR="00151F2E" w:rsidRPr="009E3FAD">
        <w:rPr>
          <w:rFonts w:ascii="Times New Roman" w:eastAsia="Times New Roman" w:hAnsi="Times New Roman"/>
          <w:color w:val="000000" w:themeColor="text1"/>
          <w:sz w:val="24"/>
          <w:szCs w:val="24"/>
          <w:lang w:eastAsia="cs-CZ"/>
        </w:rPr>
        <w:t>působila převrat v přístupu k příčinám problémového chování a jeho řešení.</w:t>
      </w:r>
      <w:r w:rsidR="00151F2E" w:rsidRPr="009E3FAD">
        <w:rPr>
          <w:rStyle w:val="Znakapoznpodarou"/>
          <w:rFonts w:ascii="Times New Roman" w:eastAsia="Times New Roman" w:hAnsi="Times New Roman"/>
          <w:color w:val="000000" w:themeColor="text1"/>
          <w:sz w:val="24"/>
          <w:szCs w:val="24"/>
          <w:lang w:eastAsia="cs-CZ"/>
        </w:rPr>
        <w:footnoteReference w:id="61"/>
      </w:r>
      <w:r w:rsidR="00E77DDC" w:rsidRPr="009E3FAD">
        <w:rPr>
          <w:rFonts w:ascii="Times New Roman" w:eastAsia="Times New Roman" w:hAnsi="Times New Roman"/>
          <w:color w:val="000000" w:themeColor="text1"/>
          <w:sz w:val="24"/>
          <w:szCs w:val="24"/>
          <w:lang w:eastAsia="cs-CZ"/>
        </w:rPr>
        <w:t xml:space="preserve"> Tato terapie soustředí svoji pozor</w:t>
      </w:r>
      <w:r w:rsidR="00F17E25" w:rsidRPr="009E3FAD">
        <w:rPr>
          <w:rFonts w:ascii="Times New Roman" w:eastAsia="Times New Roman" w:hAnsi="Times New Roman"/>
          <w:color w:val="000000" w:themeColor="text1"/>
          <w:sz w:val="24"/>
          <w:szCs w:val="24"/>
          <w:lang w:eastAsia="cs-CZ"/>
        </w:rPr>
        <w:t>nost</w:t>
      </w:r>
      <w:r w:rsidR="00E77DDC" w:rsidRPr="009E3FAD">
        <w:rPr>
          <w:rFonts w:ascii="Times New Roman" w:eastAsia="Times New Roman" w:hAnsi="Times New Roman"/>
          <w:color w:val="000000" w:themeColor="text1"/>
          <w:sz w:val="24"/>
          <w:szCs w:val="24"/>
          <w:lang w:eastAsia="cs-CZ"/>
        </w:rPr>
        <w:t xml:space="preserve"> na rozvoj dítěte.</w:t>
      </w:r>
      <w:r w:rsidR="00A07E1E" w:rsidRPr="009E3FAD">
        <w:rPr>
          <w:rFonts w:ascii="Times New Roman" w:eastAsia="Times New Roman" w:hAnsi="Times New Roman"/>
          <w:color w:val="000000" w:themeColor="text1"/>
          <w:sz w:val="24"/>
          <w:szCs w:val="24"/>
          <w:lang w:eastAsia="cs-CZ"/>
        </w:rPr>
        <w:t xml:space="preserve"> Využívá rozličné metody a techniky, jejichž primárním cílem je </w:t>
      </w:r>
      <w:r w:rsidR="00466F96" w:rsidRPr="009E3FAD">
        <w:rPr>
          <w:rFonts w:ascii="Times New Roman" w:eastAsia="Times New Roman" w:hAnsi="Times New Roman"/>
          <w:color w:val="000000" w:themeColor="text1"/>
          <w:sz w:val="24"/>
          <w:szCs w:val="24"/>
          <w:lang w:eastAsia="cs-CZ"/>
        </w:rPr>
        <w:t xml:space="preserve">posilování pozitivního </w:t>
      </w:r>
      <w:r w:rsidR="00A07E1E" w:rsidRPr="009E3FAD">
        <w:rPr>
          <w:rFonts w:ascii="Times New Roman" w:eastAsia="Times New Roman" w:hAnsi="Times New Roman"/>
          <w:color w:val="000000" w:themeColor="text1"/>
          <w:sz w:val="24"/>
          <w:szCs w:val="24"/>
          <w:lang w:eastAsia="cs-CZ"/>
        </w:rPr>
        <w:t>chování</w:t>
      </w:r>
      <w:r w:rsidR="00E77DDC" w:rsidRPr="009E3FAD">
        <w:rPr>
          <w:rFonts w:ascii="Times New Roman" w:eastAsia="Times New Roman" w:hAnsi="Times New Roman"/>
          <w:color w:val="000000" w:themeColor="text1"/>
          <w:sz w:val="24"/>
          <w:szCs w:val="24"/>
          <w:lang w:eastAsia="cs-CZ"/>
        </w:rPr>
        <w:t xml:space="preserve"> </w:t>
      </w:r>
      <w:r w:rsidR="00A07E1E" w:rsidRPr="009E3FAD">
        <w:rPr>
          <w:rFonts w:ascii="Times New Roman" w:eastAsia="Times New Roman" w:hAnsi="Times New Roman"/>
          <w:color w:val="000000" w:themeColor="text1"/>
          <w:sz w:val="24"/>
          <w:szCs w:val="24"/>
          <w:lang w:eastAsia="cs-CZ"/>
        </w:rPr>
        <w:t xml:space="preserve">a podpora rozvoje praktických dovedností. </w:t>
      </w:r>
      <w:r w:rsidR="00E77DDC" w:rsidRPr="009E3FAD">
        <w:rPr>
          <w:rFonts w:ascii="Times New Roman" w:eastAsia="Times New Roman" w:hAnsi="Times New Roman"/>
          <w:color w:val="000000" w:themeColor="text1"/>
          <w:sz w:val="24"/>
          <w:szCs w:val="24"/>
          <w:lang w:eastAsia="cs-CZ"/>
        </w:rPr>
        <w:t>Za pomoc</w:t>
      </w:r>
      <w:r w:rsidR="0005309B" w:rsidRPr="009E3FAD">
        <w:rPr>
          <w:rFonts w:ascii="Times New Roman" w:eastAsia="Times New Roman" w:hAnsi="Times New Roman"/>
          <w:color w:val="000000" w:themeColor="text1"/>
          <w:sz w:val="24"/>
          <w:szCs w:val="24"/>
          <w:lang w:eastAsia="cs-CZ"/>
        </w:rPr>
        <w:t>i</w:t>
      </w:r>
      <w:r w:rsidR="00E77DDC" w:rsidRPr="009E3FAD">
        <w:rPr>
          <w:rFonts w:ascii="Times New Roman" w:eastAsia="Times New Roman" w:hAnsi="Times New Roman"/>
          <w:color w:val="000000" w:themeColor="text1"/>
          <w:sz w:val="24"/>
          <w:szCs w:val="24"/>
          <w:lang w:eastAsia="cs-CZ"/>
        </w:rPr>
        <w:t xml:space="preserve"> intenzivního programu ABA se</w:t>
      </w:r>
      <w:r w:rsidR="00C0195A" w:rsidRPr="009E3FAD">
        <w:rPr>
          <w:rFonts w:ascii="Times New Roman" w:eastAsia="Times New Roman" w:hAnsi="Times New Roman"/>
          <w:color w:val="000000" w:themeColor="text1"/>
          <w:sz w:val="24"/>
          <w:szCs w:val="24"/>
          <w:lang w:eastAsia="cs-CZ"/>
        </w:rPr>
        <w:t xml:space="preserve"> tak</w:t>
      </w:r>
      <w:r w:rsidR="00E77DDC" w:rsidRPr="009E3FAD">
        <w:rPr>
          <w:rFonts w:ascii="Times New Roman" w:eastAsia="Times New Roman" w:hAnsi="Times New Roman"/>
          <w:color w:val="000000" w:themeColor="text1"/>
          <w:sz w:val="24"/>
          <w:szCs w:val="24"/>
          <w:lang w:eastAsia="cs-CZ"/>
        </w:rPr>
        <w:t xml:space="preserve"> eliminuje především problémové chování dítěte, zlepšuje se úroveň komunikačních schopností, sociální interakce</w:t>
      </w:r>
      <w:r w:rsidR="00813E5E" w:rsidRPr="009E3FAD">
        <w:rPr>
          <w:rFonts w:ascii="Times New Roman" w:eastAsia="Times New Roman" w:hAnsi="Times New Roman"/>
          <w:color w:val="000000" w:themeColor="text1"/>
          <w:sz w:val="24"/>
          <w:szCs w:val="24"/>
          <w:lang w:eastAsia="cs-CZ"/>
        </w:rPr>
        <w:t xml:space="preserve"> a učení</w:t>
      </w:r>
      <w:r w:rsidR="00E77DDC" w:rsidRPr="009E3FAD">
        <w:rPr>
          <w:rFonts w:ascii="Times New Roman" w:eastAsia="Times New Roman" w:hAnsi="Times New Roman"/>
          <w:color w:val="000000" w:themeColor="text1"/>
          <w:sz w:val="24"/>
          <w:szCs w:val="24"/>
          <w:lang w:eastAsia="cs-CZ"/>
        </w:rPr>
        <w:t>.</w:t>
      </w:r>
      <w:r w:rsidR="00813E5E" w:rsidRPr="009E3FAD">
        <w:rPr>
          <w:rStyle w:val="Znakapoznpodarou"/>
          <w:rFonts w:ascii="Times New Roman" w:eastAsia="Times New Roman" w:hAnsi="Times New Roman"/>
          <w:color w:val="000000" w:themeColor="text1"/>
          <w:sz w:val="24"/>
          <w:szCs w:val="24"/>
          <w:lang w:eastAsia="cs-CZ"/>
        </w:rPr>
        <w:footnoteReference w:id="62"/>
      </w:r>
      <w:r w:rsidR="00027741" w:rsidRPr="009E3FAD">
        <w:rPr>
          <w:rFonts w:ascii="Times New Roman" w:eastAsia="Times New Roman" w:hAnsi="Times New Roman"/>
          <w:color w:val="000000" w:themeColor="text1"/>
          <w:sz w:val="24"/>
          <w:szCs w:val="24"/>
          <w:lang w:eastAsia="cs-CZ"/>
        </w:rPr>
        <w:t xml:space="preserve"> </w:t>
      </w:r>
      <w:r w:rsidR="00151F2E" w:rsidRPr="009E3FAD">
        <w:rPr>
          <w:rFonts w:ascii="Times New Roman" w:eastAsia="Times New Roman" w:hAnsi="Times New Roman"/>
          <w:color w:val="000000" w:themeColor="text1"/>
          <w:sz w:val="24"/>
          <w:szCs w:val="24"/>
          <w:lang w:eastAsia="cs-CZ"/>
        </w:rPr>
        <w:t>Důležitými principy tohoto programu je individuální přístup k dítěti, vizualizace a motivace.</w:t>
      </w:r>
      <w:r w:rsidR="00151F2E" w:rsidRPr="009E3FAD">
        <w:rPr>
          <w:rStyle w:val="Znakapoznpodarou"/>
          <w:rFonts w:ascii="Times New Roman" w:eastAsia="Times New Roman" w:hAnsi="Times New Roman"/>
          <w:color w:val="000000" w:themeColor="text1"/>
          <w:sz w:val="24"/>
          <w:szCs w:val="24"/>
          <w:lang w:eastAsia="cs-CZ"/>
        </w:rPr>
        <w:footnoteReference w:id="63"/>
      </w:r>
      <w:r w:rsidR="003E2692" w:rsidRPr="009E3FAD">
        <w:rPr>
          <w:rFonts w:ascii="Times New Roman" w:eastAsia="Times New Roman" w:hAnsi="Times New Roman"/>
          <w:color w:val="000000" w:themeColor="text1"/>
          <w:sz w:val="24"/>
          <w:szCs w:val="24"/>
          <w:lang w:eastAsia="cs-CZ"/>
        </w:rPr>
        <w:t xml:space="preserve"> </w:t>
      </w:r>
      <w:r w:rsidR="00131FDD" w:rsidRPr="009E3FAD">
        <w:rPr>
          <w:rFonts w:ascii="Times New Roman" w:eastAsia="Times New Roman" w:hAnsi="Times New Roman"/>
          <w:color w:val="000000" w:themeColor="text1"/>
          <w:sz w:val="24"/>
          <w:szCs w:val="24"/>
          <w:lang w:eastAsia="cs-CZ"/>
        </w:rPr>
        <w:t>Samotná</w:t>
      </w:r>
      <w:r w:rsidR="003E2692" w:rsidRPr="009E3FAD">
        <w:rPr>
          <w:rFonts w:ascii="Times New Roman" w:eastAsia="Times New Roman" w:hAnsi="Times New Roman"/>
          <w:color w:val="000000" w:themeColor="text1"/>
          <w:sz w:val="24"/>
          <w:szCs w:val="24"/>
          <w:lang w:eastAsia="cs-CZ"/>
        </w:rPr>
        <w:t xml:space="preserve"> terapie problémového chování je založena na změně</w:t>
      </w:r>
      <w:r w:rsidR="00F5258A" w:rsidRPr="009E3FAD">
        <w:rPr>
          <w:rFonts w:ascii="Times New Roman" w:eastAsia="Times New Roman" w:hAnsi="Times New Roman"/>
          <w:color w:val="000000" w:themeColor="text1"/>
          <w:sz w:val="24"/>
          <w:szCs w:val="24"/>
          <w:lang w:eastAsia="cs-CZ"/>
        </w:rPr>
        <w:t xml:space="preserve"> jeho spouštěčů takovým způsobem, aby </w:t>
      </w:r>
      <w:r w:rsidR="001A3073" w:rsidRPr="009E3FAD">
        <w:rPr>
          <w:rFonts w:ascii="Times New Roman" w:eastAsia="Times New Roman" w:hAnsi="Times New Roman"/>
          <w:color w:val="000000" w:themeColor="text1"/>
          <w:sz w:val="24"/>
          <w:szCs w:val="24"/>
          <w:lang w:eastAsia="cs-CZ"/>
        </w:rPr>
        <w:t>k tomuto chování nedocházelo</w:t>
      </w:r>
      <w:r w:rsidR="00F5258A" w:rsidRPr="009E3FAD">
        <w:rPr>
          <w:rFonts w:ascii="Times New Roman" w:eastAsia="Times New Roman" w:hAnsi="Times New Roman"/>
          <w:color w:val="000000" w:themeColor="text1"/>
          <w:sz w:val="24"/>
          <w:szCs w:val="24"/>
          <w:lang w:eastAsia="cs-CZ"/>
        </w:rPr>
        <w:t>.</w:t>
      </w:r>
      <w:r w:rsidR="00F5258A" w:rsidRPr="009E3FAD">
        <w:rPr>
          <w:rStyle w:val="Znakapoznpodarou"/>
          <w:rFonts w:ascii="Times New Roman" w:eastAsia="Times New Roman" w:hAnsi="Times New Roman"/>
          <w:color w:val="000000" w:themeColor="text1"/>
          <w:sz w:val="24"/>
          <w:szCs w:val="24"/>
          <w:lang w:eastAsia="cs-CZ"/>
        </w:rPr>
        <w:footnoteReference w:id="64"/>
      </w:r>
      <w:r w:rsidR="00636CC5" w:rsidRPr="009E3FAD">
        <w:rPr>
          <w:rFonts w:ascii="Times New Roman" w:eastAsia="Times New Roman" w:hAnsi="Times New Roman"/>
          <w:b/>
          <w:bCs/>
          <w:color w:val="000000" w:themeColor="text1"/>
          <w:sz w:val="24"/>
          <w:szCs w:val="24"/>
          <w:lang w:eastAsia="cs-CZ"/>
        </w:rPr>
        <w:t xml:space="preserve"> </w:t>
      </w:r>
      <w:r w:rsidR="00131FDD" w:rsidRPr="009E3FAD">
        <w:rPr>
          <w:rFonts w:ascii="Times New Roman" w:eastAsia="Times New Roman" w:hAnsi="Times New Roman"/>
          <w:color w:val="000000" w:themeColor="text1"/>
          <w:sz w:val="24"/>
          <w:szCs w:val="24"/>
          <w:lang w:eastAsia="cs-CZ"/>
        </w:rPr>
        <w:t>V průběhu celé terapie je chování klienta pozorováno, dokumentováno, vyhodnocováno a modifikováno.</w:t>
      </w:r>
      <w:r w:rsidR="00131FDD" w:rsidRPr="009E3FAD">
        <w:rPr>
          <w:rStyle w:val="Znakapoznpodarou"/>
          <w:rFonts w:ascii="Times New Roman" w:eastAsia="Times New Roman" w:hAnsi="Times New Roman"/>
          <w:color w:val="000000" w:themeColor="text1"/>
          <w:sz w:val="24"/>
          <w:szCs w:val="24"/>
          <w:lang w:eastAsia="cs-CZ"/>
        </w:rPr>
        <w:footnoteReference w:id="65"/>
      </w:r>
    </w:p>
    <w:p w:rsidR="00CA6A8A" w:rsidRPr="009E3FAD" w:rsidRDefault="00CA6A8A" w:rsidP="008B7B3C">
      <w:pPr>
        <w:spacing w:after="0" w:line="360" w:lineRule="auto"/>
        <w:jc w:val="both"/>
        <w:rPr>
          <w:rFonts w:ascii="Times New Roman" w:eastAsia="Times New Roman" w:hAnsi="Times New Roman"/>
          <w:color w:val="000000" w:themeColor="text1"/>
          <w:sz w:val="24"/>
          <w:szCs w:val="24"/>
          <w:lang w:eastAsia="cs-CZ"/>
        </w:rPr>
      </w:pPr>
    </w:p>
    <w:p w:rsidR="00CA6A8A" w:rsidRPr="009E3FAD" w:rsidRDefault="00CA6A8A" w:rsidP="008B7B3C">
      <w:pPr>
        <w:spacing w:after="0" w:line="360" w:lineRule="auto"/>
        <w:jc w:val="both"/>
        <w:rPr>
          <w:rFonts w:ascii="Times New Roman" w:eastAsia="Times New Roman" w:hAnsi="Times New Roman"/>
          <w:b/>
          <w:bCs/>
          <w:color w:val="000000" w:themeColor="text1"/>
          <w:sz w:val="28"/>
          <w:szCs w:val="28"/>
          <w:lang w:eastAsia="cs-CZ"/>
        </w:rPr>
      </w:pPr>
      <w:r w:rsidRPr="009E3FAD">
        <w:rPr>
          <w:rFonts w:ascii="Times New Roman" w:eastAsia="Times New Roman" w:hAnsi="Times New Roman"/>
          <w:b/>
          <w:bCs/>
          <w:color w:val="000000" w:themeColor="text1"/>
          <w:sz w:val="28"/>
          <w:szCs w:val="28"/>
          <w:lang w:eastAsia="cs-CZ"/>
        </w:rPr>
        <w:t>1.5.2 Strukturované učení</w:t>
      </w:r>
    </w:p>
    <w:p w:rsidR="00640E4D" w:rsidRPr="009E3FAD" w:rsidRDefault="00C7128B" w:rsidP="007E0A8F">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Strukturované učení vychází z </w:t>
      </w:r>
      <w:proofErr w:type="spellStart"/>
      <w:r w:rsidRPr="009E3FAD">
        <w:rPr>
          <w:rFonts w:ascii="Times New Roman" w:hAnsi="Times New Roman"/>
          <w:color w:val="000000" w:themeColor="text1"/>
          <w:sz w:val="24"/>
          <w:szCs w:val="26"/>
        </w:rPr>
        <w:t>Lovaasovy</w:t>
      </w:r>
      <w:proofErr w:type="spellEnd"/>
      <w:r w:rsidRPr="009E3FAD">
        <w:rPr>
          <w:rFonts w:ascii="Times New Roman" w:hAnsi="Times New Roman"/>
          <w:color w:val="000000" w:themeColor="text1"/>
          <w:sz w:val="24"/>
          <w:szCs w:val="26"/>
        </w:rPr>
        <w:t xml:space="preserve"> intervenční terapie a vzdělávacích programů, které jsou prezentovány v rámci programu TEACCH. </w:t>
      </w:r>
      <w:r w:rsidR="003511EA" w:rsidRPr="009E3FAD">
        <w:rPr>
          <w:rFonts w:ascii="Times New Roman" w:hAnsi="Times New Roman"/>
          <w:color w:val="000000" w:themeColor="text1"/>
          <w:sz w:val="24"/>
          <w:szCs w:val="26"/>
        </w:rPr>
        <w:t xml:space="preserve">Zaměřuje se na využívání individuálních schopností jedince, pracuje s metodami alternativní komunikace a klade důraz na spolupráci s rodinou. </w:t>
      </w:r>
      <w:r w:rsidR="003F409D" w:rsidRPr="009E3FAD">
        <w:rPr>
          <w:rFonts w:ascii="Times New Roman" w:hAnsi="Times New Roman"/>
          <w:color w:val="000000" w:themeColor="text1"/>
          <w:sz w:val="24"/>
          <w:szCs w:val="26"/>
        </w:rPr>
        <w:t>Principy tohoto přístupu čerpají z</w:t>
      </w:r>
      <w:r w:rsidR="00A7250B" w:rsidRPr="009E3FAD">
        <w:rPr>
          <w:rFonts w:ascii="Times New Roman" w:hAnsi="Times New Roman"/>
          <w:color w:val="000000" w:themeColor="text1"/>
          <w:sz w:val="24"/>
          <w:szCs w:val="26"/>
        </w:rPr>
        <w:t>e</w:t>
      </w:r>
      <w:r w:rsidR="003F409D" w:rsidRPr="009E3FAD">
        <w:rPr>
          <w:rFonts w:ascii="Times New Roman" w:hAnsi="Times New Roman"/>
          <w:color w:val="000000" w:themeColor="text1"/>
          <w:sz w:val="24"/>
          <w:szCs w:val="26"/>
        </w:rPr>
        <w:t xml:space="preserve"> silných stránek osob s PAS. Patří sem nap</w:t>
      </w:r>
      <w:r w:rsidR="00B304DB" w:rsidRPr="009E3FAD">
        <w:rPr>
          <w:rFonts w:ascii="Times New Roman" w:hAnsi="Times New Roman"/>
          <w:color w:val="000000" w:themeColor="text1"/>
          <w:sz w:val="24"/>
          <w:szCs w:val="26"/>
        </w:rPr>
        <w:t>říklad</w:t>
      </w:r>
      <w:r w:rsidR="003F409D" w:rsidRPr="009E3FAD">
        <w:rPr>
          <w:rFonts w:ascii="Times New Roman" w:hAnsi="Times New Roman"/>
          <w:color w:val="000000" w:themeColor="text1"/>
          <w:sz w:val="24"/>
          <w:szCs w:val="26"/>
        </w:rPr>
        <w:t xml:space="preserve"> vizuální vnímání, mechanická paměť či specifické zájmy.</w:t>
      </w:r>
      <w:r w:rsidR="00F61732" w:rsidRPr="009E3FAD">
        <w:rPr>
          <w:rFonts w:ascii="Times New Roman" w:hAnsi="Times New Roman"/>
          <w:color w:val="000000" w:themeColor="text1"/>
          <w:sz w:val="24"/>
          <w:szCs w:val="26"/>
        </w:rPr>
        <w:t xml:space="preserve"> Jeho cílem je vnesení jasných pravidel, objasnění posloupnosti činností a jednoduché uspořádání prostoru, ve kterém lidé s poruchou autistického spektra pobývají. Do speciálních archů se </w:t>
      </w:r>
      <w:r w:rsidR="00F61732" w:rsidRPr="009E3FAD">
        <w:rPr>
          <w:rFonts w:ascii="Times New Roman" w:hAnsi="Times New Roman"/>
          <w:color w:val="000000" w:themeColor="text1"/>
          <w:sz w:val="24"/>
          <w:szCs w:val="26"/>
        </w:rPr>
        <w:lastRenderedPageBreak/>
        <w:t xml:space="preserve">zaznamenává průběh práce s dítětem </w:t>
      </w:r>
      <w:r w:rsidR="00ED5613" w:rsidRPr="009E3FAD">
        <w:rPr>
          <w:rFonts w:ascii="Times New Roman" w:hAnsi="Times New Roman"/>
          <w:color w:val="000000" w:themeColor="text1"/>
          <w:sz w:val="24"/>
          <w:szCs w:val="26"/>
        </w:rPr>
        <w:t>podle zásad</w:t>
      </w:r>
      <w:r w:rsidR="00F61732" w:rsidRPr="009E3FAD">
        <w:rPr>
          <w:rFonts w:ascii="Times New Roman" w:hAnsi="Times New Roman"/>
          <w:color w:val="000000" w:themeColor="text1"/>
          <w:sz w:val="24"/>
          <w:szCs w:val="26"/>
        </w:rPr>
        <w:t xml:space="preserve"> strukturovaného učení. Tedy</w:t>
      </w:r>
      <w:r w:rsidR="000E09EF" w:rsidRPr="009E3FAD">
        <w:rPr>
          <w:rFonts w:ascii="Times New Roman" w:hAnsi="Times New Roman"/>
          <w:color w:val="000000" w:themeColor="text1"/>
          <w:sz w:val="24"/>
          <w:szCs w:val="26"/>
        </w:rPr>
        <w:t xml:space="preserve"> to,</w:t>
      </w:r>
      <w:r w:rsidR="00F61732" w:rsidRPr="009E3FAD">
        <w:rPr>
          <w:rFonts w:ascii="Times New Roman" w:hAnsi="Times New Roman"/>
          <w:color w:val="000000" w:themeColor="text1"/>
          <w:sz w:val="24"/>
          <w:szCs w:val="26"/>
        </w:rPr>
        <w:t xml:space="preserve"> zda dítě splnilo úkol, četnost spontánní komunikace, výskyt nežádoucího chování atd.</w:t>
      </w:r>
      <w:r w:rsidR="003F409D" w:rsidRPr="009E3FAD">
        <w:rPr>
          <w:rStyle w:val="Znakapoznpodarou"/>
          <w:rFonts w:ascii="Times New Roman" w:hAnsi="Times New Roman"/>
          <w:color w:val="000000" w:themeColor="text1"/>
          <w:sz w:val="24"/>
          <w:szCs w:val="26"/>
        </w:rPr>
        <w:footnoteReference w:id="66"/>
      </w:r>
      <w:r w:rsidR="003F409D" w:rsidRPr="009E3FAD">
        <w:rPr>
          <w:rFonts w:ascii="Times New Roman" w:hAnsi="Times New Roman"/>
          <w:color w:val="000000" w:themeColor="text1"/>
          <w:sz w:val="24"/>
          <w:szCs w:val="26"/>
        </w:rPr>
        <w:t xml:space="preserve"> </w:t>
      </w:r>
    </w:p>
    <w:p w:rsidR="00E81B98" w:rsidRPr="009E3FAD" w:rsidRDefault="00E81B98" w:rsidP="007E0A8F">
      <w:pPr>
        <w:spacing w:after="0" w:line="360" w:lineRule="auto"/>
        <w:jc w:val="both"/>
        <w:rPr>
          <w:rFonts w:ascii="Times New Roman" w:hAnsi="Times New Roman"/>
          <w:color w:val="000000" w:themeColor="text1"/>
          <w:sz w:val="24"/>
          <w:szCs w:val="26"/>
        </w:rPr>
      </w:pPr>
    </w:p>
    <w:p w:rsidR="00640E4D" w:rsidRPr="009E3FAD" w:rsidRDefault="000F67C6" w:rsidP="007E0A8F">
      <w:pPr>
        <w:spacing w:after="0" w:line="360" w:lineRule="auto"/>
        <w:jc w:val="both"/>
        <w:rPr>
          <w:rFonts w:ascii="Times New Roman" w:hAnsi="Times New Roman"/>
          <w:b/>
          <w:bCs/>
          <w:color w:val="000000" w:themeColor="text1"/>
          <w:sz w:val="28"/>
          <w:szCs w:val="28"/>
        </w:rPr>
      </w:pPr>
      <w:r w:rsidRPr="009E3FAD">
        <w:rPr>
          <w:rFonts w:ascii="Times New Roman" w:hAnsi="Times New Roman"/>
          <w:b/>
          <w:bCs/>
          <w:color w:val="000000" w:themeColor="text1"/>
          <w:sz w:val="28"/>
          <w:szCs w:val="28"/>
        </w:rPr>
        <w:t>1.5.</w:t>
      </w:r>
      <w:r w:rsidR="00CA6A8A" w:rsidRPr="009E3FAD">
        <w:rPr>
          <w:rFonts w:ascii="Times New Roman" w:hAnsi="Times New Roman"/>
          <w:b/>
          <w:bCs/>
          <w:color w:val="000000" w:themeColor="text1"/>
          <w:sz w:val="28"/>
          <w:szCs w:val="28"/>
        </w:rPr>
        <w:t>3</w:t>
      </w:r>
      <w:r w:rsidRPr="009E3FAD">
        <w:rPr>
          <w:rFonts w:ascii="Times New Roman" w:hAnsi="Times New Roman"/>
          <w:b/>
          <w:bCs/>
          <w:color w:val="000000" w:themeColor="text1"/>
          <w:sz w:val="28"/>
          <w:szCs w:val="28"/>
        </w:rPr>
        <w:t xml:space="preserve"> </w:t>
      </w:r>
      <w:r w:rsidR="00640E4D" w:rsidRPr="009E3FAD">
        <w:rPr>
          <w:rFonts w:ascii="Times New Roman" w:hAnsi="Times New Roman"/>
          <w:b/>
          <w:bCs/>
          <w:color w:val="000000" w:themeColor="text1"/>
          <w:sz w:val="28"/>
          <w:szCs w:val="28"/>
        </w:rPr>
        <w:t>TEACCH program</w:t>
      </w:r>
    </w:p>
    <w:p w:rsidR="00D04949" w:rsidRPr="009E3FAD" w:rsidRDefault="00C36392" w:rsidP="007E0A8F">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Program TEAC</w:t>
      </w:r>
      <w:r w:rsidR="00FF2DC0" w:rsidRPr="009E3FAD">
        <w:rPr>
          <w:rFonts w:ascii="Times New Roman" w:hAnsi="Times New Roman"/>
          <w:color w:val="000000" w:themeColor="text1"/>
          <w:sz w:val="24"/>
          <w:szCs w:val="26"/>
        </w:rPr>
        <w:t>CH</w:t>
      </w:r>
      <w:r w:rsidR="00EC5082" w:rsidRPr="009E3FAD">
        <w:rPr>
          <w:rStyle w:val="Znakapoznpodarou"/>
          <w:rFonts w:ascii="Times New Roman" w:hAnsi="Times New Roman"/>
          <w:color w:val="000000" w:themeColor="text1"/>
          <w:sz w:val="24"/>
          <w:szCs w:val="26"/>
        </w:rPr>
        <w:footnoteReference w:id="67"/>
      </w:r>
      <w:r w:rsidRPr="009E3FAD">
        <w:rPr>
          <w:rFonts w:ascii="Times New Roman" w:hAnsi="Times New Roman"/>
          <w:color w:val="000000" w:themeColor="text1"/>
          <w:sz w:val="24"/>
          <w:szCs w:val="26"/>
        </w:rPr>
        <w:t xml:space="preserve"> vznikl v 70. letech </w:t>
      </w:r>
      <w:r w:rsidR="00F514F4" w:rsidRPr="009E3FAD">
        <w:rPr>
          <w:rFonts w:ascii="Times New Roman" w:hAnsi="Times New Roman"/>
          <w:color w:val="000000" w:themeColor="text1"/>
          <w:sz w:val="24"/>
          <w:szCs w:val="26"/>
        </w:rPr>
        <w:t>ve Spojených státech</w:t>
      </w:r>
      <w:r w:rsidR="00C31A34" w:rsidRPr="009E3FAD">
        <w:rPr>
          <w:rFonts w:ascii="Times New Roman" w:hAnsi="Times New Roman"/>
          <w:color w:val="000000" w:themeColor="text1"/>
          <w:sz w:val="24"/>
          <w:szCs w:val="26"/>
        </w:rPr>
        <w:t xml:space="preserve"> amerických</w:t>
      </w:r>
      <w:r w:rsidR="00F514F4" w:rsidRPr="009E3FAD">
        <w:rPr>
          <w:rFonts w:ascii="Times New Roman" w:hAnsi="Times New Roman"/>
          <w:color w:val="000000" w:themeColor="text1"/>
          <w:sz w:val="24"/>
          <w:szCs w:val="26"/>
        </w:rPr>
        <w:t xml:space="preserve"> </w:t>
      </w:r>
      <w:r w:rsidRPr="009E3FAD">
        <w:rPr>
          <w:rFonts w:ascii="Times New Roman" w:hAnsi="Times New Roman"/>
          <w:color w:val="000000" w:themeColor="text1"/>
          <w:sz w:val="24"/>
          <w:szCs w:val="26"/>
        </w:rPr>
        <w:t xml:space="preserve">jako podpora </w:t>
      </w:r>
      <w:r w:rsidR="000D3742" w:rsidRPr="009E3FAD">
        <w:rPr>
          <w:rFonts w:ascii="Times New Roman" w:hAnsi="Times New Roman"/>
          <w:color w:val="000000" w:themeColor="text1"/>
          <w:sz w:val="24"/>
          <w:szCs w:val="26"/>
        </w:rPr>
        <w:t>osob všech věkových kategorií trpících</w:t>
      </w:r>
      <w:r w:rsidRPr="009E3FAD">
        <w:rPr>
          <w:rFonts w:ascii="Times New Roman" w:hAnsi="Times New Roman"/>
          <w:color w:val="000000" w:themeColor="text1"/>
          <w:sz w:val="24"/>
          <w:szCs w:val="26"/>
        </w:rPr>
        <w:t> autismem a přidruženými poruchami komunikace.</w:t>
      </w:r>
      <w:r w:rsidR="00E833BA" w:rsidRPr="009E3FAD">
        <w:rPr>
          <w:rStyle w:val="Znakapoznpodarou"/>
          <w:rFonts w:ascii="Times New Roman" w:hAnsi="Times New Roman"/>
          <w:color w:val="000000" w:themeColor="text1"/>
          <w:sz w:val="24"/>
          <w:szCs w:val="26"/>
        </w:rPr>
        <w:footnoteReference w:id="68"/>
      </w:r>
      <w:r w:rsidR="00F514F4" w:rsidRPr="009E3FAD">
        <w:rPr>
          <w:rFonts w:ascii="Times New Roman" w:hAnsi="Times New Roman"/>
          <w:color w:val="000000" w:themeColor="text1"/>
          <w:sz w:val="24"/>
          <w:szCs w:val="26"/>
        </w:rPr>
        <w:t xml:space="preserve"> </w:t>
      </w:r>
      <w:r w:rsidR="008A2818" w:rsidRPr="009E3FAD">
        <w:rPr>
          <w:rFonts w:ascii="Times New Roman" w:hAnsi="Times New Roman"/>
          <w:color w:val="000000" w:themeColor="text1"/>
          <w:sz w:val="24"/>
          <w:szCs w:val="26"/>
        </w:rPr>
        <w:t xml:space="preserve">Využíván je jako celoživotní komplexní péče. </w:t>
      </w:r>
      <w:r w:rsidR="00731F47" w:rsidRPr="009E3FAD">
        <w:rPr>
          <w:rFonts w:ascii="Times New Roman" w:hAnsi="Times New Roman"/>
          <w:color w:val="000000" w:themeColor="text1"/>
          <w:sz w:val="24"/>
          <w:szCs w:val="26"/>
        </w:rPr>
        <w:t>Jeho vznik byl zapříčiněn nesouhlasnou re</w:t>
      </w:r>
      <w:r w:rsidR="00F514F4" w:rsidRPr="009E3FAD">
        <w:rPr>
          <w:rFonts w:ascii="Times New Roman" w:hAnsi="Times New Roman"/>
          <w:color w:val="000000" w:themeColor="text1"/>
          <w:sz w:val="24"/>
          <w:szCs w:val="26"/>
        </w:rPr>
        <w:t>akc</w:t>
      </w:r>
      <w:r w:rsidR="00731F47" w:rsidRPr="009E3FAD">
        <w:rPr>
          <w:rFonts w:ascii="Times New Roman" w:hAnsi="Times New Roman"/>
          <w:color w:val="000000" w:themeColor="text1"/>
          <w:sz w:val="24"/>
          <w:szCs w:val="26"/>
        </w:rPr>
        <w:t>í</w:t>
      </w:r>
      <w:r w:rsidR="00F514F4" w:rsidRPr="009E3FAD">
        <w:rPr>
          <w:rFonts w:ascii="Times New Roman" w:hAnsi="Times New Roman"/>
          <w:color w:val="000000" w:themeColor="text1"/>
          <w:sz w:val="24"/>
          <w:szCs w:val="26"/>
        </w:rPr>
        <w:t xml:space="preserve"> na prohlášení, že děti s autismem jsou nevzdělavatelné a příčina jejich poruchy je zakotvena ve špatné výchově.</w:t>
      </w:r>
      <w:r w:rsidR="00F514F4" w:rsidRPr="009E3FAD">
        <w:rPr>
          <w:rStyle w:val="Znakapoznpodarou"/>
          <w:rFonts w:ascii="Times New Roman" w:hAnsi="Times New Roman"/>
          <w:color w:val="000000" w:themeColor="text1"/>
          <w:sz w:val="24"/>
          <w:szCs w:val="26"/>
        </w:rPr>
        <w:footnoteReference w:id="69"/>
      </w:r>
      <w:r w:rsidRPr="009E3FAD">
        <w:rPr>
          <w:rFonts w:ascii="Times New Roman" w:hAnsi="Times New Roman"/>
          <w:color w:val="000000" w:themeColor="text1"/>
          <w:sz w:val="24"/>
          <w:szCs w:val="26"/>
        </w:rPr>
        <w:t xml:space="preserve"> </w:t>
      </w:r>
      <w:r w:rsidR="008B570B" w:rsidRPr="009E3FAD">
        <w:rPr>
          <w:rFonts w:ascii="Times New Roman" w:hAnsi="Times New Roman" w:cs="Times New Roman"/>
          <w:color w:val="000000" w:themeColor="text1"/>
          <w:sz w:val="24"/>
          <w:szCs w:val="24"/>
        </w:rPr>
        <w:t>P</w:t>
      </w:r>
      <w:r w:rsidR="003955BA" w:rsidRPr="009E3FAD">
        <w:rPr>
          <w:rFonts w:ascii="Times New Roman" w:hAnsi="Times New Roman" w:cs="Times New Roman"/>
          <w:color w:val="000000" w:themeColor="text1"/>
          <w:sz w:val="24"/>
          <w:szCs w:val="24"/>
        </w:rPr>
        <w:t>rogram p</w:t>
      </w:r>
      <w:r w:rsidR="008B570B" w:rsidRPr="009E3FAD">
        <w:rPr>
          <w:rFonts w:ascii="Times New Roman" w:hAnsi="Times New Roman" w:cs="Times New Roman"/>
          <w:color w:val="000000" w:themeColor="text1"/>
          <w:sz w:val="24"/>
          <w:szCs w:val="24"/>
        </w:rPr>
        <w:t>racuje se všemi potenciálními schopnostmi dítěte, rozvíjí jeho nabyté dovednosti a usiluje o maximálně možnou minimalizaci problémového chování.</w:t>
      </w:r>
      <w:r w:rsidR="008B570B" w:rsidRPr="009E3FAD">
        <w:rPr>
          <w:rStyle w:val="Znakapoznpodarou"/>
          <w:rFonts w:ascii="Times New Roman" w:hAnsi="Times New Roman" w:cs="Times New Roman"/>
          <w:color w:val="000000" w:themeColor="text1"/>
          <w:sz w:val="24"/>
          <w:szCs w:val="24"/>
        </w:rPr>
        <w:footnoteReference w:id="70"/>
      </w:r>
      <w:r w:rsidR="008B570B" w:rsidRPr="009E3FAD">
        <w:rPr>
          <w:rFonts w:ascii="Times New Roman" w:hAnsi="Times New Roman" w:cs="Times New Roman"/>
          <w:color w:val="000000" w:themeColor="text1"/>
          <w:sz w:val="24"/>
          <w:szCs w:val="24"/>
        </w:rPr>
        <w:t xml:space="preserve"> </w:t>
      </w:r>
      <w:r w:rsidRPr="009E3FAD">
        <w:rPr>
          <w:rFonts w:ascii="Times New Roman" w:hAnsi="Times New Roman"/>
          <w:color w:val="000000" w:themeColor="text1"/>
          <w:sz w:val="24"/>
          <w:szCs w:val="26"/>
        </w:rPr>
        <w:t xml:space="preserve">Za pozitivní účinek tohoto programu byl považován zejména výrazný pokles </w:t>
      </w:r>
      <w:r w:rsidR="003955BA" w:rsidRPr="009E3FAD">
        <w:rPr>
          <w:rFonts w:ascii="Times New Roman" w:hAnsi="Times New Roman"/>
          <w:color w:val="000000" w:themeColor="text1"/>
          <w:sz w:val="24"/>
          <w:szCs w:val="26"/>
        </w:rPr>
        <w:t>počtu</w:t>
      </w:r>
      <w:r w:rsidRPr="009E3FAD">
        <w:rPr>
          <w:rFonts w:ascii="Times New Roman" w:hAnsi="Times New Roman"/>
          <w:color w:val="000000" w:themeColor="text1"/>
          <w:sz w:val="24"/>
          <w:szCs w:val="26"/>
        </w:rPr>
        <w:t xml:space="preserve"> </w:t>
      </w:r>
      <w:r w:rsidR="00BF72A7" w:rsidRPr="009E3FAD">
        <w:rPr>
          <w:rFonts w:ascii="Times New Roman" w:hAnsi="Times New Roman"/>
          <w:color w:val="000000" w:themeColor="text1"/>
          <w:sz w:val="24"/>
          <w:szCs w:val="26"/>
        </w:rPr>
        <w:t xml:space="preserve">autistických </w:t>
      </w:r>
      <w:r w:rsidRPr="009E3FAD">
        <w:rPr>
          <w:rFonts w:ascii="Times New Roman" w:hAnsi="Times New Roman"/>
          <w:color w:val="000000" w:themeColor="text1"/>
          <w:sz w:val="24"/>
          <w:szCs w:val="26"/>
        </w:rPr>
        <w:t>osob umisťovaných v ústavech sociální péče.</w:t>
      </w:r>
      <w:r w:rsidRPr="009E3FAD">
        <w:rPr>
          <w:rStyle w:val="Znakapoznpodarou"/>
          <w:rFonts w:ascii="Times New Roman" w:hAnsi="Times New Roman"/>
          <w:color w:val="000000" w:themeColor="text1"/>
          <w:sz w:val="24"/>
          <w:szCs w:val="26"/>
        </w:rPr>
        <w:footnoteReference w:id="71"/>
      </w:r>
      <w:r w:rsidR="00FF2DC0" w:rsidRPr="009E3FAD">
        <w:rPr>
          <w:rFonts w:ascii="Times New Roman" w:hAnsi="Times New Roman"/>
          <w:color w:val="000000" w:themeColor="text1"/>
          <w:sz w:val="24"/>
          <w:szCs w:val="26"/>
        </w:rPr>
        <w:t xml:space="preserve"> </w:t>
      </w:r>
      <w:r w:rsidR="00826720" w:rsidRPr="009E3FAD">
        <w:rPr>
          <w:rFonts w:ascii="Times New Roman" w:hAnsi="Times New Roman"/>
          <w:color w:val="000000" w:themeColor="text1"/>
          <w:sz w:val="24"/>
          <w:szCs w:val="26"/>
        </w:rPr>
        <w:t>U</w:t>
      </w:r>
      <w:r w:rsidR="00E833BA" w:rsidRPr="009E3FAD">
        <w:rPr>
          <w:rFonts w:ascii="Times New Roman" w:hAnsi="Times New Roman"/>
          <w:color w:val="000000" w:themeColor="text1"/>
          <w:sz w:val="24"/>
          <w:szCs w:val="26"/>
        </w:rPr>
        <w:t xml:space="preserve"> TEACCH programu bylo pozorováno</w:t>
      </w:r>
      <w:r w:rsidR="00826720" w:rsidRPr="009E3FAD">
        <w:rPr>
          <w:rFonts w:ascii="Times New Roman" w:hAnsi="Times New Roman"/>
          <w:color w:val="000000" w:themeColor="text1"/>
          <w:sz w:val="24"/>
          <w:szCs w:val="26"/>
        </w:rPr>
        <w:t xml:space="preserve"> </w:t>
      </w:r>
      <w:r w:rsidR="00A10626" w:rsidRPr="009E3FAD">
        <w:rPr>
          <w:rFonts w:ascii="Times New Roman" w:hAnsi="Times New Roman"/>
          <w:color w:val="000000" w:themeColor="text1"/>
          <w:sz w:val="24"/>
          <w:szCs w:val="26"/>
        </w:rPr>
        <w:t>především</w:t>
      </w:r>
      <w:r w:rsidR="00E833BA" w:rsidRPr="009E3FAD">
        <w:rPr>
          <w:rFonts w:ascii="Times New Roman" w:hAnsi="Times New Roman"/>
          <w:color w:val="000000" w:themeColor="text1"/>
          <w:sz w:val="24"/>
          <w:szCs w:val="26"/>
        </w:rPr>
        <w:t xml:space="preserve"> zlepšení chování jedince s PAS. Vyzdvihováno bývá taktéž zpřístupnění vzdělání a důraz který je kladen na rozvoj komunikace. Jedná se </w:t>
      </w:r>
      <w:r w:rsidR="00A546F0" w:rsidRPr="009E3FAD">
        <w:rPr>
          <w:rFonts w:ascii="Times New Roman" w:hAnsi="Times New Roman"/>
          <w:color w:val="000000" w:themeColor="text1"/>
          <w:sz w:val="24"/>
          <w:szCs w:val="26"/>
        </w:rPr>
        <w:t>o model</w:t>
      </w:r>
      <w:r w:rsidR="00E833BA" w:rsidRPr="009E3FAD">
        <w:rPr>
          <w:rFonts w:ascii="Times New Roman" w:hAnsi="Times New Roman"/>
          <w:color w:val="000000" w:themeColor="text1"/>
          <w:sz w:val="24"/>
          <w:szCs w:val="26"/>
        </w:rPr>
        <w:t xml:space="preserve">, </w:t>
      </w:r>
      <w:r w:rsidR="006B1B0F">
        <w:rPr>
          <w:rFonts w:ascii="Times New Roman" w:hAnsi="Times New Roman"/>
          <w:color w:val="000000" w:themeColor="text1"/>
          <w:sz w:val="24"/>
          <w:szCs w:val="26"/>
        </w:rPr>
        <w:t>jenž</w:t>
      </w:r>
      <w:r w:rsidR="002D6075" w:rsidRPr="009E3FAD">
        <w:rPr>
          <w:rFonts w:ascii="Times New Roman" w:hAnsi="Times New Roman"/>
          <w:color w:val="000000" w:themeColor="text1"/>
          <w:sz w:val="24"/>
          <w:szCs w:val="26"/>
        </w:rPr>
        <w:t xml:space="preserve"> </w:t>
      </w:r>
      <w:r w:rsidR="00A10626" w:rsidRPr="009E3FAD">
        <w:rPr>
          <w:rFonts w:ascii="Times New Roman" w:hAnsi="Times New Roman"/>
          <w:color w:val="000000" w:themeColor="text1"/>
          <w:sz w:val="24"/>
          <w:szCs w:val="26"/>
        </w:rPr>
        <w:t xml:space="preserve">se </w:t>
      </w:r>
      <w:r w:rsidR="003B6397" w:rsidRPr="009E3FAD">
        <w:rPr>
          <w:rFonts w:ascii="Times New Roman" w:hAnsi="Times New Roman"/>
          <w:color w:val="000000" w:themeColor="text1"/>
          <w:sz w:val="24"/>
          <w:szCs w:val="26"/>
        </w:rPr>
        <w:t>soustředí</w:t>
      </w:r>
      <w:r w:rsidR="00106FE6" w:rsidRPr="009E3FAD">
        <w:rPr>
          <w:rFonts w:ascii="Times New Roman" w:hAnsi="Times New Roman"/>
          <w:color w:val="000000" w:themeColor="text1"/>
          <w:sz w:val="24"/>
          <w:szCs w:val="26"/>
        </w:rPr>
        <w:t xml:space="preserve"> na </w:t>
      </w:r>
      <w:r w:rsidR="00E833BA" w:rsidRPr="009E3FAD">
        <w:rPr>
          <w:rFonts w:ascii="Times New Roman" w:hAnsi="Times New Roman"/>
          <w:color w:val="000000" w:themeColor="text1"/>
          <w:sz w:val="24"/>
          <w:szCs w:val="26"/>
        </w:rPr>
        <w:t>individuální přístup k dětem a úzkou spolupráci s rodinou. Metodika tohoto programu pracuje především s vizuální podpor</w:t>
      </w:r>
      <w:r w:rsidR="00A546F0" w:rsidRPr="009E3FAD">
        <w:rPr>
          <w:rFonts w:ascii="Times New Roman" w:hAnsi="Times New Roman"/>
          <w:color w:val="000000" w:themeColor="text1"/>
          <w:sz w:val="24"/>
          <w:szCs w:val="26"/>
        </w:rPr>
        <w:t>ou a</w:t>
      </w:r>
      <w:r w:rsidR="00E833BA" w:rsidRPr="009E3FAD">
        <w:rPr>
          <w:rFonts w:ascii="Times New Roman" w:hAnsi="Times New Roman"/>
          <w:color w:val="000000" w:themeColor="text1"/>
          <w:sz w:val="24"/>
          <w:szCs w:val="26"/>
        </w:rPr>
        <w:t xml:space="preserve"> zajištění</w:t>
      </w:r>
      <w:r w:rsidR="009B0A70" w:rsidRPr="009E3FAD">
        <w:rPr>
          <w:rFonts w:ascii="Times New Roman" w:hAnsi="Times New Roman"/>
          <w:color w:val="000000" w:themeColor="text1"/>
          <w:sz w:val="24"/>
          <w:szCs w:val="26"/>
        </w:rPr>
        <w:t>m</w:t>
      </w:r>
      <w:r w:rsidR="00E833BA" w:rsidRPr="009E3FAD">
        <w:rPr>
          <w:rFonts w:ascii="Times New Roman" w:hAnsi="Times New Roman"/>
          <w:color w:val="000000" w:themeColor="text1"/>
          <w:sz w:val="24"/>
          <w:szCs w:val="26"/>
        </w:rPr>
        <w:t xml:space="preserve"> předvídatelnosti</w:t>
      </w:r>
      <w:r w:rsidR="00A546F0" w:rsidRPr="009E3FAD">
        <w:rPr>
          <w:rFonts w:ascii="Times New Roman" w:hAnsi="Times New Roman"/>
          <w:color w:val="000000" w:themeColor="text1"/>
          <w:sz w:val="24"/>
          <w:szCs w:val="26"/>
        </w:rPr>
        <w:t xml:space="preserve">, která úzce souvisí se </w:t>
      </w:r>
      <w:r w:rsidR="00E833BA" w:rsidRPr="009E3FAD">
        <w:rPr>
          <w:rFonts w:ascii="Times New Roman" w:hAnsi="Times New Roman"/>
          <w:color w:val="000000" w:themeColor="text1"/>
          <w:sz w:val="24"/>
          <w:szCs w:val="26"/>
        </w:rPr>
        <w:t>strukturova</w:t>
      </w:r>
      <w:r w:rsidR="009B0A70" w:rsidRPr="009E3FAD">
        <w:rPr>
          <w:rFonts w:ascii="Times New Roman" w:hAnsi="Times New Roman"/>
          <w:color w:val="000000" w:themeColor="text1"/>
          <w:sz w:val="24"/>
          <w:szCs w:val="26"/>
        </w:rPr>
        <w:t>ným</w:t>
      </w:r>
      <w:r w:rsidR="00A546F0" w:rsidRPr="009E3FAD">
        <w:rPr>
          <w:rFonts w:ascii="Times New Roman" w:hAnsi="Times New Roman"/>
          <w:color w:val="000000" w:themeColor="text1"/>
          <w:sz w:val="24"/>
          <w:szCs w:val="26"/>
        </w:rPr>
        <w:t xml:space="preserve"> prostředí</w:t>
      </w:r>
      <w:r w:rsidR="009B0A70" w:rsidRPr="009E3FAD">
        <w:rPr>
          <w:rFonts w:ascii="Times New Roman" w:hAnsi="Times New Roman"/>
          <w:color w:val="000000" w:themeColor="text1"/>
          <w:sz w:val="24"/>
          <w:szCs w:val="26"/>
        </w:rPr>
        <w:t>m</w:t>
      </w:r>
      <w:r w:rsidR="00E833BA" w:rsidRPr="009E3FAD">
        <w:rPr>
          <w:rFonts w:ascii="Times New Roman" w:hAnsi="Times New Roman"/>
          <w:color w:val="000000" w:themeColor="text1"/>
          <w:sz w:val="24"/>
          <w:szCs w:val="26"/>
        </w:rPr>
        <w:t>.</w:t>
      </w:r>
      <w:r w:rsidR="00E833BA" w:rsidRPr="009E3FAD">
        <w:rPr>
          <w:rStyle w:val="Znakapoznpodarou"/>
          <w:rFonts w:ascii="Times New Roman" w:hAnsi="Times New Roman"/>
          <w:color w:val="000000" w:themeColor="text1"/>
          <w:sz w:val="24"/>
          <w:szCs w:val="26"/>
        </w:rPr>
        <w:footnoteReference w:id="72"/>
      </w:r>
      <w:r w:rsidR="00E833BA" w:rsidRPr="009E3FAD">
        <w:rPr>
          <w:rFonts w:ascii="Times New Roman" w:hAnsi="Times New Roman"/>
          <w:color w:val="000000" w:themeColor="text1"/>
          <w:sz w:val="24"/>
          <w:szCs w:val="26"/>
        </w:rPr>
        <w:t xml:space="preserve"> </w:t>
      </w:r>
      <w:r w:rsidR="00201704" w:rsidRPr="009E3FAD">
        <w:rPr>
          <w:rFonts w:ascii="Times New Roman" w:hAnsi="Times New Roman"/>
          <w:color w:val="000000" w:themeColor="text1"/>
          <w:sz w:val="24"/>
          <w:szCs w:val="26"/>
        </w:rPr>
        <w:t>T</w:t>
      </w:r>
      <w:r w:rsidR="00B61B9E" w:rsidRPr="009E3FAD">
        <w:rPr>
          <w:rFonts w:ascii="Times New Roman" w:hAnsi="Times New Roman"/>
          <w:color w:val="000000" w:themeColor="text1"/>
          <w:sz w:val="24"/>
          <w:szCs w:val="26"/>
        </w:rPr>
        <w:t>a</w:t>
      </w:r>
      <w:r w:rsidR="00201704" w:rsidRPr="009E3FAD">
        <w:rPr>
          <w:rFonts w:ascii="Times New Roman" w:hAnsi="Times New Roman"/>
          <w:color w:val="000000" w:themeColor="text1"/>
          <w:sz w:val="24"/>
          <w:szCs w:val="26"/>
        </w:rPr>
        <w:t xml:space="preserve">to opatření </w:t>
      </w:r>
      <w:r w:rsidR="00B61B9E" w:rsidRPr="009E3FAD">
        <w:rPr>
          <w:rFonts w:ascii="Times New Roman" w:hAnsi="Times New Roman"/>
          <w:color w:val="000000" w:themeColor="text1"/>
          <w:sz w:val="24"/>
          <w:szCs w:val="26"/>
        </w:rPr>
        <w:t>napom</w:t>
      </w:r>
      <w:r w:rsidR="003955BA" w:rsidRPr="009E3FAD">
        <w:rPr>
          <w:rFonts w:ascii="Times New Roman" w:hAnsi="Times New Roman"/>
          <w:color w:val="000000" w:themeColor="text1"/>
          <w:sz w:val="24"/>
          <w:szCs w:val="26"/>
        </w:rPr>
        <w:t>áhají</w:t>
      </w:r>
      <w:r w:rsidR="003A2A3B" w:rsidRPr="009E3FAD">
        <w:rPr>
          <w:rFonts w:ascii="Times New Roman" w:hAnsi="Times New Roman"/>
          <w:color w:val="000000" w:themeColor="text1"/>
          <w:sz w:val="24"/>
          <w:szCs w:val="26"/>
        </w:rPr>
        <w:t xml:space="preserve"> předcházet problémovému chování.</w:t>
      </w:r>
      <w:r w:rsidR="003A2A3B" w:rsidRPr="009E3FAD">
        <w:rPr>
          <w:rStyle w:val="Znakapoznpodarou"/>
          <w:rFonts w:ascii="Times New Roman" w:hAnsi="Times New Roman"/>
          <w:color w:val="000000" w:themeColor="text1"/>
          <w:sz w:val="24"/>
          <w:szCs w:val="26"/>
        </w:rPr>
        <w:footnoteReference w:id="73"/>
      </w:r>
      <w:r w:rsidR="003955BA" w:rsidRPr="009E3FAD">
        <w:rPr>
          <w:rFonts w:ascii="Times New Roman" w:hAnsi="Times New Roman"/>
          <w:color w:val="000000" w:themeColor="text1"/>
          <w:sz w:val="24"/>
          <w:szCs w:val="26"/>
        </w:rPr>
        <w:t xml:space="preserve"> Jeho účinnost byla prověřována řadou výzkumů.</w:t>
      </w:r>
    </w:p>
    <w:p w:rsidR="008A2AF6" w:rsidRPr="009E3FAD" w:rsidRDefault="008A2AF6" w:rsidP="007E0A8F">
      <w:pPr>
        <w:spacing w:after="0" w:line="360" w:lineRule="auto"/>
        <w:jc w:val="both"/>
        <w:rPr>
          <w:rFonts w:ascii="Times New Roman" w:hAnsi="Times New Roman"/>
          <w:color w:val="000000" w:themeColor="text1"/>
          <w:sz w:val="24"/>
          <w:szCs w:val="26"/>
        </w:rPr>
      </w:pPr>
    </w:p>
    <w:p w:rsidR="008B0AA4" w:rsidRPr="009E3FAD" w:rsidRDefault="009B4547" w:rsidP="007E0A8F">
      <w:pPr>
        <w:spacing w:after="0" w:line="360" w:lineRule="auto"/>
        <w:jc w:val="center"/>
        <w:rPr>
          <w:rFonts w:ascii="Times New Roman" w:hAnsi="Times New Roman" w:cs="Times New Roman"/>
          <w:i/>
          <w:iCs/>
          <w:color w:val="000000" w:themeColor="text1"/>
          <w:sz w:val="24"/>
          <w:szCs w:val="24"/>
        </w:rPr>
      </w:pPr>
      <w:r w:rsidRPr="009E3FAD">
        <w:rPr>
          <w:rFonts w:ascii="Times New Roman" w:hAnsi="Times New Roman" w:cs="Times New Roman"/>
          <w:i/>
          <w:iCs/>
          <w:color w:val="000000" w:themeColor="text1"/>
          <w:sz w:val="24"/>
          <w:szCs w:val="24"/>
        </w:rPr>
        <w:t>„</w:t>
      </w:r>
      <w:r w:rsidR="008B0AA4" w:rsidRPr="009E3FAD">
        <w:rPr>
          <w:rFonts w:ascii="Times New Roman" w:hAnsi="Times New Roman" w:cs="Times New Roman"/>
          <w:i/>
          <w:iCs/>
          <w:color w:val="000000" w:themeColor="text1"/>
          <w:sz w:val="24"/>
          <w:szCs w:val="24"/>
        </w:rPr>
        <w:t xml:space="preserve">V časech nejistoty každý těží </w:t>
      </w:r>
      <w:r w:rsidRPr="009E3FAD">
        <w:rPr>
          <w:rFonts w:ascii="Times New Roman" w:hAnsi="Times New Roman" w:cs="Times New Roman"/>
          <w:i/>
          <w:iCs/>
          <w:color w:val="000000" w:themeColor="text1"/>
          <w:sz w:val="24"/>
          <w:szCs w:val="24"/>
        </w:rPr>
        <w:t>z předvídatelnosti.“</w:t>
      </w:r>
      <w:r w:rsidRPr="009E3FAD">
        <w:rPr>
          <w:rStyle w:val="Znakapoznpodarou"/>
          <w:rFonts w:ascii="Times New Roman" w:hAnsi="Times New Roman" w:cs="Times New Roman"/>
          <w:color w:val="000000" w:themeColor="text1"/>
          <w:sz w:val="24"/>
          <w:szCs w:val="24"/>
        </w:rPr>
        <w:footnoteReference w:id="74"/>
      </w:r>
    </w:p>
    <w:p w:rsidR="0055405B" w:rsidRDefault="0055405B" w:rsidP="007E0A8F">
      <w:pPr>
        <w:spacing w:after="0" w:line="360" w:lineRule="auto"/>
        <w:jc w:val="both"/>
        <w:rPr>
          <w:rFonts w:ascii="Times New Roman" w:hAnsi="Times New Roman" w:cs="Times New Roman"/>
          <w:b/>
          <w:bCs/>
          <w:color w:val="000000" w:themeColor="text1"/>
          <w:sz w:val="28"/>
          <w:szCs w:val="28"/>
        </w:rPr>
      </w:pPr>
    </w:p>
    <w:p w:rsidR="0055405B" w:rsidRDefault="0055405B" w:rsidP="007E0A8F">
      <w:pPr>
        <w:spacing w:after="0" w:line="360" w:lineRule="auto"/>
        <w:jc w:val="both"/>
        <w:rPr>
          <w:rFonts w:ascii="Times New Roman" w:hAnsi="Times New Roman" w:cs="Times New Roman"/>
          <w:b/>
          <w:bCs/>
          <w:color w:val="000000" w:themeColor="text1"/>
          <w:sz w:val="28"/>
          <w:szCs w:val="28"/>
        </w:rPr>
      </w:pPr>
    </w:p>
    <w:p w:rsidR="0055405B" w:rsidRDefault="0055405B" w:rsidP="007E0A8F">
      <w:pPr>
        <w:spacing w:after="0" w:line="360" w:lineRule="auto"/>
        <w:jc w:val="both"/>
        <w:rPr>
          <w:rFonts w:ascii="Times New Roman" w:hAnsi="Times New Roman" w:cs="Times New Roman"/>
          <w:b/>
          <w:bCs/>
          <w:color w:val="000000" w:themeColor="text1"/>
          <w:sz w:val="28"/>
          <w:szCs w:val="28"/>
        </w:rPr>
      </w:pPr>
    </w:p>
    <w:p w:rsidR="0055405B" w:rsidRDefault="0055405B" w:rsidP="007E0A8F">
      <w:pPr>
        <w:spacing w:after="0" w:line="360" w:lineRule="auto"/>
        <w:jc w:val="both"/>
        <w:rPr>
          <w:rFonts w:ascii="Times New Roman" w:hAnsi="Times New Roman" w:cs="Times New Roman"/>
          <w:b/>
          <w:bCs/>
          <w:color w:val="000000" w:themeColor="text1"/>
          <w:sz w:val="28"/>
          <w:szCs w:val="28"/>
        </w:rPr>
      </w:pPr>
    </w:p>
    <w:p w:rsidR="00F52632" w:rsidRPr="009E3FAD" w:rsidRDefault="000F67C6" w:rsidP="007E0A8F">
      <w:pPr>
        <w:spacing w:after="0" w:line="360" w:lineRule="auto"/>
        <w:jc w:val="both"/>
        <w:rPr>
          <w:rFonts w:ascii="Times New Roman" w:hAnsi="Times New Roman" w:cs="Times New Roman"/>
          <w:b/>
          <w:bCs/>
          <w:color w:val="000000" w:themeColor="text1"/>
          <w:sz w:val="28"/>
          <w:szCs w:val="28"/>
        </w:rPr>
      </w:pPr>
      <w:r w:rsidRPr="009E3FAD">
        <w:rPr>
          <w:rFonts w:ascii="Times New Roman" w:hAnsi="Times New Roman" w:cs="Times New Roman"/>
          <w:b/>
          <w:bCs/>
          <w:color w:val="000000" w:themeColor="text1"/>
          <w:sz w:val="28"/>
          <w:szCs w:val="28"/>
        </w:rPr>
        <w:lastRenderedPageBreak/>
        <w:t>1.5.</w:t>
      </w:r>
      <w:r w:rsidR="00CA6A8A" w:rsidRPr="009E3FAD">
        <w:rPr>
          <w:rFonts w:ascii="Times New Roman" w:hAnsi="Times New Roman" w:cs="Times New Roman"/>
          <w:b/>
          <w:bCs/>
          <w:color w:val="000000" w:themeColor="text1"/>
          <w:sz w:val="28"/>
          <w:szCs w:val="28"/>
        </w:rPr>
        <w:t>4</w:t>
      </w:r>
      <w:r w:rsidRPr="009E3FAD">
        <w:rPr>
          <w:rFonts w:ascii="Times New Roman" w:hAnsi="Times New Roman" w:cs="Times New Roman"/>
          <w:b/>
          <w:bCs/>
          <w:color w:val="000000" w:themeColor="text1"/>
          <w:sz w:val="28"/>
          <w:szCs w:val="28"/>
        </w:rPr>
        <w:t xml:space="preserve"> </w:t>
      </w:r>
      <w:r w:rsidR="001D5962" w:rsidRPr="009E3FAD">
        <w:rPr>
          <w:rFonts w:ascii="Times New Roman" w:hAnsi="Times New Roman" w:cs="Times New Roman"/>
          <w:b/>
          <w:bCs/>
          <w:color w:val="000000" w:themeColor="text1"/>
          <w:sz w:val="28"/>
          <w:szCs w:val="28"/>
        </w:rPr>
        <w:t>H</w:t>
      </w:r>
      <w:r w:rsidR="00E77B67" w:rsidRPr="009E3FAD">
        <w:rPr>
          <w:rFonts w:ascii="Times New Roman" w:hAnsi="Times New Roman" w:cs="Times New Roman"/>
          <w:b/>
          <w:bCs/>
          <w:color w:val="000000" w:themeColor="text1"/>
          <w:sz w:val="28"/>
          <w:szCs w:val="28"/>
        </w:rPr>
        <w:t>ANDLE př</w:t>
      </w:r>
      <w:r w:rsidR="001D5962" w:rsidRPr="009E3FAD">
        <w:rPr>
          <w:rFonts w:ascii="Times New Roman" w:hAnsi="Times New Roman" w:cs="Times New Roman"/>
          <w:b/>
          <w:bCs/>
          <w:color w:val="000000" w:themeColor="text1"/>
          <w:sz w:val="28"/>
          <w:szCs w:val="28"/>
        </w:rPr>
        <w:t>ístup</w:t>
      </w:r>
    </w:p>
    <w:p w:rsidR="001E50C5" w:rsidRPr="009E3FAD" w:rsidRDefault="00D5531A" w:rsidP="002C5CE5">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HANDLE</w:t>
      </w:r>
      <w:r w:rsidR="008A2AF6" w:rsidRPr="009E3FAD">
        <w:rPr>
          <w:rStyle w:val="Znakapoznpodarou"/>
          <w:rFonts w:ascii="Times New Roman" w:hAnsi="Times New Roman" w:cs="Times New Roman"/>
          <w:color w:val="000000" w:themeColor="text1"/>
          <w:sz w:val="24"/>
          <w:szCs w:val="24"/>
        </w:rPr>
        <w:footnoteReference w:id="75"/>
      </w:r>
      <w:r w:rsidR="00C90383" w:rsidRPr="009E3FAD">
        <w:rPr>
          <w:rFonts w:ascii="Times New Roman" w:hAnsi="Times New Roman" w:cs="Times New Roman"/>
          <w:color w:val="000000" w:themeColor="text1"/>
          <w:sz w:val="24"/>
          <w:szCs w:val="24"/>
        </w:rPr>
        <w:t xml:space="preserve"> je </w:t>
      </w:r>
      <w:r w:rsidR="00971059" w:rsidRPr="009E3FAD">
        <w:rPr>
          <w:rFonts w:ascii="Times New Roman" w:hAnsi="Times New Roman" w:cs="Times New Roman"/>
          <w:color w:val="000000" w:themeColor="text1"/>
          <w:sz w:val="24"/>
          <w:szCs w:val="24"/>
        </w:rPr>
        <w:t xml:space="preserve">holistická, </w:t>
      </w:r>
      <w:r w:rsidR="00C90383" w:rsidRPr="009E3FAD">
        <w:rPr>
          <w:rFonts w:ascii="Times New Roman" w:hAnsi="Times New Roman" w:cs="Times New Roman"/>
          <w:color w:val="000000" w:themeColor="text1"/>
          <w:sz w:val="24"/>
          <w:szCs w:val="24"/>
        </w:rPr>
        <w:t>neinvazivní</w:t>
      </w:r>
      <w:r w:rsidR="00A715DA" w:rsidRPr="009E3FAD">
        <w:rPr>
          <w:rFonts w:ascii="Times New Roman" w:hAnsi="Times New Roman" w:cs="Times New Roman"/>
          <w:color w:val="000000" w:themeColor="text1"/>
          <w:sz w:val="24"/>
          <w:szCs w:val="24"/>
        </w:rPr>
        <w:t xml:space="preserve"> </w:t>
      </w:r>
      <w:r w:rsidR="00971059" w:rsidRPr="009E3FAD">
        <w:rPr>
          <w:rFonts w:ascii="Times New Roman" w:hAnsi="Times New Roman" w:cs="Times New Roman"/>
          <w:color w:val="000000" w:themeColor="text1"/>
          <w:sz w:val="24"/>
          <w:szCs w:val="24"/>
        </w:rPr>
        <w:t>alternativa k diagnostice a terapii</w:t>
      </w:r>
      <w:r w:rsidR="00A715DA" w:rsidRPr="009E3FAD">
        <w:rPr>
          <w:rFonts w:ascii="Times New Roman" w:hAnsi="Times New Roman" w:cs="Times New Roman"/>
          <w:color w:val="000000" w:themeColor="text1"/>
          <w:sz w:val="24"/>
          <w:szCs w:val="24"/>
        </w:rPr>
        <w:t> </w:t>
      </w:r>
      <w:proofErr w:type="spellStart"/>
      <w:r w:rsidR="00A715DA" w:rsidRPr="009E3FAD">
        <w:rPr>
          <w:rFonts w:ascii="Times New Roman" w:hAnsi="Times New Roman" w:cs="Times New Roman"/>
          <w:color w:val="000000" w:themeColor="text1"/>
          <w:sz w:val="24"/>
          <w:szCs w:val="24"/>
        </w:rPr>
        <w:t>neurovývojových</w:t>
      </w:r>
      <w:proofErr w:type="spellEnd"/>
      <w:r w:rsidR="00A715DA" w:rsidRPr="009E3FAD">
        <w:rPr>
          <w:rFonts w:ascii="Times New Roman" w:hAnsi="Times New Roman" w:cs="Times New Roman"/>
          <w:color w:val="000000" w:themeColor="text1"/>
          <w:sz w:val="24"/>
          <w:szCs w:val="24"/>
        </w:rPr>
        <w:t xml:space="preserve"> </w:t>
      </w:r>
      <w:r w:rsidR="00A14A38" w:rsidRPr="009E3FAD">
        <w:rPr>
          <w:rFonts w:ascii="Times New Roman" w:hAnsi="Times New Roman" w:cs="Times New Roman"/>
          <w:color w:val="000000" w:themeColor="text1"/>
          <w:sz w:val="24"/>
          <w:szCs w:val="24"/>
        </w:rPr>
        <w:t>odchylek</w:t>
      </w:r>
      <w:r w:rsidR="00971059" w:rsidRPr="009E3FAD">
        <w:rPr>
          <w:rFonts w:ascii="Times New Roman" w:hAnsi="Times New Roman" w:cs="Times New Roman"/>
          <w:color w:val="000000" w:themeColor="text1"/>
          <w:sz w:val="24"/>
          <w:szCs w:val="24"/>
        </w:rPr>
        <w:t xml:space="preserve">, tzn. poruch autistického spektra, poruch učení, </w:t>
      </w:r>
      <w:r w:rsidR="00AC4097" w:rsidRPr="009E3FAD">
        <w:rPr>
          <w:rFonts w:ascii="Times New Roman" w:hAnsi="Times New Roman" w:cs="Times New Roman"/>
          <w:color w:val="000000" w:themeColor="text1"/>
          <w:sz w:val="24"/>
          <w:szCs w:val="24"/>
        </w:rPr>
        <w:t xml:space="preserve">poruch </w:t>
      </w:r>
      <w:r w:rsidR="00971059" w:rsidRPr="009E3FAD">
        <w:rPr>
          <w:rFonts w:ascii="Times New Roman" w:hAnsi="Times New Roman" w:cs="Times New Roman"/>
          <w:color w:val="000000" w:themeColor="text1"/>
          <w:sz w:val="24"/>
          <w:szCs w:val="24"/>
        </w:rPr>
        <w:t xml:space="preserve">pozornosti, </w:t>
      </w:r>
      <w:r w:rsidR="00AC4097" w:rsidRPr="009E3FAD">
        <w:rPr>
          <w:rFonts w:ascii="Times New Roman" w:hAnsi="Times New Roman" w:cs="Times New Roman"/>
          <w:color w:val="000000" w:themeColor="text1"/>
          <w:sz w:val="24"/>
          <w:szCs w:val="24"/>
        </w:rPr>
        <w:t xml:space="preserve">poruch </w:t>
      </w:r>
      <w:r w:rsidR="00971059" w:rsidRPr="009E3FAD">
        <w:rPr>
          <w:rFonts w:ascii="Times New Roman" w:hAnsi="Times New Roman" w:cs="Times New Roman"/>
          <w:color w:val="000000" w:themeColor="text1"/>
          <w:sz w:val="24"/>
          <w:szCs w:val="24"/>
        </w:rPr>
        <w:t xml:space="preserve">paměti, </w:t>
      </w:r>
      <w:r w:rsidR="00AC4097" w:rsidRPr="009E3FAD">
        <w:rPr>
          <w:rFonts w:ascii="Times New Roman" w:hAnsi="Times New Roman" w:cs="Times New Roman"/>
          <w:color w:val="000000" w:themeColor="text1"/>
          <w:sz w:val="24"/>
          <w:szCs w:val="24"/>
        </w:rPr>
        <w:t xml:space="preserve">poruch </w:t>
      </w:r>
      <w:r w:rsidR="00971059" w:rsidRPr="009E3FAD">
        <w:rPr>
          <w:rFonts w:ascii="Times New Roman" w:hAnsi="Times New Roman" w:cs="Times New Roman"/>
          <w:color w:val="000000" w:themeColor="text1"/>
          <w:sz w:val="24"/>
          <w:szCs w:val="24"/>
        </w:rPr>
        <w:t>chování aj</w:t>
      </w:r>
      <w:r w:rsidR="00A715DA" w:rsidRPr="009E3FAD">
        <w:rPr>
          <w:rFonts w:ascii="Times New Roman" w:hAnsi="Times New Roman" w:cs="Times New Roman"/>
          <w:color w:val="000000" w:themeColor="text1"/>
          <w:sz w:val="24"/>
          <w:szCs w:val="24"/>
        </w:rPr>
        <w:t>.</w:t>
      </w:r>
      <w:r w:rsidR="00BD6375" w:rsidRPr="009E3FAD">
        <w:rPr>
          <w:rFonts w:ascii="Times New Roman" w:hAnsi="Times New Roman" w:cs="Times New Roman"/>
          <w:color w:val="000000" w:themeColor="text1"/>
          <w:sz w:val="24"/>
          <w:szCs w:val="24"/>
        </w:rPr>
        <w:t xml:space="preserve"> HANDLE se zabývá původem daných</w:t>
      </w:r>
      <w:r w:rsidR="005D632D" w:rsidRPr="009E3FAD">
        <w:rPr>
          <w:rFonts w:ascii="Times New Roman" w:hAnsi="Times New Roman" w:cs="Times New Roman"/>
          <w:color w:val="000000" w:themeColor="text1"/>
          <w:sz w:val="24"/>
          <w:szCs w:val="24"/>
        </w:rPr>
        <w:t xml:space="preserve"> </w:t>
      </w:r>
      <w:r w:rsidR="00BD6375" w:rsidRPr="009E3FAD">
        <w:rPr>
          <w:rFonts w:ascii="Times New Roman" w:hAnsi="Times New Roman" w:cs="Times New Roman"/>
          <w:color w:val="000000" w:themeColor="text1"/>
          <w:sz w:val="24"/>
          <w:szCs w:val="24"/>
        </w:rPr>
        <w:t>projevů chování</w:t>
      </w:r>
      <w:r w:rsidR="00A6662E" w:rsidRPr="009E3FAD">
        <w:rPr>
          <w:rFonts w:ascii="Times New Roman" w:hAnsi="Times New Roman" w:cs="Times New Roman"/>
          <w:color w:val="000000" w:themeColor="text1"/>
          <w:sz w:val="24"/>
          <w:szCs w:val="24"/>
        </w:rPr>
        <w:t xml:space="preserve">, ne </w:t>
      </w:r>
      <w:r w:rsidR="005D632D" w:rsidRPr="009E3FAD">
        <w:rPr>
          <w:rFonts w:ascii="Times New Roman" w:hAnsi="Times New Roman" w:cs="Times New Roman"/>
          <w:color w:val="000000" w:themeColor="text1"/>
          <w:sz w:val="24"/>
          <w:szCs w:val="24"/>
        </w:rPr>
        <w:t>potlačováním</w:t>
      </w:r>
      <w:r w:rsidR="00A6662E" w:rsidRPr="009E3FAD">
        <w:rPr>
          <w:rFonts w:ascii="Times New Roman" w:hAnsi="Times New Roman" w:cs="Times New Roman"/>
          <w:color w:val="000000" w:themeColor="text1"/>
          <w:sz w:val="24"/>
          <w:szCs w:val="24"/>
        </w:rPr>
        <w:t xml:space="preserve"> příznaků</w:t>
      </w:r>
      <w:r w:rsidR="00BD6375" w:rsidRPr="009E3FAD">
        <w:rPr>
          <w:rFonts w:ascii="Times New Roman" w:hAnsi="Times New Roman" w:cs="Times New Roman"/>
          <w:color w:val="000000" w:themeColor="text1"/>
          <w:sz w:val="24"/>
          <w:szCs w:val="24"/>
        </w:rPr>
        <w:t>.</w:t>
      </w:r>
      <w:r w:rsidR="00C775F1" w:rsidRPr="009E3FAD">
        <w:rPr>
          <w:rStyle w:val="Znakapoznpodarou"/>
          <w:rFonts w:ascii="Times New Roman" w:hAnsi="Times New Roman" w:cs="Times New Roman"/>
          <w:color w:val="000000" w:themeColor="text1"/>
          <w:sz w:val="24"/>
          <w:szCs w:val="24"/>
        </w:rPr>
        <w:footnoteReference w:id="76"/>
      </w:r>
      <w:r w:rsidR="00530BC7" w:rsidRPr="009E3FAD">
        <w:rPr>
          <w:rFonts w:ascii="Times New Roman" w:hAnsi="Times New Roman" w:cs="Times New Roman"/>
          <w:color w:val="000000" w:themeColor="text1"/>
          <w:sz w:val="24"/>
          <w:szCs w:val="24"/>
        </w:rPr>
        <w:t xml:space="preserve"> Slouží jako nástroj k tomu, aby rodina mohla doma </w:t>
      </w:r>
      <w:r w:rsidR="00B73DD6">
        <w:rPr>
          <w:rFonts w:ascii="Times New Roman" w:hAnsi="Times New Roman" w:cs="Times New Roman"/>
          <w:color w:val="000000" w:themeColor="text1"/>
          <w:sz w:val="24"/>
          <w:szCs w:val="24"/>
        </w:rPr>
        <w:t>prostřednictvím</w:t>
      </w:r>
      <w:r w:rsidR="00530BC7" w:rsidRPr="009E3FAD">
        <w:rPr>
          <w:rFonts w:ascii="Times New Roman" w:hAnsi="Times New Roman" w:cs="Times New Roman"/>
          <w:color w:val="000000" w:themeColor="text1"/>
          <w:sz w:val="24"/>
          <w:szCs w:val="24"/>
        </w:rPr>
        <w:t xml:space="preserve"> jednoduchých a zábavných forem pohybových aktivit napomoci dítěti nebo dospělému zlepšit funkci nervového systému a proces učení.</w:t>
      </w:r>
      <w:r w:rsidR="001E50C5" w:rsidRPr="009E3FAD">
        <w:rPr>
          <w:rFonts w:ascii="Times New Roman" w:hAnsi="Times New Roman" w:cs="Times New Roman"/>
          <w:color w:val="000000" w:themeColor="text1"/>
          <w:sz w:val="24"/>
          <w:szCs w:val="24"/>
        </w:rPr>
        <w:t xml:space="preserve"> </w:t>
      </w:r>
      <w:r w:rsidR="00A6662E" w:rsidRPr="009E3FAD">
        <w:rPr>
          <w:rFonts w:ascii="Times New Roman" w:hAnsi="Times New Roman" w:cs="Times New Roman"/>
          <w:color w:val="000000" w:themeColor="text1"/>
          <w:sz w:val="24"/>
          <w:szCs w:val="24"/>
        </w:rPr>
        <w:t>Využívá takové druhy aktivit, které jsou pro jedince příjemné</w:t>
      </w:r>
      <w:r w:rsidR="009B0A70" w:rsidRPr="009E3FAD">
        <w:rPr>
          <w:rFonts w:ascii="Times New Roman" w:hAnsi="Times New Roman" w:cs="Times New Roman"/>
          <w:color w:val="000000" w:themeColor="text1"/>
          <w:sz w:val="24"/>
          <w:szCs w:val="24"/>
        </w:rPr>
        <w:t xml:space="preserve"> a</w:t>
      </w:r>
      <w:r w:rsidR="00A6662E" w:rsidRPr="009E3FAD">
        <w:rPr>
          <w:rFonts w:ascii="Times New Roman" w:hAnsi="Times New Roman" w:cs="Times New Roman"/>
          <w:color w:val="000000" w:themeColor="text1"/>
          <w:sz w:val="24"/>
          <w:szCs w:val="24"/>
        </w:rPr>
        <w:t xml:space="preserve"> motivující.</w:t>
      </w:r>
      <w:r w:rsidR="00A6662E" w:rsidRPr="009E3FAD">
        <w:rPr>
          <w:rStyle w:val="Znakapoznpodarou"/>
          <w:rFonts w:ascii="Times New Roman" w:hAnsi="Times New Roman" w:cs="Times New Roman"/>
          <w:color w:val="000000" w:themeColor="text1"/>
          <w:sz w:val="24"/>
          <w:szCs w:val="24"/>
        </w:rPr>
        <w:footnoteReference w:id="77"/>
      </w:r>
      <w:r w:rsidR="00A6662E" w:rsidRPr="009E3FAD">
        <w:rPr>
          <w:rFonts w:ascii="Times New Roman" w:hAnsi="Times New Roman" w:cs="Times New Roman"/>
          <w:color w:val="000000" w:themeColor="text1"/>
          <w:sz w:val="24"/>
          <w:szCs w:val="24"/>
        </w:rPr>
        <w:t xml:space="preserve"> </w:t>
      </w:r>
      <w:r w:rsidR="001E50C5" w:rsidRPr="009E3FAD">
        <w:rPr>
          <w:rFonts w:ascii="Times New Roman" w:hAnsi="Times New Roman" w:cs="Times New Roman"/>
          <w:color w:val="000000" w:themeColor="text1"/>
          <w:sz w:val="24"/>
          <w:szCs w:val="24"/>
        </w:rPr>
        <w:t xml:space="preserve">U osob s PAS využívajících HANDLE přístup byl zaznamenán </w:t>
      </w:r>
      <w:r w:rsidR="00376D4D" w:rsidRPr="009E3FAD">
        <w:rPr>
          <w:rFonts w:ascii="Times New Roman" w:hAnsi="Times New Roman" w:cs="Times New Roman"/>
          <w:color w:val="000000" w:themeColor="text1"/>
          <w:sz w:val="24"/>
          <w:szCs w:val="24"/>
        </w:rPr>
        <w:t>p</w:t>
      </w:r>
      <w:r w:rsidR="001E50C5" w:rsidRPr="009E3FAD">
        <w:rPr>
          <w:rFonts w:ascii="Times New Roman" w:hAnsi="Times New Roman" w:cs="Times New Roman"/>
          <w:color w:val="000000" w:themeColor="text1"/>
          <w:sz w:val="24"/>
          <w:szCs w:val="24"/>
        </w:rPr>
        <w:t>okrok v oblasti verbální a neverbální komunikace, sociální interakce, navazování očního kontaktu, spánku či snížení problémového chování.</w:t>
      </w:r>
      <w:r w:rsidR="00C90383" w:rsidRPr="009E3FAD">
        <w:rPr>
          <w:rStyle w:val="Znakapoznpodarou"/>
          <w:rFonts w:ascii="Times New Roman" w:hAnsi="Times New Roman" w:cs="Times New Roman"/>
          <w:color w:val="000000" w:themeColor="text1"/>
          <w:sz w:val="24"/>
          <w:szCs w:val="24"/>
        </w:rPr>
        <w:footnoteReference w:id="78"/>
      </w:r>
      <w:r w:rsidR="001E50C5" w:rsidRPr="009E3FAD">
        <w:rPr>
          <w:rFonts w:ascii="Times New Roman" w:hAnsi="Times New Roman" w:cs="Times New Roman"/>
          <w:color w:val="000000" w:themeColor="text1"/>
          <w:sz w:val="24"/>
          <w:szCs w:val="24"/>
        </w:rPr>
        <w:t xml:space="preserve"> </w:t>
      </w:r>
    </w:p>
    <w:p w:rsidR="0072241D" w:rsidRPr="009E3FAD" w:rsidRDefault="0072241D" w:rsidP="002C5CE5">
      <w:pPr>
        <w:spacing w:after="0" w:line="360" w:lineRule="auto"/>
        <w:jc w:val="both"/>
        <w:rPr>
          <w:rFonts w:ascii="Times New Roman" w:hAnsi="Times New Roman" w:cs="Times New Roman"/>
          <w:color w:val="000000" w:themeColor="text1"/>
          <w:sz w:val="24"/>
          <w:szCs w:val="24"/>
        </w:rPr>
      </w:pPr>
    </w:p>
    <w:p w:rsidR="0072241D" w:rsidRPr="009E3FAD" w:rsidRDefault="0072241D" w:rsidP="002C5CE5">
      <w:pPr>
        <w:spacing w:after="0" w:line="360" w:lineRule="auto"/>
        <w:jc w:val="both"/>
        <w:rPr>
          <w:rFonts w:ascii="Times New Roman" w:hAnsi="Times New Roman" w:cs="Times New Roman"/>
          <w:color w:val="000000" w:themeColor="text1"/>
          <w:sz w:val="24"/>
          <w:szCs w:val="24"/>
        </w:rPr>
      </w:pPr>
    </w:p>
    <w:p w:rsidR="0072241D" w:rsidRPr="009E3FAD" w:rsidRDefault="0072241D" w:rsidP="002C5CE5">
      <w:pPr>
        <w:spacing w:after="0" w:line="360" w:lineRule="auto"/>
        <w:jc w:val="both"/>
        <w:rPr>
          <w:rFonts w:ascii="Times New Roman" w:hAnsi="Times New Roman" w:cs="Times New Roman"/>
          <w:color w:val="000000" w:themeColor="text1"/>
          <w:sz w:val="24"/>
          <w:szCs w:val="24"/>
        </w:rPr>
      </w:pPr>
    </w:p>
    <w:p w:rsidR="0072241D" w:rsidRPr="009E3FAD" w:rsidRDefault="0072241D" w:rsidP="002C5CE5">
      <w:pPr>
        <w:spacing w:after="0" w:line="360" w:lineRule="auto"/>
        <w:jc w:val="both"/>
        <w:rPr>
          <w:rFonts w:ascii="Times New Roman" w:hAnsi="Times New Roman" w:cs="Times New Roman"/>
          <w:color w:val="000000" w:themeColor="text1"/>
          <w:sz w:val="24"/>
          <w:szCs w:val="24"/>
        </w:rPr>
      </w:pPr>
    </w:p>
    <w:p w:rsidR="0072241D" w:rsidRPr="009E3FAD" w:rsidRDefault="0072241D" w:rsidP="002C5CE5">
      <w:pPr>
        <w:spacing w:after="0" w:line="360" w:lineRule="auto"/>
        <w:jc w:val="both"/>
        <w:rPr>
          <w:rFonts w:ascii="Times New Roman" w:hAnsi="Times New Roman" w:cs="Times New Roman"/>
          <w:color w:val="000000" w:themeColor="text1"/>
          <w:sz w:val="24"/>
          <w:szCs w:val="24"/>
        </w:rPr>
      </w:pPr>
    </w:p>
    <w:p w:rsidR="0072241D" w:rsidRPr="009E3FAD" w:rsidRDefault="0072241D" w:rsidP="002C5CE5">
      <w:pPr>
        <w:spacing w:after="0" w:line="360" w:lineRule="auto"/>
        <w:jc w:val="both"/>
        <w:rPr>
          <w:rFonts w:ascii="Times New Roman" w:hAnsi="Times New Roman" w:cs="Times New Roman"/>
          <w:color w:val="000000" w:themeColor="text1"/>
          <w:sz w:val="24"/>
          <w:szCs w:val="24"/>
        </w:rPr>
      </w:pPr>
    </w:p>
    <w:p w:rsidR="0072241D" w:rsidRPr="009E3FAD" w:rsidRDefault="0072241D" w:rsidP="002C5CE5">
      <w:pPr>
        <w:spacing w:after="0" w:line="360" w:lineRule="auto"/>
        <w:jc w:val="both"/>
        <w:rPr>
          <w:rFonts w:ascii="Times New Roman" w:hAnsi="Times New Roman" w:cs="Times New Roman"/>
          <w:color w:val="000000" w:themeColor="text1"/>
          <w:sz w:val="24"/>
          <w:szCs w:val="24"/>
        </w:rPr>
      </w:pPr>
    </w:p>
    <w:p w:rsidR="0072241D" w:rsidRPr="009E3FAD" w:rsidRDefault="0072241D" w:rsidP="002C5CE5">
      <w:pPr>
        <w:spacing w:after="0" w:line="360" w:lineRule="auto"/>
        <w:jc w:val="both"/>
        <w:rPr>
          <w:rFonts w:ascii="Times New Roman" w:hAnsi="Times New Roman" w:cs="Times New Roman"/>
          <w:color w:val="000000" w:themeColor="text1"/>
          <w:sz w:val="24"/>
          <w:szCs w:val="24"/>
        </w:rPr>
      </w:pPr>
    </w:p>
    <w:p w:rsidR="0072241D" w:rsidRPr="009E3FAD" w:rsidRDefault="0072241D" w:rsidP="002C5CE5">
      <w:pPr>
        <w:spacing w:after="0" w:line="360" w:lineRule="auto"/>
        <w:jc w:val="both"/>
        <w:rPr>
          <w:rFonts w:ascii="Times New Roman" w:hAnsi="Times New Roman" w:cs="Times New Roman"/>
          <w:color w:val="000000" w:themeColor="text1"/>
          <w:sz w:val="24"/>
          <w:szCs w:val="24"/>
        </w:rPr>
      </w:pPr>
    </w:p>
    <w:p w:rsidR="0072241D" w:rsidRPr="009E3FAD" w:rsidRDefault="0072241D" w:rsidP="002C5CE5">
      <w:pPr>
        <w:spacing w:after="0" w:line="360" w:lineRule="auto"/>
        <w:jc w:val="both"/>
        <w:rPr>
          <w:rFonts w:ascii="Times New Roman" w:hAnsi="Times New Roman" w:cs="Times New Roman"/>
          <w:color w:val="000000" w:themeColor="text1"/>
          <w:sz w:val="24"/>
          <w:szCs w:val="24"/>
        </w:rPr>
      </w:pPr>
    </w:p>
    <w:p w:rsidR="0072241D" w:rsidRPr="009E3FAD" w:rsidRDefault="0072241D" w:rsidP="002C5CE5">
      <w:pPr>
        <w:spacing w:after="0" w:line="360" w:lineRule="auto"/>
        <w:jc w:val="both"/>
        <w:rPr>
          <w:rFonts w:ascii="Times New Roman" w:hAnsi="Times New Roman" w:cs="Times New Roman"/>
          <w:color w:val="000000" w:themeColor="text1"/>
          <w:sz w:val="24"/>
          <w:szCs w:val="24"/>
        </w:rPr>
      </w:pPr>
    </w:p>
    <w:p w:rsidR="0072241D" w:rsidRPr="009E3FAD" w:rsidRDefault="0072241D" w:rsidP="002C5CE5">
      <w:pPr>
        <w:spacing w:after="0" w:line="360" w:lineRule="auto"/>
        <w:jc w:val="both"/>
        <w:rPr>
          <w:rFonts w:ascii="Times New Roman" w:hAnsi="Times New Roman" w:cs="Times New Roman"/>
          <w:color w:val="000000" w:themeColor="text1"/>
          <w:sz w:val="24"/>
          <w:szCs w:val="24"/>
        </w:rPr>
      </w:pPr>
    </w:p>
    <w:p w:rsidR="0072241D" w:rsidRPr="009E3FAD" w:rsidRDefault="0072241D" w:rsidP="002C5CE5">
      <w:pPr>
        <w:spacing w:after="0" w:line="360" w:lineRule="auto"/>
        <w:jc w:val="both"/>
        <w:rPr>
          <w:rFonts w:ascii="Times New Roman" w:hAnsi="Times New Roman" w:cs="Times New Roman"/>
          <w:color w:val="000000" w:themeColor="text1"/>
          <w:sz w:val="24"/>
          <w:szCs w:val="24"/>
        </w:rPr>
      </w:pPr>
    </w:p>
    <w:p w:rsidR="0072241D" w:rsidRPr="009E3FAD" w:rsidRDefault="0072241D" w:rsidP="002C5CE5">
      <w:pPr>
        <w:spacing w:after="0" w:line="360" w:lineRule="auto"/>
        <w:jc w:val="both"/>
        <w:rPr>
          <w:rFonts w:ascii="Times New Roman" w:hAnsi="Times New Roman" w:cs="Times New Roman"/>
          <w:color w:val="000000" w:themeColor="text1"/>
          <w:sz w:val="24"/>
          <w:szCs w:val="24"/>
        </w:rPr>
      </w:pPr>
    </w:p>
    <w:p w:rsidR="0072241D" w:rsidRPr="009E3FAD" w:rsidRDefault="0072241D" w:rsidP="002C5CE5">
      <w:pPr>
        <w:spacing w:after="0" w:line="360" w:lineRule="auto"/>
        <w:jc w:val="both"/>
        <w:rPr>
          <w:rFonts w:ascii="Times New Roman" w:hAnsi="Times New Roman" w:cs="Times New Roman"/>
          <w:color w:val="000000" w:themeColor="text1"/>
          <w:sz w:val="24"/>
          <w:szCs w:val="24"/>
        </w:rPr>
      </w:pPr>
    </w:p>
    <w:p w:rsidR="0072241D" w:rsidRPr="009E3FAD" w:rsidRDefault="0072241D" w:rsidP="002C5CE5">
      <w:pPr>
        <w:spacing w:after="0" w:line="360" w:lineRule="auto"/>
        <w:jc w:val="both"/>
        <w:rPr>
          <w:rFonts w:ascii="Times New Roman" w:hAnsi="Times New Roman" w:cs="Times New Roman"/>
          <w:color w:val="000000" w:themeColor="text1"/>
          <w:sz w:val="24"/>
          <w:szCs w:val="24"/>
        </w:rPr>
      </w:pPr>
    </w:p>
    <w:p w:rsidR="00553466" w:rsidRPr="009E3FAD" w:rsidRDefault="00553466" w:rsidP="002C5CE5">
      <w:pPr>
        <w:spacing w:after="0" w:line="360" w:lineRule="auto"/>
        <w:jc w:val="both"/>
        <w:rPr>
          <w:rFonts w:ascii="Times New Roman" w:hAnsi="Times New Roman" w:cs="Times New Roman"/>
          <w:color w:val="000000" w:themeColor="text1"/>
          <w:sz w:val="24"/>
          <w:szCs w:val="24"/>
        </w:rPr>
      </w:pPr>
    </w:p>
    <w:p w:rsidR="00553466" w:rsidRPr="009E3FAD" w:rsidRDefault="00553466" w:rsidP="002C5CE5">
      <w:pPr>
        <w:spacing w:after="0" w:line="360" w:lineRule="auto"/>
        <w:jc w:val="both"/>
        <w:rPr>
          <w:rFonts w:ascii="Times New Roman" w:hAnsi="Times New Roman" w:cs="Times New Roman"/>
          <w:color w:val="000000" w:themeColor="text1"/>
          <w:sz w:val="24"/>
          <w:szCs w:val="24"/>
        </w:rPr>
      </w:pPr>
    </w:p>
    <w:p w:rsidR="00D04949" w:rsidRPr="009E3FAD" w:rsidRDefault="000F67C6" w:rsidP="00215B38">
      <w:pPr>
        <w:spacing w:after="0" w:line="360" w:lineRule="auto"/>
        <w:jc w:val="both"/>
        <w:rPr>
          <w:rFonts w:ascii="Times New Roman" w:hAnsi="Times New Roman" w:cs="Times New Roman"/>
          <w:b/>
          <w:bCs/>
          <w:color w:val="000000" w:themeColor="text1"/>
          <w:sz w:val="32"/>
          <w:szCs w:val="32"/>
        </w:rPr>
      </w:pPr>
      <w:r w:rsidRPr="009E3FAD">
        <w:rPr>
          <w:rFonts w:ascii="Times New Roman" w:hAnsi="Times New Roman" w:cs="Times New Roman"/>
          <w:b/>
          <w:bCs/>
          <w:color w:val="000000" w:themeColor="text1"/>
          <w:sz w:val="32"/>
          <w:szCs w:val="32"/>
        </w:rPr>
        <w:lastRenderedPageBreak/>
        <w:t xml:space="preserve">2 </w:t>
      </w:r>
      <w:r w:rsidR="00516728" w:rsidRPr="009E3FAD">
        <w:rPr>
          <w:rFonts w:ascii="Times New Roman" w:hAnsi="Times New Roman" w:cs="Times New Roman"/>
          <w:b/>
          <w:bCs/>
          <w:color w:val="000000" w:themeColor="text1"/>
          <w:sz w:val="32"/>
          <w:szCs w:val="32"/>
        </w:rPr>
        <w:t>S</w:t>
      </w:r>
      <w:r w:rsidRPr="009E3FAD">
        <w:rPr>
          <w:rFonts w:ascii="Times New Roman" w:hAnsi="Times New Roman" w:cs="Times New Roman"/>
          <w:b/>
          <w:bCs/>
          <w:color w:val="000000" w:themeColor="text1"/>
          <w:sz w:val="32"/>
          <w:szCs w:val="32"/>
        </w:rPr>
        <w:t>ON-RISE PROGRAM</w:t>
      </w:r>
    </w:p>
    <w:p w:rsidR="00A96B7C" w:rsidRPr="009E3FAD" w:rsidRDefault="00BF0FCD" w:rsidP="00215B38">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Son-</w:t>
      </w:r>
      <w:proofErr w:type="spellStart"/>
      <w:r w:rsidR="000F67C6" w:rsidRPr="009E3FAD">
        <w:rPr>
          <w:rFonts w:ascii="Times New Roman" w:hAnsi="Times New Roman"/>
          <w:color w:val="000000" w:themeColor="text1"/>
          <w:sz w:val="24"/>
          <w:szCs w:val="26"/>
        </w:rPr>
        <w:t>R</w:t>
      </w:r>
      <w:r w:rsidRPr="009E3FAD">
        <w:rPr>
          <w:rFonts w:ascii="Times New Roman" w:hAnsi="Times New Roman"/>
          <w:color w:val="000000" w:themeColor="text1"/>
          <w:sz w:val="24"/>
          <w:szCs w:val="26"/>
        </w:rPr>
        <w:t>ise</w:t>
      </w:r>
      <w:proofErr w:type="spellEnd"/>
      <w:r w:rsidRPr="009E3FAD">
        <w:rPr>
          <w:rFonts w:ascii="Times New Roman" w:hAnsi="Times New Roman"/>
          <w:color w:val="000000" w:themeColor="text1"/>
          <w:sz w:val="24"/>
          <w:szCs w:val="26"/>
        </w:rPr>
        <w:t xml:space="preserve"> </w:t>
      </w:r>
      <w:r w:rsidR="00372860" w:rsidRPr="009E3FAD">
        <w:rPr>
          <w:rFonts w:ascii="Times New Roman" w:hAnsi="Times New Roman"/>
          <w:color w:val="000000" w:themeColor="text1"/>
          <w:sz w:val="24"/>
          <w:szCs w:val="26"/>
        </w:rPr>
        <w:t>P</w:t>
      </w:r>
      <w:r w:rsidRPr="009E3FAD">
        <w:rPr>
          <w:rFonts w:ascii="Times New Roman" w:hAnsi="Times New Roman"/>
          <w:color w:val="000000" w:themeColor="text1"/>
          <w:sz w:val="24"/>
          <w:szCs w:val="26"/>
        </w:rPr>
        <w:t xml:space="preserve">rogram je </w:t>
      </w:r>
      <w:r w:rsidR="00372860" w:rsidRPr="009E3FAD">
        <w:rPr>
          <w:rFonts w:ascii="Times New Roman" w:hAnsi="Times New Roman"/>
          <w:color w:val="000000" w:themeColor="text1"/>
          <w:sz w:val="24"/>
          <w:szCs w:val="26"/>
        </w:rPr>
        <w:t xml:space="preserve">intenzivní terapie zaměřená </w:t>
      </w:r>
      <w:r w:rsidR="0001531E" w:rsidRPr="009E3FAD">
        <w:rPr>
          <w:rFonts w:ascii="Times New Roman" w:hAnsi="Times New Roman"/>
          <w:color w:val="000000" w:themeColor="text1"/>
          <w:sz w:val="24"/>
          <w:szCs w:val="26"/>
        </w:rPr>
        <w:t xml:space="preserve">zejména </w:t>
      </w:r>
      <w:r w:rsidR="00372860" w:rsidRPr="009E3FAD">
        <w:rPr>
          <w:rFonts w:ascii="Times New Roman" w:hAnsi="Times New Roman"/>
          <w:color w:val="000000" w:themeColor="text1"/>
          <w:sz w:val="24"/>
          <w:szCs w:val="26"/>
        </w:rPr>
        <w:t>na zlepšení sociální interakce iniciované</w:t>
      </w:r>
      <w:r w:rsidR="00AF55FC" w:rsidRPr="009E3FAD">
        <w:rPr>
          <w:rFonts w:ascii="Times New Roman" w:hAnsi="Times New Roman"/>
          <w:color w:val="000000" w:themeColor="text1"/>
          <w:sz w:val="24"/>
          <w:szCs w:val="26"/>
        </w:rPr>
        <w:t xml:space="preserve"> autistickým</w:t>
      </w:r>
      <w:r w:rsidR="00372860" w:rsidRPr="009E3FAD">
        <w:rPr>
          <w:rFonts w:ascii="Times New Roman" w:hAnsi="Times New Roman"/>
          <w:color w:val="000000" w:themeColor="text1"/>
          <w:sz w:val="24"/>
          <w:szCs w:val="26"/>
        </w:rPr>
        <w:t xml:space="preserve"> dítětem.</w:t>
      </w:r>
      <w:r w:rsidR="000713C6" w:rsidRPr="009E3FAD">
        <w:rPr>
          <w:rFonts w:ascii="Times New Roman" w:hAnsi="Times New Roman"/>
          <w:color w:val="000000" w:themeColor="text1"/>
          <w:sz w:val="24"/>
          <w:szCs w:val="26"/>
        </w:rPr>
        <w:t xml:space="preserve"> </w:t>
      </w:r>
      <w:r w:rsidR="00A96B7C" w:rsidRPr="009E3FAD">
        <w:rPr>
          <w:rFonts w:ascii="Times New Roman" w:hAnsi="Times New Roman"/>
          <w:color w:val="000000" w:themeColor="text1"/>
          <w:sz w:val="24"/>
          <w:szCs w:val="26"/>
        </w:rPr>
        <w:t xml:space="preserve">Pro </w:t>
      </w:r>
      <w:r w:rsidR="00CE6BB2" w:rsidRPr="009E3FAD">
        <w:rPr>
          <w:rFonts w:ascii="Times New Roman" w:hAnsi="Times New Roman"/>
          <w:color w:val="000000" w:themeColor="text1"/>
          <w:sz w:val="24"/>
          <w:szCs w:val="26"/>
        </w:rPr>
        <w:t>tento program</w:t>
      </w:r>
      <w:r w:rsidR="00A96B7C" w:rsidRPr="009E3FAD">
        <w:rPr>
          <w:rFonts w:ascii="Times New Roman" w:hAnsi="Times New Roman"/>
          <w:color w:val="000000" w:themeColor="text1"/>
          <w:sz w:val="24"/>
          <w:szCs w:val="26"/>
        </w:rPr>
        <w:t xml:space="preserve"> je nezbytně důležitý životní postoj, který rodiče zastávají vůči svému</w:t>
      </w:r>
      <w:r w:rsidR="00CE6BB2" w:rsidRPr="009E3FAD">
        <w:rPr>
          <w:rFonts w:ascii="Times New Roman" w:hAnsi="Times New Roman"/>
          <w:color w:val="000000" w:themeColor="text1"/>
          <w:sz w:val="24"/>
          <w:szCs w:val="26"/>
        </w:rPr>
        <w:t xml:space="preserve"> </w:t>
      </w:r>
      <w:r w:rsidR="003955BA" w:rsidRPr="009E3FAD">
        <w:rPr>
          <w:rFonts w:ascii="Times New Roman" w:hAnsi="Times New Roman"/>
          <w:color w:val="000000" w:themeColor="text1"/>
          <w:sz w:val="24"/>
          <w:szCs w:val="26"/>
        </w:rPr>
        <w:t xml:space="preserve">autistickému </w:t>
      </w:r>
      <w:r w:rsidR="00CE6BB2" w:rsidRPr="009E3FAD">
        <w:rPr>
          <w:rFonts w:ascii="Times New Roman" w:hAnsi="Times New Roman"/>
          <w:color w:val="000000" w:themeColor="text1"/>
          <w:sz w:val="24"/>
          <w:szCs w:val="26"/>
        </w:rPr>
        <w:t>dítěti</w:t>
      </w:r>
      <w:r w:rsidR="003955BA" w:rsidRPr="009E3FAD">
        <w:rPr>
          <w:rFonts w:ascii="Times New Roman" w:hAnsi="Times New Roman"/>
          <w:color w:val="000000" w:themeColor="text1"/>
          <w:sz w:val="24"/>
          <w:szCs w:val="26"/>
        </w:rPr>
        <w:t>,</w:t>
      </w:r>
      <w:r w:rsidR="00CE6BB2" w:rsidRPr="009E3FAD">
        <w:rPr>
          <w:rFonts w:ascii="Times New Roman" w:hAnsi="Times New Roman"/>
          <w:color w:val="000000" w:themeColor="text1"/>
          <w:sz w:val="24"/>
          <w:szCs w:val="26"/>
        </w:rPr>
        <w:t xml:space="preserve"> čímž se také zásadně odlišuje od běžně užívaných terap</w:t>
      </w:r>
      <w:r w:rsidR="00B86418" w:rsidRPr="009E3FAD">
        <w:rPr>
          <w:rFonts w:ascii="Times New Roman" w:hAnsi="Times New Roman"/>
          <w:color w:val="000000" w:themeColor="text1"/>
          <w:sz w:val="24"/>
          <w:szCs w:val="26"/>
        </w:rPr>
        <w:t>i</w:t>
      </w:r>
      <w:r w:rsidR="00CE6BB2" w:rsidRPr="009E3FAD">
        <w:rPr>
          <w:rFonts w:ascii="Times New Roman" w:hAnsi="Times New Roman"/>
          <w:color w:val="000000" w:themeColor="text1"/>
          <w:sz w:val="24"/>
          <w:szCs w:val="26"/>
        </w:rPr>
        <w:t>í</w:t>
      </w:r>
      <w:r w:rsidR="00A96B7C" w:rsidRPr="009E3FAD">
        <w:rPr>
          <w:rFonts w:ascii="Times New Roman" w:hAnsi="Times New Roman"/>
          <w:color w:val="000000" w:themeColor="text1"/>
          <w:sz w:val="24"/>
          <w:szCs w:val="26"/>
        </w:rPr>
        <w:t xml:space="preserve">. </w:t>
      </w:r>
      <w:r w:rsidR="00CE6BB2" w:rsidRPr="009E3FAD">
        <w:rPr>
          <w:rFonts w:ascii="Times New Roman" w:hAnsi="Times New Roman"/>
          <w:color w:val="000000" w:themeColor="text1"/>
          <w:sz w:val="24"/>
          <w:szCs w:val="26"/>
        </w:rPr>
        <w:t>Přestože odborníci při práci s dětmi s autismem preferují především behaviorální metody, Son-</w:t>
      </w:r>
      <w:proofErr w:type="spellStart"/>
      <w:r w:rsidR="00CE6BB2" w:rsidRPr="009E3FAD">
        <w:rPr>
          <w:rFonts w:ascii="Times New Roman" w:hAnsi="Times New Roman"/>
          <w:color w:val="000000" w:themeColor="text1"/>
          <w:sz w:val="24"/>
          <w:szCs w:val="26"/>
        </w:rPr>
        <w:t>Rise</w:t>
      </w:r>
      <w:proofErr w:type="spellEnd"/>
      <w:r w:rsidR="00CE6BB2" w:rsidRPr="009E3FAD">
        <w:rPr>
          <w:rFonts w:ascii="Times New Roman" w:hAnsi="Times New Roman"/>
          <w:color w:val="000000" w:themeColor="text1"/>
          <w:sz w:val="24"/>
          <w:szCs w:val="26"/>
        </w:rPr>
        <w:t xml:space="preserve"> Program se dnes řadí mezi terapie pro osoby s PAS, které využívají lidé </w:t>
      </w:r>
      <w:r w:rsidR="00500B72" w:rsidRPr="009E3FAD">
        <w:rPr>
          <w:rFonts w:ascii="Times New Roman" w:hAnsi="Times New Roman"/>
          <w:color w:val="000000" w:themeColor="text1"/>
          <w:sz w:val="24"/>
          <w:szCs w:val="26"/>
        </w:rPr>
        <w:t xml:space="preserve">téměř </w:t>
      </w:r>
      <w:r w:rsidR="00CE6BB2" w:rsidRPr="009E3FAD">
        <w:rPr>
          <w:rFonts w:ascii="Times New Roman" w:hAnsi="Times New Roman"/>
          <w:color w:val="000000" w:themeColor="text1"/>
          <w:sz w:val="24"/>
          <w:szCs w:val="26"/>
        </w:rPr>
        <w:t xml:space="preserve">po celém světě. </w:t>
      </w:r>
    </w:p>
    <w:p w:rsidR="00EB6901" w:rsidRPr="009E3FAD" w:rsidRDefault="00EB6901" w:rsidP="00215B38">
      <w:pPr>
        <w:spacing w:after="0" w:line="360" w:lineRule="auto"/>
        <w:jc w:val="both"/>
        <w:rPr>
          <w:rFonts w:ascii="Times New Roman" w:hAnsi="Times New Roman"/>
          <w:color w:val="000000" w:themeColor="text1"/>
          <w:sz w:val="24"/>
          <w:szCs w:val="26"/>
        </w:rPr>
      </w:pPr>
    </w:p>
    <w:p w:rsidR="00416AC7" w:rsidRPr="009E3FAD" w:rsidRDefault="00416AC7" w:rsidP="00215B38">
      <w:pPr>
        <w:spacing w:after="0" w:line="360" w:lineRule="auto"/>
        <w:rPr>
          <w:rFonts w:ascii="Times New Roman" w:hAnsi="Times New Roman"/>
          <w:b/>
          <w:color w:val="000000" w:themeColor="text1"/>
          <w:sz w:val="30"/>
          <w:szCs w:val="30"/>
        </w:rPr>
      </w:pPr>
      <w:r w:rsidRPr="009E3FAD">
        <w:rPr>
          <w:rFonts w:ascii="Times New Roman" w:hAnsi="Times New Roman"/>
          <w:b/>
          <w:color w:val="000000" w:themeColor="text1"/>
          <w:sz w:val="30"/>
          <w:szCs w:val="30"/>
        </w:rPr>
        <w:t xml:space="preserve">2.1 </w:t>
      </w:r>
      <w:r w:rsidR="00F23B8C" w:rsidRPr="009E3FAD">
        <w:rPr>
          <w:rFonts w:ascii="Times New Roman" w:hAnsi="Times New Roman"/>
          <w:b/>
          <w:color w:val="000000" w:themeColor="text1"/>
          <w:sz w:val="30"/>
          <w:szCs w:val="30"/>
        </w:rPr>
        <w:t>Vznik</w:t>
      </w:r>
      <w:r w:rsidRPr="009E3FAD">
        <w:rPr>
          <w:rFonts w:ascii="Times New Roman" w:hAnsi="Times New Roman"/>
          <w:b/>
          <w:color w:val="000000" w:themeColor="text1"/>
          <w:sz w:val="30"/>
          <w:szCs w:val="30"/>
        </w:rPr>
        <w:t xml:space="preserve"> Son-</w:t>
      </w:r>
      <w:proofErr w:type="spellStart"/>
      <w:r w:rsidR="00372860" w:rsidRPr="009E3FAD">
        <w:rPr>
          <w:rFonts w:ascii="Times New Roman" w:hAnsi="Times New Roman"/>
          <w:b/>
          <w:color w:val="000000" w:themeColor="text1"/>
          <w:sz w:val="30"/>
          <w:szCs w:val="30"/>
        </w:rPr>
        <w:t>R</w:t>
      </w:r>
      <w:r w:rsidRPr="009E3FAD">
        <w:rPr>
          <w:rFonts w:ascii="Times New Roman" w:hAnsi="Times New Roman"/>
          <w:b/>
          <w:color w:val="000000" w:themeColor="text1"/>
          <w:sz w:val="30"/>
          <w:szCs w:val="30"/>
        </w:rPr>
        <w:t>ise</w:t>
      </w:r>
      <w:proofErr w:type="spellEnd"/>
      <w:r w:rsidRPr="009E3FAD">
        <w:rPr>
          <w:rFonts w:ascii="Times New Roman" w:hAnsi="Times New Roman"/>
          <w:b/>
          <w:color w:val="000000" w:themeColor="text1"/>
          <w:sz w:val="30"/>
          <w:szCs w:val="30"/>
        </w:rPr>
        <w:t xml:space="preserve"> </w:t>
      </w:r>
      <w:r w:rsidR="00F67A51" w:rsidRPr="009E3FAD">
        <w:rPr>
          <w:rFonts w:ascii="Times New Roman" w:hAnsi="Times New Roman"/>
          <w:b/>
          <w:color w:val="000000" w:themeColor="text1"/>
          <w:sz w:val="30"/>
          <w:szCs w:val="30"/>
        </w:rPr>
        <w:t>P</w:t>
      </w:r>
      <w:r w:rsidRPr="009E3FAD">
        <w:rPr>
          <w:rFonts w:ascii="Times New Roman" w:hAnsi="Times New Roman"/>
          <w:b/>
          <w:color w:val="000000" w:themeColor="text1"/>
          <w:sz w:val="30"/>
          <w:szCs w:val="30"/>
        </w:rPr>
        <w:t>rogramu</w:t>
      </w:r>
    </w:p>
    <w:p w:rsidR="007A38BF" w:rsidRPr="009E3FAD" w:rsidRDefault="00416AC7" w:rsidP="007A38BF">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w:t>
      </w:r>
      <w:r w:rsidR="004411EB" w:rsidRPr="009E3FAD">
        <w:rPr>
          <w:rFonts w:ascii="Times New Roman" w:hAnsi="Times New Roman"/>
          <w:color w:val="000000" w:themeColor="text1"/>
          <w:sz w:val="24"/>
          <w:szCs w:val="26"/>
        </w:rPr>
        <w:t>P</w:t>
      </w:r>
      <w:r w:rsidRPr="009E3FAD">
        <w:rPr>
          <w:rFonts w:ascii="Times New Roman" w:hAnsi="Times New Roman"/>
          <w:color w:val="000000" w:themeColor="text1"/>
          <w:sz w:val="24"/>
          <w:szCs w:val="26"/>
        </w:rPr>
        <w:t xml:space="preserve">rogram byl vytvořen manžely </w:t>
      </w:r>
      <w:proofErr w:type="spellStart"/>
      <w:r w:rsidRPr="009E3FAD">
        <w:rPr>
          <w:rFonts w:ascii="Times New Roman" w:hAnsi="Times New Roman"/>
          <w:color w:val="000000" w:themeColor="text1"/>
          <w:sz w:val="24"/>
          <w:szCs w:val="26"/>
        </w:rPr>
        <w:t>Barry</w:t>
      </w:r>
      <w:proofErr w:type="spellEnd"/>
      <w:r w:rsidRPr="009E3FAD">
        <w:rPr>
          <w:rFonts w:ascii="Times New Roman" w:hAnsi="Times New Roman"/>
          <w:color w:val="000000" w:themeColor="text1"/>
          <w:sz w:val="24"/>
          <w:szCs w:val="26"/>
        </w:rPr>
        <w:t xml:space="preserve"> Neil a </w:t>
      </w:r>
      <w:proofErr w:type="spellStart"/>
      <w:r w:rsidRPr="009E3FAD">
        <w:rPr>
          <w:rFonts w:ascii="Times New Roman" w:hAnsi="Times New Roman"/>
          <w:color w:val="000000" w:themeColor="text1"/>
          <w:sz w:val="24"/>
          <w:szCs w:val="26"/>
        </w:rPr>
        <w:t>Samahrií</w:t>
      </w:r>
      <w:proofErr w:type="spellEnd"/>
      <w:r w:rsidRPr="009E3FAD">
        <w:rPr>
          <w:rFonts w:ascii="Times New Roman" w:hAnsi="Times New Roman"/>
          <w:color w:val="000000" w:themeColor="text1"/>
          <w:sz w:val="24"/>
          <w:szCs w:val="26"/>
        </w:rPr>
        <w:t xml:space="preserve"> </w:t>
      </w:r>
      <w:proofErr w:type="spellStart"/>
      <w:r w:rsidRPr="009E3FAD">
        <w:rPr>
          <w:rFonts w:ascii="Times New Roman" w:hAnsi="Times New Roman"/>
          <w:color w:val="000000" w:themeColor="text1"/>
          <w:sz w:val="24"/>
          <w:szCs w:val="26"/>
        </w:rPr>
        <w:t>Lyte</w:t>
      </w:r>
      <w:proofErr w:type="spellEnd"/>
      <w:r w:rsidRPr="009E3FAD">
        <w:rPr>
          <w:rFonts w:ascii="Times New Roman" w:hAnsi="Times New Roman"/>
          <w:color w:val="000000" w:themeColor="text1"/>
          <w:sz w:val="24"/>
          <w:szCs w:val="26"/>
        </w:rPr>
        <w:t xml:space="preserve"> Kaufmanovými</w:t>
      </w:r>
      <w:r w:rsidR="00F23B8C" w:rsidRPr="009E3FAD">
        <w:rPr>
          <w:rFonts w:ascii="Times New Roman" w:hAnsi="Times New Roman"/>
          <w:color w:val="000000" w:themeColor="text1"/>
          <w:sz w:val="24"/>
          <w:szCs w:val="26"/>
        </w:rPr>
        <w:t xml:space="preserve"> z</w:t>
      </w:r>
      <w:r w:rsidR="006B2413" w:rsidRPr="009E3FAD">
        <w:rPr>
          <w:rFonts w:ascii="Times New Roman" w:hAnsi="Times New Roman"/>
          <w:color w:val="000000" w:themeColor="text1"/>
          <w:sz w:val="24"/>
          <w:szCs w:val="26"/>
        </w:rPr>
        <w:t> </w:t>
      </w:r>
      <w:r w:rsidR="00F23B8C" w:rsidRPr="009E3FAD">
        <w:rPr>
          <w:rFonts w:ascii="Times New Roman" w:hAnsi="Times New Roman"/>
          <w:color w:val="000000" w:themeColor="text1"/>
          <w:sz w:val="24"/>
          <w:szCs w:val="26"/>
        </w:rPr>
        <w:t>USA</w:t>
      </w:r>
      <w:r w:rsidR="006B2413" w:rsidRPr="009E3FAD">
        <w:rPr>
          <w:rFonts w:ascii="Times New Roman" w:hAnsi="Times New Roman"/>
          <w:color w:val="000000" w:themeColor="text1"/>
          <w:sz w:val="24"/>
          <w:szCs w:val="26"/>
        </w:rPr>
        <w:t>, kteří jej vymysleli na</w:t>
      </w:r>
      <w:r w:rsidR="00F01505" w:rsidRPr="009E3FAD">
        <w:rPr>
          <w:rFonts w:ascii="Times New Roman" w:hAnsi="Times New Roman"/>
          <w:color w:val="000000" w:themeColor="text1"/>
          <w:sz w:val="24"/>
          <w:szCs w:val="26"/>
        </w:rPr>
        <w:t xml:space="preserve"> základě</w:t>
      </w:r>
      <w:r w:rsidR="006B2413" w:rsidRPr="009E3FAD">
        <w:rPr>
          <w:rFonts w:ascii="Times New Roman" w:hAnsi="Times New Roman"/>
          <w:color w:val="000000" w:themeColor="text1"/>
          <w:sz w:val="24"/>
          <w:szCs w:val="26"/>
        </w:rPr>
        <w:t xml:space="preserve"> zkušeností</w:t>
      </w:r>
      <w:r w:rsidR="00F01505" w:rsidRPr="009E3FAD">
        <w:rPr>
          <w:rFonts w:ascii="Times New Roman" w:hAnsi="Times New Roman"/>
          <w:color w:val="000000" w:themeColor="text1"/>
          <w:sz w:val="24"/>
          <w:szCs w:val="26"/>
        </w:rPr>
        <w:t xml:space="preserve"> získaných </w:t>
      </w:r>
      <w:r w:rsidR="00697455" w:rsidRPr="009E3FAD">
        <w:rPr>
          <w:rFonts w:ascii="Times New Roman" w:hAnsi="Times New Roman"/>
          <w:color w:val="000000" w:themeColor="text1"/>
          <w:sz w:val="24"/>
          <w:szCs w:val="26"/>
        </w:rPr>
        <w:t>při</w:t>
      </w:r>
      <w:r w:rsidRPr="009E3FAD">
        <w:rPr>
          <w:rFonts w:ascii="Times New Roman" w:hAnsi="Times New Roman"/>
          <w:color w:val="000000" w:themeColor="text1"/>
          <w:sz w:val="24"/>
          <w:szCs w:val="26"/>
        </w:rPr>
        <w:t xml:space="preserve"> prác</w:t>
      </w:r>
      <w:r w:rsidR="00697455" w:rsidRPr="009E3FAD">
        <w:rPr>
          <w:rFonts w:ascii="Times New Roman" w:hAnsi="Times New Roman"/>
          <w:color w:val="000000" w:themeColor="text1"/>
          <w:sz w:val="24"/>
          <w:szCs w:val="26"/>
        </w:rPr>
        <w:t>i</w:t>
      </w:r>
      <w:r w:rsidRPr="009E3FAD">
        <w:rPr>
          <w:rFonts w:ascii="Times New Roman" w:hAnsi="Times New Roman"/>
          <w:color w:val="000000" w:themeColor="text1"/>
          <w:sz w:val="24"/>
          <w:szCs w:val="26"/>
        </w:rPr>
        <w:t xml:space="preserve"> s jejich autistickým synem </w:t>
      </w:r>
      <w:proofErr w:type="spellStart"/>
      <w:r w:rsidRPr="009E3FAD">
        <w:rPr>
          <w:rFonts w:ascii="Times New Roman" w:hAnsi="Times New Roman"/>
          <w:color w:val="000000" w:themeColor="text1"/>
          <w:sz w:val="24"/>
          <w:szCs w:val="26"/>
        </w:rPr>
        <w:t>Raunem</w:t>
      </w:r>
      <w:proofErr w:type="spellEnd"/>
      <w:r w:rsidRPr="009E3FAD">
        <w:rPr>
          <w:rFonts w:ascii="Times New Roman" w:hAnsi="Times New Roman"/>
          <w:color w:val="000000" w:themeColor="text1"/>
          <w:sz w:val="24"/>
          <w:szCs w:val="26"/>
        </w:rPr>
        <w:t xml:space="preserve">. </w:t>
      </w:r>
      <w:r w:rsidR="007A38BF" w:rsidRPr="009E3FAD">
        <w:rPr>
          <w:rFonts w:ascii="Times New Roman" w:hAnsi="Times New Roman"/>
          <w:color w:val="000000" w:themeColor="text1"/>
          <w:sz w:val="24"/>
          <w:szCs w:val="26"/>
        </w:rPr>
        <w:t>Samotná akceptace faktu, že jejich syn má PAS, v jejich postoji neznamenala lhostejnost či pasivitu. Snažili se sami prozkoumat problematiku autismu. Nechtěli čekat</w:t>
      </w:r>
      <w:r w:rsidR="008A1C69">
        <w:rPr>
          <w:rFonts w:ascii="Times New Roman" w:hAnsi="Times New Roman"/>
          <w:color w:val="000000" w:themeColor="text1"/>
          <w:sz w:val="24"/>
          <w:szCs w:val="26"/>
        </w:rPr>
        <w:t>,</w:t>
      </w:r>
      <w:r w:rsidR="007A38BF" w:rsidRPr="009E3FAD">
        <w:rPr>
          <w:rFonts w:ascii="Times New Roman" w:hAnsi="Times New Roman"/>
          <w:color w:val="000000" w:themeColor="text1"/>
          <w:sz w:val="24"/>
          <w:szCs w:val="26"/>
        </w:rPr>
        <w:t xml:space="preserve"> až jejich syn dosáhne věku vhodného na vyšetření a </w:t>
      </w:r>
      <w:r w:rsidR="00135DCC" w:rsidRPr="009E3FAD">
        <w:rPr>
          <w:rFonts w:ascii="Times New Roman" w:hAnsi="Times New Roman"/>
          <w:color w:val="000000" w:themeColor="text1"/>
          <w:sz w:val="24"/>
          <w:szCs w:val="26"/>
        </w:rPr>
        <w:t>potvrzení</w:t>
      </w:r>
      <w:r w:rsidR="007A38BF" w:rsidRPr="009E3FAD">
        <w:rPr>
          <w:rFonts w:ascii="Times New Roman" w:hAnsi="Times New Roman"/>
          <w:color w:val="000000" w:themeColor="text1"/>
          <w:sz w:val="24"/>
          <w:szCs w:val="26"/>
        </w:rPr>
        <w:t xml:space="preserve"> diagnózy</w:t>
      </w:r>
      <w:r w:rsidR="00BE1028" w:rsidRPr="009E3FAD">
        <w:rPr>
          <w:rFonts w:ascii="Times New Roman" w:hAnsi="Times New Roman"/>
          <w:color w:val="000000" w:themeColor="text1"/>
          <w:sz w:val="24"/>
          <w:szCs w:val="26"/>
        </w:rPr>
        <w:t>, tak jak jim bylo doporučováno</w:t>
      </w:r>
      <w:r w:rsidR="007A38BF" w:rsidRPr="009E3FAD">
        <w:rPr>
          <w:rFonts w:ascii="Times New Roman" w:hAnsi="Times New Roman"/>
          <w:color w:val="000000" w:themeColor="text1"/>
          <w:sz w:val="24"/>
          <w:szCs w:val="26"/>
        </w:rPr>
        <w:t xml:space="preserve">. </w:t>
      </w:r>
      <w:r w:rsidR="00D757DC" w:rsidRPr="009E3FAD">
        <w:rPr>
          <w:rFonts w:ascii="Times New Roman" w:hAnsi="Times New Roman"/>
          <w:color w:val="000000" w:themeColor="text1"/>
          <w:sz w:val="24"/>
          <w:szCs w:val="26"/>
        </w:rPr>
        <w:t>Jelikož jim o</w:t>
      </w:r>
      <w:r w:rsidR="00135DCC" w:rsidRPr="009E3FAD">
        <w:rPr>
          <w:rFonts w:ascii="Times New Roman" w:hAnsi="Times New Roman"/>
          <w:color w:val="000000" w:themeColor="text1"/>
          <w:sz w:val="24"/>
          <w:szCs w:val="26"/>
        </w:rPr>
        <w:t>dborníci zabývající se autismem</w:t>
      </w:r>
      <w:r w:rsidR="007A38BF" w:rsidRPr="009E3FAD">
        <w:rPr>
          <w:rFonts w:ascii="Times New Roman" w:hAnsi="Times New Roman"/>
          <w:color w:val="000000" w:themeColor="text1"/>
          <w:sz w:val="24"/>
          <w:szCs w:val="26"/>
        </w:rPr>
        <w:t xml:space="preserve"> podávali matoucí informace</w:t>
      </w:r>
      <w:r w:rsidR="00E038EA" w:rsidRPr="009E3FAD">
        <w:rPr>
          <w:rFonts w:ascii="Times New Roman" w:hAnsi="Times New Roman"/>
          <w:color w:val="000000" w:themeColor="text1"/>
          <w:sz w:val="24"/>
          <w:szCs w:val="26"/>
        </w:rPr>
        <w:t xml:space="preserve"> </w:t>
      </w:r>
      <w:r w:rsidR="00FD2054" w:rsidRPr="009E3FAD">
        <w:rPr>
          <w:rFonts w:ascii="Times New Roman" w:hAnsi="Times New Roman"/>
          <w:color w:val="000000" w:themeColor="text1"/>
          <w:sz w:val="24"/>
          <w:szCs w:val="26"/>
        </w:rPr>
        <w:br/>
      </w:r>
      <w:r w:rsidR="00E038EA" w:rsidRPr="009E3FAD">
        <w:rPr>
          <w:rFonts w:ascii="Times New Roman" w:hAnsi="Times New Roman"/>
          <w:color w:val="000000" w:themeColor="text1"/>
          <w:sz w:val="24"/>
          <w:szCs w:val="26"/>
        </w:rPr>
        <w:t>a</w:t>
      </w:r>
      <w:r w:rsidR="007A38BF" w:rsidRPr="009E3FAD">
        <w:rPr>
          <w:rFonts w:ascii="Times New Roman" w:hAnsi="Times New Roman"/>
          <w:color w:val="000000" w:themeColor="text1"/>
          <w:sz w:val="24"/>
          <w:szCs w:val="26"/>
        </w:rPr>
        <w:t xml:space="preserve"> </w:t>
      </w:r>
      <w:r w:rsidR="00135DCC" w:rsidRPr="009E3FAD">
        <w:rPr>
          <w:rFonts w:ascii="Times New Roman" w:hAnsi="Times New Roman"/>
          <w:color w:val="000000" w:themeColor="text1"/>
          <w:sz w:val="24"/>
          <w:szCs w:val="26"/>
        </w:rPr>
        <w:t>zaujímali</w:t>
      </w:r>
      <w:r w:rsidR="007A38BF" w:rsidRPr="009E3FAD">
        <w:rPr>
          <w:rFonts w:ascii="Times New Roman" w:hAnsi="Times New Roman"/>
          <w:color w:val="000000" w:themeColor="text1"/>
          <w:sz w:val="24"/>
          <w:szCs w:val="26"/>
        </w:rPr>
        <w:t xml:space="preserve"> odliš</w:t>
      </w:r>
      <w:r w:rsidR="00135DCC" w:rsidRPr="009E3FAD">
        <w:rPr>
          <w:rFonts w:ascii="Times New Roman" w:hAnsi="Times New Roman"/>
          <w:color w:val="000000" w:themeColor="text1"/>
          <w:sz w:val="24"/>
          <w:szCs w:val="26"/>
        </w:rPr>
        <w:t>ná stanoviska</w:t>
      </w:r>
      <w:r w:rsidR="00D757DC" w:rsidRPr="009E3FAD">
        <w:rPr>
          <w:rFonts w:ascii="Times New Roman" w:hAnsi="Times New Roman"/>
          <w:color w:val="000000" w:themeColor="text1"/>
          <w:sz w:val="24"/>
          <w:szCs w:val="26"/>
        </w:rPr>
        <w:t>, z</w:t>
      </w:r>
      <w:r w:rsidR="00135DCC" w:rsidRPr="009E3FAD">
        <w:rPr>
          <w:rFonts w:ascii="Times New Roman" w:hAnsi="Times New Roman"/>
          <w:color w:val="000000" w:themeColor="text1"/>
          <w:sz w:val="24"/>
          <w:szCs w:val="26"/>
        </w:rPr>
        <w:t>ačali sami shromažďovat</w:t>
      </w:r>
      <w:r w:rsidR="007A38BF" w:rsidRPr="009E3FAD">
        <w:rPr>
          <w:rFonts w:ascii="Times New Roman" w:hAnsi="Times New Roman"/>
          <w:color w:val="000000" w:themeColor="text1"/>
          <w:sz w:val="24"/>
          <w:szCs w:val="26"/>
        </w:rPr>
        <w:t xml:space="preserve"> </w:t>
      </w:r>
      <w:r w:rsidR="00BD626E" w:rsidRPr="009E3FAD">
        <w:rPr>
          <w:rFonts w:ascii="Times New Roman" w:hAnsi="Times New Roman"/>
          <w:color w:val="000000" w:themeColor="text1"/>
          <w:sz w:val="24"/>
          <w:szCs w:val="26"/>
        </w:rPr>
        <w:t>poznatky o PAS</w:t>
      </w:r>
      <w:r w:rsidR="007A38BF" w:rsidRPr="009E3FAD">
        <w:rPr>
          <w:rFonts w:ascii="Times New Roman" w:hAnsi="Times New Roman"/>
          <w:color w:val="000000" w:themeColor="text1"/>
          <w:sz w:val="24"/>
          <w:szCs w:val="26"/>
        </w:rPr>
        <w:t xml:space="preserve">, jež následně porovnávali. Se svým synem </w:t>
      </w:r>
      <w:proofErr w:type="spellStart"/>
      <w:r w:rsidR="007A38BF" w:rsidRPr="009E3FAD">
        <w:rPr>
          <w:rFonts w:ascii="Times New Roman" w:hAnsi="Times New Roman"/>
          <w:color w:val="000000" w:themeColor="text1"/>
          <w:sz w:val="24"/>
          <w:szCs w:val="26"/>
        </w:rPr>
        <w:t>Raunem</w:t>
      </w:r>
      <w:proofErr w:type="spellEnd"/>
      <w:r w:rsidR="007A38BF" w:rsidRPr="009E3FAD">
        <w:rPr>
          <w:rFonts w:ascii="Times New Roman" w:hAnsi="Times New Roman"/>
          <w:color w:val="000000" w:themeColor="text1"/>
          <w:sz w:val="24"/>
          <w:szCs w:val="26"/>
        </w:rPr>
        <w:t xml:space="preserve"> trávili mnoho času v</w:t>
      </w:r>
      <w:r w:rsidR="002D57E4" w:rsidRPr="009E3FAD">
        <w:rPr>
          <w:rFonts w:ascii="Times New Roman" w:hAnsi="Times New Roman"/>
          <w:color w:val="000000" w:themeColor="text1"/>
          <w:sz w:val="24"/>
          <w:szCs w:val="26"/>
        </w:rPr>
        <w:t>e víře</w:t>
      </w:r>
      <w:r w:rsidR="007A38BF" w:rsidRPr="009E3FAD">
        <w:rPr>
          <w:rFonts w:ascii="Times New Roman" w:hAnsi="Times New Roman"/>
          <w:color w:val="000000" w:themeColor="text1"/>
          <w:sz w:val="24"/>
          <w:szCs w:val="26"/>
        </w:rPr>
        <w:t>, že budou schopni si jeho vzorce chování odůvodnit. Pozorovali jeho chování a vedli si poznámky.</w:t>
      </w:r>
      <w:r w:rsidR="007A38BF" w:rsidRPr="009E3FAD">
        <w:rPr>
          <w:rStyle w:val="Znakapoznpodarou"/>
          <w:rFonts w:ascii="Times New Roman" w:hAnsi="Times New Roman"/>
          <w:color w:val="000000" w:themeColor="text1"/>
          <w:sz w:val="24"/>
          <w:szCs w:val="26"/>
        </w:rPr>
        <w:footnoteReference w:id="79"/>
      </w:r>
      <w:r w:rsidR="007A38BF" w:rsidRPr="009E3FAD">
        <w:rPr>
          <w:rFonts w:ascii="Times New Roman" w:hAnsi="Times New Roman"/>
          <w:color w:val="000000" w:themeColor="text1"/>
          <w:sz w:val="24"/>
          <w:szCs w:val="26"/>
        </w:rPr>
        <w:t xml:space="preserve"> </w:t>
      </w:r>
      <w:r w:rsidR="002D57E4" w:rsidRPr="009E3FAD">
        <w:rPr>
          <w:rFonts w:ascii="Times New Roman" w:hAnsi="Times New Roman"/>
          <w:color w:val="000000" w:themeColor="text1"/>
          <w:sz w:val="24"/>
          <w:szCs w:val="26"/>
        </w:rPr>
        <w:t xml:space="preserve">Jejich jednání po celou dobu </w:t>
      </w:r>
      <w:r w:rsidR="00BD626E" w:rsidRPr="009E3FAD">
        <w:rPr>
          <w:rFonts w:ascii="Times New Roman" w:hAnsi="Times New Roman"/>
          <w:color w:val="000000" w:themeColor="text1"/>
          <w:sz w:val="24"/>
          <w:szCs w:val="26"/>
        </w:rPr>
        <w:t>do</w:t>
      </w:r>
      <w:r w:rsidR="002D57E4" w:rsidRPr="009E3FAD">
        <w:rPr>
          <w:rFonts w:ascii="Times New Roman" w:hAnsi="Times New Roman"/>
          <w:color w:val="000000" w:themeColor="text1"/>
          <w:sz w:val="24"/>
          <w:szCs w:val="26"/>
        </w:rPr>
        <w:t xml:space="preserve">provázela naděje. Věřili, že možnosti rozvoje jejich syna nejsou omezené, tak jak jim bylo tvrzeno.  </w:t>
      </w:r>
      <w:r w:rsidR="00833305" w:rsidRPr="009E3FAD">
        <w:rPr>
          <w:rFonts w:ascii="Times New Roman" w:hAnsi="Times New Roman"/>
          <w:color w:val="000000" w:themeColor="text1"/>
          <w:sz w:val="24"/>
          <w:szCs w:val="26"/>
        </w:rPr>
        <w:t xml:space="preserve">Postupem času </w:t>
      </w:r>
      <w:proofErr w:type="spellStart"/>
      <w:r w:rsidR="00833305" w:rsidRPr="009E3FAD">
        <w:rPr>
          <w:rFonts w:ascii="Times New Roman" w:hAnsi="Times New Roman"/>
          <w:color w:val="000000" w:themeColor="text1"/>
          <w:sz w:val="24"/>
          <w:szCs w:val="26"/>
        </w:rPr>
        <w:t>Raun</w:t>
      </w:r>
      <w:proofErr w:type="spellEnd"/>
      <w:r w:rsidR="00833305" w:rsidRPr="009E3FAD">
        <w:rPr>
          <w:rFonts w:ascii="Times New Roman" w:hAnsi="Times New Roman"/>
          <w:color w:val="000000" w:themeColor="text1"/>
          <w:sz w:val="24"/>
          <w:szCs w:val="26"/>
        </w:rPr>
        <w:t xml:space="preserve"> začal dělat zjevné pokroky a</w:t>
      </w:r>
      <w:r w:rsidR="0079263F" w:rsidRPr="009E3FAD">
        <w:rPr>
          <w:rFonts w:ascii="Times New Roman" w:hAnsi="Times New Roman"/>
          <w:color w:val="000000" w:themeColor="text1"/>
          <w:sz w:val="24"/>
          <w:szCs w:val="26"/>
        </w:rPr>
        <w:t xml:space="preserve">ž do té míry, že se vyrovnal svým vrstevníkům. </w:t>
      </w:r>
    </w:p>
    <w:p w:rsidR="00CB4489" w:rsidRPr="009E3FAD" w:rsidRDefault="00CB4489" w:rsidP="007A38BF">
      <w:pPr>
        <w:spacing w:after="0" w:line="360" w:lineRule="auto"/>
        <w:jc w:val="both"/>
        <w:rPr>
          <w:rFonts w:ascii="Times New Roman" w:hAnsi="Times New Roman"/>
          <w:color w:val="000000" w:themeColor="text1"/>
          <w:sz w:val="24"/>
          <w:szCs w:val="26"/>
        </w:rPr>
      </w:pPr>
    </w:p>
    <w:p w:rsidR="00CB4489" w:rsidRPr="009E3FAD" w:rsidRDefault="00CB4489" w:rsidP="00CB4489">
      <w:pPr>
        <w:spacing w:after="0" w:line="360" w:lineRule="auto"/>
        <w:jc w:val="both"/>
        <w:rPr>
          <w:color w:val="000000" w:themeColor="text1"/>
        </w:rPr>
      </w:pPr>
      <w:proofErr w:type="spellStart"/>
      <w:r w:rsidRPr="009E3FAD">
        <w:rPr>
          <w:rFonts w:ascii="Times New Roman" w:hAnsi="Times New Roman"/>
          <w:color w:val="000000" w:themeColor="text1"/>
          <w:sz w:val="24"/>
        </w:rPr>
        <w:t>Raunův</w:t>
      </w:r>
      <w:proofErr w:type="spellEnd"/>
      <w:r w:rsidRPr="009E3FAD">
        <w:rPr>
          <w:rFonts w:ascii="Times New Roman" w:hAnsi="Times New Roman"/>
          <w:color w:val="000000" w:themeColor="text1"/>
          <w:sz w:val="24"/>
        </w:rPr>
        <w:t xml:space="preserve"> otec se rozhodl přestat věnovat podnikání, které živilo rodinu</w:t>
      </w:r>
      <w:r w:rsidR="00322E46">
        <w:rPr>
          <w:rFonts w:ascii="Times New Roman" w:hAnsi="Times New Roman"/>
          <w:color w:val="000000" w:themeColor="text1"/>
          <w:sz w:val="24"/>
        </w:rPr>
        <w:t>,</w:t>
      </w:r>
      <w:r w:rsidRPr="009E3FAD">
        <w:rPr>
          <w:rFonts w:ascii="Times New Roman" w:hAnsi="Times New Roman"/>
          <w:color w:val="000000" w:themeColor="text1"/>
          <w:sz w:val="24"/>
        </w:rPr>
        <w:t xml:space="preserve"> a zač</w:t>
      </w:r>
      <w:r w:rsidR="00C440B2" w:rsidRPr="009E3FAD">
        <w:rPr>
          <w:rFonts w:ascii="Times New Roman" w:hAnsi="Times New Roman"/>
          <w:color w:val="000000" w:themeColor="text1"/>
          <w:sz w:val="24"/>
        </w:rPr>
        <w:t>al</w:t>
      </w:r>
      <w:r w:rsidRPr="009E3FAD">
        <w:rPr>
          <w:rFonts w:ascii="Times New Roman" w:hAnsi="Times New Roman"/>
          <w:color w:val="000000" w:themeColor="text1"/>
          <w:sz w:val="24"/>
        </w:rPr>
        <w:t xml:space="preserve"> se hlouběji věnovat </w:t>
      </w:r>
      <w:r w:rsidR="002C5CE5" w:rsidRPr="009E3FAD">
        <w:rPr>
          <w:rFonts w:ascii="Times New Roman" w:hAnsi="Times New Roman"/>
          <w:color w:val="000000" w:themeColor="text1"/>
          <w:sz w:val="24"/>
        </w:rPr>
        <w:t>Son-</w:t>
      </w:r>
      <w:proofErr w:type="spellStart"/>
      <w:r w:rsidR="002C5CE5" w:rsidRPr="009E3FAD">
        <w:rPr>
          <w:rFonts w:ascii="Times New Roman" w:hAnsi="Times New Roman"/>
          <w:color w:val="000000" w:themeColor="text1"/>
          <w:sz w:val="24"/>
        </w:rPr>
        <w:t>Rise</w:t>
      </w:r>
      <w:proofErr w:type="spellEnd"/>
      <w:r w:rsidR="002C5CE5" w:rsidRPr="009E3FAD">
        <w:rPr>
          <w:rFonts w:ascii="Times New Roman" w:hAnsi="Times New Roman"/>
          <w:color w:val="000000" w:themeColor="text1"/>
          <w:sz w:val="24"/>
        </w:rPr>
        <w:t xml:space="preserve"> P</w:t>
      </w:r>
      <w:r w:rsidRPr="009E3FAD">
        <w:rPr>
          <w:rFonts w:ascii="Times New Roman" w:hAnsi="Times New Roman"/>
          <w:color w:val="000000" w:themeColor="text1"/>
          <w:sz w:val="24"/>
        </w:rPr>
        <w:t>rogramu</w:t>
      </w:r>
      <w:r w:rsidR="002C5CE5" w:rsidRPr="009E3FAD">
        <w:rPr>
          <w:rFonts w:ascii="Times New Roman" w:hAnsi="Times New Roman"/>
          <w:color w:val="000000" w:themeColor="text1"/>
          <w:sz w:val="24"/>
        </w:rPr>
        <w:t>.</w:t>
      </w:r>
      <w:r w:rsidRPr="009E3FAD">
        <w:rPr>
          <w:rStyle w:val="Znakapoznpodarou"/>
          <w:rFonts w:ascii="Times New Roman" w:hAnsi="Times New Roman"/>
          <w:color w:val="000000" w:themeColor="text1"/>
          <w:sz w:val="24"/>
        </w:rPr>
        <w:footnoteReference w:id="80"/>
      </w:r>
      <w:r w:rsidR="000961D4" w:rsidRPr="009E3FAD">
        <w:rPr>
          <w:rFonts w:ascii="Times New Roman" w:hAnsi="Times New Roman"/>
          <w:color w:val="000000" w:themeColor="text1"/>
          <w:sz w:val="24"/>
        </w:rPr>
        <w:t xml:space="preserve"> </w:t>
      </w:r>
      <w:r w:rsidR="005D776E" w:rsidRPr="009E3FAD">
        <w:rPr>
          <w:rFonts w:ascii="Times New Roman" w:hAnsi="Times New Roman"/>
          <w:color w:val="000000" w:themeColor="text1"/>
          <w:sz w:val="24"/>
          <w:szCs w:val="26"/>
        </w:rPr>
        <w:t xml:space="preserve">Po vydání první knihy </w:t>
      </w:r>
      <w:r w:rsidR="005D776E" w:rsidRPr="009E3FAD">
        <w:rPr>
          <w:rFonts w:ascii="Times New Roman" w:hAnsi="Times New Roman"/>
          <w:i/>
          <w:iCs/>
          <w:color w:val="000000" w:themeColor="text1"/>
          <w:sz w:val="24"/>
          <w:szCs w:val="26"/>
        </w:rPr>
        <w:t>Son-</w:t>
      </w:r>
      <w:proofErr w:type="spellStart"/>
      <w:r w:rsidR="005D776E" w:rsidRPr="009E3FAD">
        <w:rPr>
          <w:rFonts w:ascii="Times New Roman" w:hAnsi="Times New Roman"/>
          <w:i/>
          <w:iCs/>
          <w:color w:val="000000" w:themeColor="text1"/>
          <w:sz w:val="24"/>
          <w:szCs w:val="26"/>
        </w:rPr>
        <w:t>Rise</w:t>
      </w:r>
      <w:proofErr w:type="spellEnd"/>
      <w:r w:rsidR="005D776E" w:rsidRPr="009E3FAD">
        <w:rPr>
          <w:rFonts w:ascii="Times New Roman" w:hAnsi="Times New Roman"/>
          <w:color w:val="000000" w:themeColor="text1"/>
          <w:sz w:val="24"/>
          <w:szCs w:val="26"/>
        </w:rPr>
        <w:t xml:space="preserve"> a dle ní natočeného filmu</w:t>
      </w:r>
      <w:r w:rsidR="00833305" w:rsidRPr="009E3FAD">
        <w:rPr>
          <w:rStyle w:val="Znakapoznpodarou"/>
          <w:rFonts w:ascii="Times New Roman" w:hAnsi="Times New Roman"/>
          <w:color w:val="000000" w:themeColor="text1"/>
          <w:sz w:val="24"/>
          <w:szCs w:val="26"/>
        </w:rPr>
        <w:footnoteReference w:id="81"/>
      </w:r>
      <w:r w:rsidR="005D776E" w:rsidRPr="009E3FAD">
        <w:rPr>
          <w:rFonts w:ascii="Times New Roman" w:hAnsi="Times New Roman"/>
          <w:color w:val="000000" w:themeColor="text1"/>
          <w:sz w:val="24"/>
          <w:szCs w:val="26"/>
        </w:rPr>
        <w:t xml:space="preserve"> se na </w:t>
      </w:r>
      <w:r w:rsidR="005D541D" w:rsidRPr="009E3FAD">
        <w:rPr>
          <w:rFonts w:ascii="Times New Roman" w:hAnsi="Times New Roman"/>
          <w:color w:val="000000" w:themeColor="text1"/>
          <w:sz w:val="24"/>
          <w:szCs w:val="26"/>
        </w:rPr>
        <w:t>Kaufmanovi</w:t>
      </w:r>
      <w:r w:rsidR="005D776E" w:rsidRPr="009E3FAD">
        <w:rPr>
          <w:rFonts w:ascii="Times New Roman" w:hAnsi="Times New Roman"/>
          <w:color w:val="000000" w:themeColor="text1"/>
          <w:sz w:val="24"/>
          <w:szCs w:val="26"/>
        </w:rPr>
        <w:t xml:space="preserve"> obrátila řada lidí z celého světa, kteří u nich hledali pomoc.</w:t>
      </w:r>
      <w:r w:rsidR="005D776E" w:rsidRPr="009E3FAD">
        <w:rPr>
          <w:rStyle w:val="Znakapoznpodarou"/>
          <w:rFonts w:ascii="Times New Roman" w:hAnsi="Times New Roman"/>
          <w:color w:val="000000" w:themeColor="text1"/>
          <w:sz w:val="24"/>
          <w:szCs w:val="26"/>
        </w:rPr>
        <w:footnoteReference w:id="82"/>
      </w:r>
      <w:r w:rsidR="005D776E" w:rsidRPr="009E3FAD">
        <w:rPr>
          <w:rFonts w:ascii="Times New Roman" w:hAnsi="Times New Roman"/>
          <w:color w:val="000000" w:themeColor="text1"/>
          <w:sz w:val="24"/>
          <w:szCs w:val="26"/>
        </w:rPr>
        <w:t xml:space="preserve"> </w:t>
      </w:r>
      <w:r w:rsidRPr="009E3FAD">
        <w:rPr>
          <w:rFonts w:ascii="Times New Roman" w:hAnsi="Times New Roman"/>
          <w:color w:val="000000" w:themeColor="text1"/>
          <w:sz w:val="24"/>
        </w:rPr>
        <w:t>Vzhledem k množství dotazů a osob, které je kontaktoval</w:t>
      </w:r>
      <w:r w:rsidR="000961D4" w:rsidRPr="009E3FAD">
        <w:rPr>
          <w:rFonts w:ascii="Times New Roman" w:hAnsi="Times New Roman"/>
          <w:color w:val="000000" w:themeColor="text1"/>
          <w:sz w:val="24"/>
        </w:rPr>
        <w:t>y</w:t>
      </w:r>
      <w:r w:rsidRPr="009E3FAD">
        <w:rPr>
          <w:rFonts w:ascii="Times New Roman" w:hAnsi="Times New Roman"/>
          <w:color w:val="000000" w:themeColor="text1"/>
          <w:sz w:val="24"/>
        </w:rPr>
        <w:t>, začali pořádat workshopy</w:t>
      </w:r>
      <w:r w:rsidRPr="009E3FAD">
        <w:rPr>
          <w:rStyle w:val="Znakapoznpodarou"/>
          <w:rFonts w:ascii="Times New Roman" w:hAnsi="Times New Roman"/>
          <w:color w:val="000000" w:themeColor="text1"/>
          <w:sz w:val="24"/>
        </w:rPr>
        <w:footnoteReference w:id="83"/>
      </w:r>
      <w:r w:rsidRPr="009E3FAD">
        <w:rPr>
          <w:rFonts w:ascii="Times New Roman" w:hAnsi="Times New Roman"/>
          <w:color w:val="000000" w:themeColor="text1"/>
          <w:sz w:val="24"/>
        </w:rPr>
        <w:t xml:space="preserve"> zabývající se nejen jejich programem, ale také </w:t>
      </w:r>
      <w:r w:rsidR="004B7699" w:rsidRPr="009E3FAD">
        <w:rPr>
          <w:rFonts w:ascii="Times New Roman" w:hAnsi="Times New Roman"/>
          <w:color w:val="000000" w:themeColor="text1"/>
          <w:sz w:val="24"/>
        </w:rPr>
        <w:t>životním postojem</w:t>
      </w:r>
      <w:r w:rsidRPr="009E3FAD">
        <w:rPr>
          <w:rFonts w:ascii="Times New Roman" w:hAnsi="Times New Roman"/>
          <w:color w:val="000000" w:themeColor="text1"/>
          <w:sz w:val="24"/>
        </w:rPr>
        <w:t xml:space="preserve"> a těžkým</w:t>
      </w:r>
      <w:r w:rsidR="004B7699" w:rsidRPr="009E3FAD">
        <w:rPr>
          <w:rFonts w:ascii="Times New Roman" w:hAnsi="Times New Roman"/>
          <w:color w:val="000000" w:themeColor="text1"/>
          <w:sz w:val="24"/>
        </w:rPr>
        <w:t xml:space="preserve">i životními situacemi. </w:t>
      </w:r>
      <w:r w:rsidRPr="009E3FAD">
        <w:rPr>
          <w:rFonts w:ascii="Times New Roman" w:hAnsi="Times New Roman"/>
          <w:color w:val="000000" w:themeColor="text1"/>
          <w:sz w:val="24"/>
        </w:rPr>
        <w:t xml:space="preserve">Na těchto seminářích se </w:t>
      </w:r>
      <w:r w:rsidR="00BE4BBA" w:rsidRPr="009E3FAD">
        <w:rPr>
          <w:rFonts w:ascii="Times New Roman" w:hAnsi="Times New Roman"/>
          <w:color w:val="000000" w:themeColor="text1"/>
          <w:sz w:val="24"/>
        </w:rPr>
        <w:t xml:space="preserve">tak </w:t>
      </w:r>
      <w:r w:rsidRPr="009E3FAD">
        <w:rPr>
          <w:rFonts w:ascii="Times New Roman" w:hAnsi="Times New Roman"/>
          <w:color w:val="000000" w:themeColor="text1"/>
          <w:sz w:val="24"/>
        </w:rPr>
        <w:t xml:space="preserve">pokoušeli změnit </w:t>
      </w:r>
      <w:r w:rsidR="00BE4BBA" w:rsidRPr="009E3FAD">
        <w:rPr>
          <w:rFonts w:ascii="Times New Roman" w:hAnsi="Times New Roman"/>
          <w:color w:val="000000" w:themeColor="text1"/>
          <w:sz w:val="24"/>
        </w:rPr>
        <w:t xml:space="preserve">i </w:t>
      </w:r>
      <w:r w:rsidRPr="009E3FAD">
        <w:rPr>
          <w:rFonts w:ascii="Times New Roman" w:hAnsi="Times New Roman"/>
          <w:color w:val="000000" w:themeColor="text1"/>
          <w:sz w:val="24"/>
        </w:rPr>
        <w:t>myšlení a přístup k</w:t>
      </w:r>
      <w:r w:rsidR="004B7699" w:rsidRPr="009E3FAD">
        <w:rPr>
          <w:rFonts w:ascii="Times New Roman" w:hAnsi="Times New Roman"/>
          <w:color w:val="000000" w:themeColor="text1"/>
          <w:sz w:val="24"/>
        </w:rPr>
        <w:t> </w:t>
      </w:r>
      <w:r w:rsidRPr="009E3FAD">
        <w:rPr>
          <w:rFonts w:ascii="Times New Roman" w:hAnsi="Times New Roman"/>
          <w:color w:val="000000" w:themeColor="text1"/>
          <w:sz w:val="24"/>
        </w:rPr>
        <w:t>životu</w:t>
      </w:r>
      <w:r w:rsidR="004B7699" w:rsidRPr="009E3FAD">
        <w:rPr>
          <w:rFonts w:ascii="Times New Roman" w:hAnsi="Times New Roman"/>
          <w:color w:val="000000" w:themeColor="text1"/>
          <w:sz w:val="24"/>
        </w:rPr>
        <w:t xml:space="preserve"> </w:t>
      </w:r>
      <w:r w:rsidR="00132901" w:rsidRPr="009E3FAD">
        <w:rPr>
          <w:rFonts w:ascii="Times New Roman" w:hAnsi="Times New Roman"/>
          <w:color w:val="000000" w:themeColor="text1"/>
          <w:sz w:val="24"/>
        </w:rPr>
        <w:t xml:space="preserve">těchto osob </w:t>
      </w:r>
      <w:r w:rsidR="004B7699" w:rsidRPr="009E3FAD">
        <w:rPr>
          <w:rFonts w:ascii="Times New Roman" w:hAnsi="Times New Roman"/>
          <w:color w:val="000000" w:themeColor="text1"/>
          <w:sz w:val="24"/>
        </w:rPr>
        <w:t xml:space="preserve">tak, aby </w:t>
      </w:r>
      <w:r w:rsidR="00132901" w:rsidRPr="009E3FAD">
        <w:rPr>
          <w:rFonts w:ascii="Times New Roman" w:hAnsi="Times New Roman"/>
          <w:color w:val="000000" w:themeColor="text1"/>
          <w:sz w:val="24"/>
        </w:rPr>
        <w:t>byli schopn</w:t>
      </w:r>
      <w:r w:rsidR="009021FD" w:rsidRPr="009E3FAD">
        <w:rPr>
          <w:rFonts w:ascii="Times New Roman" w:hAnsi="Times New Roman"/>
          <w:color w:val="000000" w:themeColor="text1"/>
          <w:sz w:val="24"/>
        </w:rPr>
        <w:t>é</w:t>
      </w:r>
      <w:r w:rsidR="00132901" w:rsidRPr="009E3FAD">
        <w:rPr>
          <w:rFonts w:ascii="Times New Roman" w:hAnsi="Times New Roman"/>
          <w:color w:val="000000" w:themeColor="text1"/>
          <w:sz w:val="24"/>
        </w:rPr>
        <w:t xml:space="preserve"> </w:t>
      </w:r>
      <w:r w:rsidR="004B7699" w:rsidRPr="009E3FAD">
        <w:rPr>
          <w:rFonts w:ascii="Times New Roman" w:hAnsi="Times New Roman"/>
          <w:color w:val="000000" w:themeColor="text1"/>
          <w:sz w:val="24"/>
        </w:rPr>
        <w:t>vé</w:t>
      </w:r>
      <w:r w:rsidRPr="009E3FAD">
        <w:rPr>
          <w:rFonts w:ascii="Times New Roman" w:hAnsi="Times New Roman"/>
          <w:color w:val="000000" w:themeColor="text1"/>
          <w:sz w:val="24"/>
        </w:rPr>
        <w:t>st šťastnější a úspěšnější život.</w:t>
      </w:r>
    </w:p>
    <w:p w:rsidR="00CB4489" w:rsidRPr="009E3FAD" w:rsidRDefault="00F03DC4" w:rsidP="00D3004D">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lastRenderedPageBreak/>
        <w:t>T</w:t>
      </w:r>
      <w:r w:rsidR="00CA6ACD" w:rsidRPr="009E3FAD">
        <w:rPr>
          <w:rFonts w:ascii="Times New Roman" w:hAnsi="Times New Roman" w:cs="Times New Roman"/>
          <w:color w:val="000000" w:themeColor="text1"/>
          <w:sz w:val="24"/>
          <w:szCs w:val="24"/>
        </w:rPr>
        <w:t>eorii</w:t>
      </w:r>
      <w:r w:rsidR="00CC29B3" w:rsidRPr="009E3FAD">
        <w:rPr>
          <w:rFonts w:ascii="Times New Roman" w:hAnsi="Times New Roman" w:cs="Times New Roman"/>
          <w:color w:val="000000" w:themeColor="text1"/>
          <w:sz w:val="24"/>
          <w:szCs w:val="24"/>
        </w:rPr>
        <w:t xml:space="preserve"> </w:t>
      </w:r>
      <w:r w:rsidR="00CA6ACD" w:rsidRPr="009E3FAD">
        <w:rPr>
          <w:rFonts w:ascii="Times New Roman" w:hAnsi="Times New Roman" w:cs="Times New Roman"/>
          <w:i/>
          <w:iCs/>
          <w:color w:val="000000" w:themeColor="text1"/>
          <w:sz w:val="24"/>
          <w:szCs w:val="24"/>
        </w:rPr>
        <w:t>Procesu volby</w:t>
      </w:r>
      <w:r w:rsidR="00A32393" w:rsidRPr="009E3FAD">
        <w:rPr>
          <w:rStyle w:val="Znakapoznpodarou"/>
          <w:rFonts w:ascii="Times New Roman" w:hAnsi="Times New Roman" w:cs="Times New Roman"/>
          <w:color w:val="000000" w:themeColor="text1"/>
          <w:sz w:val="24"/>
          <w:szCs w:val="24"/>
        </w:rPr>
        <w:footnoteReference w:id="84"/>
      </w:r>
      <w:r w:rsidRPr="009E3FAD">
        <w:rPr>
          <w:rFonts w:ascii="Times New Roman" w:hAnsi="Times New Roman" w:cs="Times New Roman"/>
          <w:i/>
          <w:iCs/>
          <w:color w:val="000000" w:themeColor="text1"/>
          <w:sz w:val="24"/>
          <w:szCs w:val="24"/>
        </w:rPr>
        <w:t xml:space="preserve"> </w:t>
      </w:r>
      <w:r w:rsidRPr="009E3FAD">
        <w:rPr>
          <w:rFonts w:ascii="Times New Roman" w:hAnsi="Times New Roman" w:cs="Times New Roman"/>
          <w:color w:val="000000" w:themeColor="text1"/>
          <w:sz w:val="24"/>
          <w:szCs w:val="24"/>
        </w:rPr>
        <w:t>začali vyučovat</w:t>
      </w:r>
      <w:r w:rsidR="00CA6ACD" w:rsidRPr="009E3FAD">
        <w:rPr>
          <w:rFonts w:ascii="Times New Roman" w:hAnsi="Times New Roman" w:cs="Times New Roman"/>
          <w:color w:val="000000" w:themeColor="text1"/>
          <w:sz w:val="24"/>
          <w:szCs w:val="24"/>
        </w:rPr>
        <w:t xml:space="preserve"> v roce 1972.</w:t>
      </w:r>
      <w:r w:rsidR="00CA6ACD" w:rsidRPr="009E3FAD">
        <w:rPr>
          <w:rStyle w:val="Znakapoznpodarou"/>
          <w:rFonts w:ascii="Times New Roman" w:hAnsi="Times New Roman" w:cs="Times New Roman"/>
          <w:color w:val="000000" w:themeColor="text1"/>
          <w:sz w:val="24"/>
          <w:szCs w:val="24"/>
        </w:rPr>
        <w:footnoteReference w:id="85"/>
      </w:r>
      <w:r w:rsidR="00CA6ACD" w:rsidRPr="009E3FAD">
        <w:rPr>
          <w:rFonts w:ascii="Times New Roman" w:hAnsi="Times New Roman" w:cs="Times New Roman"/>
          <w:color w:val="000000" w:themeColor="text1"/>
          <w:sz w:val="24"/>
          <w:szCs w:val="24"/>
        </w:rPr>
        <w:t xml:space="preserve"> </w:t>
      </w:r>
      <w:r w:rsidR="00CB4489" w:rsidRPr="009E3FAD">
        <w:rPr>
          <w:rFonts w:ascii="Times New Roman" w:hAnsi="Times New Roman" w:cs="Times New Roman"/>
          <w:color w:val="000000" w:themeColor="text1"/>
          <w:sz w:val="24"/>
          <w:szCs w:val="24"/>
        </w:rPr>
        <w:t xml:space="preserve">Roku 1983 </w:t>
      </w:r>
      <w:r w:rsidR="008A1C69">
        <w:rPr>
          <w:rFonts w:ascii="Times New Roman" w:hAnsi="Times New Roman" w:cs="Times New Roman"/>
          <w:color w:val="000000" w:themeColor="text1"/>
          <w:sz w:val="24"/>
          <w:szCs w:val="24"/>
        </w:rPr>
        <w:t>z</w:t>
      </w:r>
      <w:r w:rsidR="00BA3A5B" w:rsidRPr="009E3FAD">
        <w:rPr>
          <w:rFonts w:ascii="Times New Roman" w:hAnsi="Times New Roman" w:cs="Times New Roman"/>
          <w:color w:val="000000" w:themeColor="text1"/>
          <w:sz w:val="24"/>
          <w:szCs w:val="24"/>
        </w:rPr>
        <w:t xml:space="preserve">aložili Institut </w:t>
      </w:r>
      <w:r w:rsidR="000B691C" w:rsidRPr="009E3FAD">
        <w:rPr>
          <w:rFonts w:ascii="Times New Roman" w:hAnsi="Times New Roman" w:cs="Times New Roman"/>
          <w:color w:val="000000" w:themeColor="text1"/>
          <w:sz w:val="24"/>
          <w:szCs w:val="24"/>
        </w:rPr>
        <w:br/>
      </w:r>
      <w:r w:rsidR="00BA3A5B" w:rsidRPr="009E3FAD">
        <w:rPr>
          <w:rFonts w:ascii="Times New Roman" w:hAnsi="Times New Roman" w:cs="Times New Roman"/>
          <w:color w:val="000000" w:themeColor="text1"/>
          <w:sz w:val="24"/>
          <w:szCs w:val="24"/>
        </w:rPr>
        <w:t>a společenství volby</w:t>
      </w:r>
      <w:r w:rsidR="00BA3A5B" w:rsidRPr="009E3FAD">
        <w:rPr>
          <w:rStyle w:val="Znakapoznpodarou"/>
          <w:rFonts w:ascii="Times New Roman" w:hAnsi="Times New Roman" w:cs="Times New Roman"/>
          <w:color w:val="000000" w:themeColor="text1"/>
          <w:sz w:val="24"/>
          <w:szCs w:val="24"/>
        </w:rPr>
        <w:footnoteReference w:id="86"/>
      </w:r>
      <w:r w:rsidR="00BA3A5B" w:rsidRPr="009E3FAD">
        <w:rPr>
          <w:rFonts w:ascii="Times New Roman" w:hAnsi="Times New Roman" w:cs="Times New Roman"/>
          <w:color w:val="000000" w:themeColor="text1"/>
          <w:sz w:val="24"/>
          <w:szCs w:val="24"/>
        </w:rPr>
        <w:t xml:space="preserve"> v Sheffieldu v Massachusetts, kter</w:t>
      </w:r>
      <w:r w:rsidR="00B8145F" w:rsidRPr="009E3FAD">
        <w:rPr>
          <w:rFonts w:ascii="Times New Roman" w:hAnsi="Times New Roman" w:cs="Times New Roman"/>
          <w:color w:val="000000" w:themeColor="text1"/>
          <w:sz w:val="24"/>
          <w:szCs w:val="24"/>
        </w:rPr>
        <w:t>ý</w:t>
      </w:r>
      <w:r w:rsidR="00BA3A5B" w:rsidRPr="009E3FAD">
        <w:rPr>
          <w:rFonts w:ascii="Times New Roman" w:hAnsi="Times New Roman" w:cs="Times New Roman"/>
          <w:color w:val="000000" w:themeColor="text1"/>
          <w:sz w:val="24"/>
          <w:szCs w:val="24"/>
        </w:rPr>
        <w:t xml:space="preserve"> se stal místem</w:t>
      </w:r>
      <w:r w:rsidR="00B8145F" w:rsidRPr="009E3FAD">
        <w:rPr>
          <w:rFonts w:ascii="Times New Roman" w:hAnsi="Times New Roman" w:cs="Times New Roman"/>
          <w:color w:val="000000" w:themeColor="text1"/>
          <w:sz w:val="24"/>
          <w:szCs w:val="24"/>
        </w:rPr>
        <w:t>, kde se střetávají lidé z celého světa</w:t>
      </w:r>
      <w:r w:rsidR="00BA3A5B" w:rsidRPr="009E3FAD">
        <w:rPr>
          <w:rFonts w:ascii="Times New Roman" w:hAnsi="Times New Roman" w:cs="Times New Roman"/>
          <w:color w:val="000000" w:themeColor="text1"/>
          <w:sz w:val="24"/>
          <w:szCs w:val="24"/>
        </w:rPr>
        <w:t xml:space="preserve">, </w:t>
      </w:r>
      <w:r w:rsidR="0035253B">
        <w:rPr>
          <w:rFonts w:ascii="Times New Roman" w:hAnsi="Times New Roman" w:cs="Times New Roman"/>
          <w:color w:val="000000" w:themeColor="text1"/>
          <w:sz w:val="24"/>
          <w:szCs w:val="24"/>
        </w:rPr>
        <w:t>jež</w:t>
      </w:r>
      <w:r w:rsidR="00BA3A5B" w:rsidRPr="009E3FAD">
        <w:rPr>
          <w:rFonts w:ascii="Times New Roman" w:hAnsi="Times New Roman" w:cs="Times New Roman"/>
          <w:color w:val="000000" w:themeColor="text1"/>
          <w:sz w:val="24"/>
          <w:szCs w:val="24"/>
        </w:rPr>
        <w:t xml:space="preserve"> u nich </w:t>
      </w:r>
      <w:r w:rsidR="009A2AF0" w:rsidRPr="009E3FAD">
        <w:rPr>
          <w:rFonts w:ascii="Times New Roman" w:hAnsi="Times New Roman" w:cs="Times New Roman"/>
          <w:color w:val="000000" w:themeColor="text1"/>
          <w:sz w:val="24"/>
          <w:szCs w:val="24"/>
        </w:rPr>
        <w:t>hledají</w:t>
      </w:r>
      <w:r w:rsidR="00BA3A5B" w:rsidRPr="009E3FAD">
        <w:rPr>
          <w:rFonts w:ascii="Times New Roman" w:hAnsi="Times New Roman" w:cs="Times New Roman"/>
          <w:color w:val="000000" w:themeColor="text1"/>
          <w:sz w:val="24"/>
          <w:szCs w:val="24"/>
        </w:rPr>
        <w:t xml:space="preserve"> pomoc a radu v oblasti osobního růstu.</w:t>
      </w:r>
      <w:r w:rsidR="00CB4489" w:rsidRPr="009E3FAD">
        <w:rPr>
          <w:rStyle w:val="Znakapoznpodarou"/>
          <w:rFonts w:ascii="Times New Roman" w:hAnsi="Times New Roman" w:cs="Times New Roman"/>
          <w:color w:val="000000" w:themeColor="text1"/>
          <w:sz w:val="24"/>
          <w:szCs w:val="24"/>
        </w:rPr>
        <w:footnoteReference w:id="87"/>
      </w:r>
      <w:r w:rsidR="00CB4489" w:rsidRPr="009E3FAD">
        <w:rPr>
          <w:rFonts w:ascii="Times New Roman" w:hAnsi="Times New Roman" w:cs="Times New Roman"/>
          <w:color w:val="000000" w:themeColor="text1"/>
          <w:sz w:val="24"/>
          <w:szCs w:val="24"/>
        </w:rPr>
        <w:t xml:space="preserve"> </w:t>
      </w:r>
      <w:r w:rsidR="007A078D" w:rsidRPr="009E3FAD">
        <w:rPr>
          <w:rFonts w:ascii="Times New Roman" w:hAnsi="Times New Roman" w:cs="Times New Roman"/>
          <w:color w:val="000000" w:themeColor="text1"/>
          <w:sz w:val="24"/>
          <w:szCs w:val="24"/>
        </w:rPr>
        <w:t>Školení</w:t>
      </w:r>
      <w:r w:rsidR="00BA3A5B" w:rsidRPr="009E3FAD">
        <w:rPr>
          <w:rFonts w:ascii="Times New Roman" w:hAnsi="Times New Roman" w:cs="Times New Roman"/>
          <w:color w:val="000000" w:themeColor="text1"/>
          <w:sz w:val="24"/>
          <w:szCs w:val="24"/>
        </w:rPr>
        <w:t xml:space="preserve"> </w:t>
      </w:r>
      <w:r w:rsidR="00107BAF" w:rsidRPr="009E3FAD">
        <w:rPr>
          <w:rFonts w:ascii="Times New Roman" w:hAnsi="Times New Roman" w:cs="Times New Roman"/>
          <w:color w:val="000000" w:themeColor="text1"/>
          <w:sz w:val="24"/>
          <w:szCs w:val="24"/>
        </w:rPr>
        <w:br/>
      </w:r>
      <w:r w:rsidR="00CA6ACD" w:rsidRPr="009E3FAD">
        <w:rPr>
          <w:rFonts w:ascii="Times New Roman" w:hAnsi="Times New Roman" w:cs="Times New Roman"/>
          <w:color w:val="000000" w:themeColor="text1"/>
          <w:sz w:val="24"/>
          <w:szCs w:val="24"/>
        </w:rPr>
        <w:t>Son-</w:t>
      </w:r>
      <w:proofErr w:type="spellStart"/>
      <w:r w:rsidR="00CA6ACD" w:rsidRPr="009E3FAD">
        <w:rPr>
          <w:rFonts w:ascii="Times New Roman" w:hAnsi="Times New Roman" w:cs="Times New Roman"/>
          <w:color w:val="000000" w:themeColor="text1"/>
          <w:sz w:val="24"/>
          <w:szCs w:val="24"/>
        </w:rPr>
        <w:t>Rise</w:t>
      </w:r>
      <w:proofErr w:type="spellEnd"/>
      <w:r w:rsidR="00CA6ACD" w:rsidRPr="009E3FAD">
        <w:rPr>
          <w:rFonts w:ascii="Times New Roman" w:hAnsi="Times New Roman" w:cs="Times New Roman"/>
          <w:color w:val="000000" w:themeColor="text1"/>
          <w:sz w:val="24"/>
          <w:szCs w:val="24"/>
        </w:rPr>
        <w:t xml:space="preserve"> Program</w:t>
      </w:r>
      <w:r w:rsidR="00BA3A5B" w:rsidRPr="009E3FAD">
        <w:rPr>
          <w:rFonts w:ascii="Times New Roman" w:hAnsi="Times New Roman" w:cs="Times New Roman"/>
          <w:color w:val="000000" w:themeColor="text1"/>
          <w:sz w:val="24"/>
          <w:szCs w:val="24"/>
        </w:rPr>
        <w:t>u probíhají</w:t>
      </w:r>
      <w:r w:rsidR="00CA6ACD" w:rsidRPr="009E3FAD">
        <w:rPr>
          <w:rFonts w:ascii="Times New Roman" w:hAnsi="Times New Roman" w:cs="Times New Roman"/>
          <w:color w:val="000000" w:themeColor="text1"/>
          <w:sz w:val="24"/>
          <w:szCs w:val="24"/>
        </w:rPr>
        <w:t xml:space="preserve"> v Americkém centru léčby autismu</w:t>
      </w:r>
      <w:r w:rsidR="00BA3A5B" w:rsidRPr="009E3FAD">
        <w:rPr>
          <w:rFonts w:ascii="Times New Roman" w:hAnsi="Times New Roman" w:cs="Times New Roman"/>
          <w:color w:val="000000" w:themeColor="text1"/>
          <w:sz w:val="24"/>
          <w:szCs w:val="24"/>
        </w:rPr>
        <w:t>,</w:t>
      </w:r>
      <w:r w:rsidR="00CA6ACD" w:rsidRPr="009E3FAD">
        <w:rPr>
          <w:rStyle w:val="Znakapoznpodarou"/>
          <w:rFonts w:ascii="Times New Roman" w:hAnsi="Times New Roman" w:cs="Times New Roman"/>
          <w:color w:val="000000" w:themeColor="text1"/>
          <w:sz w:val="24"/>
          <w:szCs w:val="24"/>
        </w:rPr>
        <w:footnoteReference w:id="88"/>
      </w:r>
      <w:r w:rsidR="00BA3A5B" w:rsidRPr="009E3FAD">
        <w:rPr>
          <w:rFonts w:ascii="Times New Roman" w:hAnsi="Times New Roman" w:cs="Times New Roman"/>
          <w:color w:val="000000" w:themeColor="text1"/>
          <w:sz w:val="24"/>
          <w:szCs w:val="24"/>
        </w:rPr>
        <w:t xml:space="preserve"> kter</w:t>
      </w:r>
      <w:r w:rsidR="007A078D" w:rsidRPr="009E3FAD">
        <w:rPr>
          <w:rFonts w:ascii="Times New Roman" w:hAnsi="Times New Roman" w:cs="Times New Roman"/>
          <w:color w:val="000000" w:themeColor="text1"/>
          <w:sz w:val="24"/>
          <w:szCs w:val="24"/>
        </w:rPr>
        <w:t>é</w:t>
      </w:r>
      <w:r w:rsidR="00BA3A5B" w:rsidRPr="009E3FAD">
        <w:rPr>
          <w:rFonts w:ascii="Times New Roman" w:hAnsi="Times New Roman" w:cs="Times New Roman"/>
          <w:color w:val="000000" w:themeColor="text1"/>
          <w:sz w:val="24"/>
          <w:szCs w:val="24"/>
        </w:rPr>
        <w:t xml:space="preserve"> je </w:t>
      </w:r>
      <w:r w:rsidR="00AF0218" w:rsidRPr="009E3FAD">
        <w:rPr>
          <w:rFonts w:ascii="Times New Roman" w:hAnsi="Times New Roman" w:cs="Times New Roman"/>
          <w:color w:val="000000" w:themeColor="text1"/>
          <w:sz w:val="24"/>
          <w:szCs w:val="24"/>
        </w:rPr>
        <w:t xml:space="preserve">součástí </w:t>
      </w:r>
      <w:r w:rsidR="00CB4489" w:rsidRPr="009E3FAD">
        <w:rPr>
          <w:rFonts w:ascii="Times New Roman" w:hAnsi="Times New Roman" w:cs="Times New Roman"/>
          <w:color w:val="000000" w:themeColor="text1"/>
          <w:sz w:val="24"/>
          <w:szCs w:val="24"/>
        </w:rPr>
        <w:t>Institut</w:t>
      </w:r>
      <w:r w:rsidR="00AF0218" w:rsidRPr="009E3FAD">
        <w:rPr>
          <w:rFonts w:ascii="Times New Roman" w:hAnsi="Times New Roman" w:cs="Times New Roman"/>
          <w:color w:val="000000" w:themeColor="text1"/>
          <w:sz w:val="24"/>
          <w:szCs w:val="24"/>
        </w:rPr>
        <w:t>u a společenství volby. ATCA</w:t>
      </w:r>
      <w:r w:rsidR="00AF0218" w:rsidRPr="009E3FAD">
        <w:rPr>
          <w:rStyle w:val="Znakapoznpodarou"/>
          <w:rFonts w:ascii="Times New Roman" w:hAnsi="Times New Roman" w:cs="Times New Roman"/>
          <w:color w:val="000000" w:themeColor="text1"/>
          <w:sz w:val="24"/>
          <w:szCs w:val="24"/>
        </w:rPr>
        <w:footnoteReference w:id="89"/>
      </w:r>
      <w:r w:rsidR="00AF0218" w:rsidRPr="009E3FAD">
        <w:rPr>
          <w:rFonts w:ascii="Times New Roman" w:hAnsi="Times New Roman" w:cs="Times New Roman"/>
          <w:color w:val="000000" w:themeColor="text1"/>
          <w:sz w:val="24"/>
          <w:szCs w:val="24"/>
        </w:rPr>
        <w:t xml:space="preserve"> </w:t>
      </w:r>
      <w:r w:rsidR="006959A1" w:rsidRPr="009E3FAD">
        <w:rPr>
          <w:rFonts w:ascii="Times New Roman" w:hAnsi="Times New Roman" w:cs="Times New Roman"/>
          <w:color w:val="000000" w:themeColor="text1"/>
          <w:sz w:val="24"/>
          <w:szCs w:val="24"/>
        </w:rPr>
        <w:t xml:space="preserve">školí jak rodiče, tak i profesionály a </w:t>
      </w:r>
      <w:r w:rsidR="000167F3" w:rsidRPr="009E3FAD">
        <w:rPr>
          <w:rFonts w:ascii="Times New Roman" w:hAnsi="Times New Roman" w:cs="Times New Roman"/>
          <w:color w:val="000000" w:themeColor="text1"/>
          <w:sz w:val="24"/>
          <w:szCs w:val="24"/>
        </w:rPr>
        <w:t xml:space="preserve">v současné době </w:t>
      </w:r>
      <w:r w:rsidR="00CB4489" w:rsidRPr="009E3FAD">
        <w:rPr>
          <w:rFonts w:ascii="Times New Roman" w:hAnsi="Times New Roman" w:cs="Times New Roman"/>
          <w:color w:val="000000" w:themeColor="text1"/>
          <w:sz w:val="24"/>
          <w:szCs w:val="24"/>
        </w:rPr>
        <w:t xml:space="preserve">nabízí několik </w:t>
      </w:r>
      <w:r w:rsidR="00833305" w:rsidRPr="009E3FAD">
        <w:rPr>
          <w:rFonts w:ascii="Times New Roman" w:hAnsi="Times New Roman" w:cs="Times New Roman"/>
          <w:color w:val="000000" w:themeColor="text1"/>
          <w:sz w:val="24"/>
          <w:szCs w:val="24"/>
        </w:rPr>
        <w:t>kurzů</w:t>
      </w:r>
      <w:r w:rsidR="00C95764" w:rsidRPr="009E3FAD">
        <w:rPr>
          <w:rFonts w:ascii="Times New Roman" w:hAnsi="Times New Roman" w:cs="Times New Roman"/>
          <w:color w:val="000000" w:themeColor="text1"/>
          <w:sz w:val="24"/>
          <w:szCs w:val="24"/>
        </w:rPr>
        <w:t xml:space="preserve"> </w:t>
      </w:r>
      <w:r w:rsidR="000167F3" w:rsidRPr="009E3FAD">
        <w:rPr>
          <w:rFonts w:ascii="Times New Roman" w:hAnsi="Times New Roman" w:cs="Times New Roman"/>
          <w:color w:val="000000" w:themeColor="text1"/>
          <w:sz w:val="24"/>
          <w:szCs w:val="24"/>
        </w:rPr>
        <w:t>během kterých se učí, jak správně používat</w:t>
      </w:r>
      <w:r w:rsidR="00D70C32" w:rsidRPr="009E3FAD">
        <w:rPr>
          <w:rFonts w:ascii="Times New Roman" w:hAnsi="Times New Roman" w:cs="Times New Roman"/>
          <w:color w:val="000000" w:themeColor="text1"/>
          <w:sz w:val="24"/>
          <w:szCs w:val="24"/>
        </w:rPr>
        <w:t xml:space="preserve"> jednotlivé</w:t>
      </w:r>
      <w:r w:rsidR="000167F3" w:rsidRPr="009E3FAD">
        <w:rPr>
          <w:rFonts w:ascii="Times New Roman" w:hAnsi="Times New Roman" w:cs="Times New Roman"/>
          <w:color w:val="000000" w:themeColor="text1"/>
          <w:sz w:val="24"/>
          <w:szCs w:val="24"/>
        </w:rPr>
        <w:t xml:space="preserve"> techniky </w:t>
      </w:r>
      <w:r w:rsidR="00AC19F7" w:rsidRPr="009E3FAD">
        <w:rPr>
          <w:rFonts w:ascii="Times New Roman" w:hAnsi="Times New Roman" w:cs="Times New Roman"/>
          <w:color w:val="000000" w:themeColor="text1"/>
          <w:sz w:val="24"/>
          <w:szCs w:val="24"/>
        </w:rPr>
        <w:t xml:space="preserve">a principy </w:t>
      </w:r>
      <w:r w:rsidR="000167F3" w:rsidRPr="009E3FAD">
        <w:rPr>
          <w:rFonts w:ascii="Times New Roman" w:hAnsi="Times New Roman" w:cs="Times New Roman"/>
          <w:color w:val="000000" w:themeColor="text1"/>
          <w:sz w:val="24"/>
          <w:szCs w:val="24"/>
        </w:rPr>
        <w:t>Son-</w:t>
      </w:r>
      <w:proofErr w:type="spellStart"/>
      <w:r w:rsidR="000167F3" w:rsidRPr="009E3FAD">
        <w:rPr>
          <w:rFonts w:ascii="Times New Roman" w:hAnsi="Times New Roman" w:cs="Times New Roman"/>
          <w:color w:val="000000" w:themeColor="text1"/>
          <w:sz w:val="24"/>
          <w:szCs w:val="24"/>
        </w:rPr>
        <w:t>Rise</w:t>
      </w:r>
      <w:proofErr w:type="spellEnd"/>
      <w:r w:rsidR="000167F3" w:rsidRPr="009E3FAD">
        <w:rPr>
          <w:rFonts w:ascii="Times New Roman" w:hAnsi="Times New Roman" w:cs="Times New Roman"/>
          <w:color w:val="000000" w:themeColor="text1"/>
          <w:sz w:val="24"/>
          <w:szCs w:val="24"/>
        </w:rPr>
        <w:t xml:space="preserve"> </w:t>
      </w:r>
      <w:r w:rsidR="00D70C32" w:rsidRPr="009E3FAD">
        <w:rPr>
          <w:rFonts w:ascii="Times New Roman" w:hAnsi="Times New Roman" w:cs="Times New Roman"/>
          <w:color w:val="000000" w:themeColor="text1"/>
          <w:sz w:val="24"/>
          <w:szCs w:val="24"/>
        </w:rPr>
        <w:t>P</w:t>
      </w:r>
      <w:r w:rsidR="000167F3" w:rsidRPr="009E3FAD">
        <w:rPr>
          <w:rFonts w:ascii="Times New Roman" w:hAnsi="Times New Roman" w:cs="Times New Roman"/>
          <w:color w:val="000000" w:themeColor="text1"/>
          <w:sz w:val="24"/>
          <w:szCs w:val="24"/>
        </w:rPr>
        <w:t>rogramu. Základním kurzem je Son-</w:t>
      </w:r>
      <w:proofErr w:type="spellStart"/>
      <w:r w:rsidR="000167F3" w:rsidRPr="009E3FAD">
        <w:rPr>
          <w:rFonts w:ascii="Times New Roman" w:hAnsi="Times New Roman" w:cs="Times New Roman"/>
          <w:color w:val="000000" w:themeColor="text1"/>
          <w:sz w:val="24"/>
          <w:szCs w:val="24"/>
        </w:rPr>
        <w:t>Rise</w:t>
      </w:r>
      <w:proofErr w:type="spellEnd"/>
      <w:r w:rsidR="000167F3" w:rsidRPr="009E3FAD">
        <w:rPr>
          <w:rFonts w:ascii="Times New Roman" w:hAnsi="Times New Roman" w:cs="Times New Roman"/>
          <w:color w:val="000000" w:themeColor="text1"/>
          <w:sz w:val="24"/>
          <w:szCs w:val="24"/>
        </w:rPr>
        <w:t xml:space="preserve"> Program </w:t>
      </w:r>
      <w:proofErr w:type="spellStart"/>
      <w:r w:rsidR="000167F3" w:rsidRPr="009E3FAD">
        <w:rPr>
          <w:rFonts w:ascii="Times New Roman" w:hAnsi="Times New Roman" w:cs="Times New Roman"/>
          <w:color w:val="000000" w:themeColor="text1"/>
          <w:sz w:val="24"/>
          <w:szCs w:val="24"/>
        </w:rPr>
        <w:t>Start-Up</w:t>
      </w:r>
      <w:proofErr w:type="spellEnd"/>
      <w:r w:rsidR="000167F3" w:rsidRPr="009E3FAD">
        <w:rPr>
          <w:rFonts w:ascii="Times New Roman" w:hAnsi="Times New Roman" w:cs="Times New Roman"/>
          <w:color w:val="000000" w:themeColor="text1"/>
          <w:sz w:val="24"/>
          <w:szCs w:val="24"/>
        </w:rPr>
        <w:t>, což je úvodní program</w:t>
      </w:r>
      <w:r w:rsidR="005E5B1A" w:rsidRPr="009E3FAD">
        <w:rPr>
          <w:rFonts w:ascii="Times New Roman" w:hAnsi="Times New Roman" w:cs="Times New Roman"/>
          <w:color w:val="000000" w:themeColor="text1"/>
          <w:sz w:val="24"/>
          <w:szCs w:val="24"/>
        </w:rPr>
        <w:t>,</w:t>
      </w:r>
      <w:r w:rsidR="000167F3" w:rsidRPr="009E3FAD">
        <w:rPr>
          <w:rFonts w:ascii="Times New Roman" w:hAnsi="Times New Roman" w:cs="Times New Roman"/>
          <w:color w:val="000000" w:themeColor="text1"/>
          <w:sz w:val="24"/>
          <w:szCs w:val="24"/>
        </w:rPr>
        <w:t xml:space="preserve"> kterého se rodiče účastní bez svých dětí</w:t>
      </w:r>
      <w:r w:rsidR="00AC19F7" w:rsidRPr="009E3FAD">
        <w:rPr>
          <w:rFonts w:ascii="Times New Roman" w:hAnsi="Times New Roman" w:cs="Times New Roman"/>
          <w:color w:val="000000" w:themeColor="text1"/>
          <w:sz w:val="24"/>
          <w:szCs w:val="24"/>
        </w:rPr>
        <w:t xml:space="preserve"> přímo v ATCA v USA</w:t>
      </w:r>
      <w:r w:rsidR="000167F3" w:rsidRPr="009E3FAD">
        <w:rPr>
          <w:rFonts w:ascii="Times New Roman" w:hAnsi="Times New Roman" w:cs="Times New Roman"/>
          <w:color w:val="000000" w:themeColor="text1"/>
          <w:sz w:val="24"/>
          <w:szCs w:val="24"/>
        </w:rPr>
        <w:t>.</w:t>
      </w:r>
      <w:r w:rsidR="00AC19F7" w:rsidRPr="009E3FAD">
        <w:rPr>
          <w:rFonts w:ascii="Times New Roman" w:hAnsi="Times New Roman" w:cs="Times New Roman"/>
          <w:color w:val="000000" w:themeColor="text1"/>
          <w:sz w:val="24"/>
          <w:szCs w:val="24"/>
        </w:rPr>
        <w:t xml:space="preserve"> </w:t>
      </w:r>
      <w:proofErr w:type="spellStart"/>
      <w:r w:rsidR="00AC19F7" w:rsidRPr="009E3FAD">
        <w:rPr>
          <w:rFonts w:ascii="Times New Roman" w:hAnsi="Times New Roman" w:cs="Times New Roman"/>
          <w:color w:val="000000" w:themeColor="text1"/>
          <w:sz w:val="24"/>
          <w:szCs w:val="24"/>
        </w:rPr>
        <w:t>Start-Up</w:t>
      </w:r>
      <w:proofErr w:type="spellEnd"/>
      <w:r w:rsidR="00AC19F7" w:rsidRPr="009E3FAD">
        <w:rPr>
          <w:rFonts w:ascii="Times New Roman" w:hAnsi="Times New Roman" w:cs="Times New Roman"/>
          <w:color w:val="000000" w:themeColor="text1"/>
          <w:sz w:val="24"/>
          <w:szCs w:val="24"/>
        </w:rPr>
        <w:t xml:space="preserve"> kurz lze absolvovat také online. </w:t>
      </w:r>
      <w:r w:rsidR="000167F3" w:rsidRPr="009E3FAD">
        <w:rPr>
          <w:rFonts w:ascii="Times New Roman" w:hAnsi="Times New Roman" w:cs="Times New Roman"/>
          <w:color w:val="000000" w:themeColor="text1"/>
          <w:sz w:val="24"/>
          <w:szCs w:val="24"/>
        </w:rPr>
        <w:t>Pozornost je zaměřena na oční kontakt, řeč, vyučování nových dovedností, problémové chování, vytvoření Son-</w:t>
      </w:r>
      <w:proofErr w:type="spellStart"/>
      <w:r w:rsidR="000167F3" w:rsidRPr="009E3FAD">
        <w:rPr>
          <w:rFonts w:ascii="Times New Roman" w:hAnsi="Times New Roman" w:cs="Times New Roman"/>
          <w:color w:val="000000" w:themeColor="text1"/>
          <w:sz w:val="24"/>
          <w:szCs w:val="24"/>
        </w:rPr>
        <w:t>Rise</w:t>
      </w:r>
      <w:proofErr w:type="spellEnd"/>
      <w:r w:rsidR="000167F3" w:rsidRPr="009E3FAD">
        <w:rPr>
          <w:rFonts w:ascii="Times New Roman" w:hAnsi="Times New Roman" w:cs="Times New Roman"/>
          <w:color w:val="000000" w:themeColor="text1"/>
          <w:sz w:val="24"/>
          <w:szCs w:val="24"/>
        </w:rPr>
        <w:t xml:space="preserve"> herny, kreativní podporu dítěte, školení dobrovolníků apod.</w:t>
      </w:r>
      <w:r w:rsidR="000167F3" w:rsidRPr="009E3FAD">
        <w:rPr>
          <w:rStyle w:val="Znakapoznpodarou"/>
          <w:rFonts w:ascii="Times New Roman" w:hAnsi="Times New Roman" w:cs="Times New Roman"/>
          <w:color w:val="000000" w:themeColor="text1"/>
          <w:sz w:val="24"/>
          <w:szCs w:val="24"/>
        </w:rPr>
        <w:footnoteReference w:id="90"/>
      </w:r>
    </w:p>
    <w:p w:rsidR="00CB4489" w:rsidRPr="009E3FAD" w:rsidRDefault="00CB4489" w:rsidP="00D3004D">
      <w:pPr>
        <w:spacing w:after="0" w:line="360" w:lineRule="auto"/>
        <w:jc w:val="both"/>
        <w:rPr>
          <w:rFonts w:ascii="Times New Roman" w:hAnsi="Times New Roman"/>
          <w:color w:val="000000" w:themeColor="text1"/>
          <w:sz w:val="24"/>
          <w:szCs w:val="26"/>
        </w:rPr>
      </w:pPr>
    </w:p>
    <w:p w:rsidR="00D438B9" w:rsidRPr="009E3FAD" w:rsidRDefault="00CE4807" w:rsidP="00D3004D">
      <w:pPr>
        <w:spacing w:after="0" w:line="360" w:lineRule="auto"/>
        <w:rPr>
          <w:rFonts w:ascii="Times New Roman" w:hAnsi="Times New Roman"/>
          <w:b/>
          <w:color w:val="000000" w:themeColor="text1"/>
          <w:sz w:val="28"/>
          <w:szCs w:val="28"/>
        </w:rPr>
      </w:pPr>
      <w:r w:rsidRPr="009E3FAD">
        <w:rPr>
          <w:rFonts w:ascii="Times New Roman" w:hAnsi="Times New Roman"/>
          <w:b/>
          <w:color w:val="000000" w:themeColor="text1"/>
          <w:sz w:val="28"/>
          <w:szCs w:val="28"/>
        </w:rPr>
        <w:t xml:space="preserve">2.1.1 </w:t>
      </w:r>
      <w:proofErr w:type="spellStart"/>
      <w:r w:rsidR="00D438B9" w:rsidRPr="009E3FAD">
        <w:rPr>
          <w:rFonts w:ascii="Times New Roman" w:hAnsi="Times New Roman"/>
          <w:b/>
          <w:color w:val="000000" w:themeColor="text1"/>
          <w:sz w:val="28"/>
          <w:szCs w:val="28"/>
        </w:rPr>
        <w:t>Raun</w:t>
      </w:r>
      <w:proofErr w:type="spellEnd"/>
      <w:r w:rsidR="00D438B9" w:rsidRPr="009E3FAD">
        <w:rPr>
          <w:rFonts w:ascii="Times New Roman" w:hAnsi="Times New Roman"/>
          <w:b/>
          <w:color w:val="000000" w:themeColor="text1"/>
          <w:sz w:val="28"/>
          <w:szCs w:val="28"/>
        </w:rPr>
        <w:t xml:space="preserve"> K. Kaufman</w:t>
      </w:r>
    </w:p>
    <w:p w:rsidR="00D438B9" w:rsidRPr="009E3FAD" w:rsidRDefault="00D438B9" w:rsidP="006828D9">
      <w:pPr>
        <w:spacing w:after="0" w:line="360" w:lineRule="auto"/>
        <w:jc w:val="both"/>
        <w:rPr>
          <w:color w:val="000000" w:themeColor="text1"/>
        </w:rPr>
      </w:pPr>
      <w:proofErr w:type="spellStart"/>
      <w:r w:rsidRPr="009E3FAD">
        <w:rPr>
          <w:rFonts w:ascii="Times New Roman" w:hAnsi="Times New Roman"/>
          <w:color w:val="000000" w:themeColor="text1"/>
          <w:sz w:val="24"/>
          <w:szCs w:val="26"/>
        </w:rPr>
        <w:t>Raun</w:t>
      </w:r>
      <w:proofErr w:type="spellEnd"/>
      <w:r w:rsidRPr="009E3FAD">
        <w:rPr>
          <w:rFonts w:ascii="Times New Roman" w:hAnsi="Times New Roman"/>
          <w:color w:val="000000" w:themeColor="text1"/>
          <w:sz w:val="24"/>
          <w:szCs w:val="26"/>
        </w:rPr>
        <w:t xml:space="preserve"> </w:t>
      </w:r>
      <w:proofErr w:type="spellStart"/>
      <w:r w:rsidRPr="009E3FAD">
        <w:rPr>
          <w:rFonts w:ascii="Times New Roman" w:hAnsi="Times New Roman"/>
          <w:color w:val="000000" w:themeColor="text1"/>
          <w:sz w:val="24"/>
          <w:szCs w:val="26"/>
        </w:rPr>
        <w:t>K</w:t>
      </w:r>
      <w:r w:rsidR="00CE4807" w:rsidRPr="009E3FAD">
        <w:rPr>
          <w:rFonts w:ascii="Times New Roman" w:hAnsi="Times New Roman"/>
          <w:color w:val="000000" w:themeColor="text1"/>
          <w:sz w:val="24"/>
          <w:szCs w:val="26"/>
        </w:rPr>
        <w:t>ahlil</w:t>
      </w:r>
      <w:proofErr w:type="spellEnd"/>
      <w:r w:rsidRPr="009E3FAD">
        <w:rPr>
          <w:rFonts w:ascii="Times New Roman" w:hAnsi="Times New Roman"/>
          <w:color w:val="000000" w:themeColor="text1"/>
          <w:sz w:val="24"/>
          <w:szCs w:val="26"/>
        </w:rPr>
        <w:t xml:space="preserve"> Kaufman se narodil roku 1973</w:t>
      </w:r>
      <w:r w:rsidRPr="009E3FAD">
        <w:rPr>
          <w:rStyle w:val="Znakapoznpodarou"/>
          <w:rFonts w:ascii="Times New Roman" w:hAnsi="Times New Roman"/>
          <w:color w:val="000000" w:themeColor="text1"/>
          <w:sz w:val="24"/>
          <w:szCs w:val="26"/>
        </w:rPr>
        <w:footnoteReference w:id="91"/>
      </w:r>
      <w:r w:rsidRPr="009E3FAD">
        <w:rPr>
          <w:rFonts w:ascii="Times New Roman" w:hAnsi="Times New Roman"/>
          <w:color w:val="000000" w:themeColor="text1"/>
          <w:sz w:val="24"/>
          <w:szCs w:val="26"/>
        </w:rPr>
        <w:t xml:space="preserve"> v USA. Jeho rodiče pozorovali již od jeho útlého dětství, že se vyvíjí odlišně než jeho dvě starší sestry. Před prvním rokem svého života </w:t>
      </w:r>
      <w:proofErr w:type="spellStart"/>
      <w:r w:rsidRPr="009E3FAD">
        <w:rPr>
          <w:rFonts w:ascii="Times New Roman" w:hAnsi="Times New Roman"/>
          <w:color w:val="000000" w:themeColor="text1"/>
          <w:sz w:val="24"/>
          <w:szCs w:val="26"/>
        </w:rPr>
        <w:t>Raun</w:t>
      </w:r>
      <w:proofErr w:type="spellEnd"/>
      <w:r w:rsidRPr="009E3FAD">
        <w:rPr>
          <w:rFonts w:ascii="Times New Roman" w:hAnsi="Times New Roman"/>
          <w:color w:val="000000" w:themeColor="text1"/>
          <w:sz w:val="24"/>
          <w:szCs w:val="26"/>
        </w:rPr>
        <w:t xml:space="preserve"> onemocněl</w:t>
      </w:r>
      <w:r w:rsidR="0043697B" w:rsidRPr="009E3FAD">
        <w:rPr>
          <w:rFonts w:ascii="Times New Roman" w:hAnsi="Times New Roman"/>
          <w:color w:val="000000" w:themeColor="text1"/>
          <w:sz w:val="24"/>
          <w:szCs w:val="26"/>
        </w:rPr>
        <w:t xml:space="preserve"> ušní</w:t>
      </w:r>
      <w:r w:rsidRPr="009E3FAD">
        <w:rPr>
          <w:rFonts w:ascii="Times New Roman" w:hAnsi="Times New Roman"/>
          <w:color w:val="000000" w:themeColor="text1"/>
          <w:sz w:val="24"/>
          <w:szCs w:val="26"/>
        </w:rPr>
        <w:t xml:space="preserve"> infekcí. Byl ve velmi špatném stavu a rodiče se obávali o jeho život. </w:t>
      </w:r>
      <w:r w:rsidR="0019588F" w:rsidRPr="009E3FAD">
        <w:rPr>
          <w:rFonts w:ascii="Times New Roman" w:hAnsi="Times New Roman"/>
          <w:color w:val="000000" w:themeColor="text1"/>
          <w:sz w:val="24"/>
          <w:szCs w:val="26"/>
        </w:rPr>
        <w:t xml:space="preserve">Po zotavení se </w:t>
      </w:r>
      <w:r w:rsidRPr="009E3FAD">
        <w:rPr>
          <w:rFonts w:ascii="Times New Roman" w:hAnsi="Times New Roman"/>
          <w:color w:val="000000" w:themeColor="text1"/>
          <w:sz w:val="24"/>
          <w:szCs w:val="26"/>
        </w:rPr>
        <w:t>začal hlouběji nořit do vlastního světa.</w:t>
      </w:r>
      <w:r w:rsidR="00597702" w:rsidRPr="009E3FAD">
        <w:rPr>
          <w:rFonts w:ascii="Times New Roman" w:hAnsi="Times New Roman"/>
          <w:color w:val="000000" w:themeColor="text1"/>
          <w:sz w:val="24"/>
          <w:szCs w:val="26"/>
        </w:rPr>
        <w:t xml:space="preserve"> Nereagoval na své jméno, přestal navazovat oční kontakt a ztratil zájem o lidi kolem sebe.</w:t>
      </w:r>
      <w:r w:rsidRPr="009E3FAD">
        <w:rPr>
          <w:rStyle w:val="Znakapoznpodarou"/>
          <w:rFonts w:ascii="Times New Roman" w:hAnsi="Times New Roman"/>
          <w:color w:val="000000" w:themeColor="text1"/>
          <w:sz w:val="24"/>
          <w:szCs w:val="26"/>
        </w:rPr>
        <w:footnoteReference w:id="92"/>
      </w:r>
      <w:r w:rsidR="00597702" w:rsidRPr="009E3FAD">
        <w:rPr>
          <w:rFonts w:ascii="Times New Roman" w:hAnsi="Times New Roman"/>
          <w:color w:val="000000" w:themeColor="text1"/>
          <w:sz w:val="24"/>
          <w:szCs w:val="26"/>
        </w:rPr>
        <w:t xml:space="preserve"> </w:t>
      </w:r>
      <w:r w:rsidR="001B70D4" w:rsidRPr="009E3FAD">
        <w:rPr>
          <w:rFonts w:ascii="Times New Roman" w:hAnsi="Times New Roman"/>
          <w:color w:val="000000" w:themeColor="text1"/>
          <w:sz w:val="24"/>
          <w:szCs w:val="26"/>
        </w:rPr>
        <w:t xml:space="preserve">Nedožadoval se řady základních biologických potřeb. Jeho život nedoprovázely téměř žádné zjevné emoce. </w:t>
      </w:r>
      <w:r w:rsidR="004A1905" w:rsidRPr="009E3FAD">
        <w:rPr>
          <w:rFonts w:ascii="Times New Roman" w:hAnsi="Times New Roman"/>
          <w:color w:val="000000" w:themeColor="text1"/>
          <w:sz w:val="24"/>
          <w:szCs w:val="26"/>
        </w:rPr>
        <w:t>S</w:t>
      </w:r>
      <w:r w:rsidRPr="009E3FAD">
        <w:rPr>
          <w:rFonts w:ascii="Times New Roman" w:hAnsi="Times New Roman"/>
          <w:color w:val="000000" w:themeColor="text1"/>
          <w:sz w:val="24"/>
          <w:szCs w:val="26"/>
        </w:rPr>
        <w:t xml:space="preserve"> oblibou </w:t>
      </w:r>
      <w:r w:rsidR="004A1905" w:rsidRPr="009E3FAD">
        <w:rPr>
          <w:rFonts w:ascii="Times New Roman" w:hAnsi="Times New Roman"/>
          <w:color w:val="000000" w:themeColor="text1"/>
          <w:sz w:val="24"/>
          <w:szCs w:val="26"/>
        </w:rPr>
        <w:t xml:space="preserve">se </w:t>
      </w:r>
      <w:r w:rsidRPr="009E3FAD">
        <w:rPr>
          <w:rFonts w:ascii="Times New Roman" w:hAnsi="Times New Roman"/>
          <w:color w:val="000000" w:themeColor="text1"/>
          <w:sz w:val="24"/>
          <w:szCs w:val="26"/>
        </w:rPr>
        <w:t>kolébal, točil předměty či chodil po špičkách.</w:t>
      </w:r>
      <w:r w:rsidRPr="009E3FAD">
        <w:rPr>
          <w:rStyle w:val="Znakapoznpodarou"/>
          <w:rFonts w:ascii="Times New Roman" w:hAnsi="Times New Roman"/>
          <w:color w:val="000000" w:themeColor="text1"/>
          <w:sz w:val="24"/>
          <w:szCs w:val="26"/>
        </w:rPr>
        <w:footnoteReference w:id="93"/>
      </w:r>
    </w:p>
    <w:p w:rsidR="00D438B9" w:rsidRPr="009E3FAD" w:rsidRDefault="00D438B9" w:rsidP="006828D9">
      <w:pPr>
        <w:spacing w:after="0" w:line="360" w:lineRule="auto"/>
        <w:jc w:val="both"/>
        <w:rPr>
          <w:rFonts w:ascii="Times New Roman" w:hAnsi="Times New Roman"/>
          <w:color w:val="000000" w:themeColor="text1"/>
          <w:sz w:val="24"/>
          <w:szCs w:val="26"/>
        </w:rPr>
      </w:pPr>
    </w:p>
    <w:p w:rsidR="00D438B9" w:rsidRPr="009E3FAD" w:rsidRDefault="00383E31" w:rsidP="006828D9">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N</w:t>
      </w:r>
      <w:r w:rsidRPr="009E3FAD">
        <w:rPr>
          <w:rFonts w:ascii="Times New Roman" w:hAnsi="Times New Roman"/>
          <w:color w:val="000000" w:themeColor="text1"/>
          <w:sz w:val="24"/>
          <w:szCs w:val="24"/>
        </w:rPr>
        <w:t>akonec</w:t>
      </w:r>
      <w:r w:rsidR="00D438B9" w:rsidRPr="009E3FAD">
        <w:rPr>
          <w:rFonts w:ascii="Times New Roman" w:hAnsi="Times New Roman"/>
          <w:color w:val="000000" w:themeColor="text1"/>
          <w:sz w:val="24"/>
          <w:szCs w:val="24"/>
        </w:rPr>
        <w:t xml:space="preserve"> </w:t>
      </w:r>
      <w:r w:rsidRPr="009E3FAD">
        <w:rPr>
          <w:rFonts w:ascii="Times New Roman" w:hAnsi="Times New Roman"/>
          <w:color w:val="000000" w:themeColor="text1"/>
          <w:sz w:val="24"/>
          <w:szCs w:val="24"/>
        </w:rPr>
        <w:t xml:space="preserve">byla </w:t>
      </w:r>
      <w:r w:rsidR="00D438B9" w:rsidRPr="009E3FAD">
        <w:rPr>
          <w:rFonts w:ascii="Times New Roman" w:hAnsi="Times New Roman"/>
          <w:color w:val="000000" w:themeColor="text1"/>
          <w:sz w:val="24"/>
          <w:szCs w:val="24"/>
        </w:rPr>
        <w:t>domněnka jeho otce</w:t>
      </w:r>
      <w:r w:rsidR="002C44AE" w:rsidRPr="009E3FAD">
        <w:rPr>
          <w:rFonts w:ascii="Times New Roman" w:hAnsi="Times New Roman"/>
          <w:color w:val="000000" w:themeColor="text1"/>
          <w:sz w:val="24"/>
          <w:szCs w:val="24"/>
        </w:rPr>
        <w:t>,</w:t>
      </w:r>
      <w:r w:rsidR="0000528C" w:rsidRPr="009E3FAD">
        <w:rPr>
          <w:rFonts w:ascii="Times New Roman" w:hAnsi="Times New Roman"/>
          <w:color w:val="000000" w:themeColor="text1"/>
          <w:sz w:val="24"/>
          <w:szCs w:val="24"/>
        </w:rPr>
        <w:t xml:space="preserve"> že se jedná o autismus, potvrzena.</w:t>
      </w:r>
      <w:r w:rsidR="00D438B9" w:rsidRPr="009E3FAD">
        <w:rPr>
          <w:rStyle w:val="Znakapoznpodarou"/>
          <w:rFonts w:ascii="Times New Roman" w:hAnsi="Times New Roman"/>
          <w:color w:val="000000" w:themeColor="text1"/>
          <w:sz w:val="24"/>
          <w:szCs w:val="24"/>
        </w:rPr>
        <w:footnoteReference w:id="94"/>
      </w:r>
      <w:r w:rsidR="00D438B9" w:rsidRPr="009E3FAD">
        <w:rPr>
          <w:rFonts w:ascii="Times New Roman" w:hAnsi="Times New Roman"/>
          <w:color w:val="000000" w:themeColor="text1"/>
          <w:sz w:val="24"/>
          <w:szCs w:val="24"/>
        </w:rPr>
        <w:t xml:space="preserve"> </w:t>
      </w:r>
      <w:proofErr w:type="spellStart"/>
      <w:r w:rsidR="00D438B9" w:rsidRPr="009E3FAD">
        <w:rPr>
          <w:rFonts w:ascii="Times New Roman" w:hAnsi="Times New Roman"/>
          <w:color w:val="000000" w:themeColor="text1"/>
          <w:sz w:val="24"/>
          <w:szCs w:val="24"/>
        </w:rPr>
        <w:t>Raun</w:t>
      </w:r>
      <w:proofErr w:type="spellEnd"/>
      <w:r w:rsidR="004A1905" w:rsidRPr="009E3FAD">
        <w:rPr>
          <w:rFonts w:ascii="Times New Roman" w:hAnsi="Times New Roman"/>
          <w:color w:val="000000" w:themeColor="text1"/>
          <w:sz w:val="24"/>
          <w:szCs w:val="24"/>
        </w:rPr>
        <w:t xml:space="preserve"> </w:t>
      </w:r>
      <w:r w:rsidR="00D438B9" w:rsidRPr="009E3FAD">
        <w:rPr>
          <w:rFonts w:ascii="Times New Roman" w:hAnsi="Times New Roman"/>
          <w:color w:val="000000" w:themeColor="text1"/>
          <w:sz w:val="24"/>
          <w:szCs w:val="24"/>
        </w:rPr>
        <w:t>byl diagnostikován jako autista, který má těžkou mentální retardaci.</w:t>
      </w:r>
      <w:r w:rsidR="00D438B9" w:rsidRPr="009E3FAD">
        <w:rPr>
          <w:rStyle w:val="Znakapoznpodarou"/>
          <w:rFonts w:ascii="Times New Roman" w:hAnsi="Times New Roman"/>
          <w:color w:val="000000" w:themeColor="text1"/>
          <w:sz w:val="24"/>
          <w:szCs w:val="24"/>
        </w:rPr>
        <w:footnoteReference w:id="95"/>
      </w:r>
      <w:r w:rsidR="00D438B9" w:rsidRPr="009E3FAD">
        <w:rPr>
          <w:rFonts w:ascii="Times New Roman" w:hAnsi="Times New Roman"/>
          <w:color w:val="000000" w:themeColor="text1"/>
          <w:sz w:val="24"/>
          <w:szCs w:val="24"/>
        </w:rPr>
        <w:t xml:space="preserve"> Žádný</w:t>
      </w:r>
      <w:r w:rsidR="004A1905" w:rsidRPr="009E3FAD">
        <w:rPr>
          <w:rFonts w:ascii="Times New Roman" w:hAnsi="Times New Roman"/>
          <w:color w:val="000000" w:themeColor="text1"/>
          <w:sz w:val="24"/>
          <w:szCs w:val="24"/>
        </w:rPr>
        <w:t xml:space="preserve"> </w:t>
      </w:r>
      <w:r w:rsidR="00D438B9" w:rsidRPr="009E3FAD">
        <w:rPr>
          <w:rFonts w:ascii="Times New Roman" w:hAnsi="Times New Roman"/>
          <w:color w:val="000000" w:themeColor="text1"/>
          <w:sz w:val="24"/>
          <w:szCs w:val="24"/>
        </w:rPr>
        <w:t>z</w:t>
      </w:r>
      <w:r w:rsidR="002C44AE" w:rsidRPr="009E3FAD">
        <w:rPr>
          <w:rFonts w:ascii="Times New Roman" w:hAnsi="Times New Roman"/>
          <w:color w:val="000000" w:themeColor="text1"/>
          <w:sz w:val="24"/>
          <w:szCs w:val="24"/>
        </w:rPr>
        <w:t xml:space="preserve"> nabízených </w:t>
      </w:r>
      <w:r w:rsidR="004A1905" w:rsidRPr="009E3FAD">
        <w:rPr>
          <w:rFonts w:ascii="Times New Roman" w:hAnsi="Times New Roman"/>
          <w:color w:val="000000" w:themeColor="text1"/>
          <w:sz w:val="24"/>
          <w:szCs w:val="24"/>
        </w:rPr>
        <w:t>výchovně</w:t>
      </w:r>
      <w:r w:rsidR="00BC327F" w:rsidRPr="009E3FAD">
        <w:rPr>
          <w:rFonts w:ascii="Times New Roman" w:hAnsi="Times New Roman"/>
          <w:color w:val="000000" w:themeColor="text1"/>
          <w:sz w:val="24"/>
          <w:szCs w:val="24"/>
        </w:rPr>
        <w:t>–</w:t>
      </w:r>
      <w:r w:rsidR="002C44AE" w:rsidRPr="009E3FAD">
        <w:rPr>
          <w:rFonts w:ascii="Times New Roman" w:hAnsi="Times New Roman"/>
          <w:color w:val="000000" w:themeColor="text1"/>
          <w:sz w:val="24"/>
          <w:szCs w:val="24"/>
        </w:rPr>
        <w:t>v</w:t>
      </w:r>
      <w:r w:rsidR="004A1905" w:rsidRPr="009E3FAD">
        <w:rPr>
          <w:rFonts w:ascii="Times New Roman" w:hAnsi="Times New Roman"/>
          <w:color w:val="000000" w:themeColor="text1"/>
          <w:sz w:val="24"/>
          <w:szCs w:val="24"/>
        </w:rPr>
        <w:t xml:space="preserve">zdělávacích přístupů </w:t>
      </w:r>
      <w:r w:rsidR="002C44AE" w:rsidRPr="009E3FAD">
        <w:rPr>
          <w:rFonts w:ascii="Times New Roman" w:hAnsi="Times New Roman"/>
          <w:color w:val="000000" w:themeColor="text1"/>
          <w:sz w:val="24"/>
          <w:szCs w:val="24"/>
        </w:rPr>
        <w:t xml:space="preserve">pro osoby s PAS však </w:t>
      </w:r>
      <w:r w:rsidR="00D438B9" w:rsidRPr="009E3FAD">
        <w:rPr>
          <w:rFonts w:ascii="Times New Roman" w:hAnsi="Times New Roman"/>
          <w:color w:val="000000" w:themeColor="text1"/>
          <w:sz w:val="24"/>
          <w:szCs w:val="24"/>
        </w:rPr>
        <w:t xml:space="preserve">nekorespondoval </w:t>
      </w:r>
      <w:r w:rsidR="00EB352D" w:rsidRPr="009E3FAD">
        <w:rPr>
          <w:rFonts w:ascii="Times New Roman" w:hAnsi="Times New Roman"/>
          <w:color w:val="000000" w:themeColor="text1"/>
          <w:sz w:val="24"/>
          <w:szCs w:val="24"/>
        </w:rPr>
        <w:t>s myšlením</w:t>
      </w:r>
      <w:r w:rsidR="00D438B9" w:rsidRPr="009E3FAD">
        <w:rPr>
          <w:rFonts w:ascii="Times New Roman" w:hAnsi="Times New Roman"/>
          <w:color w:val="000000" w:themeColor="text1"/>
          <w:sz w:val="24"/>
          <w:szCs w:val="26"/>
        </w:rPr>
        <w:t xml:space="preserve"> a vírou</w:t>
      </w:r>
      <w:r w:rsidR="004A1905" w:rsidRPr="009E3FAD">
        <w:rPr>
          <w:rFonts w:ascii="Times New Roman" w:hAnsi="Times New Roman"/>
          <w:color w:val="000000" w:themeColor="text1"/>
          <w:sz w:val="24"/>
          <w:szCs w:val="26"/>
        </w:rPr>
        <w:t xml:space="preserve"> </w:t>
      </w:r>
      <w:r w:rsidR="004A1905" w:rsidRPr="009E3FAD">
        <w:rPr>
          <w:rFonts w:ascii="Times New Roman" w:hAnsi="Times New Roman"/>
          <w:color w:val="000000" w:themeColor="text1"/>
          <w:sz w:val="24"/>
          <w:szCs w:val="26"/>
        </w:rPr>
        <w:lastRenderedPageBreak/>
        <w:t>Kaufmanovy rodiny</w:t>
      </w:r>
      <w:r w:rsidR="00D438B9" w:rsidRPr="009E3FAD">
        <w:rPr>
          <w:rFonts w:ascii="Times New Roman" w:hAnsi="Times New Roman"/>
          <w:color w:val="000000" w:themeColor="text1"/>
          <w:sz w:val="24"/>
          <w:szCs w:val="26"/>
        </w:rPr>
        <w:t xml:space="preserve">. Atmosféra navštívených odborných institucí na ně </w:t>
      </w:r>
      <w:r w:rsidR="0000528C" w:rsidRPr="009E3FAD">
        <w:rPr>
          <w:rFonts w:ascii="Times New Roman" w:hAnsi="Times New Roman"/>
          <w:color w:val="000000" w:themeColor="text1"/>
          <w:sz w:val="24"/>
          <w:szCs w:val="26"/>
        </w:rPr>
        <w:t>za</w:t>
      </w:r>
      <w:r w:rsidR="00D438B9" w:rsidRPr="009E3FAD">
        <w:rPr>
          <w:rFonts w:ascii="Times New Roman" w:hAnsi="Times New Roman"/>
          <w:color w:val="000000" w:themeColor="text1"/>
          <w:sz w:val="24"/>
          <w:szCs w:val="26"/>
        </w:rPr>
        <w:t>působil</w:t>
      </w:r>
      <w:r w:rsidR="003B63B6" w:rsidRPr="009E3FAD">
        <w:rPr>
          <w:rFonts w:ascii="Times New Roman" w:hAnsi="Times New Roman"/>
          <w:color w:val="000000" w:themeColor="text1"/>
          <w:sz w:val="24"/>
          <w:szCs w:val="26"/>
        </w:rPr>
        <w:t>a</w:t>
      </w:r>
      <w:r w:rsidR="00D438B9" w:rsidRPr="009E3FAD">
        <w:rPr>
          <w:rFonts w:ascii="Times New Roman" w:hAnsi="Times New Roman"/>
          <w:color w:val="000000" w:themeColor="text1"/>
          <w:sz w:val="24"/>
          <w:szCs w:val="26"/>
        </w:rPr>
        <w:t xml:space="preserve"> negativně. Rozhodli se proto se svým synem pracovat sami v domácím prostředí. </w:t>
      </w:r>
    </w:p>
    <w:p w:rsidR="00515462" w:rsidRPr="009E3FAD" w:rsidRDefault="00515462" w:rsidP="006828D9">
      <w:pPr>
        <w:spacing w:after="0" w:line="360" w:lineRule="auto"/>
        <w:jc w:val="both"/>
        <w:rPr>
          <w:rFonts w:ascii="Times New Roman" w:hAnsi="Times New Roman" w:cs="Times New Roman"/>
          <w:color w:val="000000" w:themeColor="text1"/>
          <w:sz w:val="24"/>
          <w:szCs w:val="24"/>
        </w:rPr>
      </w:pPr>
    </w:p>
    <w:p w:rsidR="00D438B9" w:rsidRPr="009E3FAD" w:rsidRDefault="00D438B9" w:rsidP="00E73033">
      <w:pPr>
        <w:spacing w:after="0" w:line="360" w:lineRule="auto"/>
        <w:jc w:val="both"/>
        <w:rPr>
          <w:color w:val="000000" w:themeColor="text1"/>
        </w:rPr>
      </w:pPr>
      <w:r w:rsidRPr="009E3FAD">
        <w:rPr>
          <w:rFonts w:ascii="Times New Roman" w:hAnsi="Times New Roman"/>
          <w:color w:val="000000" w:themeColor="text1"/>
          <w:sz w:val="24"/>
          <w:szCs w:val="26"/>
        </w:rPr>
        <w:t>Po hodinách společné interakce</w:t>
      </w:r>
      <w:r w:rsidR="005D776E" w:rsidRPr="009E3FAD">
        <w:rPr>
          <w:rFonts w:ascii="Times New Roman" w:hAnsi="Times New Roman"/>
          <w:color w:val="000000" w:themeColor="text1"/>
          <w:sz w:val="24"/>
          <w:szCs w:val="26"/>
        </w:rPr>
        <w:t xml:space="preserve">, založené </w:t>
      </w:r>
      <w:r w:rsidR="00E73033" w:rsidRPr="009E3FAD">
        <w:rPr>
          <w:rFonts w:ascii="Times New Roman" w:hAnsi="Times New Roman"/>
          <w:color w:val="000000" w:themeColor="text1"/>
          <w:sz w:val="24"/>
          <w:szCs w:val="26"/>
        </w:rPr>
        <w:t xml:space="preserve">na </w:t>
      </w:r>
      <w:r w:rsidR="005D776E" w:rsidRPr="009E3FAD">
        <w:rPr>
          <w:rFonts w:ascii="Times New Roman" w:hAnsi="Times New Roman"/>
          <w:color w:val="000000" w:themeColor="text1"/>
          <w:sz w:val="24"/>
          <w:szCs w:val="26"/>
        </w:rPr>
        <w:t>milujícím a akceptujícím postoji,</w:t>
      </w:r>
      <w:r w:rsidRPr="009E3FAD">
        <w:rPr>
          <w:rFonts w:ascii="Times New Roman" w:hAnsi="Times New Roman"/>
          <w:color w:val="000000" w:themeColor="text1"/>
          <w:sz w:val="24"/>
          <w:szCs w:val="26"/>
        </w:rPr>
        <w:t xml:space="preserve"> začal </w:t>
      </w:r>
      <w:proofErr w:type="spellStart"/>
      <w:r w:rsidR="00A75BB1" w:rsidRPr="009E3FAD">
        <w:rPr>
          <w:rFonts w:ascii="Times New Roman" w:hAnsi="Times New Roman"/>
          <w:color w:val="000000" w:themeColor="text1"/>
          <w:sz w:val="24"/>
          <w:szCs w:val="26"/>
        </w:rPr>
        <w:t>Raun</w:t>
      </w:r>
      <w:proofErr w:type="spellEnd"/>
      <w:r w:rsidR="003B63B6" w:rsidRPr="009E3FAD">
        <w:rPr>
          <w:rFonts w:ascii="Times New Roman" w:hAnsi="Times New Roman"/>
          <w:color w:val="000000" w:themeColor="text1"/>
          <w:sz w:val="24"/>
          <w:szCs w:val="26"/>
        </w:rPr>
        <w:t xml:space="preserve"> postupně </w:t>
      </w:r>
      <w:r w:rsidRPr="009E3FAD">
        <w:rPr>
          <w:rFonts w:ascii="Times New Roman" w:hAnsi="Times New Roman"/>
          <w:color w:val="000000" w:themeColor="text1"/>
          <w:sz w:val="24"/>
          <w:szCs w:val="26"/>
        </w:rPr>
        <w:t xml:space="preserve">opouštět svůj vnitřní svět a připojovat se ke své rodině. </w:t>
      </w:r>
      <w:r w:rsidR="00EA7997" w:rsidRPr="009E3FAD">
        <w:rPr>
          <w:rFonts w:ascii="Times New Roman" w:hAnsi="Times New Roman"/>
          <w:color w:val="000000" w:themeColor="text1"/>
          <w:sz w:val="24"/>
          <w:szCs w:val="26"/>
        </w:rPr>
        <w:t xml:space="preserve">Po vyléčení z autismu začal navštěvovat běžnou školu. </w:t>
      </w:r>
      <w:r w:rsidR="00810641" w:rsidRPr="009E3FAD">
        <w:rPr>
          <w:rFonts w:ascii="Times New Roman" w:hAnsi="Times New Roman"/>
          <w:color w:val="000000" w:themeColor="text1"/>
          <w:sz w:val="24"/>
          <w:szCs w:val="26"/>
        </w:rPr>
        <w:t>Následně</w:t>
      </w:r>
      <w:r w:rsidR="00EA7997" w:rsidRPr="009E3FAD">
        <w:rPr>
          <w:rFonts w:ascii="Times New Roman" w:hAnsi="Times New Roman"/>
          <w:color w:val="000000" w:themeColor="text1"/>
          <w:sz w:val="24"/>
          <w:szCs w:val="26"/>
        </w:rPr>
        <w:t xml:space="preserve"> vystudoval </w:t>
      </w:r>
      <w:r w:rsidR="00796A64" w:rsidRPr="009E3FAD">
        <w:rPr>
          <w:rFonts w:ascii="Times New Roman" w:hAnsi="Times New Roman"/>
          <w:color w:val="000000" w:themeColor="text1"/>
          <w:sz w:val="24"/>
          <w:szCs w:val="26"/>
        </w:rPr>
        <w:t xml:space="preserve">na </w:t>
      </w:r>
      <w:r w:rsidR="00EA7997" w:rsidRPr="009E3FAD">
        <w:rPr>
          <w:rFonts w:ascii="Times New Roman" w:hAnsi="Times New Roman"/>
          <w:color w:val="000000" w:themeColor="text1"/>
          <w:sz w:val="24"/>
          <w:szCs w:val="26"/>
        </w:rPr>
        <w:t>Brown University v </w:t>
      </w:r>
      <w:proofErr w:type="spellStart"/>
      <w:r w:rsidR="00EA7997" w:rsidRPr="009E3FAD">
        <w:rPr>
          <w:rFonts w:ascii="Times New Roman" w:hAnsi="Times New Roman"/>
          <w:color w:val="000000" w:themeColor="text1"/>
          <w:sz w:val="24"/>
          <w:szCs w:val="26"/>
        </w:rPr>
        <w:t>Providence</w:t>
      </w:r>
      <w:proofErr w:type="spellEnd"/>
      <w:r w:rsidR="00EA7997" w:rsidRPr="009E3FAD">
        <w:rPr>
          <w:rFonts w:ascii="Times New Roman" w:hAnsi="Times New Roman"/>
          <w:color w:val="000000" w:themeColor="text1"/>
          <w:sz w:val="24"/>
          <w:szCs w:val="26"/>
        </w:rPr>
        <w:t xml:space="preserve">, USA, </w:t>
      </w:r>
      <w:r w:rsidRPr="009E3FAD">
        <w:rPr>
          <w:rFonts w:ascii="Times New Roman" w:hAnsi="Times New Roman"/>
          <w:color w:val="000000" w:themeColor="text1"/>
          <w:sz w:val="24"/>
          <w:szCs w:val="26"/>
        </w:rPr>
        <w:t>biomedicínskou etiku.</w:t>
      </w:r>
      <w:r w:rsidR="00EA7997" w:rsidRPr="009E3FAD">
        <w:rPr>
          <w:rFonts w:ascii="Times New Roman" w:hAnsi="Times New Roman"/>
          <w:color w:val="000000" w:themeColor="text1"/>
          <w:sz w:val="24"/>
          <w:szCs w:val="26"/>
        </w:rPr>
        <w:t xml:space="preserve"> Během studia strávil tři roky </w:t>
      </w:r>
      <w:r w:rsidR="003E5238" w:rsidRPr="009E3FAD">
        <w:rPr>
          <w:rFonts w:ascii="Times New Roman" w:hAnsi="Times New Roman"/>
          <w:color w:val="000000" w:themeColor="text1"/>
          <w:sz w:val="24"/>
          <w:szCs w:val="26"/>
        </w:rPr>
        <w:t xml:space="preserve">na </w:t>
      </w:r>
      <w:r w:rsidR="00EA7997" w:rsidRPr="009E3FAD">
        <w:rPr>
          <w:rFonts w:ascii="Times New Roman" w:hAnsi="Times New Roman"/>
          <w:color w:val="000000" w:themeColor="text1"/>
          <w:sz w:val="24"/>
          <w:szCs w:val="26"/>
        </w:rPr>
        <w:t>výměnném programu na univerzitě ve Stockholmu.</w:t>
      </w:r>
      <w:r w:rsidRPr="009E3FAD">
        <w:rPr>
          <w:rFonts w:ascii="Times New Roman" w:hAnsi="Times New Roman"/>
          <w:color w:val="000000" w:themeColor="text1"/>
          <w:sz w:val="24"/>
          <w:szCs w:val="26"/>
        </w:rPr>
        <w:t xml:space="preserve"> Později pracoval ve vzdělávacím centru pro děti školního věku v Bostonu </w:t>
      </w:r>
      <w:r w:rsidR="00370258" w:rsidRPr="009E3FAD">
        <w:rPr>
          <w:rFonts w:ascii="Times New Roman" w:hAnsi="Times New Roman"/>
          <w:color w:val="000000" w:themeColor="text1"/>
          <w:sz w:val="24"/>
          <w:szCs w:val="26"/>
        </w:rPr>
        <w:br/>
      </w:r>
      <w:r w:rsidRPr="009E3FAD">
        <w:rPr>
          <w:rFonts w:ascii="Times New Roman" w:hAnsi="Times New Roman"/>
          <w:color w:val="000000" w:themeColor="text1"/>
          <w:sz w:val="24"/>
          <w:szCs w:val="26"/>
        </w:rPr>
        <w:t>a následně založil vzdělávací centrum v Kalifornii.</w:t>
      </w:r>
      <w:r w:rsidRPr="009E3FAD">
        <w:rPr>
          <w:rStyle w:val="Znakapoznpodarou"/>
          <w:rFonts w:ascii="Times New Roman" w:hAnsi="Times New Roman"/>
          <w:color w:val="000000" w:themeColor="text1"/>
          <w:sz w:val="24"/>
          <w:szCs w:val="26"/>
        </w:rPr>
        <w:footnoteReference w:id="96"/>
      </w:r>
      <w:r w:rsidR="00744B22" w:rsidRPr="009E3FAD">
        <w:rPr>
          <w:rFonts w:ascii="Times New Roman" w:hAnsi="Times New Roman"/>
          <w:color w:val="000000" w:themeColor="text1"/>
          <w:sz w:val="24"/>
          <w:szCs w:val="26"/>
        </w:rPr>
        <w:t xml:space="preserve"> </w:t>
      </w:r>
      <w:r w:rsidR="000F28AC" w:rsidRPr="009E3FAD">
        <w:rPr>
          <w:rFonts w:ascii="Times New Roman" w:hAnsi="Times New Roman"/>
          <w:color w:val="000000" w:themeColor="text1"/>
          <w:sz w:val="24"/>
          <w:szCs w:val="26"/>
        </w:rPr>
        <w:t xml:space="preserve">Dnes působí </w:t>
      </w:r>
      <w:r w:rsidR="00744B22" w:rsidRPr="009E3FAD">
        <w:rPr>
          <w:rFonts w:ascii="Times New Roman" w:hAnsi="Times New Roman"/>
          <w:color w:val="000000" w:themeColor="text1"/>
          <w:sz w:val="24"/>
          <w:szCs w:val="26"/>
        </w:rPr>
        <w:t>v </w:t>
      </w:r>
      <w:r w:rsidR="00370258" w:rsidRPr="009E3FAD">
        <w:rPr>
          <w:rFonts w:ascii="Times New Roman" w:hAnsi="Times New Roman"/>
          <w:color w:val="000000" w:themeColor="text1"/>
          <w:sz w:val="24"/>
          <w:szCs w:val="26"/>
        </w:rPr>
        <w:t>ATCA</w:t>
      </w:r>
      <w:r w:rsidR="00002902" w:rsidRPr="009E3FAD">
        <w:rPr>
          <w:rFonts w:ascii="Times New Roman" w:hAnsi="Times New Roman"/>
          <w:color w:val="000000" w:themeColor="text1"/>
          <w:sz w:val="24"/>
          <w:szCs w:val="26"/>
        </w:rPr>
        <w:t xml:space="preserve"> </w:t>
      </w:r>
      <w:r w:rsidR="000F28AC" w:rsidRPr="009E3FAD">
        <w:rPr>
          <w:rFonts w:ascii="Times New Roman" w:hAnsi="Times New Roman"/>
          <w:color w:val="000000" w:themeColor="text1"/>
          <w:sz w:val="24"/>
          <w:szCs w:val="26"/>
        </w:rPr>
        <w:t>jako</w:t>
      </w:r>
      <w:r w:rsidR="00002902" w:rsidRPr="009E3FAD">
        <w:rPr>
          <w:rFonts w:ascii="Times New Roman" w:hAnsi="Times New Roman"/>
          <w:color w:val="000000" w:themeColor="text1"/>
          <w:sz w:val="24"/>
          <w:szCs w:val="26"/>
        </w:rPr>
        <w:t xml:space="preserve"> </w:t>
      </w:r>
      <w:r w:rsidR="00DC7AAB" w:rsidRPr="009E3FAD">
        <w:rPr>
          <w:rFonts w:ascii="Times New Roman" w:hAnsi="Times New Roman"/>
          <w:color w:val="000000" w:themeColor="text1"/>
          <w:sz w:val="24"/>
          <w:szCs w:val="26"/>
        </w:rPr>
        <w:t>ředitel globálního vzdělávání a skupinový facilitátor</w:t>
      </w:r>
      <w:r w:rsidR="00002902" w:rsidRPr="009E3FAD">
        <w:rPr>
          <w:rFonts w:ascii="Times New Roman" w:hAnsi="Times New Roman"/>
          <w:color w:val="000000" w:themeColor="text1"/>
          <w:sz w:val="24"/>
          <w:szCs w:val="26"/>
        </w:rPr>
        <w:t>.</w:t>
      </w:r>
      <w:r w:rsidR="00DC7AAB" w:rsidRPr="009E3FAD">
        <w:rPr>
          <w:rStyle w:val="Znakapoznpodarou"/>
          <w:rFonts w:ascii="Times New Roman" w:hAnsi="Times New Roman"/>
          <w:color w:val="000000" w:themeColor="text1"/>
          <w:sz w:val="24"/>
          <w:szCs w:val="26"/>
        </w:rPr>
        <w:footnoteReference w:id="97"/>
      </w:r>
      <w:r w:rsidR="000F28AC" w:rsidRPr="009E3FAD">
        <w:rPr>
          <w:rFonts w:ascii="Times New Roman" w:hAnsi="Times New Roman"/>
          <w:color w:val="000000" w:themeColor="text1"/>
          <w:sz w:val="24"/>
          <w:szCs w:val="26"/>
        </w:rPr>
        <w:t xml:space="preserve"> </w:t>
      </w:r>
      <w:r w:rsidR="00744B22" w:rsidRPr="009E3FAD">
        <w:rPr>
          <w:rFonts w:ascii="Times New Roman" w:hAnsi="Times New Roman"/>
          <w:color w:val="000000" w:themeColor="text1"/>
          <w:sz w:val="24"/>
          <w:szCs w:val="26"/>
        </w:rPr>
        <w:t xml:space="preserve">V roce </w:t>
      </w:r>
      <w:r w:rsidR="00542845" w:rsidRPr="009E3FAD">
        <w:rPr>
          <w:rFonts w:ascii="Times New Roman" w:hAnsi="Times New Roman"/>
          <w:color w:val="000000" w:themeColor="text1"/>
          <w:sz w:val="24"/>
          <w:szCs w:val="26"/>
        </w:rPr>
        <w:t xml:space="preserve">2019 </w:t>
      </w:r>
      <w:r w:rsidR="00744B22" w:rsidRPr="009E3FAD">
        <w:rPr>
          <w:rFonts w:ascii="Times New Roman" w:hAnsi="Times New Roman"/>
          <w:color w:val="000000" w:themeColor="text1"/>
          <w:sz w:val="24"/>
          <w:szCs w:val="26"/>
        </w:rPr>
        <w:t xml:space="preserve">se oženil. </w:t>
      </w:r>
    </w:p>
    <w:p w:rsidR="003208F2" w:rsidRPr="009E3FAD" w:rsidRDefault="003208F2" w:rsidP="009D46DA">
      <w:pPr>
        <w:tabs>
          <w:tab w:val="left" w:pos="2370"/>
        </w:tabs>
        <w:spacing w:after="0" w:line="360" w:lineRule="auto"/>
        <w:rPr>
          <w:rFonts w:ascii="Times New Roman" w:hAnsi="Times New Roman"/>
          <w:b/>
          <w:color w:val="000000" w:themeColor="text1"/>
          <w:sz w:val="24"/>
          <w:szCs w:val="24"/>
        </w:rPr>
      </w:pPr>
    </w:p>
    <w:p w:rsidR="00732803" w:rsidRPr="009E3FAD" w:rsidRDefault="009C3AEB" w:rsidP="00870598">
      <w:pPr>
        <w:tabs>
          <w:tab w:val="left" w:pos="2370"/>
        </w:tabs>
        <w:spacing w:after="0" w:line="360" w:lineRule="auto"/>
        <w:rPr>
          <w:rFonts w:ascii="Times New Roman" w:hAnsi="Times New Roman"/>
          <w:b/>
          <w:bCs/>
          <w:color w:val="000000" w:themeColor="text1"/>
          <w:sz w:val="30"/>
          <w:szCs w:val="30"/>
        </w:rPr>
      </w:pPr>
      <w:r w:rsidRPr="009E3FAD">
        <w:rPr>
          <w:rFonts w:ascii="Times New Roman" w:hAnsi="Times New Roman"/>
          <w:b/>
          <w:color w:val="000000" w:themeColor="text1"/>
          <w:sz w:val="30"/>
          <w:szCs w:val="30"/>
        </w:rPr>
        <w:t xml:space="preserve">2.2 </w:t>
      </w:r>
      <w:r w:rsidR="00E6568F" w:rsidRPr="009E3FAD">
        <w:rPr>
          <w:rFonts w:ascii="Times New Roman" w:hAnsi="Times New Roman"/>
          <w:b/>
          <w:color w:val="000000" w:themeColor="text1"/>
          <w:sz w:val="30"/>
          <w:szCs w:val="30"/>
        </w:rPr>
        <w:t xml:space="preserve">Základní </w:t>
      </w:r>
      <w:r w:rsidR="009D46DA" w:rsidRPr="009E3FAD">
        <w:rPr>
          <w:rFonts w:ascii="Times New Roman" w:hAnsi="Times New Roman"/>
          <w:b/>
          <w:color w:val="000000" w:themeColor="text1"/>
          <w:sz w:val="30"/>
          <w:szCs w:val="30"/>
        </w:rPr>
        <w:t xml:space="preserve">techniky a </w:t>
      </w:r>
      <w:r w:rsidR="00E6568F" w:rsidRPr="009E3FAD">
        <w:rPr>
          <w:rFonts w:ascii="Times New Roman" w:hAnsi="Times New Roman"/>
          <w:b/>
          <w:color w:val="000000" w:themeColor="text1"/>
          <w:sz w:val="30"/>
          <w:szCs w:val="30"/>
        </w:rPr>
        <w:t xml:space="preserve">principy využívané v </w:t>
      </w:r>
      <w:r w:rsidR="00732803" w:rsidRPr="009E3FAD">
        <w:rPr>
          <w:rFonts w:ascii="Times New Roman" w:hAnsi="Times New Roman"/>
          <w:b/>
          <w:color w:val="000000" w:themeColor="text1"/>
          <w:sz w:val="30"/>
          <w:szCs w:val="30"/>
        </w:rPr>
        <w:t>Son-</w:t>
      </w:r>
      <w:proofErr w:type="spellStart"/>
      <w:r w:rsidR="00732803" w:rsidRPr="009E3FAD">
        <w:rPr>
          <w:rFonts w:ascii="Times New Roman" w:hAnsi="Times New Roman"/>
          <w:b/>
          <w:color w:val="000000" w:themeColor="text1"/>
          <w:sz w:val="30"/>
          <w:szCs w:val="30"/>
        </w:rPr>
        <w:t>Rise</w:t>
      </w:r>
      <w:proofErr w:type="spellEnd"/>
      <w:r w:rsidR="00732803" w:rsidRPr="009E3FAD">
        <w:rPr>
          <w:rFonts w:ascii="Times New Roman" w:hAnsi="Times New Roman"/>
          <w:b/>
          <w:color w:val="000000" w:themeColor="text1"/>
          <w:sz w:val="30"/>
          <w:szCs w:val="30"/>
        </w:rPr>
        <w:t xml:space="preserve"> </w:t>
      </w:r>
      <w:r w:rsidR="00E63741" w:rsidRPr="009E3FAD">
        <w:rPr>
          <w:rFonts w:ascii="Times New Roman" w:hAnsi="Times New Roman"/>
          <w:b/>
          <w:color w:val="000000" w:themeColor="text1"/>
          <w:sz w:val="30"/>
          <w:szCs w:val="30"/>
        </w:rPr>
        <w:t>Programu</w:t>
      </w:r>
    </w:p>
    <w:p w:rsidR="009D46DA" w:rsidRPr="009E3FAD" w:rsidRDefault="009D46DA" w:rsidP="00870598">
      <w:pPr>
        <w:spacing w:after="0" w:line="360" w:lineRule="auto"/>
        <w:jc w:val="both"/>
        <w:rPr>
          <w:rFonts w:ascii="Times New Roman" w:hAnsi="Times New Roman"/>
          <w:b/>
          <w:bCs/>
          <w:color w:val="000000" w:themeColor="text1"/>
          <w:sz w:val="24"/>
          <w:szCs w:val="26"/>
        </w:rPr>
      </w:pPr>
    </w:p>
    <w:p w:rsidR="0034773F" w:rsidRPr="009E3FAD" w:rsidRDefault="00C34038" w:rsidP="00870598">
      <w:pPr>
        <w:spacing w:after="0" w:line="360" w:lineRule="auto"/>
        <w:jc w:val="both"/>
        <w:rPr>
          <w:rFonts w:ascii="Times New Roman" w:hAnsi="Times New Roman"/>
          <w:b/>
          <w:bCs/>
          <w:color w:val="000000" w:themeColor="text1"/>
          <w:sz w:val="24"/>
          <w:szCs w:val="24"/>
        </w:rPr>
      </w:pPr>
      <w:r w:rsidRPr="009E3FAD">
        <w:rPr>
          <w:rFonts w:ascii="Times New Roman" w:hAnsi="Times New Roman"/>
          <w:b/>
          <w:bCs/>
          <w:color w:val="000000" w:themeColor="text1"/>
          <w:sz w:val="24"/>
          <w:szCs w:val="24"/>
        </w:rPr>
        <w:t xml:space="preserve"> </w:t>
      </w:r>
      <w:r w:rsidR="000546A3" w:rsidRPr="009E3FAD">
        <w:rPr>
          <w:rFonts w:ascii="Times New Roman" w:hAnsi="Times New Roman"/>
          <w:b/>
          <w:bCs/>
          <w:color w:val="000000" w:themeColor="text1"/>
          <w:sz w:val="24"/>
          <w:szCs w:val="24"/>
        </w:rPr>
        <w:t>Základní</w:t>
      </w:r>
      <w:r w:rsidR="009C6C23" w:rsidRPr="009E3FAD">
        <w:rPr>
          <w:rFonts w:ascii="Times New Roman" w:hAnsi="Times New Roman"/>
          <w:b/>
          <w:bCs/>
          <w:color w:val="000000" w:themeColor="text1"/>
          <w:sz w:val="24"/>
          <w:szCs w:val="24"/>
        </w:rPr>
        <w:t xml:space="preserve"> přehled</w:t>
      </w:r>
      <w:r w:rsidR="000546A3" w:rsidRPr="009E3FAD">
        <w:rPr>
          <w:rFonts w:ascii="Times New Roman" w:hAnsi="Times New Roman"/>
          <w:b/>
          <w:bCs/>
          <w:color w:val="000000" w:themeColor="text1"/>
          <w:sz w:val="24"/>
          <w:szCs w:val="24"/>
        </w:rPr>
        <w:t xml:space="preserve"> </w:t>
      </w:r>
      <w:r w:rsidR="009C6C23" w:rsidRPr="009E3FAD">
        <w:rPr>
          <w:rFonts w:ascii="Times New Roman" w:hAnsi="Times New Roman"/>
          <w:b/>
          <w:bCs/>
          <w:color w:val="000000" w:themeColor="text1"/>
          <w:sz w:val="24"/>
          <w:szCs w:val="24"/>
        </w:rPr>
        <w:t>technik</w:t>
      </w:r>
      <w:r w:rsidR="0034773F" w:rsidRPr="009E3FAD">
        <w:rPr>
          <w:rFonts w:ascii="Times New Roman" w:hAnsi="Times New Roman"/>
          <w:b/>
          <w:bCs/>
          <w:color w:val="000000" w:themeColor="text1"/>
          <w:sz w:val="24"/>
          <w:szCs w:val="24"/>
        </w:rPr>
        <w:t xml:space="preserve"> a </w:t>
      </w:r>
      <w:r w:rsidR="009C6C23" w:rsidRPr="009E3FAD">
        <w:rPr>
          <w:rFonts w:ascii="Times New Roman" w:hAnsi="Times New Roman"/>
          <w:b/>
          <w:bCs/>
          <w:color w:val="000000" w:themeColor="text1"/>
          <w:sz w:val="24"/>
          <w:szCs w:val="24"/>
        </w:rPr>
        <w:t>principů</w:t>
      </w:r>
      <w:r w:rsidR="0034773F" w:rsidRPr="009E3FAD">
        <w:rPr>
          <w:rFonts w:ascii="Times New Roman" w:hAnsi="Times New Roman"/>
          <w:b/>
          <w:bCs/>
          <w:color w:val="000000" w:themeColor="text1"/>
          <w:sz w:val="24"/>
          <w:szCs w:val="24"/>
        </w:rPr>
        <w:t xml:space="preserve"> využívan</w:t>
      </w:r>
      <w:r w:rsidR="009C6C23" w:rsidRPr="009E3FAD">
        <w:rPr>
          <w:rFonts w:ascii="Times New Roman" w:hAnsi="Times New Roman"/>
          <w:b/>
          <w:bCs/>
          <w:color w:val="000000" w:themeColor="text1"/>
          <w:sz w:val="24"/>
          <w:szCs w:val="24"/>
        </w:rPr>
        <w:t>ých</w:t>
      </w:r>
      <w:r w:rsidR="0034773F" w:rsidRPr="009E3FAD">
        <w:rPr>
          <w:rFonts w:ascii="Times New Roman" w:hAnsi="Times New Roman"/>
          <w:b/>
          <w:bCs/>
          <w:color w:val="000000" w:themeColor="text1"/>
          <w:sz w:val="24"/>
          <w:szCs w:val="24"/>
        </w:rPr>
        <w:t xml:space="preserve"> v Son-</w:t>
      </w:r>
      <w:proofErr w:type="spellStart"/>
      <w:r w:rsidR="0034773F" w:rsidRPr="009E3FAD">
        <w:rPr>
          <w:rFonts w:ascii="Times New Roman" w:hAnsi="Times New Roman"/>
          <w:b/>
          <w:bCs/>
          <w:color w:val="000000" w:themeColor="text1"/>
          <w:sz w:val="24"/>
          <w:szCs w:val="24"/>
        </w:rPr>
        <w:t>Rise</w:t>
      </w:r>
      <w:proofErr w:type="spellEnd"/>
      <w:r w:rsidR="0034773F" w:rsidRPr="009E3FAD">
        <w:rPr>
          <w:rFonts w:ascii="Times New Roman" w:hAnsi="Times New Roman"/>
          <w:b/>
          <w:bCs/>
          <w:color w:val="000000" w:themeColor="text1"/>
          <w:sz w:val="24"/>
          <w:szCs w:val="24"/>
        </w:rPr>
        <w:t xml:space="preserve"> </w:t>
      </w:r>
      <w:r w:rsidR="00B24896" w:rsidRPr="009E3FAD">
        <w:rPr>
          <w:rFonts w:ascii="Times New Roman" w:hAnsi="Times New Roman"/>
          <w:b/>
          <w:bCs/>
          <w:color w:val="000000" w:themeColor="text1"/>
          <w:sz w:val="24"/>
          <w:szCs w:val="24"/>
        </w:rPr>
        <w:t>P</w:t>
      </w:r>
      <w:r w:rsidR="0034773F" w:rsidRPr="009E3FAD">
        <w:rPr>
          <w:rFonts w:ascii="Times New Roman" w:hAnsi="Times New Roman"/>
          <w:b/>
          <w:bCs/>
          <w:color w:val="000000" w:themeColor="text1"/>
          <w:sz w:val="24"/>
          <w:szCs w:val="24"/>
        </w:rPr>
        <w:t xml:space="preserve">rogramu: </w:t>
      </w:r>
    </w:p>
    <w:p w:rsidR="0034773F" w:rsidRPr="009E3FAD" w:rsidRDefault="0034773F" w:rsidP="00870598">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 začlenění terapeuta do stereotypních činností dítěte,</w:t>
      </w:r>
    </w:p>
    <w:p w:rsidR="0034773F" w:rsidRPr="009E3FAD" w:rsidRDefault="0034773F" w:rsidP="00870598">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 xml:space="preserve">- práce s motivací dítěte k učení, </w:t>
      </w:r>
    </w:p>
    <w:p w:rsidR="0034773F" w:rsidRPr="009E3FAD" w:rsidRDefault="0034773F" w:rsidP="00870598">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 energičnost, nadšení a radostné zapojení se terapeuta,</w:t>
      </w:r>
    </w:p>
    <w:p w:rsidR="0034773F" w:rsidRPr="009E3FAD" w:rsidRDefault="0034773F" w:rsidP="00870598">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 optimistický přístup, akceptace dítěte,</w:t>
      </w:r>
    </w:p>
    <w:p w:rsidR="0034773F" w:rsidRPr="009E3FAD" w:rsidRDefault="0034773F" w:rsidP="00870598">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 xml:space="preserve">- rodiče </w:t>
      </w:r>
      <w:r w:rsidR="000A2214" w:rsidRPr="009E3FAD">
        <w:rPr>
          <w:rFonts w:ascii="Times New Roman" w:hAnsi="Times New Roman"/>
          <w:color w:val="000000" w:themeColor="text1"/>
          <w:sz w:val="24"/>
          <w:szCs w:val="26"/>
        </w:rPr>
        <w:t>jako</w:t>
      </w:r>
      <w:r w:rsidRPr="009E3FAD">
        <w:rPr>
          <w:rFonts w:ascii="Times New Roman" w:hAnsi="Times New Roman"/>
          <w:color w:val="000000" w:themeColor="text1"/>
          <w:sz w:val="24"/>
          <w:szCs w:val="26"/>
        </w:rPr>
        <w:t xml:space="preserve"> nejdůležitější část terapeutického procesu, </w:t>
      </w:r>
    </w:p>
    <w:p w:rsidR="0034773F" w:rsidRPr="009E3FAD" w:rsidRDefault="0034773F" w:rsidP="00870598">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 tvorba pro dítě bezpečné</w:t>
      </w:r>
      <w:r w:rsidR="004F1970" w:rsidRPr="009E3FAD">
        <w:rPr>
          <w:rFonts w:ascii="Times New Roman" w:hAnsi="Times New Roman"/>
          <w:color w:val="000000" w:themeColor="text1"/>
          <w:sz w:val="24"/>
          <w:szCs w:val="26"/>
        </w:rPr>
        <w:t>ho,</w:t>
      </w:r>
      <w:r w:rsidRPr="009E3FAD">
        <w:rPr>
          <w:rFonts w:ascii="Times New Roman" w:hAnsi="Times New Roman"/>
          <w:color w:val="000000" w:themeColor="text1"/>
          <w:sz w:val="24"/>
          <w:szCs w:val="26"/>
        </w:rPr>
        <w:t xml:space="preserve"> stimulující</w:t>
      </w:r>
      <w:r w:rsidR="004F1970" w:rsidRPr="009E3FAD">
        <w:rPr>
          <w:rFonts w:ascii="Times New Roman" w:hAnsi="Times New Roman"/>
          <w:color w:val="000000" w:themeColor="text1"/>
          <w:sz w:val="24"/>
          <w:szCs w:val="26"/>
        </w:rPr>
        <w:t xml:space="preserve">ho a </w:t>
      </w:r>
      <w:r w:rsidRPr="009E3FAD">
        <w:rPr>
          <w:rFonts w:ascii="Times New Roman" w:hAnsi="Times New Roman"/>
          <w:color w:val="000000" w:themeColor="text1"/>
          <w:sz w:val="24"/>
          <w:szCs w:val="26"/>
        </w:rPr>
        <w:t>nerozptylující</w:t>
      </w:r>
      <w:r w:rsidR="004F1970" w:rsidRPr="009E3FAD">
        <w:rPr>
          <w:rFonts w:ascii="Times New Roman" w:hAnsi="Times New Roman"/>
          <w:color w:val="000000" w:themeColor="text1"/>
          <w:sz w:val="24"/>
          <w:szCs w:val="26"/>
        </w:rPr>
        <w:t>ho</w:t>
      </w:r>
      <w:r w:rsidRPr="009E3FAD">
        <w:rPr>
          <w:rFonts w:ascii="Times New Roman" w:hAnsi="Times New Roman"/>
          <w:color w:val="000000" w:themeColor="text1"/>
          <w:sz w:val="24"/>
          <w:szCs w:val="26"/>
        </w:rPr>
        <w:t xml:space="preserve"> prostředí</w:t>
      </w:r>
      <w:r w:rsidR="009264AE" w:rsidRPr="009E3FAD">
        <w:rPr>
          <w:rFonts w:ascii="Times New Roman" w:hAnsi="Times New Roman"/>
          <w:color w:val="000000" w:themeColor="text1"/>
          <w:sz w:val="24"/>
          <w:szCs w:val="26"/>
        </w:rPr>
        <w:t>.</w:t>
      </w:r>
      <w:r w:rsidRPr="009E3FAD">
        <w:rPr>
          <w:rStyle w:val="Znakapoznpodarou"/>
          <w:rFonts w:ascii="Times New Roman" w:hAnsi="Times New Roman"/>
          <w:color w:val="000000" w:themeColor="text1"/>
          <w:sz w:val="24"/>
          <w:szCs w:val="26"/>
        </w:rPr>
        <w:footnoteReference w:id="98"/>
      </w:r>
    </w:p>
    <w:p w:rsidR="004227AA" w:rsidRPr="009E3FAD" w:rsidRDefault="004227AA" w:rsidP="00870598">
      <w:pPr>
        <w:spacing w:after="0" w:line="360" w:lineRule="auto"/>
        <w:jc w:val="both"/>
        <w:rPr>
          <w:rFonts w:ascii="Times New Roman" w:hAnsi="Times New Roman"/>
          <w:color w:val="000000" w:themeColor="text1"/>
          <w:sz w:val="24"/>
          <w:szCs w:val="26"/>
        </w:rPr>
      </w:pPr>
    </w:p>
    <w:p w:rsidR="009D46DA" w:rsidRPr="009E3FAD" w:rsidRDefault="00515708" w:rsidP="00870598">
      <w:pPr>
        <w:spacing w:after="0" w:line="360" w:lineRule="auto"/>
        <w:jc w:val="both"/>
        <w:rPr>
          <w:rFonts w:ascii="Times New Roman" w:hAnsi="Times New Roman"/>
          <w:b/>
          <w:bCs/>
          <w:color w:val="000000" w:themeColor="text1"/>
          <w:sz w:val="28"/>
          <w:szCs w:val="28"/>
        </w:rPr>
      </w:pPr>
      <w:r w:rsidRPr="009E3FAD">
        <w:rPr>
          <w:rFonts w:ascii="Times New Roman" w:hAnsi="Times New Roman"/>
          <w:b/>
          <w:bCs/>
          <w:color w:val="000000" w:themeColor="text1"/>
          <w:sz w:val="28"/>
          <w:szCs w:val="28"/>
        </w:rPr>
        <w:t xml:space="preserve">2.2.1 </w:t>
      </w:r>
      <w:r w:rsidR="009D46DA" w:rsidRPr="009E3FAD">
        <w:rPr>
          <w:rFonts w:ascii="Times New Roman" w:hAnsi="Times New Roman"/>
          <w:b/>
          <w:bCs/>
          <w:color w:val="000000" w:themeColor="text1"/>
          <w:sz w:val="28"/>
          <w:szCs w:val="28"/>
        </w:rPr>
        <w:t>Začlenění terapeuta do stereotypních činností dítěte</w:t>
      </w:r>
    </w:p>
    <w:p w:rsidR="00235F1D" w:rsidRPr="009E3FAD" w:rsidRDefault="00732803" w:rsidP="00870598">
      <w:pPr>
        <w:spacing w:after="0" w:line="360" w:lineRule="auto"/>
        <w:jc w:val="both"/>
        <w:rPr>
          <w:color w:val="000000" w:themeColor="text1"/>
        </w:rPr>
      </w:pPr>
      <w:r w:rsidRPr="009E3FAD">
        <w:rPr>
          <w:rFonts w:ascii="Times New Roman" w:hAnsi="Times New Roman"/>
          <w:color w:val="000000" w:themeColor="text1"/>
          <w:sz w:val="24"/>
          <w:szCs w:val="26"/>
        </w:rPr>
        <w:t>Jedním z principů, kterými se 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w:t>
      </w:r>
      <w:r w:rsidR="00FE44D0" w:rsidRPr="009E3FAD">
        <w:rPr>
          <w:rFonts w:ascii="Times New Roman" w:hAnsi="Times New Roman"/>
          <w:color w:val="000000" w:themeColor="text1"/>
          <w:sz w:val="24"/>
          <w:szCs w:val="26"/>
        </w:rPr>
        <w:t>P</w:t>
      </w:r>
      <w:r w:rsidRPr="009E3FAD">
        <w:rPr>
          <w:rFonts w:ascii="Times New Roman" w:hAnsi="Times New Roman"/>
          <w:color w:val="000000" w:themeColor="text1"/>
          <w:sz w:val="24"/>
          <w:szCs w:val="26"/>
        </w:rPr>
        <w:t>rogram řídí</w:t>
      </w:r>
      <w:r w:rsidR="007410CF">
        <w:rPr>
          <w:rFonts w:ascii="Times New Roman" w:hAnsi="Times New Roman"/>
          <w:color w:val="000000" w:themeColor="text1"/>
          <w:sz w:val="24"/>
          <w:szCs w:val="26"/>
        </w:rPr>
        <w:t>,</w:t>
      </w:r>
      <w:r w:rsidRPr="009E3FAD">
        <w:rPr>
          <w:rFonts w:ascii="Times New Roman" w:hAnsi="Times New Roman"/>
          <w:color w:val="000000" w:themeColor="text1"/>
          <w:sz w:val="24"/>
          <w:szCs w:val="26"/>
        </w:rPr>
        <w:t xml:space="preserve"> je</w:t>
      </w:r>
      <w:r w:rsidR="00FE1069" w:rsidRPr="009E3FAD">
        <w:rPr>
          <w:rFonts w:ascii="Times New Roman" w:hAnsi="Times New Roman"/>
          <w:color w:val="000000" w:themeColor="text1"/>
          <w:sz w:val="24"/>
          <w:szCs w:val="26"/>
        </w:rPr>
        <w:t>, že d</w:t>
      </w:r>
      <w:r w:rsidRPr="009E3FAD">
        <w:rPr>
          <w:rFonts w:ascii="Times New Roman" w:hAnsi="Times New Roman"/>
          <w:color w:val="000000" w:themeColor="text1"/>
          <w:sz w:val="24"/>
          <w:szCs w:val="26"/>
        </w:rPr>
        <w:t>ěti nám ukážou cestu dovnitř</w:t>
      </w:r>
      <w:r w:rsidR="00EB3CBE" w:rsidRPr="009E3FAD">
        <w:rPr>
          <w:rFonts w:ascii="Times New Roman" w:hAnsi="Times New Roman"/>
          <w:color w:val="000000" w:themeColor="text1"/>
          <w:sz w:val="24"/>
          <w:szCs w:val="26"/>
        </w:rPr>
        <w:t xml:space="preserve"> </w:t>
      </w:r>
      <w:r w:rsidR="00EB3CBE" w:rsidRPr="009E3FAD">
        <w:rPr>
          <w:rFonts w:ascii="Times New Roman" w:hAnsi="Times New Roman"/>
          <w:color w:val="000000" w:themeColor="text1"/>
          <w:sz w:val="24"/>
          <w:szCs w:val="26"/>
        </w:rPr>
        <w:br/>
        <w:t xml:space="preserve">a my jim pak </w:t>
      </w:r>
      <w:r w:rsidRPr="009E3FAD">
        <w:rPr>
          <w:rFonts w:ascii="Times New Roman" w:hAnsi="Times New Roman"/>
          <w:color w:val="000000" w:themeColor="text1"/>
          <w:sz w:val="24"/>
          <w:szCs w:val="26"/>
        </w:rPr>
        <w:t>ukážeme cestu ven. Tento princip se opírá o víru v to, že dítě s</w:t>
      </w:r>
      <w:r w:rsidR="00165D70" w:rsidRPr="009E3FAD">
        <w:rPr>
          <w:rFonts w:ascii="Times New Roman" w:hAnsi="Times New Roman"/>
          <w:color w:val="000000" w:themeColor="text1"/>
          <w:sz w:val="24"/>
          <w:szCs w:val="26"/>
        </w:rPr>
        <w:t> </w:t>
      </w:r>
      <w:r w:rsidRPr="009E3FAD">
        <w:rPr>
          <w:rFonts w:ascii="Times New Roman" w:hAnsi="Times New Roman"/>
          <w:color w:val="000000" w:themeColor="text1"/>
          <w:sz w:val="24"/>
          <w:szCs w:val="26"/>
        </w:rPr>
        <w:t>PAS</w:t>
      </w:r>
      <w:r w:rsidR="00165D70" w:rsidRPr="009E3FAD">
        <w:rPr>
          <w:rFonts w:ascii="Times New Roman" w:hAnsi="Times New Roman"/>
          <w:color w:val="000000" w:themeColor="text1"/>
          <w:sz w:val="24"/>
          <w:szCs w:val="26"/>
        </w:rPr>
        <w:t xml:space="preserve"> se</w:t>
      </w:r>
      <w:r w:rsidRPr="009E3FAD">
        <w:rPr>
          <w:rFonts w:ascii="Times New Roman" w:hAnsi="Times New Roman"/>
          <w:color w:val="000000" w:themeColor="text1"/>
          <w:sz w:val="24"/>
          <w:szCs w:val="26"/>
        </w:rPr>
        <w:t xml:space="preserve"> nemůže jednoduše vymanit z</w:t>
      </w:r>
      <w:r w:rsidR="003F2494" w:rsidRPr="009E3FAD">
        <w:rPr>
          <w:rFonts w:ascii="Times New Roman" w:hAnsi="Times New Roman"/>
          <w:color w:val="000000" w:themeColor="text1"/>
          <w:sz w:val="24"/>
          <w:szCs w:val="26"/>
        </w:rPr>
        <w:t>e</w:t>
      </w:r>
      <w:r w:rsidRPr="009E3FAD">
        <w:rPr>
          <w:rFonts w:ascii="Times New Roman" w:hAnsi="Times New Roman"/>
          <w:color w:val="000000" w:themeColor="text1"/>
          <w:sz w:val="24"/>
          <w:szCs w:val="26"/>
        </w:rPr>
        <w:t> </w:t>
      </w:r>
      <w:r w:rsidR="00165D70" w:rsidRPr="009E3FAD">
        <w:rPr>
          <w:rFonts w:ascii="Times New Roman" w:hAnsi="Times New Roman"/>
          <w:color w:val="000000" w:themeColor="text1"/>
          <w:sz w:val="24"/>
          <w:szCs w:val="26"/>
        </w:rPr>
        <w:t>svého</w:t>
      </w:r>
      <w:r w:rsidRPr="009E3FAD">
        <w:rPr>
          <w:rFonts w:ascii="Times New Roman" w:hAnsi="Times New Roman"/>
          <w:color w:val="000000" w:themeColor="text1"/>
          <w:sz w:val="24"/>
          <w:szCs w:val="26"/>
        </w:rPr>
        <w:t xml:space="preserve"> vnitřního světa do toho našeho. </w:t>
      </w:r>
      <w:r w:rsidR="00CA26ED" w:rsidRPr="009E3FAD">
        <w:rPr>
          <w:rFonts w:ascii="Times New Roman" w:hAnsi="Times New Roman"/>
          <w:color w:val="000000" w:themeColor="text1"/>
          <w:sz w:val="24"/>
          <w:szCs w:val="26"/>
        </w:rPr>
        <w:t>Dítě nemůže být nuceno</w:t>
      </w:r>
      <w:r w:rsidRPr="009E3FAD">
        <w:rPr>
          <w:rFonts w:ascii="Times New Roman" w:hAnsi="Times New Roman"/>
          <w:color w:val="000000" w:themeColor="text1"/>
          <w:sz w:val="24"/>
          <w:szCs w:val="26"/>
        </w:rPr>
        <w:t xml:space="preserve"> k přirozené sociální interakci a běžnému chování ve společnosti. Tím, že bychom dítě nutili</w:t>
      </w:r>
      <w:r w:rsidR="0092045C" w:rsidRPr="009E3FAD">
        <w:rPr>
          <w:rFonts w:ascii="Times New Roman" w:hAnsi="Times New Roman"/>
          <w:color w:val="000000" w:themeColor="text1"/>
          <w:sz w:val="24"/>
          <w:szCs w:val="26"/>
        </w:rPr>
        <w:t>,</w:t>
      </w:r>
      <w:r w:rsidRPr="009E3FAD">
        <w:rPr>
          <w:rFonts w:ascii="Times New Roman" w:hAnsi="Times New Roman"/>
          <w:color w:val="000000" w:themeColor="text1"/>
          <w:sz w:val="24"/>
          <w:szCs w:val="26"/>
        </w:rPr>
        <w:t xml:space="preserve"> by</w:t>
      </w:r>
      <w:r w:rsidR="00165D70" w:rsidRPr="009E3FAD">
        <w:rPr>
          <w:rFonts w:ascii="Times New Roman" w:hAnsi="Times New Roman"/>
          <w:color w:val="000000" w:themeColor="text1"/>
          <w:sz w:val="24"/>
          <w:szCs w:val="26"/>
        </w:rPr>
        <w:t>chom</w:t>
      </w:r>
      <w:r w:rsidRPr="009E3FAD">
        <w:rPr>
          <w:rFonts w:ascii="Times New Roman" w:hAnsi="Times New Roman"/>
          <w:color w:val="000000" w:themeColor="text1"/>
          <w:sz w:val="24"/>
          <w:szCs w:val="26"/>
        </w:rPr>
        <w:t xml:space="preserve"> mohl</w:t>
      </w:r>
      <w:r w:rsidR="00165D70" w:rsidRPr="009E3FAD">
        <w:rPr>
          <w:rFonts w:ascii="Times New Roman" w:hAnsi="Times New Roman"/>
          <w:color w:val="000000" w:themeColor="text1"/>
          <w:sz w:val="24"/>
          <w:szCs w:val="26"/>
        </w:rPr>
        <w:t>i</w:t>
      </w:r>
      <w:r w:rsidRPr="009E3FAD">
        <w:rPr>
          <w:rFonts w:ascii="Times New Roman" w:hAnsi="Times New Roman"/>
          <w:color w:val="000000" w:themeColor="text1"/>
          <w:sz w:val="24"/>
          <w:szCs w:val="26"/>
        </w:rPr>
        <w:t xml:space="preserve"> zapříčinit jeho hlubší přilnutí do </w:t>
      </w:r>
      <w:r w:rsidR="0092045C" w:rsidRPr="009E3FAD">
        <w:rPr>
          <w:rFonts w:ascii="Times New Roman" w:hAnsi="Times New Roman"/>
          <w:color w:val="000000" w:themeColor="text1"/>
          <w:sz w:val="24"/>
          <w:szCs w:val="26"/>
        </w:rPr>
        <w:t>jeho</w:t>
      </w:r>
      <w:r w:rsidRPr="009E3FAD">
        <w:rPr>
          <w:rFonts w:ascii="Times New Roman" w:hAnsi="Times New Roman"/>
          <w:color w:val="000000" w:themeColor="text1"/>
          <w:sz w:val="24"/>
          <w:szCs w:val="26"/>
        </w:rPr>
        <w:t xml:space="preserve"> vnitřního světa. Aby</w:t>
      </w:r>
      <w:r w:rsidR="00087FA1" w:rsidRPr="009E3FAD">
        <w:rPr>
          <w:rFonts w:ascii="Times New Roman" w:hAnsi="Times New Roman"/>
          <w:color w:val="000000" w:themeColor="text1"/>
          <w:sz w:val="24"/>
          <w:szCs w:val="26"/>
        </w:rPr>
        <w:t xml:space="preserve"> tomuto bylo zamezeno</w:t>
      </w:r>
      <w:r w:rsidRPr="009E3FAD">
        <w:rPr>
          <w:rFonts w:ascii="Times New Roman" w:hAnsi="Times New Roman"/>
          <w:color w:val="000000" w:themeColor="text1"/>
          <w:sz w:val="24"/>
          <w:szCs w:val="26"/>
        </w:rPr>
        <w:t xml:space="preserve">, je zapotřebí </w:t>
      </w:r>
      <w:r w:rsidR="00F4441C" w:rsidRPr="009E3FAD">
        <w:rPr>
          <w:rFonts w:ascii="Times New Roman" w:hAnsi="Times New Roman"/>
          <w:color w:val="000000" w:themeColor="text1"/>
          <w:sz w:val="24"/>
          <w:szCs w:val="26"/>
        </w:rPr>
        <w:t xml:space="preserve">se </w:t>
      </w:r>
      <w:r w:rsidRPr="009E3FAD">
        <w:rPr>
          <w:rFonts w:ascii="Times New Roman" w:hAnsi="Times New Roman"/>
          <w:color w:val="000000" w:themeColor="text1"/>
          <w:sz w:val="24"/>
          <w:szCs w:val="26"/>
        </w:rPr>
        <w:t>nejprve</w:t>
      </w:r>
      <w:r w:rsidR="00F4441C" w:rsidRPr="009E3FAD">
        <w:rPr>
          <w:rFonts w:ascii="Times New Roman" w:hAnsi="Times New Roman"/>
          <w:color w:val="000000" w:themeColor="text1"/>
          <w:sz w:val="24"/>
          <w:szCs w:val="26"/>
        </w:rPr>
        <w:t xml:space="preserve"> naučit</w:t>
      </w:r>
      <w:r w:rsidRPr="009E3FAD">
        <w:rPr>
          <w:rFonts w:ascii="Times New Roman" w:hAnsi="Times New Roman"/>
          <w:color w:val="000000" w:themeColor="text1"/>
          <w:sz w:val="24"/>
          <w:szCs w:val="26"/>
        </w:rPr>
        <w:t xml:space="preserve"> akceptovat </w:t>
      </w:r>
      <w:r w:rsidR="00F4441C" w:rsidRPr="009E3FAD">
        <w:rPr>
          <w:rFonts w:ascii="Times New Roman" w:hAnsi="Times New Roman"/>
          <w:color w:val="000000" w:themeColor="text1"/>
          <w:sz w:val="24"/>
          <w:szCs w:val="26"/>
        </w:rPr>
        <w:t xml:space="preserve">dítě </w:t>
      </w:r>
      <w:r w:rsidRPr="009E3FAD">
        <w:rPr>
          <w:rFonts w:ascii="Times New Roman" w:hAnsi="Times New Roman"/>
          <w:color w:val="000000" w:themeColor="text1"/>
          <w:sz w:val="24"/>
          <w:szCs w:val="26"/>
        </w:rPr>
        <w:t>takové</w:t>
      </w:r>
      <w:r w:rsidR="00393214">
        <w:rPr>
          <w:rFonts w:ascii="Times New Roman" w:hAnsi="Times New Roman"/>
          <w:color w:val="000000" w:themeColor="text1"/>
          <w:sz w:val="24"/>
          <w:szCs w:val="26"/>
        </w:rPr>
        <w:t>,</w:t>
      </w:r>
      <w:r w:rsidRPr="009E3FAD">
        <w:rPr>
          <w:rFonts w:ascii="Times New Roman" w:hAnsi="Times New Roman"/>
          <w:color w:val="000000" w:themeColor="text1"/>
          <w:sz w:val="24"/>
          <w:szCs w:val="26"/>
        </w:rPr>
        <w:t xml:space="preserve"> ja</w:t>
      </w:r>
      <w:r w:rsidR="00F4441C" w:rsidRPr="009E3FAD">
        <w:rPr>
          <w:rFonts w:ascii="Times New Roman" w:hAnsi="Times New Roman"/>
          <w:color w:val="000000" w:themeColor="text1"/>
          <w:sz w:val="24"/>
          <w:szCs w:val="26"/>
        </w:rPr>
        <w:t xml:space="preserve">ké je </w:t>
      </w:r>
      <w:r w:rsidRPr="009E3FAD">
        <w:rPr>
          <w:rFonts w:ascii="Times New Roman" w:hAnsi="Times New Roman"/>
          <w:color w:val="000000" w:themeColor="text1"/>
          <w:sz w:val="24"/>
          <w:szCs w:val="26"/>
        </w:rPr>
        <w:t xml:space="preserve">a </w:t>
      </w:r>
      <w:r w:rsidR="007F1180" w:rsidRPr="009E3FAD">
        <w:rPr>
          <w:rFonts w:ascii="Times New Roman" w:hAnsi="Times New Roman"/>
          <w:color w:val="000000" w:themeColor="text1"/>
          <w:sz w:val="24"/>
          <w:szCs w:val="26"/>
        </w:rPr>
        <w:t xml:space="preserve">pokusit se </w:t>
      </w:r>
      <w:r w:rsidRPr="009E3FAD">
        <w:rPr>
          <w:rFonts w:ascii="Times New Roman" w:hAnsi="Times New Roman"/>
          <w:color w:val="000000" w:themeColor="text1"/>
          <w:sz w:val="24"/>
          <w:szCs w:val="26"/>
        </w:rPr>
        <w:t xml:space="preserve">připojit do </w:t>
      </w:r>
      <w:r w:rsidR="007F1180" w:rsidRPr="009E3FAD">
        <w:rPr>
          <w:rFonts w:ascii="Times New Roman" w:hAnsi="Times New Roman"/>
          <w:color w:val="000000" w:themeColor="text1"/>
          <w:sz w:val="24"/>
          <w:szCs w:val="26"/>
        </w:rPr>
        <w:t>jeho</w:t>
      </w:r>
      <w:r w:rsidRPr="009E3FAD">
        <w:rPr>
          <w:rFonts w:ascii="Times New Roman" w:hAnsi="Times New Roman"/>
          <w:color w:val="000000" w:themeColor="text1"/>
          <w:sz w:val="24"/>
          <w:szCs w:val="26"/>
        </w:rPr>
        <w:t xml:space="preserve"> světa. Díky </w:t>
      </w:r>
      <w:r w:rsidR="00F4441C" w:rsidRPr="009E3FAD">
        <w:rPr>
          <w:rFonts w:ascii="Times New Roman" w:hAnsi="Times New Roman"/>
          <w:color w:val="000000" w:themeColor="text1"/>
          <w:sz w:val="24"/>
          <w:szCs w:val="26"/>
        </w:rPr>
        <w:t xml:space="preserve">tomuto principu se postupně </w:t>
      </w:r>
      <w:r w:rsidRPr="009E3FAD">
        <w:rPr>
          <w:rFonts w:ascii="Times New Roman" w:hAnsi="Times New Roman"/>
          <w:color w:val="000000" w:themeColor="text1"/>
          <w:sz w:val="24"/>
          <w:szCs w:val="26"/>
        </w:rPr>
        <w:t>docílí rozvoj</w:t>
      </w:r>
      <w:r w:rsidR="008173A7" w:rsidRPr="009E3FAD">
        <w:rPr>
          <w:rFonts w:ascii="Times New Roman" w:hAnsi="Times New Roman"/>
          <w:color w:val="000000" w:themeColor="text1"/>
          <w:sz w:val="24"/>
          <w:szCs w:val="26"/>
        </w:rPr>
        <w:t>e</w:t>
      </w:r>
      <w:r w:rsidRPr="009E3FAD">
        <w:rPr>
          <w:rFonts w:ascii="Times New Roman" w:hAnsi="Times New Roman"/>
          <w:color w:val="000000" w:themeColor="text1"/>
          <w:sz w:val="24"/>
          <w:szCs w:val="26"/>
        </w:rPr>
        <w:t xml:space="preserve"> vzájemné</w:t>
      </w:r>
      <w:r w:rsidR="007F1180" w:rsidRPr="009E3FAD">
        <w:rPr>
          <w:rFonts w:ascii="Times New Roman" w:hAnsi="Times New Roman"/>
          <w:color w:val="000000" w:themeColor="text1"/>
          <w:sz w:val="24"/>
          <w:szCs w:val="26"/>
        </w:rPr>
        <w:t>ho</w:t>
      </w:r>
      <w:r w:rsidRPr="009E3FAD">
        <w:rPr>
          <w:rFonts w:ascii="Times New Roman" w:hAnsi="Times New Roman"/>
          <w:color w:val="000000" w:themeColor="text1"/>
          <w:sz w:val="24"/>
          <w:szCs w:val="26"/>
        </w:rPr>
        <w:t xml:space="preserve"> vztahu </w:t>
      </w:r>
      <w:r w:rsidR="007F1180" w:rsidRPr="009E3FAD">
        <w:rPr>
          <w:rFonts w:ascii="Times New Roman" w:hAnsi="Times New Roman"/>
          <w:color w:val="000000" w:themeColor="text1"/>
          <w:sz w:val="24"/>
          <w:szCs w:val="26"/>
        </w:rPr>
        <w:br/>
      </w:r>
      <w:r w:rsidRPr="009E3FAD">
        <w:rPr>
          <w:rFonts w:ascii="Times New Roman" w:hAnsi="Times New Roman"/>
          <w:color w:val="000000" w:themeColor="text1"/>
          <w:sz w:val="24"/>
          <w:szCs w:val="26"/>
        </w:rPr>
        <w:lastRenderedPageBreak/>
        <w:t>a důvěry.</w:t>
      </w:r>
      <w:r w:rsidRPr="009E3FAD">
        <w:rPr>
          <w:rStyle w:val="Znakapoznpodarou"/>
          <w:rFonts w:ascii="Times New Roman" w:hAnsi="Times New Roman"/>
          <w:color w:val="000000" w:themeColor="text1"/>
          <w:sz w:val="24"/>
          <w:szCs w:val="26"/>
        </w:rPr>
        <w:footnoteReference w:id="99"/>
      </w:r>
      <w:r w:rsidRPr="009E3FAD">
        <w:rPr>
          <w:rFonts w:ascii="Times New Roman" w:hAnsi="Times New Roman"/>
          <w:color w:val="000000" w:themeColor="text1"/>
          <w:sz w:val="24"/>
          <w:szCs w:val="26"/>
        </w:rPr>
        <w:t xml:space="preserve"> </w:t>
      </w:r>
      <w:r w:rsidR="001B3D9F" w:rsidRPr="009E3FAD">
        <w:rPr>
          <w:rFonts w:ascii="Times New Roman" w:hAnsi="Times New Roman"/>
          <w:color w:val="000000" w:themeColor="text1"/>
          <w:sz w:val="24"/>
          <w:szCs w:val="26"/>
        </w:rPr>
        <w:t>K navázání kontaktu s dítětem se v Son-</w:t>
      </w:r>
      <w:proofErr w:type="spellStart"/>
      <w:r w:rsidR="001B3D9F" w:rsidRPr="009E3FAD">
        <w:rPr>
          <w:rFonts w:ascii="Times New Roman" w:hAnsi="Times New Roman"/>
          <w:color w:val="000000" w:themeColor="text1"/>
          <w:sz w:val="24"/>
          <w:szCs w:val="26"/>
        </w:rPr>
        <w:t>Rise</w:t>
      </w:r>
      <w:proofErr w:type="spellEnd"/>
      <w:r w:rsidR="001B3D9F" w:rsidRPr="009E3FAD">
        <w:rPr>
          <w:rFonts w:ascii="Times New Roman" w:hAnsi="Times New Roman"/>
          <w:color w:val="000000" w:themeColor="text1"/>
          <w:sz w:val="24"/>
          <w:szCs w:val="26"/>
        </w:rPr>
        <w:t xml:space="preserve"> Programu využívá</w:t>
      </w:r>
      <w:r w:rsidR="009D46DA" w:rsidRPr="009E3FAD">
        <w:rPr>
          <w:rFonts w:ascii="Times New Roman" w:hAnsi="Times New Roman"/>
          <w:color w:val="000000" w:themeColor="text1"/>
          <w:sz w:val="24"/>
          <w:szCs w:val="26"/>
        </w:rPr>
        <w:t xml:space="preserve"> technika </w:t>
      </w:r>
      <w:r w:rsidR="00107BAF" w:rsidRPr="009E3FAD">
        <w:rPr>
          <w:rFonts w:ascii="Times New Roman" w:hAnsi="Times New Roman"/>
          <w:color w:val="000000" w:themeColor="text1"/>
          <w:sz w:val="24"/>
          <w:szCs w:val="26"/>
        </w:rPr>
        <w:t xml:space="preserve">zvaná </w:t>
      </w:r>
      <w:r w:rsidR="009D46DA" w:rsidRPr="009E3FAD">
        <w:rPr>
          <w:rFonts w:ascii="Times New Roman" w:hAnsi="Times New Roman"/>
          <w:i/>
          <w:iCs/>
          <w:color w:val="000000" w:themeColor="text1"/>
          <w:sz w:val="24"/>
          <w:szCs w:val="26"/>
        </w:rPr>
        <w:t>Připojen</w:t>
      </w:r>
      <w:r w:rsidR="00CC29B3" w:rsidRPr="009E3FAD">
        <w:rPr>
          <w:rFonts w:ascii="Times New Roman" w:hAnsi="Times New Roman"/>
          <w:i/>
          <w:iCs/>
          <w:color w:val="000000" w:themeColor="text1"/>
          <w:sz w:val="24"/>
          <w:szCs w:val="26"/>
        </w:rPr>
        <w:t>í</w:t>
      </w:r>
      <w:r w:rsidR="009D46DA" w:rsidRPr="009E3FAD">
        <w:rPr>
          <w:rFonts w:ascii="Times New Roman" w:hAnsi="Times New Roman"/>
          <w:i/>
          <w:iCs/>
          <w:color w:val="000000" w:themeColor="text1"/>
          <w:sz w:val="24"/>
          <w:szCs w:val="26"/>
        </w:rPr>
        <w:t xml:space="preserve">. </w:t>
      </w:r>
      <w:proofErr w:type="spellStart"/>
      <w:r w:rsidR="00235F1D" w:rsidRPr="009E3FAD">
        <w:rPr>
          <w:rFonts w:ascii="Times New Roman" w:hAnsi="Times New Roman"/>
          <w:color w:val="000000" w:themeColor="text1"/>
          <w:sz w:val="24"/>
          <w:szCs w:val="26"/>
        </w:rPr>
        <w:t>Raunovi</w:t>
      </w:r>
      <w:proofErr w:type="spellEnd"/>
      <w:r w:rsidR="00235F1D" w:rsidRPr="009E3FAD">
        <w:rPr>
          <w:rFonts w:ascii="Times New Roman" w:hAnsi="Times New Roman"/>
          <w:color w:val="000000" w:themeColor="text1"/>
          <w:sz w:val="24"/>
          <w:szCs w:val="26"/>
        </w:rPr>
        <w:t xml:space="preserve"> rodiče kopírovali jeho chování</w:t>
      </w:r>
      <w:r w:rsidR="00107BAF" w:rsidRPr="009E3FAD">
        <w:rPr>
          <w:rFonts w:ascii="Times New Roman" w:hAnsi="Times New Roman"/>
          <w:color w:val="000000" w:themeColor="text1"/>
          <w:sz w:val="24"/>
          <w:szCs w:val="26"/>
        </w:rPr>
        <w:t xml:space="preserve"> a </w:t>
      </w:r>
      <w:r w:rsidR="00235F1D" w:rsidRPr="009E3FAD">
        <w:rPr>
          <w:rFonts w:ascii="Times New Roman" w:hAnsi="Times New Roman"/>
          <w:color w:val="000000" w:themeColor="text1"/>
          <w:sz w:val="24"/>
          <w:szCs w:val="26"/>
        </w:rPr>
        <w:t>pohyby.</w:t>
      </w:r>
      <w:r w:rsidR="00235F1D" w:rsidRPr="009E3FAD">
        <w:rPr>
          <w:rStyle w:val="Znakapoznpodarou"/>
          <w:rFonts w:ascii="Times New Roman" w:hAnsi="Times New Roman"/>
          <w:color w:val="000000" w:themeColor="text1"/>
          <w:sz w:val="24"/>
          <w:szCs w:val="26"/>
        </w:rPr>
        <w:footnoteReference w:id="100"/>
      </w:r>
      <w:r w:rsidR="00235F1D" w:rsidRPr="009E3FAD">
        <w:rPr>
          <w:rFonts w:ascii="Times New Roman" w:hAnsi="Times New Roman"/>
          <w:color w:val="000000" w:themeColor="text1"/>
          <w:sz w:val="24"/>
          <w:szCs w:val="26"/>
        </w:rPr>
        <w:t xml:space="preserve"> Tímto způsobem se snažili zapojit do jeho světa a ukázat svůj zájem o něj. Pokoušeli se využít každou příležitost k interakci.</w:t>
      </w:r>
      <w:r w:rsidR="00235F1D" w:rsidRPr="009E3FAD">
        <w:rPr>
          <w:rStyle w:val="Znakapoznpodarou"/>
          <w:rFonts w:ascii="Times New Roman" w:hAnsi="Times New Roman"/>
          <w:color w:val="000000" w:themeColor="text1"/>
          <w:sz w:val="24"/>
          <w:szCs w:val="26"/>
        </w:rPr>
        <w:footnoteReference w:id="101"/>
      </w:r>
      <w:r w:rsidR="00235F1D" w:rsidRPr="009E3FAD">
        <w:rPr>
          <w:rFonts w:ascii="Times New Roman" w:hAnsi="Times New Roman"/>
          <w:color w:val="000000" w:themeColor="text1"/>
          <w:sz w:val="24"/>
          <w:szCs w:val="26"/>
        </w:rPr>
        <w:t xml:space="preserve"> Když </w:t>
      </w:r>
      <w:proofErr w:type="spellStart"/>
      <w:r w:rsidR="00235F1D" w:rsidRPr="009E3FAD">
        <w:rPr>
          <w:rFonts w:ascii="Times New Roman" w:hAnsi="Times New Roman"/>
          <w:color w:val="000000" w:themeColor="text1"/>
          <w:sz w:val="24"/>
          <w:szCs w:val="26"/>
        </w:rPr>
        <w:t>Raun</w:t>
      </w:r>
      <w:proofErr w:type="spellEnd"/>
      <w:r w:rsidR="00235F1D" w:rsidRPr="009E3FAD">
        <w:rPr>
          <w:rFonts w:ascii="Times New Roman" w:hAnsi="Times New Roman"/>
          <w:color w:val="000000" w:themeColor="text1"/>
          <w:sz w:val="24"/>
          <w:szCs w:val="26"/>
        </w:rPr>
        <w:t xml:space="preserve"> seděl na zemi a kýval se tam a zpět, tak napodobovali jeho pohyby. Snažili se mu poskytovat také různé podněty, které by ho vybízel</w:t>
      </w:r>
      <w:r w:rsidR="00393214">
        <w:rPr>
          <w:rFonts w:ascii="Times New Roman" w:hAnsi="Times New Roman"/>
          <w:color w:val="000000" w:themeColor="text1"/>
          <w:sz w:val="24"/>
          <w:szCs w:val="26"/>
        </w:rPr>
        <w:t>y</w:t>
      </w:r>
      <w:r w:rsidR="00235F1D" w:rsidRPr="009E3FAD">
        <w:rPr>
          <w:rFonts w:ascii="Times New Roman" w:hAnsi="Times New Roman"/>
          <w:color w:val="000000" w:themeColor="text1"/>
          <w:sz w:val="24"/>
          <w:szCs w:val="26"/>
        </w:rPr>
        <w:t xml:space="preserve"> k participaci. Po hodiná</w:t>
      </w:r>
      <w:r w:rsidR="0092045C" w:rsidRPr="009E3FAD">
        <w:rPr>
          <w:rFonts w:ascii="Times New Roman" w:hAnsi="Times New Roman"/>
          <w:color w:val="000000" w:themeColor="text1"/>
          <w:sz w:val="24"/>
          <w:szCs w:val="26"/>
        </w:rPr>
        <w:t>ch</w:t>
      </w:r>
      <w:r w:rsidR="00235F1D" w:rsidRPr="009E3FAD">
        <w:rPr>
          <w:rFonts w:ascii="Times New Roman" w:hAnsi="Times New Roman"/>
          <w:color w:val="000000" w:themeColor="text1"/>
          <w:sz w:val="24"/>
          <w:szCs w:val="26"/>
        </w:rPr>
        <w:t xml:space="preserve"> strávených s </w:t>
      </w:r>
      <w:proofErr w:type="spellStart"/>
      <w:r w:rsidR="00235F1D" w:rsidRPr="009E3FAD">
        <w:rPr>
          <w:rFonts w:ascii="Times New Roman" w:hAnsi="Times New Roman"/>
          <w:color w:val="000000" w:themeColor="text1"/>
          <w:sz w:val="24"/>
          <w:szCs w:val="26"/>
        </w:rPr>
        <w:t>Raunem</w:t>
      </w:r>
      <w:proofErr w:type="spellEnd"/>
      <w:r w:rsidR="00235F1D" w:rsidRPr="009E3FAD">
        <w:rPr>
          <w:rFonts w:ascii="Times New Roman" w:hAnsi="Times New Roman"/>
          <w:color w:val="000000" w:themeColor="text1"/>
          <w:sz w:val="24"/>
          <w:szCs w:val="26"/>
        </w:rPr>
        <w:t xml:space="preserve">, kdy při práci s ním uplatňovali zmíněnou metodu, začali pozorovat určité pozitivní změny v jeho chování. </w:t>
      </w:r>
      <w:proofErr w:type="spellStart"/>
      <w:r w:rsidR="00235F1D" w:rsidRPr="009E3FAD">
        <w:rPr>
          <w:rFonts w:ascii="Times New Roman" w:hAnsi="Times New Roman"/>
          <w:color w:val="000000" w:themeColor="text1"/>
          <w:sz w:val="24"/>
          <w:szCs w:val="26"/>
        </w:rPr>
        <w:t>Raun</w:t>
      </w:r>
      <w:proofErr w:type="spellEnd"/>
      <w:r w:rsidR="00235F1D" w:rsidRPr="009E3FAD">
        <w:rPr>
          <w:rFonts w:ascii="Times New Roman" w:hAnsi="Times New Roman"/>
          <w:color w:val="000000" w:themeColor="text1"/>
          <w:sz w:val="24"/>
          <w:szCs w:val="26"/>
        </w:rPr>
        <w:t xml:space="preserve"> začal reagovat na podněty</w:t>
      </w:r>
      <w:r w:rsidR="006D4499">
        <w:rPr>
          <w:rFonts w:ascii="Times New Roman" w:hAnsi="Times New Roman"/>
          <w:color w:val="000000" w:themeColor="text1"/>
          <w:sz w:val="24"/>
          <w:szCs w:val="26"/>
        </w:rPr>
        <w:t>,</w:t>
      </w:r>
      <w:r w:rsidR="00235F1D" w:rsidRPr="009E3FAD">
        <w:rPr>
          <w:rFonts w:ascii="Times New Roman" w:hAnsi="Times New Roman"/>
          <w:color w:val="000000" w:themeColor="text1"/>
          <w:sz w:val="24"/>
          <w:szCs w:val="26"/>
        </w:rPr>
        <w:t xml:space="preserve"> na </w:t>
      </w:r>
      <w:r w:rsidR="006D4499">
        <w:rPr>
          <w:rFonts w:ascii="Times New Roman" w:hAnsi="Times New Roman"/>
          <w:color w:val="000000" w:themeColor="text1"/>
          <w:sz w:val="24"/>
          <w:szCs w:val="26"/>
        </w:rPr>
        <w:t>něž</w:t>
      </w:r>
      <w:r w:rsidR="00235F1D" w:rsidRPr="009E3FAD">
        <w:rPr>
          <w:rFonts w:ascii="Times New Roman" w:hAnsi="Times New Roman"/>
          <w:color w:val="000000" w:themeColor="text1"/>
          <w:sz w:val="24"/>
          <w:szCs w:val="26"/>
        </w:rPr>
        <w:t xml:space="preserve"> dříve nereagoval. </w:t>
      </w:r>
    </w:p>
    <w:p w:rsidR="00235F1D" w:rsidRPr="009E3FAD" w:rsidRDefault="00235F1D" w:rsidP="00732803">
      <w:pPr>
        <w:spacing w:after="0" w:line="360" w:lineRule="auto"/>
        <w:jc w:val="both"/>
        <w:rPr>
          <w:rFonts w:ascii="Times New Roman" w:hAnsi="Times New Roman"/>
          <w:color w:val="000000" w:themeColor="text1"/>
          <w:sz w:val="24"/>
          <w:szCs w:val="26"/>
        </w:rPr>
      </w:pPr>
    </w:p>
    <w:p w:rsidR="00732803" w:rsidRPr="009E3FAD" w:rsidRDefault="008B128D" w:rsidP="00732803">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 xml:space="preserve">Technika připojení (tzv. </w:t>
      </w:r>
      <w:proofErr w:type="spellStart"/>
      <w:r w:rsidRPr="009E3FAD">
        <w:rPr>
          <w:rFonts w:ascii="Times New Roman" w:hAnsi="Times New Roman"/>
          <w:color w:val="000000" w:themeColor="text1"/>
          <w:sz w:val="24"/>
          <w:szCs w:val="26"/>
        </w:rPr>
        <w:t>joining</w:t>
      </w:r>
      <w:proofErr w:type="spellEnd"/>
      <w:r w:rsidRPr="009E3FAD">
        <w:rPr>
          <w:rFonts w:ascii="Times New Roman" w:hAnsi="Times New Roman"/>
          <w:color w:val="000000" w:themeColor="text1"/>
          <w:sz w:val="24"/>
          <w:szCs w:val="26"/>
        </w:rPr>
        <w:t>)</w:t>
      </w:r>
      <w:r w:rsidR="00732803" w:rsidRPr="009E3FAD">
        <w:rPr>
          <w:rFonts w:ascii="Times New Roman" w:hAnsi="Times New Roman"/>
          <w:color w:val="000000" w:themeColor="text1"/>
          <w:sz w:val="24"/>
          <w:szCs w:val="26"/>
        </w:rPr>
        <w:t xml:space="preserve"> se </w:t>
      </w:r>
      <w:r w:rsidR="00F43A0E" w:rsidRPr="009E3FAD">
        <w:rPr>
          <w:rFonts w:ascii="Times New Roman" w:hAnsi="Times New Roman"/>
          <w:color w:val="000000" w:themeColor="text1"/>
          <w:sz w:val="24"/>
          <w:szCs w:val="26"/>
        </w:rPr>
        <w:t xml:space="preserve">používá </w:t>
      </w:r>
      <w:r w:rsidR="00732803" w:rsidRPr="009E3FAD">
        <w:rPr>
          <w:rFonts w:ascii="Times New Roman" w:hAnsi="Times New Roman"/>
          <w:color w:val="000000" w:themeColor="text1"/>
          <w:sz w:val="24"/>
          <w:szCs w:val="26"/>
        </w:rPr>
        <w:t>zejména při repetitivním chování dítěte, kdy se jeho chování snažíme napodobovat.</w:t>
      </w:r>
      <w:r w:rsidR="00026286" w:rsidRPr="009E3FAD">
        <w:rPr>
          <w:rFonts w:ascii="Times New Roman" w:hAnsi="Times New Roman"/>
          <w:color w:val="000000" w:themeColor="text1"/>
          <w:sz w:val="24"/>
          <w:szCs w:val="26"/>
        </w:rPr>
        <w:t xml:space="preserve"> Manželé Kaufmanovi upozorňují, že z</w:t>
      </w:r>
      <w:r w:rsidR="00732803" w:rsidRPr="009E3FAD">
        <w:rPr>
          <w:rFonts w:ascii="Times New Roman" w:hAnsi="Times New Roman"/>
          <w:color w:val="000000" w:themeColor="text1"/>
          <w:sz w:val="24"/>
          <w:szCs w:val="26"/>
        </w:rPr>
        <w:t xml:space="preserve">a svou dlouholetou praxi </w:t>
      </w:r>
      <w:r w:rsidR="00026286" w:rsidRPr="009E3FAD">
        <w:rPr>
          <w:rFonts w:ascii="Times New Roman" w:hAnsi="Times New Roman"/>
          <w:color w:val="000000" w:themeColor="text1"/>
          <w:sz w:val="24"/>
          <w:szCs w:val="26"/>
        </w:rPr>
        <w:t>nezaznamenali</w:t>
      </w:r>
      <w:r w:rsidR="00732803" w:rsidRPr="009E3FAD">
        <w:rPr>
          <w:rFonts w:ascii="Times New Roman" w:hAnsi="Times New Roman"/>
          <w:color w:val="000000" w:themeColor="text1"/>
          <w:sz w:val="24"/>
          <w:szCs w:val="26"/>
        </w:rPr>
        <w:t xml:space="preserve">, že by </w:t>
      </w:r>
      <w:r w:rsidR="00026286" w:rsidRPr="009E3FAD">
        <w:rPr>
          <w:rFonts w:ascii="Times New Roman" w:hAnsi="Times New Roman"/>
          <w:color w:val="000000" w:themeColor="text1"/>
          <w:sz w:val="24"/>
          <w:szCs w:val="26"/>
        </w:rPr>
        <w:t>využívání této metody</w:t>
      </w:r>
      <w:r w:rsidR="00732803" w:rsidRPr="009E3FAD">
        <w:rPr>
          <w:rFonts w:ascii="Times New Roman" w:hAnsi="Times New Roman"/>
          <w:color w:val="000000" w:themeColor="text1"/>
          <w:sz w:val="24"/>
          <w:szCs w:val="26"/>
        </w:rPr>
        <w:t xml:space="preserve"> navýšilo frekventovanost výskytu ismů u dítěte. </w:t>
      </w:r>
      <w:r w:rsidR="00026286" w:rsidRPr="009E3FAD">
        <w:rPr>
          <w:rFonts w:ascii="Times New Roman" w:hAnsi="Times New Roman"/>
          <w:color w:val="000000" w:themeColor="text1"/>
          <w:sz w:val="24"/>
          <w:szCs w:val="26"/>
        </w:rPr>
        <w:t>N</w:t>
      </w:r>
      <w:r w:rsidR="00732803" w:rsidRPr="009E3FAD">
        <w:rPr>
          <w:rFonts w:ascii="Times New Roman" w:hAnsi="Times New Roman"/>
          <w:color w:val="000000" w:themeColor="text1"/>
          <w:sz w:val="24"/>
          <w:szCs w:val="26"/>
        </w:rPr>
        <w:t>apodobování chování a činností dítěte</w:t>
      </w:r>
      <w:r w:rsidR="00021951" w:rsidRPr="009E3FAD">
        <w:rPr>
          <w:rFonts w:ascii="Times New Roman" w:hAnsi="Times New Roman"/>
          <w:color w:val="000000" w:themeColor="text1"/>
          <w:sz w:val="24"/>
          <w:szCs w:val="26"/>
        </w:rPr>
        <w:t xml:space="preserve"> nám</w:t>
      </w:r>
      <w:r w:rsidR="00732803" w:rsidRPr="009E3FAD">
        <w:rPr>
          <w:rFonts w:ascii="Times New Roman" w:hAnsi="Times New Roman"/>
          <w:color w:val="000000" w:themeColor="text1"/>
          <w:sz w:val="24"/>
          <w:szCs w:val="26"/>
        </w:rPr>
        <w:t xml:space="preserve"> </w:t>
      </w:r>
      <w:r w:rsidR="00026286" w:rsidRPr="009E3FAD">
        <w:rPr>
          <w:rFonts w:ascii="Times New Roman" w:hAnsi="Times New Roman"/>
          <w:color w:val="000000" w:themeColor="text1"/>
          <w:sz w:val="24"/>
          <w:szCs w:val="26"/>
        </w:rPr>
        <w:t xml:space="preserve">umožní se </w:t>
      </w:r>
      <w:r w:rsidR="00732803" w:rsidRPr="009E3FAD">
        <w:rPr>
          <w:rFonts w:ascii="Times New Roman" w:hAnsi="Times New Roman"/>
          <w:color w:val="000000" w:themeColor="text1"/>
          <w:sz w:val="24"/>
          <w:szCs w:val="26"/>
        </w:rPr>
        <w:t>více přiblížit</w:t>
      </w:r>
      <w:r w:rsidR="00026286" w:rsidRPr="009E3FAD">
        <w:rPr>
          <w:rFonts w:ascii="Times New Roman" w:hAnsi="Times New Roman"/>
          <w:color w:val="000000" w:themeColor="text1"/>
          <w:sz w:val="24"/>
          <w:szCs w:val="26"/>
        </w:rPr>
        <w:t xml:space="preserve"> k dítěti, které se p</w:t>
      </w:r>
      <w:r w:rsidR="00732803" w:rsidRPr="009E3FAD">
        <w:rPr>
          <w:rFonts w:ascii="Times New Roman" w:hAnsi="Times New Roman"/>
          <w:color w:val="000000" w:themeColor="text1"/>
          <w:sz w:val="24"/>
          <w:szCs w:val="26"/>
        </w:rPr>
        <w:t>ostupně začne více zajímat i o nás.</w:t>
      </w:r>
      <w:r w:rsidR="00732803" w:rsidRPr="009E3FAD">
        <w:rPr>
          <w:rStyle w:val="Znakapoznpodarou"/>
          <w:rFonts w:ascii="Times New Roman" w:hAnsi="Times New Roman"/>
          <w:color w:val="000000" w:themeColor="text1"/>
          <w:sz w:val="24"/>
          <w:szCs w:val="26"/>
        </w:rPr>
        <w:footnoteReference w:id="102"/>
      </w:r>
      <w:r w:rsidR="00732803" w:rsidRPr="009E3FAD">
        <w:rPr>
          <w:rFonts w:ascii="Times New Roman" w:hAnsi="Times New Roman"/>
          <w:color w:val="000000" w:themeColor="text1"/>
          <w:sz w:val="24"/>
          <w:szCs w:val="26"/>
        </w:rPr>
        <w:t xml:space="preserve"> </w:t>
      </w:r>
    </w:p>
    <w:p w:rsidR="008B128D" w:rsidRPr="009E3FAD" w:rsidRDefault="008B128D" w:rsidP="00732803">
      <w:pPr>
        <w:spacing w:after="0" w:line="360" w:lineRule="auto"/>
        <w:jc w:val="both"/>
        <w:rPr>
          <w:rFonts w:ascii="Times New Roman" w:hAnsi="Times New Roman" w:cs="Times New Roman"/>
          <w:color w:val="000000" w:themeColor="text1"/>
          <w:sz w:val="24"/>
          <w:szCs w:val="24"/>
        </w:rPr>
      </w:pPr>
    </w:p>
    <w:p w:rsidR="00732803" w:rsidRPr="009E3FAD" w:rsidRDefault="00983375" w:rsidP="0072241D">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Připojování by však nemělo být využívané při</w:t>
      </w:r>
      <w:r w:rsidR="00732803" w:rsidRPr="009E3FAD">
        <w:rPr>
          <w:rFonts w:ascii="Times New Roman" w:hAnsi="Times New Roman"/>
          <w:color w:val="000000" w:themeColor="text1"/>
          <w:sz w:val="24"/>
          <w:szCs w:val="26"/>
        </w:rPr>
        <w:t xml:space="preserve"> každé činnosti a chování, které dítě vykonává. </w:t>
      </w:r>
      <w:r w:rsidR="00235F1D" w:rsidRPr="009E3FAD">
        <w:rPr>
          <w:rFonts w:ascii="Times New Roman" w:hAnsi="Times New Roman"/>
          <w:color w:val="000000" w:themeColor="text1"/>
          <w:sz w:val="24"/>
          <w:szCs w:val="26"/>
        </w:rPr>
        <w:t>Tato technika se provádí</w:t>
      </w:r>
      <w:r w:rsidR="00732803" w:rsidRPr="009E3FAD">
        <w:rPr>
          <w:rFonts w:ascii="Times New Roman" w:hAnsi="Times New Roman"/>
          <w:color w:val="000000" w:themeColor="text1"/>
          <w:sz w:val="24"/>
          <w:szCs w:val="26"/>
        </w:rPr>
        <w:t xml:space="preserve"> pouze ve chvíli, kdy</w:t>
      </w:r>
      <w:r w:rsidR="00235F1D" w:rsidRPr="009E3FAD">
        <w:rPr>
          <w:rFonts w:ascii="Times New Roman" w:hAnsi="Times New Roman"/>
          <w:color w:val="000000" w:themeColor="text1"/>
          <w:sz w:val="24"/>
          <w:szCs w:val="26"/>
        </w:rPr>
        <w:t xml:space="preserve"> dítě</w:t>
      </w:r>
      <w:r w:rsidR="00732803" w:rsidRPr="009E3FAD">
        <w:rPr>
          <w:rFonts w:ascii="Times New Roman" w:hAnsi="Times New Roman"/>
          <w:color w:val="000000" w:themeColor="text1"/>
          <w:sz w:val="24"/>
          <w:szCs w:val="26"/>
        </w:rPr>
        <w:t xml:space="preserve"> vykonává tzv. ismy, tedy pro sebe typickou </w:t>
      </w:r>
      <w:proofErr w:type="spellStart"/>
      <w:r w:rsidR="00732803" w:rsidRPr="009E3FAD">
        <w:rPr>
          <w:rFonts w:ascii="Times New Roman" w:hAnsi="Times New Roman"/>
          <w:color w:val="000000" w:themeColor="text1"/>
          <w:sz w:val="24"/>
          <w:szCs w:val="26"/>
        </w:rPr>
        <w:t>samostimulující</w:t>
      </w:r>
      <w:proofErr w:type="spellEnd"/>
      <w:r w:rsidR="00732803" w:rsidRPr="009E3FAD">
        <w:rPr>
          <w:rFonts w:ascii="Times New Roman" w:hAnsi="Times New Roman"/>
          <w:color w:val="000000" w:themeColor="text1"/>
          <w:sz w:val="24"/>
          <w:szCs w:val="26"/>
        </w:rPr>
        <w:t xml:space="preserve"> činnost.</w:t>
      </w:r>
      <w:r w:rsidR="00732803" w:rsidRPr="009E3FAD">
        <w:rPr>
          <w:rStyle w:val="Znakapoznpodarou"/>
          <w:rFonts w:ascii="Times New Roman" w:hAnsi="Times New Roman"/>
          <w:color w:val="000000" w:themeColor="text1"/>
          <w:sz w:val="24"/>
          <w:szCs w:val="26"/>
        </w:rPr>
        <w:footnoteReference w:id="103"/>
      </w:r>
      <w:r w:rsidR="00732803" w:rsidRPr="009E3FAD">
        <w:rPr>
          <w:rFonts w:ascii="Times New Roman" w:hAnsi="Times New Roman"/>
          <w:color w:val="000000" w:themeColor="text1"/>
          <w:sz w:val="24"/>
          <w:szCs w:val="26"/>
        </w:rPr>
        <w:t xml:space="preserve"> Existuje několik</w:t>
      </w:r>
      <w:r w:rsidR="0073144F" w:rsidRPr="009E3FAD">
        <w:rPr>
          <w:rFonts w:ascii="Times New Roman" w:hAnsi="Times New Roman"/>
          <w:color w:val="000000" w:themeColor="text1"/>
          <w:sz w:val="24"/>
          <w:szCs w:val="26"/>
        </w:rPr>
        <w:t xml:space="preserve"> zásad</w:t>
      </w:r>
      <w:r w:rsidR="007C3079">
        <w:rPr>
          <w:rFonts w:ascii="Times New Roman" w:hAnsi="Times New Roman"/>
          <w:color w:val="000000" w:themeColor="text1"/>
          <w:sz w:val="24"/>
          <w:szCs w:val="26"/>
        </w:rPr>
        <w:t>,</w:t>
      </w:r>
      <w:r w:rsidR="0073144F" w:rsidRPr="009E3FAD">
        <w:rPr>
          <w:rFonts w:ascii="Times New Roman" w:hAnsi="Times New Roman"/>
          <w:color w:val="000000" w:themeColor="text1"/>
          <w:sz w:val="24"/>
          <w:szCs w:val="26"/>
        </w:rPr>
        <w:t xml:space="preserve"> čeho je zapotřebí</w:t>
      </w:r>
      <w:r w:rsidR="00732803" w:rsidRPr="009E3FAD">
        <w:rPr>
          <w:rFonts w:ascii="Times New Roman" w:hAnsi="Times New Roman"/>
          <w:color w:val="000000" w:themeColor="text1"/>
          <w:sz w:val="24"/>
          <w:szCs w:val="26"/>
        </w:rPr>
        <w:t xml:space="preserve"> se při této technice vyvarovat. </w:t>
      </w:r>
      <w:r w:rsidR="009E419F" w:rsidRPr="009E3FAD">
        <w:rPr>
          <w:rFonts w:ascii="Times New Roman" w:hAnsi="Times New Roman"/>
          <w:color w:val="000000" w:themeColor="text1"/>
          <w:sz w:val="24"/>
          <w:szCs w:val="26"/>
        </w:rPr>
        <w:t xml:space="preserve">Na dítě bychom se neměli dívat upřeně. </w:t>
      </w:r>
      <w:r w:rsidR="00732803" w:rsidRPr="009E3FAD">
        <w:rPr>
          <w:rFonts w:ascii="Times New Roman" w:hAnsi="Times New Roman"/>
          <w:color w:val="000000" w:themeColor="text1"/>
          <w:sz w:val="24"/>
          <w:szCs w:val="26"/>
        </w:rPr>
        <w:t xml:space="preserve">V průběhu kopírování chování </w:t>
      </w:r>
      <w:r w:rsidR="00235F1D" w:rsidRPr="009E3FAD">
        <w:rPr>
          <w:rFonts w:ascii="Times New Roman" w:hAnsi="Times New Roman"/>
          <w:color w:val="000000" w:themeColor="text1"/>
          <w:sz w:val="24"/>
          <w:szCs w:val="26"/>
        </w:rPr>
        <w:t xml:space="preserve">dítěte </w:t>
      </w:r>
      <w:r w:rsidR="00732803" w:rsidRPr="009E3FAD">
        <w:rPr>
          <w:rFonts w:ascii="Times New Roman" w:hAnsi="Times New Roman"/>
          <w:color w:val="000000" w:themeColor="text1"/>
          <w:sz w:val="24"/>
          <w:szCs w:val="26"/>
        </w:rPr>
        <w:t>bychom měli být touto činnosti fascinováni stejně jako dítě samotné. Zároveň bychom se neměli nacházet v</w:t>
      </w:r>
      <w:r w:rsidR="00235F1D" w:rsidRPr="009E3FAD">
        <w:rPr>
          <w:rFonts w:ascii="Times New Roman" w:hAnsi="Times New Roman"/>
          <w:color w:val="000000" w:themeColor="text1"/>
          <w:sz w:val="24"/>
          <w:szCs w:val="26"/>
        </w:rPr>
        <w:t xml:space="preserve"> jeho</w:t>
      </w:r>
      <w:r w:rsidR="00732803" w:rsidRPr="009E3FAD">
        <w:rPr>
          <w:rFonts w:ascii="Times New Roman" w:hAnsi="Times New Roman"/>
          <w:color w:val="000000" w:themeColor="text1"/>
          <w:sz w:val="24"/>
          <w:szCs w:val="26"/>
        </w:rPr>
        <w:t> zorném pol</w:t>
      </w:r>
      <w:r w:rsidR="00235F1D" w:rsidRPr="009E3FAD">
        <w:rPr>
          <w:rFonts w:ascii="Times New Roman" w:hAnsi="Times New Roman"/>
          <w:color w:val="000000" w:themeColor="text1"/>
          <w:sz w:val="24"/>
          <w:szCs w:val="26"/>
        </w:rPr>
        <w:t>i</w:t>
      </w:r>
      <w:r w:rsidR="00732803" w:rsidRPr="009E3FAD">
        <w:rPr>
          <w:rFonts w:ascii="Times New Roman" w:hAnsi="Times New Roman"/>
          <w:color w:val="000000" w:themeColor="text1"/>
          <w:sz w:val="24"/>
          <w:szCs w:val="26"/>
        </w:rPr>
        <w:t xml:space="preserve">. </w:t>
      </w:r>
      <w:r w:rsidR="00235F1D" w:rsidRPr="009E3FAD">
        <w:rPr>
          <w:rFonts w:ascii="Times New Roman" w:hAnsi="Times New Roman"/>
          <w:color w:val="000000" w:themeColor="text1"/>
          <w:sz w:val="24"/>
          <w:szCs w:val="26"/>
        </w:rPr>
        <w:t>Napodobování činnosti dítěte bychom neměli vykonávat v jeho přímé blízkosti</w:t>
      </w:r>
      <w:r w:rsidR="00732803" w:rsidRPr="009E3FAD">
        <w:rPr>
          <w:rFonts w:ascii="Times New Roman" w:hAnsi="Times New Roman"/>
          <w:color w:val="000000" w:themeColor="text1"/>
          <w:sz w:val="24"/>
          <w:szCs w:val="26"/>
        </w:rPr>
        <w:t xml:space="preserve">. Během této činnosti bychom také neměli brát dítěti věci, které právě pro danou činnost </w:t>
      </w:r>
      <w:r w:rsidR="007C3079">
        <w:rPr>
          <w:rFonts w:ascii="Times New Roman" w:hAnsi="Times New Roman"/>
          <w:color w:val="000000" w:themeColor="text1"/>
          <w:sz w:val="24"/>
          <w:szCs w:val="26"/>
        </w:rPr>
        <w:t>využívá</w:t>
      </w:r>
      <w:r w:rsidR="00732803" w:rsidRPr="009E3FAD">
        <w:rPr>
          <w:rFonts w:ascii="Times New Roman" w:hAnsi="Times New Roman"/>
          <w:color w:val="000000" w:themeColor="text1"/>
          <w:sz w:val="24"/>
          <w:szCs w:val="26"/>
        </w:rPr>
        <w:t xml:space="preserve">. V žádném případě bychom taktéž neměli usilovat </w:t>
      </w:r>
      <w:r w:rsidR="008D052D">
        <w:rPr>
          <w:rFonts w:ascii="Times New Roman" w:hAnsi="Times New Roman"/>
          <w:color w:val="000000" w:themeColor="text1"/>
          <w:sz w:val="24"/>
          <w:szCs w:val="26"/>
        </w:rPr>
        <w:br/>
      </w:r>
      <w:r w:rsidR="00732803" w:rsidRPr="009E3FAD">
        <w:rPr>
          <w:rFonts w:ascii="Times New Roman" w:hAnsi="Times New Roman"/>
          <w:color w:val="000000" w:themeColor="text1"/>
          <w:sz w:val="24"/>
          <w:szCs w:val="26"/>
        </w:rPr>
        <w:t xml:space="preserve">o změnu chování dítěte. Samotnou interakci musí vždy iniciovat dítě. </w:t>
      </w:r>
      <w:r w:rsidR="007A695F" w:rsidRPr="009E3FAD">
        <w:rPr>
          <w:rFonts w:ascii="Times New Roman" w:hAnsi="Times New Roman"/>
          <w:color w:val="000000" w:themeColor="text1"/>
          <w:sz w:val="24"/>
          <w:szCs w:val="26"/>
        </w:rPr>
        <w:t>Taktéž d</w:t>
      </w:r>
      <w:r w:rsidR="00732803" w:rsidRPr="009E3FAD">
        <w:rPr>
          <w:rFonts w:ascii="Times New Roman" w:hAnsi="Times New Roman"/>
          <w:color w:val="000000" w:themeColor="text1"/>
          <w:sz w:val="24"/>
          <w:szCs w:val="26"/>
        </w:rPr>
        <w:t xml:space="preserve">élku připojení </w:t>
      </w:r>
      <w:r w:rsidR="009E419F" w:rsidRPr="009E3FAD">
        <w:rPr>
          <w:rFonts w:ascii="Times New Roman" w:hAnsi="Times New Roman"/>
          <w:color w:val="000000" w:themeColor="text1"/>
          <w:sz w:val="24"/>
          <w:szCs w:val="26"/>
        </w:rPr>
        <w:t xml:space="preserve">vždy </w:t>
      </w:r>
      <w:r w:rsidR="00732803" w:rsidRPr="009E3FAD">
        <w:rPr>
          <w:rFonts w:ascii="Times New Roman" w:hAnsi="Times New Roman"/>
          <w:color w:val="000000" w:themeColor="text1"/>
          <w:sz w:val="24"/>
          <w:szCs w:val="26"/>
        </w:rPr>
        <w:t>určí dítě.</w:t>
      </w:r>
      <w:r w:rsidR="00732803" w:rsidRPr="009E3FAD">
        <w:rPr>
          <w:rStyle w:val="Znakapoznpodarou"/>
          <w:rFonts w:ascii="Times New Roman" w:hAnsi="Times New Roman"/>
          <w:color w:val="000000" w:themeColor="text1"/>
          <w:sz w:val="24"/>
          <w:szCs w:val="26"/>
        </w:rPr>
        <w:footnoteReference w:id="104"/>
      </w:r>
      <w:r w:rsidR="00732803" w:rsidRPr="009E3FAD">
        <w:rPr>
          <w:rFonts w:ascii="Times New Roman" w:hAnsi="Times New Roman"/>
          <w:color w:val="000000" w:themeColor="text1"/>
          <w:sz w:val="24"/>
          <w:szCs w:val="26"/>
        </w:rPr>
        <w:t xml:space="preserve"> Existují i </w:t>
      </w:r>
      <w:proofErr w:type="spellStart"/>
      <w:r w:rsidR="00732803" w:rsidRPr="009E3FAD">
        <w:rPr>
          <w:rFonts w:ascii="Times New Roman" w:hAnsi="Times New Roman"/>
          <w:color w:val="000000" w:themeColor="text1"/>
          <w:sz w:val="24"/>
          <w:szCs w:val="26"/>
        </w:rPr>
        <w:t>samostimulující</w:t>
      </w:r>
      <w:proofErr w:type="spellEnd"/>
      <w:r w:rsidR="00732803" w:rsidRPr="009E3FAD">
        <w:rPr>
          <w:rFonts w:ascii="Times New Roman" w:hAnsi="Times New Roman"/>
          <w:color w:val="000000" w:themeColor="text1"/>
          <w:sz w:val="24"/>
          <w:szCs w:val="26"/>
        </w:rPr>
        <w:t xml:space="preserve"> činnosti k</w:t>
      </w:r>
      <w:r w:rsidR="007C3079">
        <w:rPr>
          <w:rFonts w:ascii="Times New Roman" w:hAnsi="Times New Roman"/>
          <w:color w:val="000000" w:themeColor="text1"/>
          <w:sz w:val="24"/>
          <w:szCs w:val="26"/>
        </w:rPr>
        <w:t xml:space="preserve"> nimž </w:t>
      </w:r>
      <w:r w:rsidR="00732803" w:rsidRPr="009E3FAD">
        <w:rPr>
          <w:rFonts w:ascii="Times New Roman" w:hAnsi="Times New Roman"/>
          <w:color w:val="000000" w:themeColor="text1"/>
          <w:sz w:val="24"/>
          <w:szCs w:val="26"/>
        </w:rPr>
        <w:t xml:space="preserve">se nepřipojujeme. Mezi tyto činnosti patří zejména aktivity, které jsou pro dítě nebezpečné. Dále také kupříkladu </w:t>
      </w:r>
      <w:r w:rsidR="002C0959" w:rsidRPr="009E3FAD">
        <w:rPr>
          <w:rFonts w:ascii="Times New Roman" w:hAnsi="Times New Roman"/>
          <w:color w:val="000000" w:themeColor="text1"/>
          <w:sz w:val="24"/>
          <w:szCs w:val="26"/>
        </w:rPr>
        <w:t>sledování</w:t>
      </w:r>
      <w:r w:rsidR="00732803" w:rsidRPr="009E3FAD">
        <w:rPr>
          <w:rFonts w:ascii="Times New Roman" w:hAnsi="Times New Roman"/>
          <w:color w:val="000000" w:themeColor="text1"/>
          <w:sz w:val="24"/>
          <w:szCs w:val="26"/>
        </w:rPr>
        <w:t xml:space="preserve"> televiz</w:t>
      </w:r>
      <w:r w:rsidR="002C0959" w:rsidRPr="009E3FAD">
        <w:rPr>
          <w:rFonts w:ascii="Times New Roman" w:hAnsi="Times New Roman"/>
          <w:color w:val="000000" w:themeColor="text1"/>
          <w:sz w:val="24"/>
          <w:szCs w:val="26"/>
        </w:rPr>
        <w:t>e</w:t>
      </w:r>
      <w:r w:rsidR="00732803" w:rsidRPr="009E3FAD">
        <w:rPr>
          <w:rFonts w:ascii="Times New Roman" w:hAnsi="Times New Roman"/>
          <w:color w:val="000000" w:themeColor="text1"/>
          <w:sz w:val="24"/>
          <w:szCs w:val="26"/>
        </w:rPr>
        <w:t>, kdy sezením a sledováním nevyvíjíme aktivitu, jež by k připojení byla vhodná.</w:t>
      </w:r>
      <w:r w:rsidR="00732803" w:rsidRPr="009E3FAD">
        <w:rPr>
          <w:rStyle w:val="Znakapoznpodarou"/>
          <w:rFonts w:ascii="Times New Roman" w:hAnsi="Times New Roman"/>
          <w:color w:val="000000" w:themeColor="text1"/>
          <w:sz w:val="24"/>
          <w:szCs w:val="26"/>
        </w:rPr>
        <w:footnoteReference w:id="105"/>
      </w:r>
    </w:p>
    <w:p w:rsidR="0051771D" w:rsidRPr="009E3FAD" w:rsidRDefault="0051771D" w:rsidP="0072241D">
      <w:pPr>
        <w:spacing w:after="0" w:line="360" w:lineRule="auto"/>
        <w:jc w:val="both"/>
        <w:rPr>
          <w:rFonts w:ascii="Times New Roman" w:hAnsi="Times New Roman"/>
          <w:color w:val="000000" w:themeColor="text1"/>
          <w:sz w:val="24"/>
          <w:szCs w:val="26"/>
        </w:rPr>
      </w:pPr>
    </w:p>
    <w:p w:rsidR="00515708" w:rsidRPr="009E3FAD" w:rsidRDefault="00515708" w:rsidP="0072241D">
      <w:pPr>
        <w:spacing w:after="0" w:line="360" w:lineRule="auto"/>
        <w:jc w:val="both"/>
        <w:rPr>
          <w:rFonts w:ascii="Times New Roman" w:hAnsi="Times New Roman"/>
          <w:b/>
          <w:bCs/>
          <w:color w:val="000000" w:themeColor="text1"/>
          <w:sz w:val="28"/>
          <w:szCs w:val="28"/>
        </w:rPr>
      </w:pPr>
      <w:r w:rsidRPr="009E3FAD">
        <w:rPr>
          <w:rFonts w:ascii="Times New Roman" w:hAnsi="Times New Roman"/>
          <w:b/>
          <w:bCs/>
          <w:color w:val="000000" w:themeColor="text1"/>
          <w:sz w:val="28"/>
          <w:szCs w:val="28"/>
        </w:rPr>
        <w:lastRenderedPageBreak/>
        <w:t>2.2.2 Práce s motivací dítěte k učení</w:t>
      </w:r>
      <w:r w:rsidR="005B4B82" w:rsidRPr="009E3FAD">
        <w:rPr>
          <w:rFonts w:ascii="Times New Roman" w:hAnsi="Times New Roman"/>
          <w:b/>
          <w:bCs/>
          <w:color w:val="000000" w:themeColor="text1"/>
          <w:sz w:val="28"/>
          <w:szCs w:val="28"/>
        </w:rPr>
        <w:tab/>
      </w:r>
    </w:p>
    <w:p w:rsidR="00732803" w:rsidRPr="009E3FAD" w:rsidRDefault="0003556C" w:rsidP="0072241D">
      <w:pPr>
        <w:spacing w:after="0" w:line="360" w:lineRule="auto"/>
        <w:jc w:val="both"/>
        <w:rPr>
          <w:rFonts w:ascii="Times New Roman" w:hAnsi="Times New Roman"/>
          <w:b/>
          <w:i/>
          <w:color w:val="000000" w:themeColor="text1"/>
          <w:sz w:val="26"/>
          <w:szCs w:val="26"/>
        </w:rPr>
      </w:pPr>
      <w:r w:rsidRPr="009E3FAD">
        <w:rPr>
          <w:rFonts w:ascii="Times New Roman" w:hAnsi="Times New Roman"/>
          <w:b/>
          <w:iCs/>
          <w:color w:val="000000" w:themeColor="text1"/>
          <w:sz w:val="26"/>
          <w:szCs w:val="26"/>
        </w:rPr>
        <w:t>2.2.2.1</w:t>
      </w:r>
      <w:r w:rsidRPr="009E3FAD">
        <w:rPr>
          <w:rFonts w:ascii="Times New Roman" w:hAnsi="Times New Roman"/>
          <w:b/>
          <w:i/>
          <w:color w:val="000000" w:themeColor="text1"/>
          <w:sz w:val="26"/>
          <w:szCs w:val="26"/>
        </w:rPr>
        <w:t xml:space="preserve"> </w:t>
      </w:r>
      <w:r w:rsidR="00732803" w:rsidRPr="009E3FAD">
        <w:rPr>
          <w:rFonts w:ascii="Times New Roman" w:hAnsi="Times New Roman"/>
          <w:b/>
          <w:i/>
          <w:color w:val="000000" w:themeColor="text1"/>
          <w:sz w:val="26"/>
          <w:szCs w:val="26"/>
        </w:rPr>
        <w:t>Princip motivace</w:t>
      </w:r>
    </w:p>
    <w:p w:rsidR="00732803" w:rsidRPr="009E3FAD" w:rsidRDefault="00732803" w:rsidP="0072241D">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V 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w:t>
      </w:r>
      <w:r w:rsidR="00D954B8" w:rsidRPr="009E3FAD">
        <w:rPr>
          <w:rFonts w:ascii="Times New Roman" w:hAnsi="Times New Roman"/>
          <w:color w:val="000000" w:themeColor="text1"/>
          <w:sz w:val="24"/>
          <w:szCs w:val="26"/>
        </w:rPr>
        <w:t>P</w:t>
      </w:r>
      <w:r w:rsidRPr="009E3FAD">
        <w:rPr>
          <w:rFonts w:ascii="Times New Roman" w:hAnsi="Times New Roman"/>
          <w:color w:val="000000" w:themeColor="text1"/>
          <w:sz w:val="24"/>
          <w:szCs w:val="26"/>
        </w:rPr>
        <w:t xml:space="preserve">rogramu je velmi zdůrazňována důležitost motivace. </w:t>
      </w:r>
      <w:r w:rsidR="006A0BB3" w:rsidRPr="009E3FAD">
        <w:rPr>
          <w:rFonts w:ascii="Times New Roman" w:hAnsi="Times New Roman"/>
          <w:color w:val="000000" w:themeColor="text1"/>
          <w:sz w:val="24"/>
        </w:rPr>
        <w:t>Zapotřebí je se k samotnému dítěti připojit a motivovat ho. Povzbudit ho k různým činnostem a k tomu, aby s námi rádo trávilo čas</w:t>
      </w:r>
      <w:r w:rsidR="002106CC" w:rsidRPr="009E3FAD">
        <w:rPr>
          <w:rFonts w:ascii="Times New Roman" w:hAnsi="Times New Roman"/>
          <w:color w:val="000000" w:themeColor="text1"/>
          <w:sz w:val="24"/>
        </w:rPr>
        <w:t xml:space="preserve"> a mělo snahu se rozvíjet</w:t>
      </w:r>
      <w:r w:rsidR="006A0BB3" w:rsidRPr="009E3FAD">
        <w:rPr>
          <w:rFonts w:ascii="Times New Roman" w:hAnsi="Times New Roman"/>
          <w:color w:val="000000" w:themeColor="text1"/>
          <w:sz w:val="24"/>
        </w:rPr>
        <w:t>.</w:t>
      </w:r>
      <w:r w:rsidR="006A0BB3" w:rsidRPr="009E3FAD">
        <w:rPr>
          <w:rStyle w:val="Znakapoznpodarou"/>
          <w:rFonts w:ascii="Times New Roman" w:hAnsi="Times New Roman"/>
          <w:color w:val="000000" w:themeColor="text1"/>
          <w:sz w:val="24"/>
        </w:rPr>
        <w:footnoteReference w:id="106"/>
      </w:r>
      <w:r w:rsidR="006A0BB3" w:rsidRPr="009E3FAD">
        <w:rPr>
          <w:rFonts w:ascii="Times New Roman" w:hAnsi="Times New Roman"/>
          <w:color w:val="000000" w:themeColor="text1"/>
          <w:sz w:val="24"/>
        </w:rPr>
        <w:t xml:space="preserve"> Nutné je dítě udržovat v</w:t>
      </w:r>
      <w:r w:rsidR="006C5340" w:rsidRPr="009E3FAD">
        <w:rPr>
          <w:rFonts w:ascii="Times New Roman" w:hAnsi="Times New Roman"/>
          <w:color w:val="000000" w:themeColor="text1"/>
          <w:sz w:val="24"/>
        </w:rPr>
        <w:t>e</w:t>
      </w:r>
      <w:r w:rsidR="006A0BB3" w:rsidRPr="009E3FAD">
        <w:rPr>
          <w:rFonts w:ascii="Times New Roman" w:hAnsi="Times New Roman"/>
          <w:color w:val="000000" w:themeColor="text1"/>
          <w:sz w:val="24"/>
        </w:rPr>
        <w:t> </w:t>
      </w:r>
      <w:r w:rsidR="009550CA" w:rsidRPr="009E3FAD">
        <w:rPr>
          <w:rFonts w:ascii="Times New Roman" w:hAnsi="Times New Roman"/>
          <w:color w:val="000000" w:themeColor="text1"/>
          <w:sz w:val="24"/>
        </w:rPr>
        <w:t>stálém</w:t>
      </w:r>
      <w:r w:rsidR="006A0BB3" w:rsidRPr="009E3FAD">
        <w:rPr>
          <w:rFonts w:ascii="Times New Roman" w:hAnsi="Times New Roman"/>
          <w:color w:val="000000" w:themeColor="text1"/>
          <w:sz w:val="24"/>
        </w:rPr>
        <w:t>, přátelském, podporujícím a neodsuzujícím prostředí.</w:t>
      </w:r>
      <w:r w:rsidR="009550CA" w:rsidRPr="009E3FAD">
        <w:rPr>
          <w:rFonts w:ascii="Times New Roman" w:hAnsi="Times New Roman"/>
          <w:color w:val="000000" w:themeColor="text1"/>
          <w:sz w:val="24"/>
        </w:rPr>
        <w:t xml:space="preserve"> </w:t>
      </w:r>
      <w:r w:rsidR="00E506C1" w:rsidRPr="009E3FAD">
        <w:rPr>
          <w:rFonts w:ascii="Times New Roman" w:hAnsi="Times New Roman"/>
          <w:color w:val="000000" w:themeColor="text1"/>
          <w:sz w:val="24"/>
          <w:szCs w:val="26"/>
        </w:rPr>
        <w:t>M</w:t>
      </w:r>
      <w:r w:rsidRPr="009E3FAD">
        <w:rPr>
          <w:rFonts w:ascii="Times New Roman" w:hAnsi="Times New Roman"/>
          <w:color w:val="000000" w:themeColor="text1"/>
          <w:sz w:val="24"/>
          <w:szCs w:val="26"/>
        </w:rPr>
        <w:t>otivaci využíváme při učení v době, kdy je na něj dítě připraveno. Pravá chvíle na učení nastává, kdy</w:t>
      </w:r>
      <w:r w:rsidR="00383E34" w:rsidRPr="009E3FAD">
        <w:rPr>
          <w:rFonts w:ascii="Times New Roman" w:hAnsi="Times New Roman"/>
          <w:color w:val="000000" w:themeColor="text1"/>
          <w:sz w:val="24"/>
          <w:szCs w:val="26"/>
        </w:rPr>
        <w:t>ž</w:t>
      </w:r>
      <w:r w:rsidRPr="009E3FAD">
        <w:rPr>
          <w:rFonts w:ascii="Times New Roman" w:hAnsi="Times New Roman"/>
          <w:color w:val="000000" w:themeColor="text1"/>
          <w:sz w:val="24"/>
          <w:szCs w:val="26"/>
        </w:rPr>
        <w:t xml:space="preserve"> dítě nevykonává </w:t>
      </w:r>
      <w:proofErr w:type="spellStart"/>
      <w:r w:rsidRPr="009E3FAD">
        <w:rPr>
          <w:rFonts w:ascii="Times New Roman" w:hAnsi="Times New Roman"/>
          <w:color w:val="000000" w:themeColor="text1"/>
          <w:sz w:val="24"/>
          <w:szCs w:val="26"/>
        </w:rPr>
        <w:t>samostimulující</w:t>
      </w:r>
      <w:proofErr w:type="spellEnd"/>
      <w:r w:rsidRPr="009E3FAD">
        <w:rPr>
          <w:rFonts w:ascii="Times New Roman" w:hAnsi="Times New Roman"/>
          <w:color w:val="000000" w:themeColor="text1"/>
          <w:sz w:val="24"/>
          <w:szCs w:val="26"/>
        </w:rPr>
        <w:t xml:space="preserve"> činnost či další rušivé aktivity a dívá se na nás. Pokud je dítě motivováno</w:t>
      </w:r>
      <w:r w:rsidR="009550CA" w:rsidRPr="009E3FAD">
        <w:rPr>
          <w:rFonts w:ascii="Times New Roman" w:hAnsi="Times New Roman"/>
          <w:color w:val="000000" w:themeColor="text1"/>
          <w:sz w:val="24"/>
          <w:szCs w:val="26"/>
        </w:rPr>
        <w:t>,</w:t>
      </w:r>
      <w:r w:rsidRPr="009E3FAD">
        <w:rPr>
          <w:rFonts w:ascii="Times New Roman" w:hAnsi="Times New Roman"/>
          <w:color w:val="000000" w:themeColor="text1"/>
          <w:sz w:val="24"/>
          <w:szCs w:val="26"/>
        </w:rPr>
        <w:t xml:space="preserve"> výsledky učení přicházejí rychleji a ve větší míře. K motivaci dítěte k učení je vhodné využívat </w:t>
      </w:r>
      <w:r w:rsidR="009550CA" w:rsidRPr="009E3FAD">
        <w:rPr>
          <w:rFonts w:ascii="Times New Roman" w:hAnsi="Times New Roman"/>
          <w:color w:val="000000" w:themeColor="text1"/>
          <w:sz w:val="24"/>
          <w:szCs w:val="26"/>
        </w:rPr>
        <w:t xml:space="preserve">především </w:t>
      </w:r>
      <w:r w:rsidRPr="009E3FAD">
        <w:rPr>
          <w:rFonts w:ascii="Times New Roman" w:hAnsi="Times New Roman"/>
          <w:color w:val="000000" w:themeColor="text1"/>
          <w:sz w:val="24"/>
          <w:szCs w:val="26"/>
        </w:rPr>
        <w:t>jeho zájmy.</w:t>
      </w:r>
      <w:r w:rsidRPr="009E3FAD">
        <w:rPr>
          <w:rStyle w:val="Znakapoznpodarou"/>
          <w:rFonts w:ascii="Times New Roman" w:hAnsi="Times New Roman"/>
          <w:color w:val="000000" w:themeColor="text1"/>
          <w:sz w:val="24"/>
          <w:szCs w:val="26"/>
        </w:rPr>
        <w:footnoteReference w:id="107"/>
      </w:r>
    </w:p>
    <w:p w:rsidR="00732803" w:rsidRPr="009E3FAD" w:rsidRDefault="00732803" w:rsidP="006A0BB3">
      <w:pPr>
        <w:spacing w:after="0" w:line="360" w:lineRule="auto"/>
        <w:jc w:val="both"/>
        <w:rPr>
          <w:rFonts w:ascii="Times New Roman" w:hAnsi="Times New Roman"/>
          <w:color w:val="000000" w:themeColor="text1"/>
          <w:sz w:val="24"/>
          <w:szCs w:val="26"/>
        </w:rPr>
      </w:pPr>
    </w:p>
    <w:p w:rsidR="00732803" w:rsidRPr="009E3FAD" w:rsidRDefault="00732803" w:rsidP="006A0BB3">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U dětí s PAS je velice často využíván princip odměn. V 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w:t>
      </w:r>
      <w:r w:rsidR="00D954B8" w:rsidRPr="009E3FAD">
        <w:rPr>
          <w:rFonts w:ascii="Times New Roman" w:hAnsi="Times New Roman"/>
          <w:color w:val="000000" w:themeColor="text1"/>
          <w:sz w:val="24"/>
          <w:szCs w:val="26"/>
        </w:rPr>
        <w:t>P</w:t>
      </w:r>
      <w:r w:rsidRPr="009E3FAD">
        <w:rPr>
          <w:rFonts w:ascii="Times New Roman" w:hAnsi="Times New Roman"/>
          <w:color w:val="000000" w:themeColor="text1"/>
          <w:sz w:val="24"/>
          <w:szCs w:val="26"/>
        </w:rPr>
        <w:t xml:space="preserve">rogramu </w:t>
      </w:r>
      <w:r w:rsidR="00D954B8" w:rsidRPr="009E3FAD">
        <w:rPr>
          <w:rFonts w:ascii="Times New Roman" w:hAnsi="Times New Roman"/>
          <w:color w:val="000000" w:themeColor="text1"/>
          <w:sz w:val="24"/>
          <w:szCs w:val="26"/>
        </w:rPr>
        <w:t xml:space="preserve">jsou </w:t>
      </w:r>
      <w:r w:rsidRPr="009E3FAD">
        <w:rPr>
          <w:rFonts w:ascii="Times New Roman" w:hAnsi="Times New Roman"/>
          <w:color w:val="000000" w:themeColor="text1"/>
          <w:sz w:val="24"/>
          <w:szCs w:val="26"/>
        </w:rPr>
        <w:t xml:space="preserve">však </w:t>
      </w:r>
      <w:r w:rsidR="00D954B8" w:rsidRPr="009E3FAD">
        <w:rPr>
          <w:rFonts w:ascii="Times New Roman" w:hAnsi="Times New Roman"/>
          <w:color w:val="000000" w:themeColor="text1"/>
          <w:sz w:val="24"/>
          <w:szCs w:val="26"/>
        </w:rPr>
        <w:t>v opozici vůči</w:t>
      </w:r>
      <w:r w:rsidR="002E4A8E" w:rsidRPr="009E3FAD">
        <w:rPr>
          <w:rFonts w:ascii="Times New Roman" w:hAnsi="Times New Roman"/>
          <w:color w:val="000000" w:themeColor="text1"/>
          <w:sz w:val="24"/>
          <w:szCs w:val="26"/>
        </w:rPr>
        <w:t xml:space="preserve"> běžnému využívání</w:t>
      </w:r>
      <w:r w:rsidR="00D954B8" w:rsidRPr="009E3FAD">
        <w:rPr>
          <w:rFonts w:ascii="Times New Roman" w:hAnsi="Times New Roman"/>
          <w:color w:val="000000" w:themeColor="text1"/>
          <w:sz w:val="24"/>
          <w:szCs w:val="26"/>
        </w:rPr>
        <w:t xml:space="preserve"> této metod</w:t>
      </w:r>
      <w:r w:rsidR="002E4A8E" w:rsidRPr="009E3FAD">
        <w:rPr>
          <w:rFonts w:ascii="Times New Roman" w:hAnsi="Times New Roman"/>
          <w:color w:val="000000" w:themeColor="text1"/>
          <w:sz w:val="24"/>
          <w:szCs w:val="26"/>
        </w:rPr>
        <w:t>y</w:t>
      </w:r>
      <w:r w:rsidRPr="009E3FAD">
        <w:rPr>
          <w:rFonts w:ascii="Times New Roman" w:hAnsi="Times New Roman"/>
          <w:color w:val="000000" w:themeColor="text1"/>
          <w:sz w:val="24"/>
          <w:szCs w:val="26"/>
        </w:rPr>
        <w:t xml:space="preserve">. </w:t>
      </w:r>
      <w:r w:rsidR="00235F1D" w:rsidRPr="009E3FAD">
        <w:rPr>
          <w:rFonts w:ascii="Times New Roman" w:hAnsi="Times New Roman"/>
          <w:color w:val="000000" w:themeColor="text1"/>
          <w:sz w:val="24"/>
          <w:szCs w:val="26"/>
        </w:rPr>
        <w:t>Zastávají názor, že v</w:t>
      </w:r>
      <w:r w:rsidRPr="009E3FAD">
        <w:rPr>
          <w:rFonts w:ascii="Times New Roman" w:hAnsi="Times New Roman"/>
          <w:color w:val="000000" w:themeColor="text1"/>
          <w:sz w:val="24"/>
          <w:szCs w:val="26"/>
        </w:rPr>
        <w:t> dítěti stále bude pocit nelibosti</w:t>
      </w:r>
      <w:r w:rsidR="00AD1140" w:rsidRPr="009E3FAD">
        <w:rPr>
          <w:rFonts w:ascii="Times New Roman" w:hAnsi="Times New Roman"/>
          <w:color w:val="000000" w:themeColor="text1"/>
          <w:sz w:val="24"/>
          <w:szCs w:val="26"/>
        </w:rPr>
        <w:t xml:space="preserve"> vůči určité aktivitě</w:t>
      </w:r>
      <w:r w:rsidRPr="009E3FAD">
        <w:rPr>
          <w:rFonts w:ascii="Times New Roman" w:hAnsi="Times New Roman"/>
          <w:color w:val="000000" w:themeColor="text1"/>
          <w:sz w:val="24"/>
          <w:szCs w:val="26"/>
        </w:rPr>
        <w:t xml:space="preserve">, vždy ji však vykoná pouze </w:t>
      </w:r>
      <w:r w:rsidR="00A07E33" w:rsidRPr="009E3FAD">
        <w:rPr>
          <w:rFonts w:ascii="Times New Roman" w:hAnsi="Times New Roman"/>
          <w:color w:val="000000" w:themeColor="text1"/>
          <w:sz w:val="24"/>
          <w:szCs w:val="26"/>
        </w:rPr>
        <w:t>kvůli</w:t>
      </w:r>
      <w:r w:rsidRPr="009E3FAD">
        <w:rPr>
          <w:rFonts w:ascii="Times New Roman" w:hAnsi="Times New Roman"/>
          <w:color w:val="000000" w:themeColor="text1"/>
          <w:sz w:val="24"/>
          <w:szCs w:val="26"/>
        </w:rPr>
        <w:t xml:space="preserve"> slibované odměně. Odměna v tomto smyslu nenaučí </w:t>
      </w:r>
      <w:r w:rsidR="00B67357" w:rsidRPr="009E3FAD">
        <w:rPr>
          <w:rFonts w:ascii="Times New Roman" w:hAnsi="Times New Roman"/>
          <w:color w:val="000000" w:themeColor="text1"/>
          <w:sz w:val="24"/>
          <w:szCs w:val="26"/>
        </w:rPr>
        <w:t>dítě, aby danou</w:t>
      </w:r>
      <w:r w:rsidRPr="009E3FAD">
        <w:rPr>
          <w:rFonts w:ascii="Times New Roman" w:hAnsi="Times New Roman"/>
          <w:color w:val="000000" w:themeColor="text1"/>
          <w:sz w:val="24"/>
          <w:szCs w:val="26"/>
        </w:rPr>
        <w:t xml:space="preserve"> aktivitu</w:t>
      </w:r>
      <w:r w:rsidR="00B67357" w:rsidRPr="009E3FAD">
        <w:rPr>
          <w:rFonts w:ascii="Times New Roman" w:hAnsi="Times New Roman"/>
          <w:color w:val="000000" w:themeColor="text1"/>
          <w:sz w:val="24"/>
          <w:szCs w:val="26"/>
        </w:rPr>
        <w:t xml:space="preserve"> plnilo</w:t>
      </w:r>
      <w:r w:rsidRPr="009E3FAD">
        <w:rPr>
          <w:rFonts w:ascii="Times New Roman" w:hAnsi="Times New Roman"/>
          <w:color w:val="000000" w:themeColor="text1"/>
          <w:sz w:val="24"/>
          <w:szCs w:val="26"/>
        </w:rPr>
        <w:t xml:space="preserve"> rádo. Je proto důležité si uvědomovat, jak odměnu využíváme a jak často a za co ji poskytujeme. Zakladatelé 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w:t>
      </w:r>
      <w:r w:rsidR="00515AAE" w:rsidRPr="009E3FAD">
        <w:rPr>
          <w:rFonts w:ascii="Times New Roman" w:hAnsi="Times New Roman"/>
          <w:color w:val="000000" w:themeColor="text1"/>
          <w:sz w:val="24"/>
          <w:szCs w:val="26"/>
        </w:rPr>
        <w:t>P</w:t>
      </w:r>
      <w:r w:rsidRPr="009E3FAD">
        <w:rPr>
          <w:rFonts w:ascii="Times New Roman" w:hAnsi="Times New Roman"/>
          <w:color w:val="000000" w:themeColor="text1"/>
          <w:sz w:val="24"/>
          <w:szCs w:val="26"/>
        </w:rPr>
        <w:t>rogramu upozorňují, že učení dítěte stylem opakování úkonu a následn</w:t>
      </w:r>
      <w:r w:rsidR="00B67357" w:rsidRPr="009E3FAD">
        <w:rPr>
          <w:rFonts w:ascii="Times New Roman" w:hAnsi="Times New Roman"/>
          <w:color w:val="000000" w:themeColor="text1"/>
          <w:sz w:val="24"/>
          <w:szCs w:val="26"/>
        </w:rPr>
        <w:t>ě poskytnutí</w:t>
      </w:r>
      <w:r w:rsidRPr="009E3FAD">
        <w:rPr>
          <w:rFonts w:ascii="Times New Roman" w:hAnsi="Times New Roman"/>
          <w:color w:val="000000" w:themeColor="text1"/>
          <w:sz w:val="24"/>
          <w:szCs w:val="26"/>
        </w:rPr>
        <w:t xml:space="preserve"> odměny může vést k robotickému chování dítěte. </w:t>
      </w:r>
      <w:r w:rsidR="00235F1D" w:rsidRPr="009E3FAD">
        <w:rPr>
          <w:rFonts w:ascii="Times New Roman" w:hAnsi="Times New Roman"/>
          <w:color w:val="000000" w:themeColor="text1"/>
          <w:sz w:val="24"/>
          <w:szCs w:val="26"/>
        </w:rPr>
        <w:t>D</w:t>
      </w:r>
      <w:r w:rsidRPr="009E3FAD">
        <w:rPr>
          <w:rFonts w:ascii="Times New Roman" w:hAnsi="Times New Roman"/>
          <w:color w:val="000000" w:themeColor="text1"/>
          <w:sz w:val="24"/>
          <w:szCs w:val="26"/>
        </w:rPr>
        <w:t xml:space="preserve">ítě </w:t>
      </w:r>
      <w:r w:rsidR="00235F1D" w:rsidRPr="009E3FAD">
        <w:rPr>
          <w:rFonts w:ascii="Times New Roman" w:hAnsi="Times New Roman"/>
          <w:color w:val="000000" w:themeColor="text1"/>
          <w:sz w:val="24"/>
          <w:szCs w:val="26"/>
        </w:rPr>
        <w:t xml:space="preserve">se tak </w:t>
      </w:r>
      <w:r w:rsidRPr="009E3FAD">
        <w:rPr>
          <w:rFonts w:ascii="Times New Roman" w:hAnsi="Times New Roman"/>
          <w:color w:val="000000" w:themeColor="text1"/>
          <w:sz w:val="24"/>
          <w:szCs w:val="26"/>
        </w:rPr>
        <w:t>naučí úkol plnit pouze na základě instrukce, nicméně do života funkční dovednost, kterou bude schopno vykonat na základě své potřeby, nezíská.</w:t>
      </w:r>
      <w:r w:rsidRPr="009E3FAD">
        <w:rPr>
          <w:rStyle w:val="Znakapoznpodarou"/>
          <w:rFonts w:ascii="Times New Roman" w:hAnsi="Times New Roman"/>
          <w:color w:val="000000" w:themeColor="text1"/>
          <w:sz w:val="24"/>
          <w:szCs w:val="26"/>
        </w:rPr>
        <w:footnoteReference w:id="108"/>
      </w:r>
    </w:p>
    <w:p w:rsidR="009264AE" w:rsidRPr="009E3FAD" w:rsidRDefault="009264AE" w:rsidP="00732803">
      <w:pPr>
        <w:spacing w:after="0" w:line="360" w:lineRule="auto"/>
        <w:jc w:val="both"/>
        <w:rPr>
          <w:rFonts w:ascii="Times New Roman" w:hAnsi="Times New Roman"/>
          <w:color w:val="000000" w:themeColor="text1"/>
          <w:sz w:val="24"/>
          <w:szCs w:val="26"/>
        </w:rPr>
      </w:pPr>
    </w:p>
    <w:p w:rsidR="009264AE" w:rsidRPr="009E3FAD" w:rsidRDefault="0003556C" w:rsidP="009264AE">
      <w:pPr>
        <w:spacing w:after="0" w:line="360" w:lineRule="auto"/>
        <w:jc w:val="both"/>
        <w:rPr>
          <w:rFonts w:ascii="Times New Roman" w:hAnsi="Times New Roman"/>
          <w:b/>
          <w:i/>
          <w:color w:val="000000" w:themeColor="text1"/>
          <w:sz w:val="26"/>
          <w:szCs w:val="26"/>
        </w:rPr>
      </w:pPr>
      <w:r w:rsidRPr="009E3FAD">
        <w:rPr>
          <w:rFonts w:ascii="Times New Roman" w:hAnsi="Times New Roman"/>
          <w:b/>
          <w:iCs/>
          <w:color w:val="000000" w:themeColor="text1"/>
          <w:sz w:val="26"/>
          <w:szCs w:val="26"/>
        </w:rPr>
        <w:t>2.2.2.2</w:t>
      </w:r>
      <w:r w:rsidRPr="009E3FAD">
        <w:rPr>
          <w:rFonts w:ascii="Times New Roman" w:hAnsi="Times New Roman"/>
          <w:b/>
          <w:i/>
          <w:color w:val="000000" w:themeColor="text1"/>
          <w:sz w:val="26"/>
          <w:szCs w:val="26"/>
        </w:rPr>
        <w:t xml:space="preserve"> </w:t>
      </w:r>
      <w:r w:rsidR="009264AE" w:rsidRPr="009E3FAD">
        <w:rPr>
          <w:rFonts w:ascii="Times New Roman" w:hAnsi="Times New Roman"/>
          <w:b/>
          <w:i/>
          <w:color w:val="000000" w:themeColor="text1"/>
          <w:sz w:val="26"/>
          <w:szCs w:val="26"/>
        </w:rPr>
        <w:t>Technika kreativity</w:t>
      </w:r>
    </w:p>
    <w:p w:rsidR="009264AE" w:rsidRPr="009E3FAD" w:rsidRDefault="009264AE" w:rsidP="009264AE">
      <w:pPr>
        <w:spacing w:after="0" w:line="360" w:lineRule="auto"/>
        <w:jc w:val="both"/>
        <w:rPr>
          <w:color w:val="000000" w:themeColor="text1"/>
        </w:rPr>
      </w:pPr>
      <w:r w:rsidRPr="009E3FAD">
        <w:rPr>
          <w:rFonts w:ascii="Times New Roman" w:hAnsi="Times New Roman"/>
          <w:color w:val="000000" w:themeColor="text1"/>
          <w:sz w:val="24"/>
          <w:szCs w:val="26"/>
        </w:rPr>
        <w:t xml:space="preserve">Rozličné druhy her podporují motivaci dítěte k učení. Ne však každá hra zaujme každé dítě a je proto zapotřebí zde vymyslet hru, která se hodí přímo pro dané dítě. Rodiče by se neměli nechat odradit tím, že dítě danou hru odmítne. </w:t>
      </w:r>
      <w:r w:rsidR="003F74D2" w:rsidRPr="009E3FAD">
        <w:rPr>
          <w:rFonts w:ascii="Times New Roman" w:hAnsi="Times New Roman"/>
          <w:color w:val="000000" w:themeColor="text1"/>
          <w:sz w:val="24"/>
          <w:szCs w:val="26"/>
        </w:rPr>
        <w:t>Vhodné je op</w:t>
      </w:r>
      <w:r w:rsidRPr="009E3FAD">
        <w:rPr>
          <w:rFonts w:ascii="Times New Roman" w:hAnsi="Times New Roman"/>
          <w:color w:val="000000" w:themeColor="text1"/>
          <w:sz w:val="24"/>
          <w:szCs w:val="26"/>
        </w:rPr>
        <w:t xml:space="preserve">ět využití zájmu dítěte. </w:t>
      </w:r>
      <w:proofErr w:type="spellStart"/>
      <w:r w:rsidRPr="009E3FAD">
        <w:rPr>
          <w:rFonts w:ascii="Times New Roman" w:hAnsi="Times New Roman"/>
          <w:color w:val="000000" w:themeColor="text1"/>
          <w:sz w:val="24"/>
          <w:szCs w:val="26"/>
        </w:rPr>
        <w:t>R</w:t>
      </w:r>
      <w:r w:rsidR="003F74D2" w:rsidRPr="009E3FAD">
        <w:rPr>
          <w:rFonts w:ascii="Times New Roman" w:hAnsi="Times New Roman"/>
          <w:color w:val="000000" w:themeColor="text1"/>
          <w:sz w:val="24"/>
          <w:szCs w:val="26"/>
        </w:rPr>
        <w:t>aun</w:t>
      </w:r>
      <w:proofErr w:type="spellEnd"/>
      <w:r w:rsidRPr="009E3FAD">
        <w:rPr>
          <w:rFonts w:ascii="Times New Roman" w:hAnsi="Times New Roman"/>
          <w:color w:val="000000" w:themeColor="text1"/>
          <w:sz w:val="24"/>
          <w:szCs w:val="26"/>
        </w:rPr>
        <w:t xml:space="preserve"> K. Kaufman radí, aby se rodiče vymýšlení her pro své děti nezalekli a zkusili např</w:t>
      </w:r>
      <w:r w:rsidR="00DF42F2" w:rsidRPr="009E3FAD">
        <w:rPr>
          <w:rFonts w:ascii="Times New Roman" w:hAnsi="Times New Roman"/>
          <w:color w:val="000000" w:themeColor="text1"/>
          <w:sz w:val="24"/>
          <w:szCs w:val="26"/>
        </w:rPr>
        <w:t>íklad</w:t>
      </w:r>
      <w:r w:rsidRPr="009E3FAD">
        <w:rPr>
          <w:rFonts w:ascii="Times New Roman" w:hAnsi="Times New Roman"/>
          <w:color w:val="000000" w:themeColor="text1"/>
          <w:sz w:val="24"/>
          <w:szCs w:val="26"/>
        </w:rPr>
        <w:t xml:space="preserve"> rozšířit oblíbenou hru sv</w:t>
      </w:r>
      <w:r w:rsidR="003F74D2" w:rsidRPr="009E3FAD">
        <w:rPr>
          <w:rFonts w:ascii="Times New Roman" w:hAnsi="Times New Roman"/>
          <w:color w:val="000000" w:themeColor="text1"/>
          <w:sz w:val="24"/>
          <w:szCs w:val="26"/>
        </w:rPr>
        <w:t>ého dítěte</w:t>
      </w:r>
      <w:r w:rsidRPr="009E3FAD">
        <w:rPr>
          <w:rFonts w:ascii="Times New Roman" w:hAnsi="Times New Roman"/>
          <w:color w:val="000000" w:themeColor="text1"/>
          <w:sz w:val="24"/>
          <w:szCs w:val="26"/>
        </w:rPr>
        <w:t xml:space="preserve"> o </w:t>
      </w:r>
      <w:r w:rsidR="003F74D2" w:rsidRPr="009E3FAD">
        <w:rPr>
          <w:rFonts w:ascii="Times New Roman" w:hAnsi="Times New Roman"/>
          <w:color w:val="000000" w:themeColor="text1"/>
          <w:sz w:val="24"/>
          <w:szCs w:val="26"/>
        </w:rPr>
        <w:t>jeden</w:t>
      </w:r>
      <w:r w:rsidRPr="009E3FAD">
        <w:rPr>
          <w:rFonts w:ascii="Times New Roman" w:hAnsi="Times New Roman"/>
          <w:color w:val="000000" w:themeColor="text1"/>
          <w:sz w:val="24"/>
          <w:szCs w:val="26"/>
        </w:rPr>
        <w:t xml:space="preserve"> akt. Kupříkladu když si dítě rádo hraje na honěnou</w:t>
      </w:r>
      <w:r w:rsidR="004479FF">
        <w:rPr>
          <w:rFonts w:ascii="Times New Roman" w:hAnsi="Times New Roman"/>
          <w:color w:val="000000" w:themeColor="text1"/>
          <w:sz w:val="24"/>
          <w:szCs w:val="26"/>
        </w:rPr>
        <w:t>,</w:t>
      </w:r>
      <w:r w:rsidRPr="009E3FAD">
        <w:rPr>
          <w:rFonts w:ascii="Times New Roman" w:hAnsi="Times New Roman"/>
          <w:color w:val="000000" w:themeColor="text1"/>
          <w:sz w:val="24"/>
          <w:szCs w:val="26"/>
        </w:rPr>
        <w:t xml:space="preserve"> </w:t>
      </w:r>
      <w:r w:rsidR="00C630D6" w:rsidRPr="009E3FAD">
        <w:rPr>
          <w:rFonts w:ascii="Times New Roman" w:hAnsi="Times New Roman"/>
          <w:color w:val="000000" w:themeColor="text1"/>
          <w:sz w:val="24"/>
          <w:szCs w:val="26"/>
        </w:rPr>
        <w:t>mohou</w:t>
      </w:r>
      <w:r w:rsidRPr="009E3FAD">
        <w:rPr>
          <w:rFonts w:ascii="Times New Roman" w:hAnsi="Times New Roman"/>
          <w:color w:val="000000" w:themeColor="text1"/>
          <w:sz w:val="24"/>
          <w:szCs w:val="26"/>
        </w:rPr>
        <w:t xml:space="preserve"> hru rozšířit tak, že dítě má vždy říci slovo běž. Díky tomuto tak bud</w:t>
      </w:r>
      <w:r w:rsidR="00C630D6" w:rsidRPr="009E3FAD">
        <w:rPr>
          <w:rFonts w:ascii="Times New Roman" w:hAnsi="Times New Roman"/>
          <w:color w:val="000000" w:themeColor="text1"/>
          <w:sz w:val="24"/>
          <w:szCs w:val="26"/>
        </w:rPr>
        <w:t>ou</w:t>
      </w:r>
      <w:r w:rsidRPr="009E3FAD">
        <w:rPr>
          <w:rFonts w:ascii="Times New Roman" w:hAnsi="Times New Roman"/>
          <w:color w:val="000000" w:themeColor="text1"/>
          <w:sz w:val="24"/>
          <w:szCs w:val="26"/>
        </w:rPr>
        <w:t xml:space="preserve"> podporovat </w:t>
      </w:r>
      <w:r w:rsidR="00005DCA">
        <w:rPr>
          <w:rFonts w:ascii="Times New Roman" w:hAnsi="Times New Roman"/>
          <w:color w:val="000000" w:themeColor="text1"/>
          <w:sz w:val="24"/>
          <w:szCs w:val="26"/>
        </w:rPr>
        <w:br/>
      </w:r>
      <w:r w:rsidRPr="009E3FAD">
        <w:rPr>
          <w:rFonts w:ascii="Times New Roman" w:hAnsi="Times New Roman"/>
          <w:color w:val="000000" w:themeColor="text1"/>
          <w:sz w:val="24"/>
          <w:szCs w:val="26"/>
        </w:rPr>
        <w:t>u dítěte i jeho řeč. M</w:t>
      </w:r>
      <w:r w:rsidR="00C630D6" w:rsidRPr="009E3FAD">
        <w:rPr>
          <w:rFonts w:ascii="Times New Roman" w:hAnsi="Times New Roman"/>
          <w:color w:val="000000" w:themeColor="text1"/>
          <w:sz w:val="24"/>
          <w:szCs w:val="26"/>
        </w:rPr>
        <w:t>ohou</w:t>
      </w:r>
      <w:r w:rsidRPr="009E3FAD">
        <w:rPr>
          <w:rFonts w:ascii="Times New Roman" w:hAnsi="Times New Roman"/>
          <w:color w:val="000000" w:themeColor="text1"/>
          <w:sz w:val="24"/>
          <w:szCs w:val="26"/>
        </w:rPr>
        <w:t xml:space="preserve"> hru také pouze zrychlit či změnit jedno z jejích pravidel. </w:t>
      </w:r>
      <w:r w:rsidR="00C630D6" w:rsidRPr="009E3FAD">
        <w:rPr>
          <w:rFonts w:ascii="Times New Roman" w:hAnsi="Times New Roman"/>
          <w:color w:val="000000" w:themeColor="text1"/>
          <w:sz w:val="24"/>
          <w:szCs w:val="26"/>
        </w:rPr>
        <w:t xml:space="preserve">Je </w:t>
      </w:r>
      <w:r w:rsidRPr="009E3FAD">
        <w:rPr>
          <w:rFonts w:ascii="Times New Roman" w:hAnsi="Times New Roman"/>
          <w:color w:val="000000" w:themeColor="text1"/>
          <w:sz w:val="24"/>
          <w:szCs w:val="26"/>
        </w:rPr>
        <w:t xml:space="preserve">však </w:t>
      </w:r>
      <w:r w:rsidR="00C630D6" w:rsidRPr="009E3FAD">
        <w:rPr>
          <w:rFonts w:ascii="Times New Roman" w:hAnsi="Times New Roman"/>
          <w:color w:val="000000" w:themeColor="text1"/>
          <w:sz w:val="24"/>
          <w:szCs w:val="26"/>
        </w:rPr>
        <w:t xml:space="preserve">zapotřebí </w:t>
      </w:r>
      <w:r w:rsidRPr="009E3FAD">
        <w:rPr>
          <w:rFonts w:ascii="Times New Roman" w:hAnsi="Times New Roman"/>
          <w:color w:val="000000" w:themeColor="text1"/>
          <w:sz w:val="24"/>
          <w:szCs w:val="26"/>
        </w:rPr>
        <w:t>postupovat pomalu a vždy přidat pouze jednu aktivitu, která není pro dítě příliš složitá.</w:t>
      </w:r>
      <w:r w:rsidR="00861B26" w:rsidRPr="009E3FAD">
        <w:rPr>
          <w:rFonts w:ascii="Times New Roman" w:hAnsi="Times New Roman"/>
          <w:color w:val="000000" w:themeColor="text1"/>
          <w:sz w:val="24"/>
          <w:szCs w:val="26"/>
        </w:rPr>
        <w:t xml:space="preserve"> </w:t>
      </w:r>
      <w:r w:rsidR="00C630D6" w:rsidRPr="009E3FAD">
        <w:rPr>
          <w:rFonts w:ascii="Times New Roman" w:hAnsi="Times New Roman"/>
          <w:color w:val="000000" w:themeColor="text1"/>
          <w:sz w:val="24"/>
          <w:szCs w:val="26"/>
        </w:rPr>
        <w:t>Při hře s dítětem je taktéž dobré hojně využívat</w:t>
      </w:r>
      <w:r w:rsidRPr="009E3FAD">
        <w:rPr>
          <w:rFonts w:ascii="Times New Roman" w:hAnsi="Times New Roman"/>
          <w:color w:val="000000" w:themeColor="text1"/>
          <w:sz w:val="24"/>
          <w:szCs w:val="26"/>
        </w:rPr>
        <w:t xml:space="preserve"> fantazii. Jeden předmět nám při hře </w:t>
      </w:r>
      <w:r w:rsidRPr="009E3FAD">
        <w:rPr>
          <w:rFonts w:ascii="Times New Roman" w:hAnsi="Times New Roman"/>
          <w:color w:val="000000" w:themeColor="text1"/>
          <w:sz w:val="24"/>
          <w:szCs w:val="26"/>
        </w:rPr>
        <w:lastRenderedPageBreak/>
        <w:t>může s trochou představivosti zastoupit spoustu dalších objektů, které zrovna nemám</w:t>
      </w:r>
      <w:r w:rsidR="00A32932" w:rsidRPr="009E3FAD">
        <w:rPr>
          <w:rFonts w:ascii="Times New Roman" w:hAnsi="Times New Roman"/>
          <w:color w:val="000000" w:themeColor="text1"/>
          <w:sz w:val="24"/>
          <w:szCs w:val="26"/>
        </w:rPr>
        <w:t>e</w:t>
      </w:r>
      <w:r w:rsidRPr="009E3FAD">
        <w:rPr>
          <w:rFonts w:ascii="Times New Roman" w:hAnsi="Times New Roman"/>
          <w:color w:val="000000" w:themeColor="text1"/>
          <w:sz w:val="24"/>
          <w:szCs w:val="26"/>
        </w:rPr>
        <w:t xml:space="preserve"> při ruce. Ve své kreativitě při vymýšlení her bychom se neměli nechat ničím omezovat.</w:t>
      </w:r>
      <w:r w:rsidRPr="009E3FAD">
        <w:rPr>
          <w:rStyle w:val="Znakapoznpodarou"/>
          <w:rFonts w:ascii="Times New Roman" w:hAnsi="Times New Roman"/>
          <w:color w:val="000000" w:themeColor="text1"/>
          <w:sz w:val="24"/>
          <w:szCs w:val="26"/>
        </w:rPr>
        <w:footnoteReference w:id="109"/>
      </w:r>
    </w:p>
    <w:p w:rsidR="0012137F" w:rsidRPr="009E3FAD" w:rsidRDefault="0012137F" w:rsidP="009264AE">
      <w:pPr>
        <w:spacing w:after="0" w:line="360" w:lineRule="auto"/>
        <w:jc w:val="both"/>
        <w:rPr>
          <w:rFonts w:ascii="Times New Roman" w:hAnsi="Times New Roman" w:cs="Times New Roman"/>
          <w:b/>
          <w:bCs/>
          <w:color w:val="000000" w:themeColor="text1"/>
          <w:sz w:val="24"/>
          <w:szCs w:val="24"/>
        </w:rPr>
      </w:pPr>
    </w:p>
    <w:p w:rsidR="009264AE" w:rsidRPr="009E3FAD" w:rsidRDefault="009264AE" w:rsidP="009264AE">
      <w:pPr>
        <w:spacing w:after="0" w:line="360" w:lineRule="auto"/>
        <w:jc w:val="both"/>
        <w:rPr>
          <w:rFonts w:ascii="Times New Roman" w:hAnsi="Times New Roman"/>
          <w:b/>
          <w:bCs/>
          <w:color w:val="000000" w:themeColor="text1"/>
          <w:sz w:val="28"/>
          <w:szCs w:val="28"/>
        </w:rPr>
      </w:pPr>
      <w:r w:rsidRPr="009E3FAD">
        <w:rPr>
          <w:rFonts w:ascii="Times New Roman" w:hAnsi="Times New Roman"/>
          <w:b/>
          <w:bCs/>
          <w:color w:val="000000" w:themeColor="text1"/>
          <w:sz w:val="28"/>
          <w:szCs w:val="28"/>
        </w:rPr>
        <w:t>2.2.</w:t>
      </w:r>
      <w:r w:rsidR="000546A3" w:rsidRPr="009E3FAD">
        <w:rPr>
          <w:rFonts w:ascii="Times New Roman" w:hAnsi="Times New Roman"/>
          <w:b/>
          <w:bCs/>
          <w:color w:val="000000" w:themeColor="text1"/>
          <w:sz w:val="28"/>
          <w:szCs w:val="28"/>
        </w:rPr>
        <w:t>3</w:t>
      </w:r>
      <w:r w:rsidRPr="009E3FAD">
        <w:rPr>
          <w:rFonts w:ascii="Times New Roman" w:hAnsi="Times New Roman"/>
          <w:b/>
          <w:bCs/>
          <w:color w:val="000000" w:themeColor="text1"/>
          <w:sz w:val="28"/>
          <w:szCs w:val="28"/>
        </w:rPr>
        <w:t xml:space="preserve"> Energičnost, nadšení a radostné zapojení se terapeuta</w:t>
      </w:r>
    </w:p>
    <w:p w:rsidR="00B703E4" w:rsidRPr="009E3FAD" w:rsidRDefault="00FA1485" w:rsidP="00B703E4">
      <w:pPr>
        <w:spacing w:after="0" w:line="360" w:lineRule="auto"/>
        <w:jc w:val="both"/>
        <w:rPr>
          <w:color w:val="000000" w:themeColor="text1"/>
        </w:rPr>
      </w:pPr>
      <w:r w:rsidRPr="009E3FAD">
        <w:rPr>
          <w:rFonts w:ascii="Times New Roman" w:hAnsi="Times New Roman"/>
          <w:color w:val="000000" w:themeColor="text1"/>
          <w:sz w:val="24"/>
          <w:szCs w:val="26"/>
        </w:rPr>
        <w:t>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terapeut </w:t>
      </w:r>
      <w:r w:rsidR="00D10119" w:rsidRPr="009E3FAD">
        <w:rPr>
          <w:rFonts w:ascii="Times New Roman" w:hAnsi="Times New Roman"/>
          <w:color w:val="000000" w:themeColor="text1"/>
          <w:sz w:val="24"/>
          <w:szCs w:val="26"/>
        </w:rPr>
        <w:t>by měl na dítě působit</w:t>
      </w:r>
      <w:r w:rsidRPr="009E3FAD">
        <w:rPr>
          <w:rFonts w:ascii="Times New Roman" w:hAnsi="Times New Roman"/>
          <w:color w:val="000000" w:themeColor="text1"/>
          <w:sz w:val="24"/>
          <w:szCs w:val="26"/>
        </w:rPr>
        <w:t xml:space="preserve"> optimisticky, energicky a nadšeně pro společnou </w:t>
      </w:r>
      <w:proofErr w:type="gramStart"/>
      <w:r w:rsidR="000F3D4E" w:rsidRPr="009E3FAD">
        <w:rPr>
          <w:rFonts w:ascii="Times New Roman" w:hAnsi="Times New Roman"/>
          <w:color w:val="000000" w:themeColor="text1"/>
          <w:sz w:val="24"/>
          <w:szCs w:val="26"/>
        </w:rPr>
        <w:t>spolupráci</w:t>
      </w:r>
      <w:proofErr w:type="gramEnd"/>
      <w:r w:rsidR="00005DCA">
        <w:rPr>
          <w:rFonts w:ascii="Times New Roman" w:hAnsi="Times New Roman"/>
          <w:color w:val="000000" w:themeColor="text1"/>
          <w:sz w:val="24"/>
          <w:szCs w:val="26"/>
        </w:rPr>
        <w:t xml:space="preserve"> </w:t>
      </w:r>
      <w:r w:rsidRPr="009E3FAD">
        <w:rPr>
          <w:rFonts w:ascii="Times New Roman" w:hAnsi="Times New Roman"/>
          <w:color w:val="000000" w:themeColor="text1"/>
          <w:sz w:val="24"/>
          <w:szCs w:val="26"/>
        </w:rPr>
        <w:t xml:space="preserve">a právě vykonávanou činnost. Všechny tyto projevy chování bývají pro děti s PAS přitažlivé. </w:t>
      </w:r>
      <w:r w:rsidR="00B703E4" w:rsidRPr="009E3FAD">
        <w:rPr>
          <w:rFonts w:ascii="Times New Roman" w:hAnsi="Times New Roman"/>
          <w:color w:val="000000" w:themeColor="text1"/>
          <w:sz w:val="24"/>
          <w:szCs w:val="26"/>
        </w:rPr>
        <w:t>Každá činnost, kterou rodiče či dobrovolníci s dítětem dělají</w:t>
      </w:r>
      <w:r w:rsidR="00005DCA">
        <w:rPr>
          <w:rFonts w:ascii="Times New Roman" w:hAnsi="Times New Roman"/>
          <w:color w:val="000000" w:themeColor="text1"/>
          <w:sz w:val="24"/>
          <w:szCs w:val="26"/>
        </w:rPr>
        <w:t>,</w:t>
      </w:r>
      <w:r w:rsidR="00B703E4" w:rsidRPr="009E3FAD">
        <w:rPr>
          <w:rFonts w:ascii="Times New Roman" w:hAnsi="Times New Roman"/>
          <w:color w:val="000000" w:themeColor="text1"/>
          <w:sz w:val="24"/>
          <w:szCs w:val="26"/>
        </w:rPr>
        <w:t xml:space="preserve"> je ovlivněna jejich postojem. Pokud z </w:t>
      </w:r>
      <w:r w:rsidR="00627FED" w:rsidRPr="009E3FAD">
        <w:rPr>
          <w:rFonts w:ascii="Times New Roman" w:hAnsi="Times New Roman"/>
          <w:color w:val="000000" w:themeColor="text1"/>
          <w:sz w:val="24"/>
          <w:szCs w:val="26"/>
        </w:rPr>
        <w:t>nich</w:t>
      </w:r>
      <w:r w:rsidR="00B703E4" w:rsidRPr="009E3FAD">
        <w:rPr>
          <w:rFonts w:ascii="Times New Roman" w:hAnsi="Times New Roman"/>
          <w:color w:val="000000" w:themeColor="text1"/>
          <w:sz w:val="24"/>
          <w:szCs w:val="26"/>
        </w:rPr>
        <w:t xml:space="preserve"> bud</w:t>
      </w:r>
      <w:r w:rsidR="00627FED" w:rsidRPr="009E3FAD">
        <w:rPr>
          <w:rFonts w:ascii="Times New Roman" w:hAnsi="Times New Roman"/>
          <w:color w:val="000000" w:themeColor="text1"/>
          <w:sz w:val="24"/>
          <w:szCs w:val="26"/>
        </w:rPr>
        <w:t>ou</w:t>
      </w:r>
      <w:r w:rsidR="00B703E4" w:rsidRPr="009E3FAD">
        <w:rPr>
          <w:rFonts w:ascii="Times New Roman" w:hAnsi="Times New Roman"/>
          <w:color w:val="000000" w:themeColor="text1"/>
          <w:sz w:val="24"/>
          <w:szCs w:val="26"/>
        </w:rPr>
        <w:t xml:space="preserve"> vyzařovat negativní pocity</w:t>
      </w:r>
      <w:r w:rsidR="00005DCA">
        <w:rPr>
          <w:rFonts w:ascii="Times New Roman" w:hAnsi="Times New Roman"/>
          <w:color w:val="000000" w:themeColor="text1"/>
          <w:sz w:val="24"/>
          <w:szCs w:val="26"/>
        </w:rPr>
        <w:t>,</w:t>
      </w:r>
      <w:r w:rsidR="00B703E4" w:rsidRPr="009E3FAD">
        <w:rPr>
          <w:rFonts w:ascii="Times New Roman" w:hAnsi="Times New Roman"/>
          <w:color w:val="000000" w:themeColor="text1"/>
          <w:sz w:val="24"/>
          <w:szCs w:val="26"/>
        </w:rPr>
        <w:t xml:space="preserve"> zapříčiní tím, že nebud</w:t>
      </w:r>
      <w:r w:rsidR="00627FED" w:rsidRPr="009E3FAD">
        <w:rPr>
          <w:rFonts w:ascii="Times New Roman" w:hAnsi="Times New Roman"/>
          <w:color w:val="000000" w:themeColor="text1"/>
          <w:sz w:val="24"/>
          <w:szCs w:val="26"/>
        </w:rPr>
        <w:t>ou</w:t>
      </w:r>
      <w:r w:rsidR="00B703E4" w:rsidRPr="009E3FAD">
        <w:rPr>
          <w:rFonts w:ascii="Times New Roman" w:hAnsi="Times New Roman"/>
          <w:color w:val="000000" w:themeColor="text1"/>
          <w:sz w:val="24"/>
          <w:szCs w:val="26"/>
        </w:rPr>
        <w:t xml:space="preserve"> dítě dostatečně povzbuzovat k nabývání nových dovedností.</w:t>
      </w:r>
      <w:r w:rsidR="00B703E4" w:rsidRPr="009E3FAD">
        <w:rPr>
          <w:rStyle w:val="Znakapoznpodarou"/>
          <w:rFonts w:ascii="Times New Roman" w:hAnsi="Times New Roman"/>
          <w:color w:val="000000" w:themeColor="text1"/>
          <w:sz w:val="24"/>
          <w:szCs w:val="26"/>
        </w:rPr>
        <w:footnoteReference w:id="110"/>
      </w:r>
    </w:p>
    <w:p w:rsidR="009A54AF" w:rsidRPr="009E3FAD" w:rsidRDefault="009A54AF" w:rsidP="0012137F">
      <w:pPr>
        <w:spacing w:after="0" w:line="360" w:lineRule="auto"/>
        <w:jc w:val="both"/>
        <w:rPr>
          <w:rFonts w:ascii="Times New Roman" w:hAnsi="Times New Roman"/>
          <w:b/>
          <w:color w:val="000000" w:themeColor="text1"/>
          <w:sz w:val="24"/>
          <w:szCs w:val="24"/>
        </w:rPr>
      </w:pPr>
    </w:p>
    <w:p w:rsidR="0012137F" w:rsidRPr="009E3FAD" w:rsidRDefault="0012137F" w:rsidP="0012137F">
      <w:pPr>
        <w:spacing w:after="0" w:line="360" w:lineRule="auto"/>
        <w:jc w:val="both"/>
        <w:rPr>
          <w:rFonts w:ascii="Times New Roman" w:hAnsi="Times New Roman"/>
          <w:b/>
          <w:color w:val="000000" w:themeColor="text1"/>
          <w:sz w:val="26"/>
          <w:szCs w:val="26"/>
        </w:rPr>
      </w:pPr>
      <w:r w:rsidRPr="009E3FAD">
        <w:rPr>
          <w:rFonts w:ascii="Times New Roman" w:hAnsi="Times New Roman"/>
          <w:b/>
          <w:color w:val="000000" w:themeColor="text1"/>
          <w:sz w:val="26"/>
          <w:szCs w:val="26"/>
        </w:rPr>
        <w:t>2.2.</w:t>
      </w:r>
      <w:r w:rsidR="000546A3" w:rsidRPr="009E3FAD">
        <w:rPr>
          <w:rFonts w:ascii="Times New Roman" w:hAnsi="Times New Roman"/>
          <w:b/>
          <w:color w:val="000000" w:themeColor="text1"/>
          <w:sz w:val="26"/>
          <w:szCs w:val="26"/>
        </w:rPr>
        <w:t>3</w:t>
      </w:r>
      <w:r w:rsidRPr="009E3FAD">
        <w:rPr>
          <w:rFonts w:ascii="Times New Roman" w:hAnsi="Times New Roman"/>
          <w:b/>
          <w:color w:val="000000" w:themeColor="text1"/>
          <w:sz w:val="26"/>
          <w:szCs w:val="26"/>
        </w:rPr>
        <w:t>.1 Oslavování</w:t>
      </w:r>
    </w:p>
    <w:p w:rsidR="0012137F" w:rsidRPr="009E3FAD" w:rsidRDefault="0012137F" w:rsidP="0012137F">
      <w:pPr>
        <w:spacing w:after="0" w:line="360" w:lineRule="auto"/>
        <w:jc w:val="both"/>
        <w:rPr>
          <w:color w:val="000000" w:themeColor="text1"/>
        </w:rPr>
      </w:pPr>
      <w:r w:rsidRPr="009E3FAD">
        <w:rPr>
          <w:rFonts w:ascii="Times New Roman" w:hAnsi="Times New Roman"/>
          <w:color w:val="000000" w:themeColor="text1"/>
          <w:sz w:val="24"/>
          <w:szCs w:val="26"/>
        </w:rPr>
        <w:t>Oslavování zastává v 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w:t>
      </w:r>
      <w:r w:rsidR="009C53E9" w:rsidRPr="009E3FAD">
        <w:rPr>
          <w:rFonts w:ascii="Times New Roman" w:hAnsi="Times New Roman"/>
          <w:color w:val="000000" w:themeColor="text1"/>
          <w:sz w:val="24"/>
          <w:szCs w:val="26"/>
        </w:rPr>
        <w:t>P</w:t>
      </w:r>
      <w:r w:rsidRPr="009E3FAD">
        <w:rPr>
          <w:rFonts w:ascii="Times New Roman" w:hAnsi="Times New Roman"/>
          <w:color w:val="000000" w:themeColor="text1"/>
          <w:sz w:val="24"/>
          <w:szCs w:val="26"/>
        </w:rPr>
        <w:t xml:space="preserve">rogramu zásadní úlohu. </w:t>
      </w:r>
      <w:r w:rsidR="00640E47" w:rsidRPr="009E3FAD">
        <w:rPr>
          <w:rFonts w:ascii="Times New Roman" w:hAnsi="Times New Roman"/>
          <w:color w:val="000000" w:themeColor="text1"/>
          <w:sz w:val="24"/>
          <w:szCs w:val="26"/>
        </w:rPr>
        <w:t>Terapeuti by neměli promarnit</w:t>
      </w:r>
      <w:r w:rsidRPr="009E3FAD">
        <w:rPr>
          <w:rFonts w:ascii="Times New Roman" w:hAnsi="Times New Roman"/>
          <w:color w:val="000000" w:themeColor="text1"/>
          <w:sz w:val="24"/>
          <w:szCs w:val="26"/>
        </w:rPr>
        <w:t xml:space="preserve"> naskýtající se možnosti k oslavování každého úspěchu dítěte. To, že se každý pokus</w:t>
      </w:r>
      <w:r w:rsidR="00640E47" w:rsidRPr="009E3FAD">
        <w:rPr>
          <w:rFonts w:ascii="Times New Roman" w:hAnsi="Times New Roman"/>
          <w:color w:val="000000" w:themeColor="text1"/>
          <w:sz w:val="24"/>
          <w:szCs w:val="26"/>
        </w:rPr>
        <w:t xml:space="preserve"> dítěte</w:t>
      </w:r>
      <w:r w:rsidRPr="009E3FAD">
        <w:rPr>
          <w:rFonts w:ascii="Times New Roman" w:hAnsi="Times New Roman"/>
          <w:color w:val="000000" w:themeColor="text1"/>
          <w:sz w:val="24"/>
          <w:szCs w:val="26"/>
        </w:rPr>
        <w:t>, ač ne vždy zcela úspěšný, oslavuj</w:t>
      </w:r>
      <w:r w:rsidR="00B70806" w:rsidRPr="009E3FAD">
        <w:rPr>
          <w:rFonts w:ascii="Times New Roman" w:hAnsi="Times New Roman"/>
          <w:color w:val="000000" w:themeColor="text1"/>
          <w:sz w:val="24"/>
          <w:szCs w:val="26"/>
        </w:rPr>
        <w:t>e</w:t>
      </w:r>
      <w:r w:rsidR="00640E47" w:rsidRPr="009E3FAD">
        <w:rPr>
          <w:rFonts w:ascii="Times New Roman" w:hAnsi="Times New Roman"/>
          <w:color w:val="000000" w:themeColor="text1"/>
          <w:sz w:val="24"/>
          <w:szCs w:val="26"/>
        </w:rPr>
        <w:t>,</w:t>
      </w:r>
      <w:r w:rsidRPr="009E3FAD">
        <w:rPr>
          <w:rFonts w:ascii="Times New Roman" w:hAnsi="Times New Roman"/>
          <w:color w:val="000000" w:themeColor="text1"/>
          <w:sz w:val="24"/>
          <w:szCs w:val="26"/>
        </w:rPr>
        <w:t xml:space="preserve"> </w:t>
      </w:r>
      <w:r w:rsidR="0029166C" w:rsidRPr="009E3FAD">
        <w:rPr>
          <w:rFonts w:ascii="Times New Roman" w:hAnsi="Times New Roman"/>
          <w:color w:val="000000" w:themeColor="text1"/>
          <w:sz w:val="24"/>
          <w:szCs w:val="26"/>
        </w:rPr>
        <w:t>navýší</w:t>
      </w:r>
      <w:r w:rsidR="00640E47" w:rsidRPr="009E3FAD">
        <w:rPr>
          <w:rFonts w:ascii="Times New Roman" w:hAnsi="Times New Roman"/>
          <w:color w:val="000000" w:themeColor="text1"/>
          <w:sz w:val="24"/>
          <w:szCs w:val="26"/>
        </w:rPr>
        <w:t xml:space="preserve"> </w:t>
      </w:r>
      <w:r w:rsidRPr="009E3FAD">
        <w:rPr>
          <w:rFonts w:ascii="Times New Roman" w:hAnsi="Times New Roman"/>
          <w:color w:val="000000" w:themeColor="text1"/>
          <w:sz w:val="24"/>
          <w:szCs w:val="26"/>
        </w:rPr>
        <w:t>pravděpodobnost, že se kladný výsledek bude opakovat</w:t>
      </w:r>
      <w:r w:rsidRPr="009E3FAD">
        <w:rPr>
          <w:rStyle w:val="Znakapoznpodarou"/>
          <w:rFonts w:ascii="Times New Roman" w:hAnsi="Times New Roman"/>
          <w:color w:val="000000" w:themeColor="text1"/>
          <w:sz w:val="24"/>
          <w:szCs w:val="26"/>
        </w:rPr>
        <w:footnoteReference w:id="111"/>
      </w:r>
      <w:r w:rsidRPr="009E3FAD">
        <w:rPr>
          <w:rFonts w:ascii="Times New Roman" w:hAnsi="Times New Roman"/>
          <w:color w:val="000000" w:themeColor="text1"/>
          <w:sz w:val="24"/>
          <w:szCs w:val="26"/>
        </w:rPr>
        <w:t xml:space="preserve"> a frekvence pokusů o danou činnost</w:t>
      </w:r>
      <w:r w:rsidR="0029166C" w:rsidRPr="009E3FAD">
        <w:rPr>
          <w:rFonts w:ascii="Times New Roman" w:hAnsi="Times New Roman"/>
          <w:color w:val="000000" w:themeColor="text1"/>
          <w:sz w:val="24"/>
          <w:szCs w:val="26"/>
        </w:rPr>
        <w:t xml:space="preserve"> vzroste</w:t>
      </w:r>
      <w:r w:rsidRPr="009E3FAD">
        <w:rPr>
          <w:rFonts w:ascii="Times New Roman" w:hAnsi="Times New Roman"/>
          <w:color w:val="000000" w:themeColor="text1"/>
          <w:sz w:val="24"/>
          <w:szCs w:val="26"/>
        </w:rPr>
        <w:t>. Touto oslavou pokusů</w:t>
      </w:r>
      <w:r w:rsidR="00640E47" w:rsidRPr="009E3FAD">
        <w:rPr>
          <w:rFonts w:ascii="Times New Roman" w:hAnsi="Times New Roman"/>
          <w:color w:val="000000" w:themeColor="text1"/>
          <w:sz w:val="24"/>
          <w:szCs w:val="26"/>
        </w:rPr>
        <w:t xml:space="preserve"> </w:t>
      </w:r>
      <w:r w:rsidRPr="009E3FAD">
        <w:rPr>
          <w:rFonts w:ascii="Times New Roman" w:hAnsi="Times New Roman"/>
          <w:color w:val="000000" w:themeColor="text1"/>
          <w:sz w:val="24"/>
          <w:szCs w:val="26"/>
        </w:rPr>
        <w:t>dítě povzbuzujeme k tomu, aby zkoušení nových</w:t>
      </w:r>
      <w:r w:rsidR="00640E47" w:rsidRPr="009E3FAD">
        <w:rPr>
          <w:rFonts w:ascii="Times New Roman" w:hAnsi="Times New Roman"/>
          <w:color w:val="000000" w:themeColor="text1"/>
          <w:sz w:val="24"/>
          <w:szCs w:val="26"/>
        </w:rPr>
        <w:t xml:space="preserve"> aktivit </w:t>
      </w:r>
      <w:r w:rsidRPr="009E3FAD">
        <w:rPr>
          <w:rFonts w:ascii="Times New Roman" w:hAnsi="Times New Roman"/>
          <w:color w:val="000000" w:themeColor="text1"/>
          <w:sz w:val="24"/>
          <w:szCs w:val="26"/>
        </w:rPr>
        <w:t xml:space="preserve">bylo pro </w:t>
      </w:r>
      <w:r w:rsidR="00640E47" w:rsidRPr="009E3FAD">
        <w:rPr>
          <w:rFonts w:ascii="Times New Roman" w:hAnsi="Times New Roman"/>
          <w:color w:val="000000" w:themeColor="text1"/>
          <w:sz w:val="24"/>
          <w:szCs w:val="26"/>
        </w:rPr>
        <w:t>něj</w:t>
      </w:r>
      <w:r w:rsidRPr="009E3FAD">
        <w:rPr>
          <w:rFonts w:ascii="Times New Roman" w:hAnsi="Times New Roman"/>
          <w:color w:val="000000" w:themeColor="text1"/>
          <w:sz w:val="24"/>
          <w:szCs w:val="26"/>
        </w:rPr>
        <w:t xml:space="preserve"> atraktivní a ne odpudivé. </w:t>
      </w:r>
      <w:r w:rsidR="00640E47" w:rsidRPr="009E3FAD">
        <w:rPr>
          <w:rFonts w:ascii="Times New Roman" w:hAnsi="Times New Roman"/>
          <w:color w:val="000000" w:themeColor="text1"/>
          <w:sz w:val="24"/>
          <w:szCs w:val="26"/>
        </w:rPr>
        <w:t>Dítě se následně</w:t>
      </w:r>
      <w:r w:rsidRPr="009E3FAD">
        <w:rPr>
          <w:rFonts w:ascii="Times New Roman" w:hAnsi="Times New Roman"/>
          <w:color w:val="000000" w:themeColor="text1"/>
          <w:sz w:val="24"/>
          <w:szCs w:val="26"/>
        </w:rPr>
        <w:t xml:space="preserve"> snáze učí novým dovednostem a dosahuje větších pokroků. </w:t>
      </w:r>
    </w:p>
    <w:p w:rsidR="0012137F" w:rsidRPr="009E3FAD" w:rsidRDefault="0012137F" w:rsidP="009264AE">
      <w:pPr>
        <w:spacing w:after="0" w:line="360" w:lineRule="auto"/>
        <w:jc w:val="both"/>
        <w:rPr>
          <w:rFonts w:ascii="Times New Roman" w:hAnsi="Times New Roman"/>
          <w:b/>
          <w:bCs/>
          <w:color w:val="000000" w:themeColor="text1"/>
          <w:sz w:val="24"/>
          <w:szCs w:val="24"/>
        </w:rPr>
      </w:pPr>
    </w:p>
    <w:p w:rsidR="009264AE" w:rsidRPr="009E3FAD" w:rsidRDefault="009264AE" w:rsidP="009264AE">
      <w:pPr>
        <w:spacing w:after="0" w:line="360" w:lineRule="auto"/>
        <w:jc w:val="both"/>
        <w:rPr>
          <w:rFonts w:ascii="Times New Roman" w:hAnsi="Times New Roman"/>
          <w:b/>
          <w:bCs/>
          <w:color w:val="000000" w:themeColor="text1"/>
          <w:sz w:val="28"/>
          <w:szCs w:val="28"/>
        </w:rPr>
      </w:pPr>
      <w:r w:rsidRPr="009E3FAD">
        <w:rPr>
          <w:rFonts w:ascii="Times New Roman" w:hAnsi="Times New Roman"/>
          <w:b/>
          <w:bCs/>
          <w:color w:val="000000" w:themeColor="text1"/>
          <w:sz w:val="28"/>
          <w:szCs w:val="28"/>
        </w:rPr>
        <w:t>2.2.</w:t>
      </w:r>
      <w:r w:rsidR="000546A3" w:rsidRPr="009E3FAD">
        <w:rPr>
          <w:rFonts w:ascii="Times New Roman" w:hAnsi="Times New Roman"/>
          <w:b/>
          <w:bCs/>
          <w:color w:val="000000" w:themeColor="text1"/>
          <w:sz w:val="28"/>
          <w:szCs w:val="28"/>
        </w:rPr>
        <w:t>4</w:t>
      </w:r>
      <w:r w:rsidRPr="009E3FAD">
        <w:rPr>
          <w:rFonts w:ascii="Times New Roman" w:hAnsi="Times New Roman"/>
          <w:b/>
          <w:bCs/>
          <w:color w:val="000000" w:themeColor="text1"/>
          <w:sz w:val="28"/>
          <w:szCs w:val="28"/>
        </w:rPr>
        <w:t xml:space="preserve"> Optimistický, nesoudící přístup, totální akceptace dítěte</w:t>
      </w:r>
    </w:p>
    <w:p w:rsidR="005C493B" w:rsidRPr="009E3FAD" w:rsidRDefault="00B92591" w:rsidP="005C493B">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Manželé Kaufmanovi zastávají názor, že jen m</w:t>
      </w:r>
      <w:r w:rsidR="00263BE9" w:rsidRPr="009E3FAD">
        <w:rPr>
          <w:rFonts w:ascii="Times New Roman" w:hAnsi="Times New Roman"/>
          <w:color w:val="000000" w:themeColor="text1"/>
          <w:sz w:val="24"/>
          <w:szCs w:val="26"/>
        </w:rPr>
        <w:t>y</w:t>
      </w:r>
      <w:r w:rsidRPr="009E3FAD">
        <w:rPr>
          <w:rFonts w:ascii="Times New Roman" w:hAnsi="Times New Roman"/>
          <w:color w:val="000000" w:themeColor="text1"/>
          <w:sz w:val="24"/>
          <w:szCs w:val="26"/>
        </w:rPr>
        <w:t xml:space="preserve"> sami ovlivňujeme naše pocity,</w:t>
      </w:r>
      <w:r w:rsidR="00793301" w:rsidRPr="009E3FAD">
        <w:rPr>
          <w:rFonts w:ascii="Times New Roman" w:hAnsi="Times New Roman"/>
          <w:color w:val="000000" w:themeColor="text1"/>
          <w:sz w:val="24"/>
          <w:szCs w:val="26"/>
        </w:rPr>
        <w:t xml:space="preserve"> tedy</w:t>
      </w:r>
      <w:r w:rsidRPr="009E3FAD">
        <w:rPr>
          <w:rFonts w:ascii="Times New Roman" w:hAnsi="Times New Roman"/>
          <w:color w:val="000000" w:themeColor="text1"/>
          <w:sz w:val="24"/>
          <w:szCs w:val="26"/>
        </w:rPr>
        <w:t xml:space="preserve"> to, zda </w:t>
      </w:r>
      <w:r w:rsidR="00055E25" w:rsidRPr="009E3FAD">
        <w:rPr>
          <w:rFonts w:ascii="Times New Roman" w:hAnsi="Times New Roman"/>
          <w:color w:val="000000" w:themeColor="text1"/>
          <w:sz w:val="24"/>
          <w:szCs w:val="26"/>
        </w:rPr>
        <w:t>jsme v</w:t>
      </w:r>
      <w:r w:rsidR="007F3DFB" w:rsidRPr="009E3FAD">
        <w:rPr>
          <w:rFonts w:ascii="Times New Roman" w:hAnsi="Times New Roman"/>
          <w:color w:val="000000" w:themeColor="text1"/>
          <w:sz w:val="24"/>
          <w:szCs w:val="26"/>
        </w:rPr>
        <w:t xml:space="preserve"> našem životě </w:t>
      </w:r>
      <w:r w:rsidRPr="009E3FAD">
        <w:rPr>
          <w:rFonts w:ascii="Times New Roman" w:hAnsi="Times New Roman"/>
          <w:color w:val="000000" w:themeColor="text1"/>
          <w:sz w:val="24"/>
          <w:szCs w:val="26"/>
        </w:rPr>
        <w:t>šťastní a</w:t>
      </w:r>
      <w:r w:rsidR="007F3DFB" w:rsidRPr="009E3FAD">
        <w:rPr>
          <w:rFonts w:ascii="Times New Roman" w:hAnsi="Times New Roman"/>
          <w:color w:val="000000" w:themeColor="text1"/>
          <w:sz w:val="24"/>
          <w:szCs w:val="26"/>
        </w:rPr>
        <w:t xml:space="preserve"> </w:t>
      </w:r>
      <w:r w:rsidRPr="009E3FAD">
        <w:rPr>
          <w:rFonts w:ascii="Times New Roman" w:hAnsi="Times New Roman"/>
          <w:color w:val="000000" w:themeColor="text1"/>
          <w:sz w:val="24"/>
          <w:szCs w:val="26"/>
        </w:rPr>
        <w:t>optimističt</w:t>
      </w:r>
      <w:r w:rsidR="007F3DFB" w:rsidRPr="009E3FAD">
        <w:rPr>
          <w:rFonts w:ascii="Times New Roman" w:hAnsi="Times New Roman"/>
          <w:color w:val="000000" w:themeColor="text1"/>
          <w:sz w:val="24"/>
          <w:szCs w:val="26"/>
        </w:rPr>
        <w:t>í</w:t>
      </w:r>
      <w:r w:rsidRPr="009E3FAD">
        <w:rPr>
          <w:rFonts w:ascii="Times New Roman" w:hAnsi="Times New Roman"/>
          <w:color w:val="000000" w:themeColor="text1"/>
          <w:sz w:val="24"/>
          <w:szCs w:val="26"/>
        </w:rPr>
        <w:t>.</w:t>
      </w:r>
      <w:r w:rsidRPr="009E3FAD">
        <w:rPr>
          <w:rStyle w:val="Znakapoznpodarou"/>
          <w:rFonts w:ascii="Times New Roman" w:hAnsi="Times New Roman"/>
          <w:color w:val="000000" w:themeColor="text1"/>
          <w:sz w:val="24"/>
          <w:szCs w:val="26"/>
        </w:rPr>
        <w:footnoteReference w:id="112"/>
      </w:r>
      <w:r w:rsidRPr="009E3FAD">
        <w:rPr>
          <w:rFonts w:ascii="Times New Roman" w:hAnsi="Times New Roman"/>
          <w:color w:val="000000" w:themeColor="text1"/>
          <w:sz w:val="24"/>
          <w:szCs w:val="26"/>
        </w:rPr>
        <w:t xml:space="preserve"> </w:t>
      </w:r>
      <w:r w:rsidR="005C493B" w:rsidRPr="009E3FAD">
        <w:rPr>
          <w:rFonts w:ascii="Times New Roman" w:hAnsi="Times New Roman"/>
          <w:color w:val="000000" w:themeColor="text1"/>
          <w:sz w:val="24"/>
          <w:szCs w:val="26"/>
        </w:rPr>
        <w:t>Odmítli</w:t>
      </w:r>
      <w:r w:rsidR="00055E25" w:rsidRPr="009E3FAD">
        <w:rPr>
          <w:rFonts w:ascii="Times New Roman" w:hAnsi="Times New Roman"/>
          <w:color w:val="000000" w:themeColor="text1"/>
          <w:sz w:val="24"/>
          <w:szCs w:val="26"/>
        </w:rPr>
        <w:t xml:space="preserve"> </w:t>
      </w:r>
      <w:r w:rsidR="00D0284A" w:rsidRPr="009E3FAD">
        <w:rPr>
          <w:rFonts w:ascii="Times New Roman" w:hAnsi="Times New Roman"/>
          <w:color w:val="000000" w:themeColor="text1"/>
          <w:sz w:val="24"/>
          <w:szCs w:val="26"/>
        </w:rPr>
        <w:t xml:space="preserve">také </w:t>
      </w:r>
      <w:r w:rsidR="005C493B" w:rsidRPr="009E3FAD">
        <w:rPr>
          <w:rFonts w:ascii="Times New Roman" w:hAnsi="Times New Roman"/>
          <w:color w:val="000000" w:themeColor="text1"/>
          <w:sz w:val="24"/>
          <w:szCs w:val="26"/>
        </w:rPr>
        <w:t>přijmout autismus jako celoživotní postižení, k čemuž je ponoukali nejen ostatní rodiče, ale i odborníci.</w:t>
      </w:r>
      <w:r w:rsidR="005C493B" w:rsidRPr="009E3FAD">
        <w:rPr>
          <w:rStyle w:val="Znakapoznpodarou"/>
          <w:rFonts w:ascii="Times New Roman" w:hAnsi="Times New Roman"/>
          <w:color w:val="000000" w:themeColor="text1"/>
          <w:sz w:val="24"/>
          <w:szCs w:val="26"/>
        </w:rPr>
        <w:footnoteReference w:id="113"/>
      </w:r>
      <w:r w:rsidR="005C493B" w:rsidRPr="009E3FAD">
        <w:rPr>
          <w:rFonts w:ascii="Times New Roman" w:hAnsi="Times New Roman"/>
          <w:color w:val="000000" w:themeColor="text1"/>
          <w:sz w:val="24"/>
          <w:szCs w:val="26"/>
        </w:rPr>
        <w:t xml:space="preserve"> Sami u sebe změnili hodnoty a pohled na život.</w:t>
      </w:r>
      <w:r w:rsidR="005C493B" w:rsidRPr="009E3FAD">
        <w:rPr>
          <w:rStyle w:val="Znakapoznpodarou"/>
          <w:rFonts w:ascii="Times New Roman" w:hAnsi="Times New Roman"/>
          <w:color w:val="000000" w:themeColor="text1"/>
          <w:sz w:val="24"/>
          <w:szCs w:val="26"/>
        </w:rPr>
        <w:footnoteReference w:id="114"/>
      </w:r>
      <w:r w:rsidR="005C493B" w:rsidRPr="009E3FAD">
        <w:rPr>
          <w:rFonts w:ascii="Times New Roman" w:hAnsi="Times New Roman"/>
          <w:color w:val="000000" w:themeColor="text1"/>
          <w:sz w:val="24"/>
          <w:szCs w:val="26"/>
        </w:rPr>
        <w:t xml:space="preserve"> Začali se řídit novou vizí a způsobem myšlení, kter</w:t>
      </w:r>
      <w:r w:rsidR="00D0284A" w:rsidRPr="009E3FAD">
        <w:rPr>
          <w:rFonts w:ascii="Times New Roman" w:hAnsi="Times New Roman"/>
          <w:color w:val="000000" w:themeColor="text1"/>
          <w:sz w:val="24"/>
          <w:szCs w:val="26"/>
        </w:rPr>
        <w:t>é</w:t>
      </w:r>
      <w:r w:rsidR="005C493B" w:rsidRPr="009E3FAD">
        <w:rPr>
          <w:rFonts w:ascii="Times New Roman" w:hAnsi="Times New Roman"/>
          <w:color w:val="000000" w:themeColor="text1"/>
          <w:sz w:val="24"/>
          <w:szCs w:val="26"/>
        </w:rPr>
        <w:t xml:space="preserve"> nazvali </w:t>
      </w:r>
      <w:r w:rsidR="005C493B" w:rsidRPr="009E3FAD">
        <w:rPr>
          <w:rFonts w:ascii="Times New Roman" w:hAnsi="Times New Roman"/>
          <w:i/>
          <w:iCs/>
          <w:color w:val="000000" w:themeColor="text1"/>
          <w:sz w:val="24"/>
          <w:szCs w:val="26"/>
        </w:rPr>
        <w:t>Procesem volby.</w:t>
      </w:r>
      <w:r w:rsidR="005C493B" w:rsidRPr="009E3FAD">
        <w:rPr>
          <w:rFonts w:ascii="Times New Roman" w:hAnsi="Times New Roman"/>
          <w:color w:val="000000" w:themeColor="text1"/>
          <w:sz w:val="24"/>
          <w:szCs w:val="26"/>
        </w:rPr>
        <w:t xml:space="preserve"> Toto </w:t>
      </w:r>
      <w:r w:rsidR="00055E25" w:rsidRPr="009E3FAD">
        <w:rPr>
          <w:rFonts w:ascii="Times New Roman" w:hAnsi="Times New Roman"/>
          <w:color w:val="000000" w:themeColor="text1"/>
          <w:sz w:val="24"/>
          <w:szCs w:val="26"/>
        </w:rPr>
        <w:t xml:space="preserve">přesvědčení </w:t>
      </w:r>
      <w:r w:rsidR="005C493B" w:rsidRPr="009E3FAD">
        <w:rPr>
          <w:rFonts w:ascii="Times New Roman" w:hAnsi="Times New Roman"/>
          <w:color w:val="000000" w:themeColor="text1"/>
          <w:sz w:val="24"/>
          <w:szCs w:val="26"/>
        </w:rPr>
        <w:t>vychází z</w:t>
      </w:r>
      <w:r w:rsidR="001E312E">
        <w:rPr>
          <w:rFonts w:ascii="Times New Roman" w:hAnsi="Times New Roman"/>
          <w:color w:val="000000" w:themeColor="text1"/>
          <w:sz w:val="24"/>
          <w:szCs w:val="26"/>
        </w:rPr>
        <w:t> </w:t>
      </w:r>
      <w:r w:rsidR="005C493B" w:rsidRPr="009E3FAD">
        <w:rPr>
          <w:rFonts w:ascii="Times New Roman" w:hAnsi="Times New Roman"/>
          <w:color w:val="000000" w:themeColor="text1"/>
          <w:sz w:val="24"/>
          <w:szCs w:val="26"/>
        </w:rPr>
        <w:t>hesla</w:t>
      </w:r>
      <w:r w:rsidR="001E312E">
        <w:rPr>
          <w:rFonts w:ascii="Times New Roman" w:hAnsi="Times New Roman"/>
          <w:color w:val="000000" w:themeColor="text1"/>
          <w:sz w:val="24"/>
          <w:szCs w:val="26"/>
        </w:rPr>
        <w:t>:</w:t>
      </w:r>
      <w:r w:rsidR="005C493B" w:rsidRPr="009E3FAD">
        <w:rPr>
          <w:rFonts w:ascii="Times New Roman" w:hAnsi="Times New Roman"/>
          <w:color w:val="000000" w:themeColor="text1"/>
          <w:sz w:val="24"/>
          <w:szCs w:val="26"/>
        </w:rPr>
        <w:t xml:space="preserve"> </w:t>
      </w:r>
      <w:r w:rsidR="00A44C30" w:rsidRPr="009E3FAD">
        <w:rPr>
          <w:rFonts w:ascii="Times New Roman" w:hAnsi="Times New Roman"/>
          <w:i/>
          <w:color w:val="000000" w:themeColor="text1"/>
          <w:sz w:val="24"/>
          <w:szCs w:val="26"/>
        </w:rPr>
        <w:t>m</w:t>
      </w:r>
      <w:r w:rsidR="005C493B" w:rsidRPr="009E3FAD">
        <w:rPr>
          <w:rFonts w:ascii="Times New Roman" w:hAnsi="Times New Roman"/>
          <w:i/>
          <w:color w:val="000000" w:themeColor="text1"/>
          <w:sz w:val="24"/>
          <w:szCs w:val="26"/>
        </w:rPr>
        <w:t>ilovat někoho znamená být s ním šťastn</w:t>
      </w:r>
      <w:r w:rsidR="00A44C30" w:rsidRPr="009E3FAD">
        <w:rPr>
          <w:rFonts w:ascii="Times New Roman" w:hAnsi="Times New Roman"/>
          <w:i/>
          <w:color w:val="000000" w:themeColor="text1"/>
          <w:sz w:val="24"/>
          <w:szCs w:val="26"/>
        </w:rPr>
        <w:t>ý</w:t>
      </w:r>
      <w:r w:rsidR="005C493B" w:rsidRPr="009E3FAD">
        <w:rPr>
          <w:rFonts w:ascii="Times New Roman" w:hAnsi="Times New Roman"/>
          <w:color w:val="000000" w:themeColor="text1"/>
          <w:sz w:val="24"/>
          <w:szCs w:val="26"/>
        </w:rPr>
        <w:t>, neboť jak sám B. N. Kaufmann říká</w:t>
      </w:r>
      <w:r w:rsidR="00C60477" w:rsidRPr="009E3FAD">
        <w:rPr>
          <w:rFonts w:ascii="Times New Roman" w:hAnsi="Times New Roman"/>
          <w:color w:val="000000" w:themeColor="text1"/>
          <w:sz w:val="24"/>
          <w:szCs w:val="26"/>
        </w:rPr>
        <w:t>:</w:t>
      </w:r>
      <w:r w:rsidR="005C493B" w:rsidRPr="009E3FAD">
        <w:rPr>
          <w:rFonts w:ascii="Times New Roman" w:hAnsi="Times New Roman"/>
          <w:color w:val="000000" w:themeColor="text1"/>
          <w:sz w:val="24"/>
          <w:szCs w:val="26"/>
        </w:rPr>
        <w:t xml:space="preserve"> </w:t>
      </w:r>
      <w:r w:rsidR="005C493B" w:rsidRPr="009E3FAD">
        <w:rPr>
          <w:rFonts w:ascii="Times New Roman" w:hAnsi="Times New Roman"/>
          <w:i/>
          <w:color w:val="000000" w:themeColor="text1"/>
          <w:sz w:val="24"/>
          <w:szCs w:val="26"/>
        </w:rPr>
        <w:t>„Štěstí je věcí volby“</w:t>
      </w:r>
      <w:r w:rsidR="001E312E">
        <w:rPr>
          <w:rFonts w:ascii="Times New Roman" w:hAnsi="Times New Roman"/>
          <w:i/>
          <w:color w:val="000000" w:themeColor="text1"/>
          <w:sz w:val="24"/>
          <w:szCs w:val="26"/>
        </w:rPr>
        <w:t>.</w:t>
      </w:r>
      <w:r w:rsidR="004A458B" w:rsidRPr="009E3FAD">
        <w:rPr>
          <w:rStyle w:val="Znakapoznpodarou"/>
          <w:rFonts w:ascii="Times New Roman" w:hAnsi="Times New Roman"/>
          <w:iCs/>
          <w:color w:val="000000" w:themeColor="text1"/>
          <w:sz w:val="24"/>
          <w:szCs w:val="26"/>
        </w:rPr>
        <w:footnoteReference w:id="115"/>
      </w:r>
      <w:r w:rsidR="005C493B" w:rsidRPr="009E3FAD">
        <w:rPr>
          <w:rFonts w:ascii="Times New Roman" w:hAnsi="Times New Roman"/>
          <w:color w:val="000000" w:themeColor="text1"/>
          <w:sz w:val="24"/>
          <w:szCs w:val="26"/>
        </w:rPr>
        <w:t xml:space="preserve"> Ve svém životním postoji se bránili tzv. nálepkování. Nechtěli někomu</w:t>
      </w:r>
      <w:r w:rsidR="00D0284A" w:rsidRPr="009E3FAD">
        <w:rPr>
          <w:rFonts w:ascii="Times New Roman" w:hAnsi="Times New Roman"/>
          <w:color w:val="000000" w:themeColor="text1"/>
          <w:sz w:val="24"/>
          <w:szCs w:val="26"/>
        </w:rPr>
        <w:t xml:space="preserve"> nebo</w:t>
      </w:r>
      <w:r w:rsidR="005C493B" w:rsidRPr="009E3FAD">
        <w:rPr>
          <w:rFonts w:ascii="Times New Roman" w:hAnsi="Times New Roman"/>
          <w:color w:val="000000" w:themeColor="text1"/>
          <w:sz w:val="24"/>
          <w:szCs w:val="26"/>
        </w:rPr>
        <w:t xml:space="preserve"> něčemu přidělovat nálepku, zda je </w:t>
      </w:r>
      <w:r w:rsidR="00055E25" w:rsidRPr="009E3FAD">
        <w:rPr>
          <w:rFonts w:ascii="Times New Roman" w:hAnsi="Times New Roman"/>
          <w:color w:val="000000" w:themeColor="text1"/>
          <w:sz w:val="24"/>
          <w:szCs w:val="26"/>
        </w:rPr>
        <w:t>to dobré</w:t>
      </w:r>
      <w:r w:rsidR="001E312E">
        <w:rPr>
          <w:rFonts w:ascii="Times New Roman" w:hAnsi="Times New Roman"/>
          <w:color w:val="000000" w:themeColor="text1"/>
          <w:sz w:val="24"/>
          <w:szCs w:val="26"/>
        </w:rPr>
        <w:t>,</w:t>
      </w:r>
      <w:r w:rsidR="005C493B" w:rsidRPr="009E3FAD">
        <w:rPr>
          <w:rFonts w:ascii="Times New Roman" w:hAnsi="Times New Roman"/>
          <w:color w:val="000000" w:themeColor="text1"/>
          <w:sz w:val="24"/>
          <w:szCs w:val="26"/>
        </w:rPr>
        <w:t xml:space="preserve"> či špatn</w:t>
      </w:r>
      <w:r w:rsidR="00055E25" w:rsidRPr="009E3FAD">
        <w:rPr>
          <w:rFonts w:ascii="Times New Roman" w:hAnsi="Times New Roman"/>
          <w:color w:val="000000" w:themeColor="text1"/>
          <w:sz w:val="24"/>
          <w:szCs w:val="26"/>
        </w:rPr>
        <w:t>é</w:t>
      </w:r>
      <w:r w:rsidR="005C493B" w:rsidRPr="009E3FAD">
        <w:rPr>
          <w:rFonts w:ascii="Times New Roman" w:hAnsi="Times New Roman"/>
          <w:color w:val="000000" w:themeColor="text1"/>
          <w:sz w:val="24"/>
          <w:szCs w:val="26"/>
        </w:rPr>
        <w:t>.</w:t>
      </w:r>
      <w:r w:rsidR="005C493B" w:rsidRPr="009E3FAD">
        <w:rPr>
          <w:rStyle w:val="Znakapoznpodarou"/>
          <w:rFonts w:ascii="Times New Roman" w:hAnsi="Times New Roman"/>
          <w:color w:val="000000" w:themeColor="text1"/>
          <w:sz w:val="24"/>
          <w:szCs w:val="26"/>
        </w:rPr>
        <w:footnoteReference w:id="116"/>
      </w:r>
      <w:r w:rsidR="005C493B" w:rsidRPr="009E3FAD">
        <w:rPr>
          <w:rFonts w:ascii="Times New Roman" w:hAnsi="Times New Roman"/>
          <w:color w:val="000000" w:themeColor="text1"/>
          <w:sz w:val="24"/>
          <w:szCs w:val="26"/>
        </w:rPr>
        <w:t xml:space="preserve"> A tak</w:t>
      </w:r>
      <w:r w:rsidR="00275AC2" w:rsidRPr="009E3FAD">
        <w:rPr>
          <w:rFonts w:ascii="Times New Roman" w:hAnsi="Times New Roman"/>
          <w:color w:val="000000" w:themeColor="text1"/>
          <w:sz w:val="24"/>
          <w:szCs w:val="26"/>
        </w:rPr>
        <w:t xml:space="preserve"> i</w:t>
      </w:r>
      <w:r w:rsidR="005C493B" w:rsidRPr="009E3FAD">
        <w:rPr>
          <w:rFonts w:ascii="Times New Roman" w:hAnsi="Times New Roman"/>
          <w:color w:val="000000" w:themeColor="text1"/>
          <w:sz w:val="24"/>
          <w:szCs w:val="26"/>
        </w:rPr>
        <w:t xml:space="preserve"> ve vztahu k </w:t>
      </w:r>
      <w:proofErr w:type="spellStart"/>
      <w:r w:rsidR="005C493B" w:rsidRPr="009E3FAD">
        <w:rPr>
          <w:rFonts w:ascii="Times New Roman" w:hAnsi="Times New Roman"/>
          <w:color w:val="000000" w:themeColor="text1"/>
          <w:sz w:val="24"/>
          <w:szCs w:val="26"/>
        </w:rPr>
        <w:t>Raunovi</w:t>
      </w:r>
      <w:proofErr w:type="spellEnd"/>
      <w:r w:rsidR="005C493B" w:rsidRPr="009E3FAD">
        <w:rPr>
          <w:rFonts w:ascii="Times New Roman" w:hAnsi="Times New Roman"/>
          <w:color w:val="000000" w:themeColor="text1"/>
          <w:sz w:val="24"/>
          <w:szCs w:val="26"/>
        </w:rPr>
        <w:t xml:space="preserve"> usilovali o otevřenost a akceptaci. </w:t>
      </w:r>
    </w:p>
    <w:p w:rsidR="005C493B" w:rsidRPr="009E3FAD" w:rsidRDefault="005C493B" w:rsidP="00DC5B47">
      <w:pPr>
        <w:spacing w:after="0" w:line="360" w:lineRule="auto"/>
        <w:jc w:val="both"/>
        <w:rPr>
          <w:rFonts w:ascii="Times New Roman" w:hAnsi="Times New Roman"/>
          <w:color w:val="000000" w:themeColor="text1"/>
          <w:sz w:val="24"/>
          <w:szCs w:val="26"/>
        </w:rPr>
      </w:pPr>
    </w:p>
    <w:p w:rsidR="00DC5B47" w:rsidRPr="009E3FAD" w:rsidRDefault="00307664" w:rsidP="00B16012">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lastRenderedPageBreak/>
        <w:t>Ve</w:t>
      </w:r>
      <w:r w:rsidR="00DC5B47" w:rsidRPr="009E3FAD">
        <w:rPr>
          <w:rFonts w:ascii="Times New Roman" w:hAnsi="Times New Roman"/>
          <w:color w:val="000000" w:themeColor="text1"/>
          <w:sz w:val="24"/>
          <w:szCs w:val="26"/>
        </w:rPr>
        <w:t xml:space="preserve"> výchově syna</w:t>
      </w:r>
      <w:r w:rsidRPr="009E3FAD">
        <w:rPr>
          <w:rFonts w:ascii="Times New Roman" w:hAnsi="Times New Roman"/>
          <w:color w:val="000000" w:themeColor="text1"/>
          <w:sz w:val="24"/>
          <w:szCs w:val="26"/>
        </w:rPr>
        <w:t xml:space="preserve"> </w:t>
      </w:r>
      <w:proofErr w:type="spellStart"/>
      <w:r w:rsidRPr="009E3FAD">
        <w:rPr>
          <w:rFonts w:ascii="Times New Roman" w:hAnsi="Times New Roman"/>
          <w:color w:val="000000" w:themeColor="text1"/>
          <w:sz w:val="24"/>
          <w:szCs w:val="26"/>
        </w:rPr>
        <w:t>Rauna</w:t>
      </w:r>
      <w:proofErr w:type="spellEnd"/>
      <w:r w:rsidR="00DC5B47" w:rsidRPr="009E3FAD">
        <w:rPr>
          <w:rFonts w:ascii="Times New Roman" w:hAnsi="Times New Roman"/>
          <w:color w:val="000000" w:themeColor="text1"/>
          <w:sz w:val="24"/>
          <w:szCs w:val="26"/>
        </w:rPr>
        <w:t xml:space="preserve"> nestanovil</w:t>
      </w:r>
      <w:r w:rsidR="00D0284A" w:rsidRPr="009E3FAD">
        <w:rPr>
          <w:rFonts w:ascii="Times New Roman" w:hAnsi="Times New Roman"/>
          <w:color w:val="000000" w:themeColor="text1"/>
          <w:sz w:val="24"/>
          <w:szCs w:val="26"/>
        </w:rPr>
        <w:t>i</w:t>
      </w:r>
      <w:r w:rsidR="00DC5B47" w:rsidRPr="009E3FAD">
        <w:rPr>
          <w:rFonts w:ascii="Times New Roman" w:hAnsi="Times New Roman"/>
          <w:color w:val="000000" w:themeColor="text1"/>
          <w:sz w:val="24"/>
          <w:szCs w:val="26"/>
        </w:rPr>
        <w:t xml:space="preserve"> žádné podmínky, žádn</w:t>
      </w:r>
      <w:r w:rsidR="001E312E">
        <w:rPr>
          <w:rFonts w:ascii="Times New Roman" w:hAnsi="Times New Roman"/>
          <w:color w:val="000000" w:themeColor="text1"/>
          <w:sz w:val="24"/>
          <w:szCs w:val="26"/>
        </w:rPr>
        <w:t>á</w:t>
      </w:r>
      <w:r w:rsidR="00DC5B47" w:rsidRPr="009E3FAD">
        <w:rPr>
          <w:rFonts w:ascii="Times New Roman" w:hAnsi="Times New Roman"/>
          <w:color w:val="000000" w:themeColor="text1"/>
          <w:sz w:val="24"/>
          <w:szCs w:val="26"/>
        </w:rPr>
        <w:t xml:space="preserve"> očekávání a ani soudy.</w:t>
      </w:r>
      <w:r w:rsidR="00DC5B47" w:rsidRPr="009E3FAD">
        <w:rPr>
          <w:rStyle w:val="Znakapoznpodarou"/>
          <w:rFonts w:ascii="Times New Roman" w:hAnsi="Times New Roman"/>
          <w:color w:val="000000" w:themeColor="text1"/>
          <w:sz w:val="24"/>
          <w:szCs w:val="26"/>
        </w:rPr>
        <w:footnoteReference w:id="117"/>
      </w:r>
      <w:r w:rsidR="00C72ACF" w:rsidRPr="009E3FAD">
        <w:rPr>
          <w:rFonts w:ascii="Times New Roman" w:hAnsi="Times New Roman"/>
          <w:color w:val="000000" w:themeColor="text1"/>
          <w:sz w:val="24"/>
          <w:szCs w:val="26"/>
        </w:rPr>
        <w:t xml:space="preserve"> Nevyvíjeli na něj tlak a neodsuzovali jej.</w:t>
      </w:r>
      <w:r w:rsidR="00C72ACF" w:rsidRPr="009E3FAD">
        <w:rPr>
          <w:rStyle w:val="Znakapoznpodarou"/>
          <w:rFonts w:ascii="Times New Roman" w:hAnsi="Times New Roman"/>
          <w:color w:val="000000" w:themeColor="text1"/>
          <w:sz w:val="24"/>
          <w:szCs w:val="26"/>
        </w:rPr>
        <w:footnoteReference w:id="118"/>
      </w:r>
      <w:r w:rsidR="00DC5B47" w:rsidRPr="009E3FAD">
        <w:rPr>
          <w:rFonts w:ascii="Times New Roman" w:hAnsi="Times New Roman"/>
          <w:color w:val="000000" w:themeColor="text1"/>
          <w:sz w:val="24"/>
          <w:szCs w:val="26"/>
        </w:rPr>
        <w:t xml:space="preserve"> Začali jej imitovat v naději, že najdou nějakou cestu, jak pochopit jeho chování či to</w:t>
      </w:r>
      <w:r w:rsidR="0000528C" w:rsidRPr="009E3FAD">
        <w:rPr>
          <w:rFonts w:ascii="Times New Roman" w:hAnsi="Times New Roman"/>
          <w:color w:val="000000" w:themeColor="text1"/>
          <w:sz w:val="24"/>
          <w:szCs w:val="26"/>
        </w:rPr>
        <w:t>,</w:t>
      </w:r>
      <w:r w:rsidR="00DC5B47" w:rsidRPr="009E3FAD">
        <w:rPr>
          <w:rFonts w:ascii="Times New Roman" w:hAnsi="Times New Roman"/>
          <w:color w:val="000000" w:themeColor="text1"/>
          <w:sz w:val="24"/>
          <w:szCs w:val="26"/>
        </w:rPr>
        <w:t xml:space="preserve"> co ho k danému chování vede. V momentu, kdy jejich syn hodiny točil talířky, tak shromáždil</w:t>
      </w:r>
      <w:r w:rsidR="00B6684A" w:rsidRPr="009E3FAD">
        <w:rPr>
          <w:rFonts w:ascii="Times New Roman" w:hAnsi="Times New Roman"/>
          <w:color w:val="000000" w:themeColor="text1"/>
          <w:sz w:val="24"/>
          <w:szCs w:val="26"/>
        </w:rPr>
        <w:t>i</w:t>
      </w:r>
      <w:r w:rsidR="00DC5B47" w:rsidRPr="009E3FAD">
        <w:rPr>
          <w:rFonts w:ascii="Times New Roman" w:hAnsi="Times New Roman"/>
          <w:color w:val="000000" w:themeColor="text1"/>
          <w:sz w:val="24"/>
          <w:szCs w:val="26"/>
        </w:rPr>
        <w:t xml:space="preserve"> i oni talířky a začal</w:t>
      </w:r>
      <w:r w:rsidR="00B6684A" w:rsidRPr="009E3FAD">
        <w:rPr>
          <w:rFonts w:ascii="Times New Roman" w:hAnsi="Times New Roman"/>
          <w:color w:val="000000" w:themeColor="text1"/>
          <w:sz w:val="24"/>
          <w:szCs w:val="26"/>
        </w:rPr>
        <w:t>i</w:t>
      </w:r>
      <w:r w:rsidR="00DC5B47" w:rsidRPr="009E3FAD">
        <w:rPr>
          <w:rFonts w:ascii="Times New Roman" w:hAnsi="Times New Roman"/>
          <w:color w:val="000000" w:themeColor="text1"/>
          <w:sz w:val="24"/>
          <w:szCs w:val="26"/>
        </w:rPr>
        <w:t xml:space="preserve"> s nimi točit. Věřili, že když budou dávat </w:t>
      </w:r>
      <w:proofErr w:type="spellStart"/>
      <w:r w:rsidR="00DC5B47" w:rsidRPr="009E3FAD">
        <w:rPr>
          <w:rFonts w:ascii="Times New Roman" w:hAnsi="Times New Roman"/>
          <w:color w:val="000000" w:themeColor="text1"/>
          <w:sz w:val="24"/>
          <w:szCs w:val="26"/>
        </w:rPr>
        <w:t>Raunovi</w:t>
      </w:r>
      <w:proofErr w:type="spellEnd"/>
      <w:r w:rsidR="00DC5B47" w:rsidRPr="009E3FAD">
        <w:rPr>
          <w:rFonts w:ascii="Times New Roman" w:hAnsi="Times New Roman"/>
          <w:color w:val="000000" w:themeColor="text1"/>
          <w:sz w:val="24"/>
          <w:szCs w:val="26"/>
        </w:rPr>
        <w:t xml:space="preserve"> najevo, že akceptují jeho chování a nebudou potlačovat ismy, bude to první krok do jeho světa. </w:t>
      </w:r>
      <w:r w:rsidR="00B6684A" w:rsidRPr="009E3FAD">
        <w:rPr>
          <w:rFonts w:ascii="Times New Roman" w:hAnsi="Times New Roman"/>
          <w:color w:val="000000" w:themeColor="text1"/>
          <w:sz w:val="24"/>
          <w:szCs w:val="26"/>
        </w:rPr>
        <w:t>Dle jejich názoru právě z</w:t>
      </w:r>
      <w:r w:rsidR="00DC5B47" w:rsidRPr="009E3FAD">
        <w:rPr>
          <w:rFonts w:ascii="Times New Roman" w:hAnsi="Times New Roman"/>
          <w:color w:val="000000" w:themeColor="text1"/>
          <w:sz w:val="24"/>
          <w:szCs w:val="26"/>
        </w:rPr>
        <w:t xml:space="preserve"> tohoto důvodu </w:t>
      </w:r>
      <w:proofErr w:type="spellStart"/>
      <w:r w:rsidR="00B6684A" w:rsidRPr="009E3FAD">
        <w:rPr>
          <w:rFonts w:ascii="Times New Roman" w:hAnsi="Times New Roman"/>
          <w:color w:val="000000" w:themeColor="text1"/>
          <w:sz w:val="24"/>
          <w:szCs w:val="26"/>
        </w:rPr>
        <w:t>Raun</w:t>
      </w:r>
      <w:proofErr w:type="spellEnd"/>
      <w:r w:rsidR="00B6684A" w:rsidRPr="009E3FAD">
        <w:rPr>
          <w:rFonts w:ascii="Times New Roman" w:hAnsi="Times New Roman"/>
          <w:color w:val="000000" w:themeColor="text1"/>
          <w:sz w:val="24"/>
          <w:szCs w:val="26"/>
        </w:rPr>
        <w:t xml:space="preserve"> </w:t>
      </w:r>
      <w:r w:rsidR="00DC5B47" w:rsidRPr="009E3FAD">
        <w:rPr>
          <w:rFonts w:ascii="Times New Roman" w:hAnsi="Times New Roman"/>
          <w:color w:val="000000" w:themeColor="text1"/>
          <w:sz w:val="24"/>
          <w:szCs w:val="26"/>
        </w:rPr>
        <w:t>pravděpodobně neprojevoval pocity úzkosti a vzteku</w:t>
      </w:r>
      <w:r w:rsidR="00DC5B47" w:rsidRPr="009E3FAD">
        <w:rPr>
          <w:rStyle w:val="Znakapoznpodarou"/>
          <w:rFonts w:ascii="Times New Roman" w:hAnsi="Times New Roman"/>
          <w:color w:val="000000" w:themeColor="text1"/>
          <w:sz w:val="24"/>
          <w:szCs w:val="26"/>
        </w:rPr>
        <w:footnoteReference w:id="119"/>
      </w:r>
      <w:r w:rsidR="00DC5B47" w:rsidRPr="009E3FAD">
        <w:rPr>
          <w:rFonts w:ascii="Times New Roman" w:hAnsi="Times New Roman"/>
          <w:color w:val="000000" w:themeColor="text1"/>
          <w:sz w:val="24"/>
          <w:szCs w:val="26"/>
        </w:rPr>
        <w:t xml:space="preserve"> jako některé jiné děti s PAS. Tento jejich přístup se zcela vymykal v té době užívaným metodám</w:t>
      </w:r>
      <w:r w:rsidR="00B6684A" w:rsidRPr="009E3FAD">
        <w:rPr>
          <w:rFonts w:ascii="Times New Roman" w:hAnsi="Times New Roman"/>
          <w:color w:val="000000" w:themeColor="text1"/>
          <w:sz w:val="24"/>
          <w:szCs w:val="26"/>
        </w:rPr>
        <w:t xml:space="preserve"> </w:t>
      </w:r>
      <w:r w:rsidR="005E64AC" w:rsidRPr="009E3FAD">
        <w:rPr>
          <w:rFonts w:ascii="Times New Roman" w:hAnsi="Times New Roman"/>
          <w:color w:val="000000" w:themeColor="text1"/>
          <w:sz w:val="24"/>
          <w:szCs w:val="26"/>
        </w:rPr>
        <w:t>aplikovaným</w:t>
      </w:r>
      <w:r w:rsidR="00DC5B47" w:rsidRPr="009E3FAD">
        <w:rPr>
          <w:rFonts w:ascii="Times New Roman" w:hAnsi="Times New Roman"/>
          <w:color w:val="000000" w:themeColor="text1"/>
          <w:sz w:val="24"/>
          <w:szCs w:val="26"/>
        </w:rPr>
        <w:t xml:space="preserve"> při práci s dětmi s PAS.</w:t>
      </w:r>
      <w:r w:rsidR="00DC5B47" w:rsidRPr="009E3FAD">
        <w:rPr>
          <w:rStyle w:val="Znakapoznpodarou"/>
          <w:rFonts w:ascii="Times New Roman" w:hAnsi="Times New Roman"/>
          <w:color w:val="000000" w:themeColor="text1"/>
          <w:sz w:val="24"/>
          <w:szCs w:val="26"/>
        </w:rPr>
        <w:footnoteReference w:id="120"/>
      </w:r>
      <w:r w:rsidR="00DC5B47" w:rsidRPr="009E3FAD">
        <w:rPr>
          <w:rFonts w:ascii="Times New Roman" w:hAnsi="Times New Roman"/>
          <w:color w:val="000000" w:themeColor="text1"/>
          <w:sz w:val="24"/>
          <w:szCs w:val="26"/>
        </w:rPr>
        <w:t xml:space="preserve"> </w:t>
      </w:r>
    </w:p>
    <w:p w:rsidR="00DC5B47" w:rsidRPr="009E3FAD" w:rsidRDefault="00DC5B47" w:rsidP="00B16012">
      <w:pPr>
        <w:spacing w:after="0" w:line="360" w:lineRule="auto"/>
        <w:jc w:val="both"/>
        <w:rPr>
          <w:rFonts w:ascii="Times New Roman" w:hAnsi="Times New Roman"/>
          <w:color w:val="000000" w:themeColor="text1"/>
          <w:sz w:val="24"/>
          <w:szCs w:val="24"/>
        </w:rPr>
      </w:pPr>
    </w:p>
    <w:p w:rsidR="0012137F" w:rsidRPr="009E3FAD" w:rsidRDefault="00DC5B47" w:rsidP="00B16012">
      <w:pPr>
        <w:spacing w:after="0" w:line="360" w:lineRule="auto"/>
        <w:jc w:val="both"/>
        <w:rPr>
          <w:rFonts w:ascii="Times New Roman" w:hAnsi="Times New Roman"/>
          <w:i/>
          <w:iCs/>
          <w:color w:val="000000" w:themeColor="text1"/>
          <w:sz w:val="24"/>
          <w:szCs w:val="24"/>
        </w:rPr>
      </w:pPr>
      <w:r w:rsidRPr="009E3FAD">
        <w:rPr>
          <w:rFonts w:ascii="Times New Roman" w:hAnsi="Times New Roman"/>
          <w:i/>
          <w:iCs/>
          <w:color w:val="000000" w:themeColor="text1"/>
          <w:sz w:val="24"/>
          <w:szCs w:val="24"/>
        </w:rPr>
        <w:t xml:space="preserve">„Věřili jsme, že když budeme </w:t>
      </w:r>
      <w:proofErr w:type="spellStart"/>
      <w:r w:rsidRPr="009E3FAD">
        <w:rPr>
          <w:rFonts w:ascii="Times New Roman" w:hAnsi="Times New Roman"/>
          <w:i/>
          <w:iCs/>
          <w:color w:val="000000" w:themeColor="text1"/>
          <w:sz w:val="24"/>
          <w:szCs w:val="24"/>
        </w:rPr>
        <w:t>Raunovi</w:t>
      </w:r>
      <w:proofErr w:type="spellEnd"/>
      <w:r w:rsidRPr="009E3FAD">
        <w:rPr>
          <w:rFonts w:ascii="Times New Roman" w:hAnsi="Times New Roman"/>
          <w:i/>
          <w:iCs/>
          <w:color w:val="000000" w:themeColor="text1"/>
          <w:sz w:val="24"/>
          <w:szCs w:val="24"/>
        </w:rPr>
        <w:t xml:space="preserve"> každým možným způsobem projevovat, že jej akceptujeme a milujeme, bude to první a nejdůležitější krok na naší cestě k němu. Jestliže nemohl přijít do našeho světa, my jsme mohli ochotně jít do jeho. Ovoce naší práce by bylo pouze nepatrné, kdybychom na něj vyvíjeli tlak nebo kdybychom ho tahali. Jestliže máme zasahovat do jeho světa, pak to musí být s ním, s jeho svolením.“</w:t>
      </w:r>
      <w:r w:rsidRPr="009E3FAD">
        <w:rPr>
          <w:rStyle w:val="Znakapoznpodarou"/>
          <w:rFonts w:ascii="Times New Roman" w:hAnsi="Times New Roman"/>
          <w:color w:val="000000" w:themeColor="text1"/>
          <w:sz w:val="24"/>
          <w:szCs w:val="24"/>
        </w:rPr>
        <w:footnoteReference w:id="121"/>
      </w:r>
    </w:p>
    <w:p w:rsidR="00DC5B47" w:rsidRPr="009E3FAD" w:rsidRDefault="00DC5B47" w:rsidP="00B16012">
      <w:pPr>
        <w:spacing w:after="0" w:line="360" w:lineRule="auto"/>
        <w:jc w:val="both"/>
        <w:rPr>
          <w:rFonts w:ascii="Times New Roman" w:hAnsi="Times New Roman"/>
          <w:b/>
          <w:bCs/>
          <w:color w:val="000000" w:themeColor="text1"/>
          <w:sz w:val="24"/>
          <w:szCs w:val="24"/>
        </w:rPr>
      </w:pPr>
    </w:p>
    <w:p w:rsidR="009264AE" w:rsidRPr="009E3FAD" w:rsidRDefault="009264AE" w:rsidP="00B16012">
      <w:pPr>
        <w:spacing w:after="0" w:line="360" w:lineRule="auto"/>
        <w:jc w:val="both"/>
        <w:rPr>
          <w:rFonts w:ascii="Times New Roman" w:hAnsi="Times New Roman"/>
          <w:b/>
          <w:bCs/>
          <w:color w:val="000000" w:themeColor="text1"/>
          <w:sz w:val="28"/>
          <w:szCs w:val="28"/>
        </w:rPr>
      </w:pPr>
      <w:r w:rsidRPr="009E3FAD">
        <w:rPr>
          <w:rFonts w:ascii="Times New Roman" w:hAnsi="Times New Roman"/>
          <w:b/>
          <w:bCs/>
          <w:color w:val="000000" w:themeColor="text1"/>
          <w:sz w:val="28"/>
          <w:szCs w:val="28"/>
        </w:rPr>
        <w:t>2.2.</w:t>
      </w:r>
      <w:r w:rsidR="000546A3" w:rsidRPr="009E3FAD">
        <w:rPr>
          <w:rFonts w:ascii="Times New Roman" w:hAnsi="Times New Roman"/>
          <w:b/>
          <w:bCs/>
          <w:color w:val="000000" w:themeColor="text1"/>
          <w:sz w:val="28"/>
          <w:szCs w:val="28"/>
        </w:rPr>
        <w:t>5</w:t>
      </w:r>
      <w:r w:rsidRPr="009E3FAD">
        <w:rPr>
          <w:rFonts w:ascii="Times New Roman" w:hAnsi="Times New Roman"/>
          <w:b/>
          <w:bCs/>
          <w:color w:val="000000" w:themeColor="text1"/>
          <w:sz w:val="28"/>
          <w:szCs w:val="28"/>
        </w:rPr>
        <w:t xml:space="preserve"> Rodiče jako </w:t>
      </w:r>
      <w:r w:rsidR="00BB62FB" w:rsidRPr="009E3FAD">
        <w:rPr>
          <w:rFonts w:ascii="Times New Roman" w:hAnsi="Times New Roman"/>
          <w:b/>
          <w:bCs/>
          <w:color w:val="000000" w:themeColor="text1"/>
          <w:sz w:val="28"/>
          <w:szCs w:val="28"/>
        </w:rPr>
        <w:t>n</w:t>
      </w:r>
      <w:r w:rsidRPr="009E3FAD">
        <w:rPr>
          <w:rFonts w:ascii="Times New Roman" w:hAnsi="Times New Roman"/>
          <w:b/>
          <w:bCs/>
          <w:color w:val="000000" w:themeColor="text1"/>
          <w:sz w:val="28"/>
          <w:szCs w:val="28"/>
        </w:rPr>
        <w:t xml:space="preserve">ejdůležitější část terapeutického procesu </w:t>
      </w:r>
    </w:p>
    <w:p w:rsidR="00FA1485" w:rsidRPr="009E3FAD" w:rsidRDefault="00FA1485" w:rsidP="00FA1485">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Rodiče jsou v 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w:t>
      </w:r>
      <w:r w:rsidR="00307664" w:rsidRPr="009E3FAD">
        <w:rPr>
          <w:rFonts w:ascii="Times New Roman" w:hAnsi="Times New Roman"/>
          <w:color w:val="000000" w:themeColor="text1"/>
          <w:sz w:val="24"/>
          <w:szCs w:val="26"/>
        </w:rPr>
        <w:t>P</w:t>
      </w:r>
      <w:r w:rsidRPr="009E3FAD">
        <w:rPr>
          <w:rFonts w:ascii="Times New Roman" w:hAnsi="Times New Roman"/>
          <w:color w:val="000000" w:themeColor="text1"/>
          <w:sz w:val="24"/>
          <w:szCs w:val="26"/>
        </w:rPr>
        <w:t xml:space="preserve">rogramu posuzováni jako hlavní terapeuti a odborníci, neboť právě oni </w:t>
      </w:r>
      <w:r w:rsidR="00A866FF" w:rsidRPr="009E3FAD">
        <w:rPr>
          <w:rFonts w:ascii="Times New Roman" w:hAnsi="Times New Roman"/>
          <w:color w:val="000000" w:themeColor="text1"/>
          <w:sz w:val="24"/>
          <w:szCs w:val="26"/>
        </w:rPr>
        <w:t>se svým dítětem tráví nejvíce času, znají ho nejlépe</w:t>
      </w:r>
      <w:r w:rsidRPr="009E3FAD">
        <w:rPr>
          <w:rFonts w:ascii="Times New Roman" w:hAnsi="Times New Roman"/>
          <w:color w:val="000000" w:themeColor="text1"/>
          <w:sz w:val="24"/>
          <w:szCs w:val="26"/>
        </w:rPr>
        <w:t xml:space="preserve"> a</w:t>
      </w:r>
      <w:r w:rsidR="00A866FF" w:rsidRPr="009E3FAD">
        <w:rPr>
          <w:rFonts w:ascii="Times New Roman" w:hAnsi="Times New Roman"/>
          <w:color w:val="000000" w:themeColor="text1"/>
          <w:sz w:val="24"/>
          <w:szCs w:val="26"/>
        </w:rPr>
        <w:t xml:space="preserve"> zároveň</w:t>
      </w:r>
      <w:r w:rsidRPr="009E3FAD">
        <w:rPr>
          <w:rFonts w:ascii="Times New Roman" w:hAnsi="Times New Roman"/>
          <w:color w:val="000000" w:themeColor="text1"/>
          <w:sz w:val="24"/>
          <w:szCs w:val="26"/>
        </w:rPr>
        <w:t xml:space="preserve"> mají největší motivaci mu pomoci. </w:t>
      </w:r>
      <w:r w:rsidR="0082580B" w:rsidRPr="009E3FAD">
        <w:rPr>
          <w:rFonts w:ascii="Times New Roman" w:hAnsi="Times New Roman"/>
          <w:color w:val="000000" w:themeColor="text1"/>
          <w:sz w:val="24"/>
          <w:szCs w:val="26"/>
        </w:rPr>
        <w:t xml:space="preserve">Odborníci zabývající se autismem </w:t>
      </w:r>
      <w:r w:rsidR="00E751F0" w:rsidRPr="009E3FAD">
        <w:rPr>
          <w:rFonts w:ascii="Times New Roman" w:hAnsi="Times New Roman"/>
          <w:color w:val="000000" w:themeColor="text1"/>
          <w:sz w:val="24"/>
          <w:szCs w:val="26"/>
        </w:rPr>
        <w:t xml:space="preserve">s dítětem pracují </w:t>
      </w:r>
      <w:r w:rsidR="0077790B" w:rsidRPr="009E3FAD">
        <w:rPr>
          <w:rFonts w:ascii="Times New Roman" w:hAnsi="Times New Roman"/>
          <w:color w:val="000000" w:themeColor="text1"/>
          <w:sz w:val="24"/>
          <w:szCs w:val="26"/>
        </w:rPr>
        <w:t xml:space="preserve">pouze </w:t>
      </w:r>
      <w:r w:rsidR="0082580B" w:rsidRPr="009E3FAD">
        <w:rPr>
          <w:rFonts w:ascii="Times New Roman" w:hAnsi="Times New Roman"/>
          <w:color w:val="000000" w:themeColor="text1"/>
          <w:sz w:val="24"/>
          <w:szCs w:val="26"/>
        </w:rPr>
        <w:t>určitý časový úsek</w:t>
      </w:r>
      <w:r w:rsidR="0077790B" w:rsidRPr="009E3FAD">
        <w:rPr>
          <w:rFonts w:ascii="Times New Roman" w:hAnsi="Times New Roman"/>
          <w:color w:val="000000" w:themeColor="text1"/>
          <w:sz w:val="24"/>
          <w:szCs w:val="26"/>
        </w:rPr>
        <w:t xml:space="preserve">. </w:t>
      </w:r>
      <w:r w:rsidR="0082580B" w:rsidRPr="009E3FAD">
        <w:rPr>
          <w:rFonts w:ascii="Times New Roman" w:hAnsi="Times New Roman"/>
          <w:color w:val="000000" w:themeColor="text1"/>
          <w:sz w:val="24"/>
          <w:szCs w:val="26"/>
        </w:rPr>
        <w:t xml:space="preserve">Rodiče jsou však vůči dítěti celoživotně zavázáni, tento závazek a láska je činí </w:t>
      </w:r>
      <w:r w:rsidR="00E751F0" w:rsidRPr="009E3FAD">
        <w:rPr>
          <w:rFonts w:ascii="Times New Roman" w:hAnsi="Times New Roman"/>
          <w:color w:val="000000" w:themeColor="text1"/>
          <w:sz w:val="24"/>
          <w:szCs w:val="26"/>
        </w:rPr>
        <w:t>dle Son-</w:t>
      </w:r>
      <w:proofErr w:type="spellStart"/>
      <w:r w:rsidR="00E751F0" w:rsidRPr="009E3FAD">
        <w:rPr>
          <w:rFonts w:ascii="Times New Roman" w:hAnsi="Times New Roman"/>
          <w:color w:val="000000" w:themeColor="text1"/>
          <w:sz w:val="24"/>
          <w:szCs w:val="26"/>
        </w:rPr>
        <w:t>Rise</w:t>
      </w:r>
      <w:proofErr w:type="spellEnd"/>
      <w:r w:rsidR="00E751F0" w:rsidRPr="009E3FAD">
        <w:rPr>
          <w:rFonts w:ascii="Times New Roman" w:hAnsi="Times New Roman"/>
          <w:color w:val="000000" w:themeColor="text1"/>
          <w:sz w:val="24"/>
          <w:szCs w:val="26"/>
        </w:rPr>
        <w:t xml:space="preserve"> Programu </w:t>
      </w:r>
      <w:r w:rsidR="0082580B" w:rsidRPr="009E3FAD">
        <w:rPr>
          <w:rFonts w:ascii="Times New Roman" w:hAnsi="Times New Roman"/>
          <w:color w:val="000000" w:themeColor="text1"/>
          <w:sz w:val="24"/>
          <w:szCs w:val="26"/>
        </w:rPr>
        <w:t>nejhodnotnějším zdrojem v</w:t>
      </w:r>
      <w:r w:rsidR="002226F3" w:rsidRPr="009E3FAD">
        <w:rPr>
          <w:rFonts w:ascii="Times New Roman" w:hAnsi="Times New Roman"/>
          <w:color w:val="000000" w:themeColor="text1"/>
          <w:sz w:val="24"/>
          <w:szCs w:val="26"/>
        </w:rPr>
        <w:t> </w:t>
      </w:r>
      <w:r w:rsidR="0082580B" w:rsidRPr="009E3FAD">
        <w:rPr>
          <w:rFonts w:ascii="Times New Roman" w:hAnsi="Times New Roman"/>
          <w:color w:val="000000" w:themeColor="text1"/>
          <w:sz w:val="24"/>
          <w:szCs w:val="26"/>
        </w:rPr>
        <w:t>životě</w:t>
      </w:r>
      <w:r w:rsidR="002226F3" w:rsidRPr="009E3FAD">
        <w:rPr>
          <w:rFonts w:ascii="Times New Roman" w:hAnsi="Times New Roman"/>
          <w:color w:val="000000" w:themeColor="text1"/>
          <w:sz w:val="24"/>
          <w:szCs w:val="26"/>
        </w:rPr>
        <w:t xml:space="preserve"> jejich</w:t>
      </w:r>
      <w:r w:rsidR="0082580B" w:rsidRPr="009E3FAD">
        <w:rPr>
          <w:rFonts w:ascii="Times New Roman" w:hAnsi="Times New Roman"/>
          <w:color w:val="000000" w:themeColor="text1"/>
          <w:sz w:val="24"/>
          <w:szCs w:val="26"/>
        </w:rPr>
        <w:t xml:space="preserve"> dítěte.</w:t>
      </w:r>
      <w:r w:rsidR="0082580B" w:rsidRPr="009E3FAD">
        <w:rPr>
          <w:rStyle w:val="Znakapoznpodarou"/>
          <w:rFonts w:ascii="Times New Roman" w:hAnsi="Times New Roman"/>
          <w:color w:val="000000" w:themeColor="text1"/>
          <w:sz w:val="24"/>
          <w:szCs w:val="26"/>
        </w:rPr>
        <w:footnoteReference w:id="122"/>
      </w:r>
      <w:r w:rsidR="0082580B" w:rsidRPr="009E3FAD">
        <w:rPr>
          <w:rFonts w:ascii="Times New Roman" w:hAnsi="Times New Roman"/>
          <w:color w:val="000000" w:themeColor="text1"/>
          <w:sz w:val="24"/>
          <w:szCs w:val="26"/>
        </w:rPr>
        <w:t xml:space="preserve"> </w:t>
      </w:r>
      <w:r w:rsidR="00A866FF" w:rsidRPr="009E3FAD">
        <w:rPr>
          <w:rFonts w:ascii="Times New Roman" w:hAnsi="Times New Roman"/>
          <w:color w:val="000000" w:themeColor="text1"/>
          <w:sz w:val="24"/>
          <w:szCs w:val="26"/>
        </w:rPr>
        <w:t>Rodiče jsou ti, kteří pro své dítě jsou schopni učinit nejvíce ústupků a projevovat mu</w:t>
      </w:r>
      <w:r w:rsidR="00E751F0" w:rsidRPr="009E3FAD">
        <w:rPr>
          <w:rFonts w:ascii="Times New Roman" w:hAnsi="Times New Roman"/>
          <w:color w:val="000000" w:themeColor="text1"/>
          <w:sz w:val="24"/>
          <w:szCs w:val="26"/>
        </w:rPr>
        <w:t xml:space="preserve"> </w:t>
      </w:r>
      <w:r w:rsidR="0077790B" w:rsidRPr="009E3FAD">
        <w:rPr>
          <w:rFonts w:ascii="Times New Roman" w:hAnsi="Times New Roman"/>
          <w:color w:val="000000" w:themeColor="text1"/>
          <w:sz w:val="24"/>
          <w:szCs w:val="26"/>
        </w:rPr>
        <w:t>bezmeznou</w:t>
      </w:r>
      <w:r w:rsidR="00A866FF" w:rsidRPr="009E3FAD">
        <w:rPr>
          <w:rFonts w:ascii="Times New Roman" w:hAnsi="Times New Roman"/>
          <w:color w:val="000000" w:themeColor="text1"/>
          <w:sz w:val="24"/>
          <w:szCs w:val="26"/>
        </w:rPr>
        <w:t xml:space="preserve"> lásku</w:t>
      </w:r>
      <w:r w:rsidR="0077790B" w:rsidRPr="009E3FAD">
        <w:rPr>
          <w:rFonts w:ascii="Times New Roman" w:hAnsi="Times New Roman"/>
          <w:color w:val="000000" w:themeColor="text1"/>
          <w:sz w:val="24"/>
          <w:szCs w:val="26"/>
        </w:rPr>
        <w:t xml:space="preserve">. </w:t>
      </w:r>
      <w:r w:rsidR="00146974" w:rsidRPr="009E3FAD">
        <w:rPr>
          <w:rFonts w:ascii="Times New Roman" w:hAnsi="Times New Roman"/>
          <w:color w:val="000000" w:themeColor="text1"/>
          <w:sz w:val="24"/>
          <w:szCs w:val="26"/>
        </w:rPr>
        <w:t>Díky tomu</w:t>
      </w:r>
      <w:r w:rsidR="00BE17DD" w:rsidRPr="009E3FAD">
        <w:rPr>
          <w:rFonts w:ascii="Times New Roman" w:hAnsi="Times New Roman"/>
          <w:color w:val="000000" w:themeColor="text1"/>
          <w:sz w:val="24"/>
          <w:szCs w:val="26"/>
        </w:rPr>
        <w:t>,</w:t>
      </w:r>
      <w:r w:rsidR="00146974" w:rsidRPr="009E3FAD">
        <w:rPr>
          <w:rFonts w:ascii="Times New Roman" w:hAnsi="Times New Roman"/>
          <w:color w:val="000000" w:themeColor="text1"/>
          <w:sz w:val="24"/>
          <w:szCs w:val="26"/>
        </w:rPr>
        <w:t xml:space="preserve"> že je </w:t>
      </w:r>
      <w:r w:rsidR="00936E7E" w:rsidRPr="009E3FAD">
        <w:rPr>
          <w:rFonts w:ascii="Times New Roman" w:hAnsi="Times New Roman"/>
          <w:color w:val="000000" w:themeColor="text1"/>
          <w:sz w:val="24"/>
          <w:szCs w:val="26"/>
        </w:rPr>
        <w:t>tato</w:t>
      </w:r>
      <w:r w:rsidR="00146974" w:rsidRPr="009E3FAD">
        <w:rPr>
          <w:rFonts w:ascii="Times New Roman" w:hAnsi="Times New Roman"/>
          <w:color w:val="000000" w:themeColor="text1"/>
          <w:sz w:val="24"/>
          <w:szCs w:val="26"/>
        </w:rPr>
        <w:t xml:space="preserve"> </w:t>
      </w:r>
      <w:r w:rsidR="00936E7E" w:rsidRPr="009E3FAD">
        <w:rPr>
          <w:rFonts w:ascii="Times New Roman" w:hAnsi="Times New Roman"/>
          <w:color w:val="000000" w:themeColor="text1"/>
          <w:sz w:val="24"/>
          <w:szCs w:val="26"/>
        </w:rPr>
        <w:t>terapie</w:t>
      </w:r>
      <w:r w:rsidR="00E751F0" w:rsidRPr="009E3FAD">
        <w:rPr>
          <w:rFonts w:ascii="Times New Roman" w:hAnsi="Times New Roman"/>
          <w:color w:val="000000" w:themeColor="text1"/>
          <w:sz w:val="24"/>
          <w:szCs w:val="26"/>
        </w:rPr>
        <w:t xml:space="preserve"> veden</w:t>
      </w:r>
      <w:r w:rsidR="00936E7E" w:rsidRPr="009E3FAD">
        <w:rPr>
          <w:rFonts w:ascii="Times New Roman" w:hAnsi="Times New Roman"/>
          <w:color w:val="000000" w:themeColor="text1"/>
          <w:sz w:val="24"/>
          <w:szCs w:val="26"/>
        </w:rPr>
        <w:t>á</w:t>
      </w:r>
      <w:r w:rsidR="00E751F0" w:rsidRPr="009E3FAD">
        <w:rPr>
          <w:rFonts w:ascii="Times New Roman" w:hAnsi="Times New Roman"/>
          <w:color w:val="000000" w:themeColor="text1"/>
          <w:sz w:val="24"/>
          <w:szCs w:val="26"/>
        </w:rPr>
        <w:t xml:space="preserve"> rodiči a </w:t>
      </w:r>
      <w:r w:rsidR="00146974" w:rsidRPr="009E3FAD">
        <w:rPr>
          <w:rFonts w:ascii="Times New Roman" w:hAnsi="Times New Roman"/>
          <w:color w:val="000000" w:themeColor="text1"/>
          <w:sz w:val="24"/>
          <w:szCs w:val="26"/>
        </w:rPr>
        <w:t xml:space="preserve">probíhá výhradně v domácím prostředí, </w:t>
      </w:r>
      <w:r w:rsidR="00936E7E" w:rsidRPr="009E3FAD">
        <w:rPr>
          <w:rFonts w:ascii="Times New Roman" w:hAnsi="Times New Roman"/>
          <w:color w:val="000000" w:themeColor="text1"/>
          <w:sz w:val="24"/>
          <w:szCs w:val="26"/>
        </w:rPr>
        <w:t>může být její</w:t>
      </w:r>
      <w:r w:rsidR="00146974" w:rsidRPr="009E3FAD">
        <w:rPr>
          <w:rFonts w:ascii="Times New Roman" w:hAnsi="Times New Roman"/>
          <w:color w:val="000000" w:themeColor="text1"/>
          <w:sz w:val="24"/>
          <w:szCs w:val="26"/>
        </w:rPr>
        <w:t xml:space="preserve"> </w:t>
      </w:r>
      <w:r w:rsidR="00322832" w:rsidRPr="009E3FAD">
        <w:rPr>
          <w:rFonts w:ascii="Times New Roman" w:hAnsi="Times New Roman"/>
          <w:color w:val="000000" w:themeColor="text1"/>
          <w:sz w:val="24"/>
          <w:szCs w:val="26"/>
        </w:rPr>
        <w:t xml:space="preserve">intervenční </w:t>
      </w:r>
      <w:r w:rsidR="00146974" w:rsidRPr="009E3FAD">
        <w:rPr>
          <w:rFonts w:ascii="Times New Roman" w:hAnsi="Times New Roman"/>
          <w:color w:val="000000" w:themeColor="text1"/>
          <w:sz w:val="24"/>
          <w:szCs w:val="26"/>
        </w:rPr>
        <w:t>program</w:t>
      </w:r>
      <w:r w:rsidR="00B16C5B" w:rsidRPr="009E3FAD">
        <w:rPr>
          <w:rFonts w:ascii="Times New Roman" w:hAnsi="Times New Roman"/>
          <w:color w:val="000000" w:themeColor="text1"/>
          <w:sz w:val="24"/>
          <w:szCs w:val="26"/>
        </w:rPr>
        <w:t xml:space="preserve"> tak</w:t>
      </w:r>
      <w:r w:rsidR="00146974" w:rsidRPr="009E3FAD">
        <w:rPr>
          <w:rFonts w:ascii="Times New Roman" w:hAnsi="Times New Roman"/>
          <w:color w:val="000000" w:themeColor="text1"/>
          <w:sz w:val="24"/>
          <w:szCs w:val="26"/>
        </w:rPr>
        <w:t xml:space="preserve"> </w:t>
      </w:r>
      <w:r w:rsidR="00E751F0" w:rsidRPr="009E3FAD">
        <w:rPr>
          <w:rFonts w:ascii="Times New Roman" w:hAnsi="Times New Roman"/>
          <w:color w:val="000000" w:themeColor="text1"/>
          <w:sz w:val="24"/>
          <w:szCs w:val="26"/>
        </w:rPr>
        <w:t>intenzivní</w:t>
      </w:r>
      <w:r w:rsidR="00322832" w:rsidRPr="009E3FAD">
        <w:rPr>
          <w:rFonts w:ascii="Times New Roman" w:hAnsi="Times New Roman"/>
          <w:color w:val="000000" w:themeColor="text1"/>
          <w:sz w:val="24"/>
          <w:szCs w:val="26"/>
        </w:rPr>
        <w:t xml:space="preserve">, </w:t>
      </w:r>
      <w:r w:rsidR="00146974" w:rsidRPr="009E3FAD">
        <w:rPr>
          <w:rFonts w:ascii="Times New Roman" w:hAnsi="Times New Roman"/>
          <w:color w:val="000000" w:themeColor="text1"/>
          <w:sz w:val="24"/>
          <w:szCs w:val="26"/>
        </w:rPr>
        <w:t>individuální</w:t>
      </w:r>
      <w:r w:rsidR="00322832" w:rsidRPr="009E3FAD">
        <w:rPr>
          <w:rFonts w:ascii="Times New Roman" w:hAnsi="Times New Roman"/>
          <w:color w:val="000000" w:themeColor="text1"/>
          <w:sz w:val="24"/>
          <w:szCs w:val="26"/>
        </w:rPr>
        <w:t xml:space="preserve"> a jak sami tvůrci programu proklamují, hlavně milující</w:t>
      </w:r>
      <w:r w:rsidR="00146974" w:rsidRPr="009E3FAD">
        <w:rPr>
          <w:rFonts w:ascii="Times New Roman" w:hAnsi="Times New Roman"/>
          <w:color w:val="000000" w:themeColor="text1"/>
          <w:sz w:val="24"/>
          <w:szCs w:val="26"/>
        </w:rPr>
        <w:t xml:space="preserve">. </w:t>
      </w:r>
      <w:r w:rsidR="00CE6BB2" w:rsidRPr="009E3FAD">
        <w:rPr>
          <w:rFonts w:ascii="Times New Roman" w:hAnsi="Times New Roman"/>
          <w:color w:val="000000" w:themeColor="text1"/>
          <w:sz w:val="24"/>
          <w:szCs w:val="26"/>
        </w:rPr>
        <w:t>Neodsuzujícím a vlídným postojem rodiče ovlivňují, zda se dítě cítí bezpečně a dostatečně uvolněné natolik, aby komunikovalo a bylo schopné se učit novým dovednostem.</w:t>
      </w:r>
      <w:r w:rsidR="00CE6BB2" w:rsidRPr="009E3FAD">
        <w:rPr>
          <w:rStyle w:val="Znakapoznpodarou"/>
          <w:rFonts w:ascii="Times New Roman" w:hAnsi="Times New Roman"/>
          <w:color w:val="000000" w:themeColor="text1"/>
          <w:sz w:val="24"/>
          <w:szCs w:val="26"/>
        </w:rPr>
        <w:footnoteReference w:id="123"/>
      </w:r>
      <w:r w:rsidR="00CE6BB2" w:rsidRPr="009E3FAD">
        <w:rPr>
          <w:rFonts w:ascii="Times New Roman" w:hAnsi="Times New Roman"/>
          <w:color w:val="000000" w:themeColor="text1"/>
          <w:sz w:val="24"/>
          <w:szCs w:val="26"/>
        </w:rPr>
        <w:t xml:space="preserve"> Lásk</w:t>
      </w:r>
      <w:r w:rsidR="00936E7E" w:rsidRPr="009E3FAD">
        <w:rPr>
          <w:rFonts w:ascii="Times New Roman" w:hAnsi="Times New Roman"/>
          <w:color w:val="000000" w:themeColor="text1"/>
          <w:sz w:val="24"/>
          <w:szCs w:val="26"/>
        </w:rPr>
        <w:t>u, od</w:t>
      </w:r>
      <w:r w:rsidR="00CE6BB2" w:rsidRPr="009E3FAD">
        <w:rPr>
          <w:rFonts w:ascii="Times New Roman" w:hAnsi="Times New Roman"/>
          <w:color w:val="000000" w:themeColor="text1"/>
          <w:sz w:val="24"/>
          <w:szCs w:val="26"/>
        </w:rPr>
        <w:t>hodlání a osobní zkušenosti</w:t>
      </w:r>
      <w:r w:rsidR="00B16C5B" w:rsidRPr="009E3FAD">
        <w:rPr>
          <w:rFonts w:ascii="Times New Roman" w:hAnsi="Times New Roman"/>
          <w:color w:val="000000" w:themeColor="text1"/>
          <w:sz w:val="24"/>
          <w:szCs w:val="26"/>
        </w:rPr>
        <w:t xml:space="preserve"> rodiče</w:t>
      </w:r>
      <w:r w:rsidR="00CE6BB2" w:rsidRPr="009E3FAD">
        <w:rPr>
          <w:rFonts w:ascii="Times New Roman" w:hAnsi="Times New Roman"/>
          <w:color w:val="000000" w:themeColor="text1"/>
          <w:sz w:val="24"/>
          <w:szCs w:val="26"/>
        </w:rPr>
        <w:t xml:space="preserve"> s</w:t>
      </w:r>
      <w:r w:rsidR="00936E7E" w:rsidRPr="009E3FAD">
        <w:rPr>
          <w:rFonts w:ascii="Times New Roman" w:hAnsi="Times New Roman"/>
          <w:color w:val="000000" w:themeColor="text1"/>
          <w:sz w:val="24"/>
          <w:szCs w:val="26"/>
        </w:rPr>
        <w:t> </w:t>
      </w:r>
      <w:r w:rsidR="00CE6BB2" w:rsidRPr="009E3FAD">
        <w:rPr>
          <w:rFonts w:ascii="Times New Roman" w:hAnsi="Times New Roman"/>
          <w:color w:val="000000" w:themeColor="text1"/>
          <w:sz w:val="24"/>
          <w:szCs w:val="26"/>
        </w:rPr>
        <w:t>dítětem</w:t>
      </w:r>
      <w:r w:rsidR="00936E7E" w:rsidRPr="009E3FAD">
        <w:rPr>
          <w:rFonts w:ascii="Times New Roman" w:hAnsi="Times New Roman"/>
          <w:color w:val="000000" w:themeColor="text1"/>
          <w:sz w:val="24"/>
          <w:szCs w:val="26"/>
        </w:rPr>
        <w:t xml:space="preserve"> považuje Son-</w:t>
      </w:r>
      <w:proofErr w:type="spellStart"/>
      <w:r w:rsidR="00936E7E" w:rsidRPr="009E3FAD">
        <w:rPr>
          <w:rFonts w:ascii="Times New Roman" w:hAnsi="Times New Roman"/>
          <w:color w:val="000000" w:themeColor="text1"/>
          <w:sz w:val="24"/>
          <w:szCs w:val="26"/>
        </w:rPr>
        <w:t>Ris</w:t>
      </w:r>
      <w:r w:rsidR="00D51FCA" w:rsidRPr="009E3FAD">
        <w:rPr>
          <w:rFonts w:ascii="Times New Roman" w:hAnsi="Times New Roman"/>
          <w:color w:val="000000" w:themeColor="text1"/>
          <w:sz w:val="24"/>
          <w:szCs w:val="26"/>
        </w:rPr>
        <w:t>e</w:t>
      </w:r>
      <w:proofErr w:type="spellEnd"/>
      <w:r w:rsidR="00936E7E" w:rsidRPr="009E3FAD">
        <w:rPr>
          <w:rFonts w:ascii="Times New Roman" w:hAnsi="Times New Roman"/>
          <w:color w:val="000000" w:themeColor="text1"/>
          <w:sz w:val="24"/>
          <w:szCs w:val="26"/>
        </w:rPr>
        <w:t xml:space="preserve"> Program za</w:t>
      </w:r>
      <w:r w:rsidR="00CE6BB2" w:rsidRPr="009E3FAD">
        <w:rPr>
          <w:rFonts w:ascii="Times New Roman" w:hAnsi="Times New Roman"/>
          <w:color w:val="000000" w:themeColor="text1"/>
          <w:sz w:val="24"/>
          <w:szCs w:val="26"/>
        </w:rPr>
        <w:t xml:space="preserve"> </w:t>
      </w:r>
      <w:r w:rsidR="002A6120" w:rsidRPr="009E3FAD">
        <w:rPr>
          <w:rFonts w:ascii="Times New Roman" w:hAnsi="Times New Roman"/>
          <w:color w:val="000000" w:themeColor="text1"/>
          <w:sz w:val="24"/>
          <w:szCs w:val="26"/>
        </w:rPr>
        <w:t>n</w:t>
      </w:r>
      <w:r w:rsidR="00CE6BB2" w:rsidRPr="009E3FAD">
        <w:rPr>
          <w:rFonts w:ascii="Times New Roman" w:hAnsi="Times New Roman"/>
          <w:color w:val="000000" w:themeColor="text1"/>
          <w:sz w:val="24"/>
          <w:szCs w:val="26"/>
        </w:rPr>
        <w:t>ezastupitelné.</w:t>
      </w:r>
    </w:p>
    <w:p w:rsidR="00CF7D65" w:rsidRPr="009E3FAD" w:rsidRDefault="009264AE" w:rsidP="00CF7D65">
      <w:pPr>
        <w:spacing w:after="0" w:line="360" w:lineRule="auto"/>
        <w:jc w:val="both"/>
        <w:rPr>
          <w:rFonts w:ascii="Times New Roman" w:hAnsi="Times New Roman"/>
          <w:b/>
          <w:bCs/>
          <w:color w:val="000000" w:themeColor="text1"/>
          <w:sz w:val="28"/>
          <w:szCs w:val="28"/>
        </w:rPr>
      </w:pPr>
      <w:r w:rsidRPr="009E3FAD">
        <w:rPr>
          <w:rFonts w:ascii="Times New Roman" w:hAnsi="Times New Roman"/>
          <w:b/>
          <w:bCs/>
          <w:color w:val="000000" w:themeColor="text1"/>
          <w:sz w:val="28"/>
          <w:szCs w:val="28"/>
        </w:rPr>
        <w:lastRenderedPageBreak/>
        <w:t>2.2.</w:t>
      </w:r>
      <w:r w:rsidR="000546A3" w:rsidRPr="009E3FAD">
        <w:rPr>
          <w:rFonts w:ascii="Times New Roman" w:hAnsi="Times New Roman"/>
          <w:b/>
          <w:bCs/>
          <w:color w:val="000000" w:themeColor="text1"/>
          <w:sz w:val="28"/>
          <w:szCs w:val="28"/>
        </w:rPr>
        <w:t>6</w:t>
      </w:r>
      <w:r w:rsidRPr="009E3FAD">
        <w:rPr>
          <w:rFonts w:ascii="Times New Roman" w:hAnsi="Times New Roman"/>
          <w:b/>
          <w:bCs/>
          <w:color w:val="000000" w:themeColor="text1"/>
          <w:sz w:val="28"/>
          <w:szCs w:val="28"/>
        </w:rPr>
        <w:t xml:space="preserve"> Bezpečné, stimulující nerozptylující prostředí</w:t>
      </w:r>
    </w:p>
    <w:p w:rsidR="00CF7D65" w:rsidRPr="009E3FAD" w:rsidRDefault="00CF0383" w:rsidP="00CF7D65">
      <w:pPr>
        <w:spacing w:after="0" w:line="360" w:lineRule="auto"/>
        <w:jc w:val="both"/>
        <w:rPr>
          <w:color w:val="000000" w:themeColor="text1"/>
        </w:rPr>
      </w:pPr>
      <w:r w:rsidRPr="009E3FAD">
        <w:rPr>
          <w:rFonts w:ascii="Times New Roman" w:hAnsi="Times New Roman"/>
          <w:color w:val="000000" w:themeColor="text1"/>
          <w:sz w:val="24"/>
        </w:rPr>
        <w:t>Manželé Kaufmanovi zji</w:t>
      </w:r>
      <w:r w:rsidR="001B153C" w:rsidRPr="009E3FAD">
        <w:rPr>
          <w:rFonts w:ascii="Times New Roman" w:hAnsi="Times New Roman"/>
          <w:color w:val="000000" w:themeColor="text1"/>
          <w:sz w:val="24"/>
        </w:rPr>
        <w:t xml:space="preserve">stili, že různé návštěvy veřejných zařízení a ostatních dětí mají </w:t>
      </w:r>
      <w:r w:rsidR="003D5FDE" w:rsidRPr="009E3FAD">
        <w:rPr>
          <w:rFonts w:ascii="Times New Roman" w:hAnsi="Times New Roman"/>
          <w:color w:val="000000" w:themeColor="text1"/>
          <w:sz w:val="24"/>
        </w:rPr>
        <w:br/>
      </w:r>
      <w:r w:rsidR="001B153C" w:rsidRPr="009E3FAD">
        <w:rPr>
          <w:rFonts w:ascii="Times New Roman" w:hAnsi="Times New Roman"/>
          <w:color w:val="000000" w:themeColor="text1"/>
          <w:sz w:val="24"/>
        </w:rPr>
        <w:t>na</w:t>
      </w:r>
      <w:r w:rsidR="00BE17DD" w:rsidRPr="009E3FAD">
        <w:rPr>
          <w:rFonts w:ascii="Times New Roman" w:hAnsi="Times New Roman"/>
          <w:color w:val="000000" w:themeColor="text1"/>
          <w:sz w:val="24"/>
        </w:rPr>
        <w:t xml:space="preserve"> syna</w:t>
      </w:r>
      <w:r w:rsidR="001B153C" w:rsidRPr="009E3FAD">
        <w:rPr>
          <w:rFonts w:ascii="Times New Roman" w:hAnsi="Times New Roman"/>
          <w:color w:val="000000" w:themeColor="text1"/>
          <w:sz w:val="24"/>
        </w:rPr>
        <w:t xml:space="preserve"> </w:t>
      </w:r>
      <w:proofErr w:type="spellStart"/>
      <w:r w:rsidRPr="009E3FAD">
        <w:rPr>
          <w:rFonts w:ascii="Times New Roman" w:hAnsi="Times New Roman"/>
          <w:color w:val="000000" w:themeColor="text1"/>
          <w:sz w:val="24"/>
        </w:rPr>
        <w:t>Rauna</w:t>
      </w:r>
      <w:proofErr w:type="spellEnd"/>
      <w:r w:rsidR="001B153C" w:rsidRPr="009E3FAD">
        <w:rPr>
          <w:rFonts w:ascii="Times New Roman" w:hAnsi="Times New Roman"/>
          <w:color w:val="000000" w:themeColor="text1"/>
          <w:sz w:val="24"/>
        </w:rPr>
        <w:t xml:space="preserve"> </w:t>
      </w:r>
      <w:r w:rsidRPr="009E3FAD">
        <w:rPr>
          <w:rFonts w:ascii="Times New Roman" w:hAnsi="Times New Roman"/>
          <w:color w:val="000000" w:themeColor="text1"/>
          <w:sz w:val="24"/>
        </w:rPr>
        <w:t>negativní</w:t>
      </w:r>
      <w:r w:rsidR="001B153C" w:rsidRPr="009E3FAD">
        <w:rPr>
          <w:rFonts w:ascii="Times New Roman" w:hAnsi="Times New Roman"/>
          <w:color w:val="000000" w:themeColor="text1"/>
          <w:sz w:val="24"/>
        </w:rPr>
        <w:t xml:space="preserve"> vliv. Z tohoto důvodu je také vyřadil</w:t>
      </w:r>
      <w:r w:rsidR="00BE17DD" w:rsidRPr="009E3FAD">
        <w:rPr>
          <w:rFonts w:ascii="Times New Roman" w:hAnsi="Times New Roman"/>
          <w:color w:val="000000" w:themeColor="text1"/>
          <w:sz w:val="24"/>
        </w:rPr>
        <w:t>i</w:t>
      </w:r>
      <w:r w:rsidR="001B153C" w:rsidRPr="009E3FAD">
        <w:rPr>
          <w:rFonts w:ascii="Times New Roman" w:hAnsi="Times New Roman"/>
          <w:color w:val="000000" w:themeColor="text1"/>
          <w:sz w:val="24"/>
        </w:rPr>
        <w:t xml:space="preserve"> z aktivit, které byly obsažené v jeho denním programu</w:t>
      </w:r>
      <w:r w:rsidR="001B153C" w:rsidRPr="009E3FAD">
        <w:rPr>
          <w:rStyle w:val="Znakapoznpodarou"/>
          <w:rFonts w:ascii="Times New Roman" w:hAnsi="Times New Roman"/>
          <w:color w:val="000000" w:themeColor="text1"/>
          <w:sz w:val="24"/>
        </w:rPr>
        <w:footnoteReference w:id="124"/>
      </w:r>
      <w:r w:rsidR="001B153C" w:rsidRPr="009E3FAD">
        <w:rPr>
          <w:rFonts w:ascii="Times New Roman" w:hAnsi="Times New Roman"/>
          <w:color w:val="000000" w:themeColor="text1"/>
          <w:sz w:val="24"/>
        </w:rPr>
        <w:t xml:space="preserve"> a </w:t>
      </w:r>
      <w:r w:rsidRPr="009E3FAD">
        <w:rPr>
          <w:rFonts w:ascii="Times New Roman" w:hAnsi="Times New Roman"/>
          <w:color w:val="000000" w:themeColor="text1"/>
          <w:sz w:val="24"/>
        </w:rPr>
        <w:t>raději s</w:t>
      </w:r>
      <w:r w:rsidR="003D5FDE" w:rsidRPr="009E3FAD">
        <w:rPr>
          <w:rFonts w:ascii="Times New Roman" w:hAnsi="Times New Roman"/>
          <w:color w:val="000000" w:themeColor="text1"/>
          <w:sz w:val="24"/>
        </w:rPr>
        <w:t> </w:t>
      </w:r>
      <w:proofErr w:type="spellStart"/>
      <w:r w:rsidRPr="009E3FAD">
        <w:rPr>
          <w:rFonts w:ascii="Times New Roman" w:hAnsi="Times New Roman"/>
          <w:color w:val="000000" w:themeColor="text1"/>
          <w:sz w:val="24"/>
        </w:rPr>
        <w:t>Raunem</w:t>
      </w:r>
      <w:proofErr w:type="spellEnd"/>
      <w:r w:rsidR="003D5FDE" w:rsidRPr="009E3FAD">
        <w:rPr>
          <w:rFonts w:ascii="Times New Roman" w:hAnsi="Times New Roman"/>
          <w:color w:val="000000" w:themeColor="text1"/>
          <w:sz w:val="24"/>
        </w:rPr>
        <w:t xml:space="preserve"> trávili většinu času</w:t>
      </w:r>
      <w:r w:rsidRPr="009E3FAD">
        <w:rPr>
          <w:rFonts w:ascii="Times New Roman" w:hAnsi="Times New Roman"/>
          <w:color w:val="000000" w:themeColor="text1"/>
          <w:sz w:val="24"/>
        </w:rPr>
        <w:t xml:space="preserve"> v</w:t>
      </w:r>
      <w:r w:rsidR="001B153C" w:rsidRPr="009E3FAD">
        <w:rPr>
          <w:rFonts w:ascii="Times New Roman" w:hAnsi="Times New Roman"/>
          <w:color w:val="000000" w:themeColor="text1"/>
          <w:sz w:val="24"/>
        </w:rPr>
        <w:t xml:space="preserve"> tzv. </w:t>
      </w:r>
      <w:r w:rsidR="00947731" w:rsidRPr="009E3FAD">
        <w:rPr>
          <w:rFonts w:ascii="Times New Roman" w:hAnsi="Times New Roman"/>
          <w:color w:val="000000" w:themeColor="text1"/>
          <w:sz w:val="24"/>
        </w:rPr>
        <w:t xml:space="preserve">domácí </w:t>
      </w:r>
      <w:r w:rsidR="001B153C" w:rsidRPr="009E3FAD">
        <w:rPr>
          <w:rFonts w:ascii="Times New Roman" w:hAnsi="Times New Roman"/>
          <w:color w:val="000000" w:themeColor="text1"/>
          <w:sz w:val="24"/>
        </w:rPr>
        <w:t>Son-</w:t>
      </w:r>
      <w:proofErr w:type="spellStart"/>
      <w:r w:rsidR="001B153C" w:rsidRPr="009E3FAD">
        <w:rPr>
          <w:rFonts w:ascii="Times New Roman" w:hAnsi="Times New Roman"/>
          <w:color w:val="000000" w:themeColor="text1"/>
          <w:sz w:val="24"/>
        </w:rPr>
        <w:t>Rise</w:t>
      </w:r>
      <w:proofErr w:type="spellEnd"/>
      <w:r w:rsidR="001B153C" w:rsidRPr="009E3FAD">
        <w:rPr>
          <w:rFonts w:ascii="Times New Roman" w:hAnsi="Times New Roman"/>
          <w:color w:val="000000" w:themeColor="text1"/>
          <w:sz w:val="24"/>
        </w:rPr>
        <w:t xml:space="preserve"> hern</w:t>
      </w:r>
      <w:r w:rsidR="003D5FDE" w:rsidRPr="009E3FAD">
        <w:rPr>
          <w:rFonts w:ascii="Times New Roman" w:hAnsi="Times New Roman"/>
          <w:color w:val="000000" w:themeColor="text1"/>
          <w:sz w:val="24"/>
        </w:rPr>
        <w:t>ě</w:t>
      </w:r>
      <w:r w:rsidRPr="009E3FAD">
        <w:rPr>
          <w:rFonts w:ascii="Times New Roman" w:hAnsi="Times New Roman"/>
          <w:color w:val="000000" w:themeColor="text1"/>
          <w:sz w:val="24"/>
        </w:rPr>
        <w:t xml:space="preserve">. Jedná se o klidnou </w:t>
      </w:r>
      <w:r w:rsidR="00143CA8" w:rsidRPr="009E3FAD">
        <w:rPr>
          <w:rFonts w:ascii="Times New Roman" w:hAnsi="Times New Roman"/>
          <w:color w:val="000000" w:themeColor="text1"/>
          <w:sz w:val="24"/>
        </w:rPr>
        <w:t>místnost,</w:t>
      </w:r>
      <w:r w:rsidRPr="009E3FAD">
        <w:rPr>
          <w:rFonts w:ascii="Times New Roman" w:hAnsi="Times New Roman"/>
          <w:color w:val="000000" w:themeColor="text1"/>
          <w:sz w:val="24"/>
          <w:szCs w:val="26"/>
        </w:rPr>
        <w:t xml:space="preserve"> ve které je omezen vliv okolních rušivých elementů. </w:t>
      </w:r>
      <w:r w:rsidR="00947731" w:rsidRPr="009E3FAD">
        <w:rPr>
          <w:rFonts w:ascii="Times New Roman" w:hAnsi="Times New Roman"/>
          <w:color w:val="000000" w:themeColor="text1"/>
          <w:sz w:val="24"/>
          <w:szCs w:val="26"/>
        </w:rPr>
        <w:br/>
      </w:r>
      <w:r w:rsidR="001B153C" w:rsidRPr="009E3FAD">
        <w:rPr>
          <w:rFonts w:ascii="Times New Roman" w:hAnsi="Times New Roman"/>
          <w:color w:val="000000" w:themeColor="text1"/>
          <w:sz w:val="24"/>
          <w:szCs w:val="26"/>
        </w:rPr>
        <w:t>Son-</w:t>
      </w:r>
      <w:proofErr w:type="spellStart"/>
      <w:r w:rsidR="001B153C" w:rsidRPr="009E3FAD">
        <w:rPr>
          <w:rFonts w:ascii="Times New Roman" w:hAnsi="Times New Roman"/>
          <w:color w:val="000000" w:themeColor="text1"/>
          <w:sz w:val="24"/>
          <w:szCs w:val="26"/>
        </w:rPr>
        <w:t>Rise</w:t>
      </w:r>
      <w:proofErr w:type="spellEnd"/>
      <w:r w:rsidR="001B153C" w:rsidRPr="009E3FAD">
        <w:rPr>
          <w:rFonts w:ascii="Times New Roman" w:hAnsi="Times New Roman"/>
          <w:color w:val="000000" w:themeColor="text1"/>
          <w:sz w:val="24"/>
          <w:szCs w:val="26"/>
        </w:rPr>
        <w:t xml:space="preserve"> herna</w:t>
      </w:r>
      <w:r w:rsidR="00CF7D65" w:rsidRPr="009E3FAD">
        <w:rPr>
          <w:rFonts w:ascii="Times New Roman" w:hAnsi="Times New Roman"/>
          <w:color w:val="000000" w:themeColor="text1"/>
          <w:sz w:val="24"/>
          <w:szCs w:val="26"/>
        </w:rPr>
        <w:t xml:space="preserve"> by měla mít uzamykatelné dveře, což znemožní nechtěný útěk dítěte z herny. V místnosti by mělo být minimum předmětů</w:t>
      </w:r>
      <w:r w:rsidR="009A37D5">
        <w:rPr>
          <w:rFonts w:ascii="Times New Roman" w:hAnsi="Times New Roman"/>
          <w:color w:val="000000" w:themeColor="text1"/>
          <w:sz w:val="24"/>
          <w:szCs w:val="26"/>
        </w:rPr>
        <w:t>,</w:t>
      </w:r>
      <w:r w:rsidR="00CF7D65" w:rsidRPr="009E3FAD">
        <w:rPr>
          <w:rFonts w:ascii="Times New Roman" w:hAnsi="Times New Roman"/>
          <w:color w:val="000000" w:themeColor="text1"/>
          <w:sz w:val="24"/>
          <w:szCs w:val="26"/>
        </w:rPr>
        <w:t xml:space="preserve"> jako jsou rozličné dekorace, televize či počítač, které by dítě při práci rozptyloval</w:t>
      </w:r>
      <w:r w:rsidRPr="009E3FAD">
        <w:rPr>
          <w:rFonts w:ascii="Times New Roman" w:hAnsi="Times New Roman"/>
          <w:color w:val="000000" w:themeColor="text1"/>
          <w:sz w:val="24"/>
          <w:szCs w:val="26"/>
        </w:rPr>
        <w:t>y</w:t>
      </w:r>
      <w:r w:rsidR="00CF7D65" w:rsidRPr="009E3FAD">
        <w:rPr>
          <w:rFonts w:ascii="Times New Roman" w:hAnsi="Times New Roman"/>
          <w:color w:val="000000" w:themeColor="text1"/>
          <w:sz w:val="24"/>
          <w:szCs w:val="26"/>
        </w:rPr>
        <w:t>. Vhodné je taktéž umístěn</w:t>
      </w:r>
      <w:r w:rsidR="00947731" w:rsidRPr="009E3FAD">
        <w:rPr>
          <w:rFonts w:ascii="Times New Roman" w:hAnsi="Times New Roman"/>
          <w:color w:val="000000" w:themeColor="text1"/>
          <w:sz w:val="24"/>
          <w:szCs w:val="26"/>
        </w:rPr>
        <w:t>í</w:t>
      </w:r>
      <w:r w:rsidR="00CF7D65" w:rsidRPr="009E3FAD">
        <w:rPr>
          <w:rFonts w:ascii="Times New Roman" w:hAnsi="Times New Roman"/>
          <w:color w:val="000000" w:themeColor="text1"/>
          <w:sz w:val="24"/>
          <w:szCs w:val="26"/>
        </w:rPr>
        <w:t xml:space="preserve"> veškerých hraček na polici tak, aby k nim dítě nemělo přístup a muselo si o ně požádat. </w:t>
      </w:r>
      <w:r w:rsidRPr="009E3FAD">
        <w:rPr>
          <w:rFonts w:ascii="Times New Roman" w:hAnsi="Times New Roman"/>
          <w:color w:val="000000" w:themeColor="text1"/>
          <w:sz w:val="24"/>
          <w:szCs w:val="26"/>
        </w:rPr>
        <w:t>Co</w:t>
      </w:r>
      <w:r w:rsidR="00CF7D65" w:rsidRPr="009E3FAD">
        <w:rPr>
          <w:rFonts w:ascii="Times New Roman" w:hAnsi="Times New Roman"/>
          <w:color w:val="000000" w:themeColor="text1"/>
          <w:sz w:val="24"/>
          <w:szCs w:val="26"/>
        </w:rPr>
        <w:t xml:space="preserve"> možná největší míru interakc</w:t>
      </w:r>
      <w:r w:rsidR="00143CA8" w:rsidRPr="009E3FAD">
        <w:rPr>
          <w:rFonts w:ascii="Times New Roman" w:hAnsi="Times New Roman"/>
          <w:color w:val="000000" w:themeColor="text1"/>
          <w:sz w:val="24"/>
          <w:szCs w:val="26"/>
        </w:rPr>
        <w:t>e</w:t>
      </w:r>
      <w:r w:rsidRPr="009E3FAD">
        <w:rPr>
          <w:rFonts w:ascii="Times New Roman" w:hAnsi="Times New Roman"/>
          <w:color w:val="000000" w:themeColor="text1"/>
          <w:sz w:val="24"/>
          <w:szCs w:val="26"/>
        </w:rPr>
        <w:t xml:space="preserve"> dítěte </w:t>
      </w:r>
      <w:r w:rsidR="00B31C10" w:rsidRPr="009E3FAD">
        <w:rPr>
          <w:rFonts w:ascii="Times New Roman" w:hAnsi="Times New Roman"/>
          <w:color w:val="000000" w:themeColor="text1"/>
          <w:sz w:val="24"/>
          <w:szCs w:val="26"/>
        </w:rPr>
        <w:t>je možné dosáhnout tím</w:t>
      </w:r>
      <w:r w:rsidR="00CF7D65" w:rsidRPr="009E3FAD">
        <w:rPr>
          <w:rFonts w:ascii="Times New Roman" w:hAnsi="Times New Roman"/>
          <w:color w:val="000000" w:themeColor="text1"/>
          <w:sz w:val="24"/>
          <w:szCs w:val="26"/>
        </w:rPr>
        <w:t>, že v místnosti s </w:t>
      </w:r>
      <w:r w:rsidRPr="009E3FAD">
        <w:rPr>
          <w:rFonts w:ascii="Times New Roman" w:hAnsi="Times New Roman"/>
          <w:color w:val="000000" w:themeColor="text1"/>
          <w:sz w:val="24"/>
          <w:szCs w:val="26"/>
        </w:rPr>
        <w:t>ním</w:t>
      </w:r>
      <w:r w:rsidR="00CF7D65" w:rsidRPr="009E3FAD">
        <w:rPr>
          <w:rFonts w:ascii="Times New Roman" w:hAnsi="Times New Roman"/>
          <w:color w:val="000000" w:themeColor="text1"/>
          <w:sz w:val="24"/>
          <w:szCs w:val="26"/>
        </w:rPr>
        <w:t xml:space="preserve"> bude vždy </w:t>
      </w:r>
      <w:r w:rsidR="00B46CA8" w:rsidRPr="009E3FAD">
        <w:rPr>
          <w:rFonts w:ascii="Times New Roman" w:hAnsi="Times New Roman"/>
          <w:color w:val="000000" w:themeColor="text1"/>
          <w:sz w:val="24"/>
          <w:szCs w:val="26"/>
        </w:rPr>
        <w:t>pouze</w:t>
      </w:r>
      <w:r w:rsidR="00CF7D65" w:rsidRPr="009E3FAD">
        <w:rPr>
          <w:rFonts w:ascii="Times New Roman" w:hAnsi="Times New Roman"/>
          <w:color w:val="000000" w:themeColor="text1"/>
          <w:sz w:val="24"/>
          <w:szCs w:val="26"/>
        </w:rPr>
        <w:t xml:space="preserve"> jedna osoba. Herna může taktéž obsahovat kamery či okénko ve dveřích,</w:t>
      </w:r>
      <w:r w:rsidR="00CF7D65" w:rsidRPr="009E3FAD">
        <w:rPr>
          <w:rStyle w:val="Znakapoznpodarou"/>
          <w:rFonts w:ascii="Times New Roman" w:hAnsi="Times New Roman"/>
          <w:color w:val="000000" w:themeColor="text1"/>
          <w:sz w:val="24"/>
          <w:szCs w:val="26"/>
        </w:rPr>
        <w:footnoteReference w:id="125"/>
      </w:r>
      <w:r w:rsidR="00CF7D65" w:rsidRPr="009E3FAD">
        <w:rPr>
          <w:rFonts w:ascii="Times New Roman" w:hAnsi="Times New Roman"/>
          <w:color w:val="000000" w:themeColor="text1"/>
          <w:sz w:val="24"/>
          <w:szCs w:val="26"/>
        </w:rPr>
        <w:t xml:space="preserve"> díky kterým </w:t>
      </w:r>
      <w:r w:rsidR="00B31C10" w:rsidRPr="009E3FAD">
        <w:rPr>
          <w:rFonts w:ascii="Times New Roman" w:hAnsi="Times New Roman"/>
          <w:color w:val="000000" w:themeColor="text1"/>
          <w:sz w:val="24"/>
          <w:szCs w:val="26"/>
        </w:rPr>
        <w:t>budou rodiče</w:t>
      </w:r>
      <w:r w:rsidR="00CF7D65" w:rsidRPr="009E3FAD">
        <w:rPr>
          <w:rFonts w:ascii="Times New Roman" w:hAnsi="Times New Roman"/>
          <w:color w:val="000000" w:themeColor="text1"/>
          <w:sz w:val="24"/>
          <w:szCs w:val="26"/>
        </w:rPr>
        <w:t xml:space="preserve"> moci pozorovat práci dobrovolníků či </w:t>
      </w:r>
      <w:r w:rsidRPr="009E3FAD">
        <w:rPr>
          <w:rFonts w:ascii="Times New Roman" w:hAnsi="Times New Roman"/>
          <w:color w:val="000000" w:themeColor="text1"/>
          <w:sz w:val="24"/>
          <w:szCs w:val="26"/>
        </w:rPr>
        <w:t xml:space="preserve">jim </w:t>
      </w:r>
      <w:r w:rsidR="00CF7D65" w:rsidRPr="009E3FAD">
        <w:rPr>
          <w:rFonts w:ascii="Times New Roman" w:hAnsi="Times New Roman"/>
          <w:color w:val="000000" w:themeColor="text1"/>
          <w:sz w:val="24"/>
          <w:szCs w:val="26"/>
        </w:rPr>
        <w:t xml:space="preserve">naopak ukázat </w:t>
      </w:r>
      <w:r w:rsidR="00B31C10" w:rsidRPr="009E3FAD">
        <w:rPr>
          <w:rFonts w:ascii="Times New Roman" w:hAnsi="Times New Roman"/>
          <w:color w:val="000000" w:themeColor="text1"/>
          <w:sz w:val="24"/>
          <w:szCs w:val="26"/>
        </w:rPr>
        <w:t>jejich</w:t>
      </w:r>
      <w:r w:rsidR="00CF7D65" w:rsidRPr="009E3FAD">
        <w:rPr>
          <w:rFonts w:ascii="Times New Roman" w:hAnsi="Times New Roman"/>
          <w:color w:val="000000" w:themeColor="text1"/>
          <w:sz w:val="24"/>
          <w:szCs w:val="26"/>
        </w:rPr>
        <w:t xml:space="preserve"> práci s dítětem bez toho, </w:t>
      </w:r>
      <w:r w:rsidR="00B31C10" w:rsidRPr="009E3FAD">
        <w:rPr>
          <w:rFonts w:ascii="Times New Roman" w:hAnsi="Times New Roman"/>
          <w:color w:val="000000" w:themeColor="text1"/>
          <w:sz w:val="24"/>
          <w:szCs w:val="26"/>
        </w:rPr>
        <w:t>aby byl její průběh narušován</w:t>
      </w:r>
      <w:r w:rsidR="00CF7D65" w:rsidRPr="009E3FAD">
        <w:rPr>
          <w:rFonts w:ascii="Times New Roman" w:hAnsi="Times New Roman"/>
          <w:color w:val="000000" w:themeColor="text1"/>
          <w:sz w:val="24"/>
          <w:szCs w:val="26"/>
        </w:rPr>
        <w:t xml:space="preserve">. </w:t>
      </w:r>
    </w:p>
    <w:p w:rsidR="00D35B58" w:rsidRPr="009E3FAD" w:rsidRDefault="00D35B58" w:rsidP="00732803">
      <w:pPr>
        <w:spacing w:after="0" w:line="360" w:lineRule="auto"/>
        <w:jc w:val="both"/>
        <w:rPr>
          <w:rFonts w:ascii="Times New Roman" w:hAnsi="Times New Roman"/>
          <w:color w:val="000000" w:themeColor="text1"/>
          <w:sz w:val="24"/>
          <w:szCs w:val="26"/>
        </w:rPr>
      </w:pPr>
    </w:p>
    <w:p w:rsidR="000925BD" w:rsidRPr="009E3FAD" w:rsidRDefault="00D35B58" w:rsidP="00887991">
      <w:pPr>
        <w:spacing w:after="0" w:line="360" w:lineRule="auto"/>
        <w:jc w:val="both"/>
        <w:rPr>
          <w:b/>
          <w:bCs/>
          <w:color w:val="000000" w:themeColor="text1"/>
          <w:sz w:val="30"/>
          <w:szCs w:val="30"/>
        </w:rPr>
      </w:pPr>
      <w:r w:rsidRPr="009E3FAD">
        <w:rPr>
          <w:rFonts w:ascii="Times New Roman" w:hAnsi="Times New Roman"/>
          <w:b/>
          <w:bCs/>
          <w:color w:val="000000" w:themeColor="text1"/>
          <w:sz w:val="30"/>
          <w:szCs w:val="30"/>
        </w:rPr>
        <w:t xml:space="preserve">2.3 </w:t>
      </w:r>
      <w:r w:rsidR="000925BD" w:rsidRPr="009E3FAD">
        <w:rPr>
          <w:rFonts w:ascii="Times New Roman" w:hAnsi="Times New Roman"/>
          <w:b/>
          <w:bCs/>
          <w:color w:val="000000" w:themeColor="text1"/>
          <w:sz w:val="30"/>
          <w:szCs w:val="30"/>
        </w:rPr>
        <w:t>Podpůrný tým dobrovolníků</w:t>
      </w:r>
    </w:p>
    <w:p w:rsidR="006A2E93" w:rsidRPr="009E3FAD" w:rsidRDefault="006A2E93" w:rsidP="006A2E93">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rPr>
        <w:t>Son-</w:t>
      </w:r>
      <w:proofErr w:type="spellStart"/>
      <w:r w:rsidRPr="009E3FAD">
        <w:rPr>
          <w:rFonts w:ascii="Times New Roman" w:hAnsi="Times New Roman"/>
          <w:color w:val="000000" w:themeColor="text1"/>
          <w:sz w:val="24"/>
        </w:rPr>
        <w:t>Rise</w:t>
      </w:r>
      <w:proofErr w:type="spellEnd"/>
      <w:r w:rsidRPr="009E3FAD">
        <w:rPr>
          <w:rFonts w:ascii="Times New Roman" w:hAnsi="Times New Roman"/>
          <w:color w:val="000000" w:themeColor="text1"/>
          <w:sz w:val="24"/>
        </w:rPr>
        <w:t xml:space="preserve"> Program je velmi časově náročný, z tohoto důvodu</w:t>
      </w:r>
      <w:r w:rsidR="009238C3" w:rsidRPr="009E3FAD">
        <w:rPr>
          <w:rFonts w:ascii="Times New Roman" w:hAnsi="Times New Roman"/>
          <w:color w:val="000000" w:themeColor="text1"/>
          <w:sz w:val="24"/>
        </w:rPr>
        <w:t xml:space="preserve"> se</w:t>
      </w:r>
      <w:r w:rsidRPr="009E3FAD">
        <w:rPr>
          <w:rFonts w:ascii="Times New Roman" w:hAnsi="Times New Roman"/>
          <w:color w:val="000000" w:themeColor="text1"/>
          <w:sz w:val="24"/>
        </w:rPr>
        <w:t xml:space="preserve"> také využívá</w:t>
      </w:r>
      <w:r w:rsidR="00D14440" w:rsidRPr="009E3FAD">
        <w:rPr>
          <w:rFonts w:ascii="Times New Roman" w:hAnsi="Times New Roman"/>
          <w:color w:val="000000" w:themeColor="text1"/>
          <w:sz w:val="24"/>
        </w:rPr>
        <w:t xml:space="preserve"> pomoc</w:t>
      </w:r>
      <w:r w:rsidRPr="009E3FAD">
        <w:rPr>
          <w:rFonts w:ascii="Times New Roman" w:hAnsi="Times New Roman"/>
          <w:color w:val="000000" w:themeColor="text1"/>
          <w:sz w:val="24"/>
        </w:rPr>
        <w:t xml:space="preserve"> dobrovolník</w:t>
      </w:r>
      <w:r w:rsidR="00D14440" w:rsidRPr="009E3FAD">
        <w:rPr>
          <w:rFonts w:ascii="Times New Roman" w:hAnsi="Times New Roman"/>
          <w:color w:val="000000" w:themeColor="text1"/>
          <w:sz w:val="24"/>
        </w:rPr>
        <w:t>ů</w:t>
      </w:r>
      <w:r w:rsidRPr="009E3FAD">
        <w:rPr>
          <w:rFonts w:ascii="Times New Roman" w:hAnsi="Times New Roman"/>
          <w:color w:val="000000" w:themeColor="text1"/>
          <w:sz w:val="24"/>
        </w:rPr>
        <w:t xml:space="preserve">, kteří se podílí </w:t>
      </w:r>
      <w:r w:rsidR="000F09BB" w:rsidRPr="009E3FAD">
        <w:rPr>
          <w:rFonts w:ascii="Times New Roman" w:hAnsi="Times New Roman"/>
          <w:color w:val="000000" w:themeColor="text1"/>
          <w:sz w:val="24"/>
        </w:rPr>
        <w:t xml:space="preserve">na </w:t>
      </w:r>
      <w:r w:rsidRPr="009E3FAD">
        <w:rPr>
          <w:rFonts w:ascii="Times New Roman" w:hAnsi="Times New Roman"/>
          <w:color w:val="000000" w:themeColor="text1"/>
          <w:sz w:val="24"/>
        </w:rPr>
        <w:t xml:space="preserve">osobním rozvoji dítěte s PAS. </w:t>
      </w:r>
      <w:r w:rsidRPr="009E3FAD">
        <w:rPr>
          <w:rFonts w:ascii="Times New Roman" w:hAnsi="Times New Roman"/>
          <w:color w:val="000000" w:themeColor="text1"/>
          <w:sz w:val="24"/>
          <w:szCs w:val="26"/>
        </w:rPr>
        <w:t xml:space="preserve">Každý dobrovolník, </w:t>
      </w:r>
      <w:r w:rsidR="009A37D5">
        <w:rPr>
          <w:rFonts w:ascii="Times New Roman" w:hAnsi="Times New Roman"/>
          <w:color w:val="000000" w:themeColor="text1"/>
          <w:sz w:val="24"/>
          <w:szCs w:val="26"/>
        </w:rPr>
        <w:t>jenž</w:t>
      </w:r>
      <w:r w:rsidRPr="009E3FAD">
        <w:rPr>
          <w:rFonts w:ascii="Times New Roman" w:hAnsi="Times New Roman"/>
          <w:color w:val="000000" w:themeColor="text1"/>
          <w:sz w:val="24"/>
          <w:szCs w:val="26"/>
        </w:rPr>
        <w:t xml:space="preserve"> chce participovat na </w:t>
      </w:r>
      <w:r w:rsidR="009A7A1F" w:rsidRPr="009E3FAD">
        <w:rPr>
          <w:rFonts w:ascii="Times New Roman" w:hAnsi="Times New Roman"/>
          <w:color w:val="000000" w:themeColor="text1"/>
          <w:sz w:val="24"/>
          <w:szCs w:val="26"/>
        </w:rPr>
        <w:t>Son-</w:t>
      </w:r>
      <w:proofErr w:type="spellStart"/>
      <w:r w:rsidR="009A7A1F" w:rsidRPr="009E3FAD">
        <w:rPr>
          <w:rFonts w:ascii="Times New Roman" w:hAnsi="Times New Roman"/>
          <w:color w:val="000000" w:themeColor="text1"/>
          <w:sz w:val="24"/>
          <w:szCs w:val="26"/>
        </w:rPr>
        <w:t>Rise</w:t>
      </w:r>
      <w:proofErr w:type="spellEnd"/>
      <w:r w:rsidR="009A7A1F" w:rsidRPr="009E3FAD">
        <w:rPr>
          <w:rFonts w:ascii="Times New Roman" w:hAnsi="Times New Roman"/>
          <w:color w:val="000000" w:themeColor="text1"/>
          <w:sz w:val="24"/>
          <w:szCs w:val="26"/>
        </w:rPr>
        <w:t xml:space="preserve"> </w:t>
      </w:r>
      <w:r w:rsidRPr="009E3FAD">
        <w:rPr>
          <w:rFonts w:ascii="Times New Roman" w:hAnsi="Times New Roman"/>
          <w:color w:val="000000" w:themeColor="text1"/>
          <w:sz w:val="24"/>
          <w:szCs w:val="26"/>
        </w:rPr>
        <w:t xml:space="preserve">terapii </w:t>
      </w:r>
      <w:r w:rsidR="009A7A1F" w:rsidRPr="009E3FAD">
        <w:rPr>
          <w:rFonts w:ascii="Times New Roman" w:hAnsi="Times New Roman"/>
          <w:color w:val="000000" w:themeColor="text1"/>
          <w:sz w:val="24"/>
          <w:szCs w:val="26"/>
        </w:rPr>
        <w:t>určitého dítěte</w:t>
      </w:r>
      <w:r w:rsidR="009A37D5">
        <w:rPr>
          <w:rFonts w:ascii="Times New Roman" w:hAnsi="Times New Roman"/>
          <w:color w:val="000000" w:themeColor="text1"/>
          <w:sz w:val="24"/>
          <w:szCs w:val="26"/>
        </w:rPr>
        <w:t>,</w:t>
      </w:r>
      <w:r w:rsidR="009A7A1F" w:rsidRPr="009E3FAD">
        <w:rPr>
          <w:rFonts w:ascii="Times New Roman" w:hAnsi="Times New Roman"/>
          <w:color w:val="000000" w:themeColor="text1"/>
          <w:sz w:val="24"/>
          <w:szCs w:val="26"/>
        </w:rPr>
        <w:t xml:space="preserve"> </w:t>
      </w:r>
      <w:r w:rsidRPr="009E3FAD">
        <w:rPr>
          <w:rFonts w:ascii="Times New Roman" w:hAnsi="Times New Roman"/>
          <w:color w:val="000000" w:themeColor="text1"/>
          <w:sz w:val="24"/>
          <w:szCs w:val="26"/>
        </w:rPr>
        <w:t>musí nejprve podstoupit zaškolení.</w:t>
      </w:r>
      <w:r w:rsidRPr="009E3FAD">
        <w:rPr>
          <w:rStyle w:val="Znakapoznpodarou"/>
          <w:rFonts w:ascii="Times New Roman" w:hAnsi="Times New Roman"/>
          <w:color w:val="000000" w:themeColor="text1"/>
          <w:sz w:val="24"/>
          <w:szCs w:val="26"/>
        </w:rPr>
        <w:footnoteReference w:id="126"/>
      </w:r>
      <w:r w:rsidRPr="009E3FAD">
        <w:rPr>
          <w:rFonts w:ascii="Times New Roman" w:hAnsi="Times New Roman"/>
          <w:color w:val="000000" w:themeColor="text1"/>
          <w:sz w:val="24"/>
          <w:szCs w:val="26"/>
        </w:rPr>
        <w:t xml:space="preserve"> Během tohoto zaškolení se probírají</w:t>
      </w:r>
      <w:r w:rsidR="004F3129" w:rsidRPr="009E3FAD">
        <w:rPr>
          <w:rFonts w:ascii="Times New Roman" w:hAnsi="Times New Roman"/>
          <w:color w:val="000000" w:themeColor="text1"/>
          <w:sz w:val="24"/>
          <w:szCs w:val="26"/>
        </w:rPr>
        <w:t xml:space="preserve"> </w:t>
      </w:r>
      <w:r w:rsidR="00F65F2E" w:rsidRPr="009E3FAD">
        <w:rPr>
          <w:rFonts w:ascii="Times New Roman" w:hAnsi="Times New Roman"/>
          <w:color w:val="000000" w:themeColor="text1"/>
          <w:sz w:val="24"/>
          <w:szCs w:val="26"/>
        </w:rPr>
        <w:t>jeho</w:t>
      </w:r>
      <w:r w:rsidRPr="009E3FAD">
        <w:rPr>
          <w:rFonts w:ascii="Times New Roman" w:hAnsi="Times New Roman"/>
          <w:color w:val="000000" w:themeColor="text1"/>
          <w:sz w:val="24"/>
          <w:szCs w:val="26"/>
        </w:rPr>
        <w:t xml:space="preserve"> životní postoje tak, aby</w:t>
      </w:r>
      <w:r w:rsidR="004F3129" w:rsidRPr="009E3FAD">
        <w:rPr>
          <w:rFonts w:ascii="Times New Roman" w:hAnsi="Times New Roman"/>
          <w:color w:val="000000" w:themeColor="text1"/>
          <w:sz w:val="24"/>
          <w:szCs w:val="26"/>
        </w:rPr>
        <w:t xml:space="preserve"> kooperoval</w:t>
      </w:r>
      <w:r w:rsidR="00F65F2E" w:rsidRPr="009E3FAD">
        <w:rPr>
          <w:rFonts w:ascii="Times New Roman" w:hAnsi="Times New Roman"/>
          <w:color w:val="000000" w:themeColor="text1"/>
          <w:sz w:val="24"/>
          <w:szCs w:val="26"/>
        </w:rPr>
        <w:t>y</w:t>
      </w:r>
      <w:r w:rsidR="004F3129" w:rsidRPr="009E3FAD">
        <w:rPr>
          <w:rFonts w:ascii="Times New Roman" w:hAnsi="Times New Roman"/>
          <w:color w:val="000000" w:themeColor="text1"/>
          <w:sz w:val="24"/>
          <w:szCs w:val="26"/>
        </w:rPr>
        <w:t xml:space="preserve"> s postoji, které tvoří základ Son-</w:t>
      </w:r>
      <w:proofErr w:type="spellStart"/>
      <w:r w:rsidR="004F3129" w:rsidRPr="009E3FAD">
        <w:rPr>
          <w:rFonts w:ascii="Times New Roman" w:hAnsi="Times New Roman"/>
          <w:color w:val="000000" w:themeColor="text1"/>
          <w:sz w:val="24"/>
          <w:szCs w:val="26"/>
        </w:rPr>
        <w:t>Rise</w:t>
      </w:r>
      <w:proofErr w:type="spellEnd"/>
      <w:r w:rsidR="004F3129" w:rsidRPr="009E3FAD">
        <w:rPr>
          <w:rFonts w:ascii="Times New Roman" w:hAnsi="Times New Roman"/>
          <w:color w:val="000000" w:themeColor="text1"/>
          <w:sz w:val="24"/>
          <w:szCs w:val="26"/>
        </w:rPr>
        <w:t xml:space="preserve"> Programu</w:t>
      </w:r>
      <w:r w:rsidR="00DD4921" w:rsidRPr="009E3FAD">
        <w:rPr>
          <w:rFonts w:ascii="Times New Roman" w:hAnsi="Times New Roman"/>
          <w:color w:val="000000" w:themeColor="text1"/>
          <w:sz w:val="24"/>
          <w:szCs w:val="26"/>
        </w:rPr>
        <w:t>. Následně se</w:t>
      </w:r>
      <w:r w:rsidRPr="009E3FAD">
        <w:rPr>
          <w:rFonts w:ascii="Times New Roman" w:hAnsi="Times New Roman"/>
          <w:color w:val="000000" w:themeColor="text1"/>
          <w:sz w:val="24"/>
          <w:szCs w:val="26"/>
        </w:rPr>
        <w:t xml:space="preserve"> </w:t>
      </w:r>
      <w:r w:rsidR="00F65F2E" w:rsidRPr="009E3FAD">
        <w:rPr>
          <w:rFonts w:ascii="Times New Roman" w:hAnsi="Times New Roman"/>
          <w:color w:val="000000" w:themeColor="text1"/>
          <w:sz w:val="24"/>
          <w:szCs w:val="26"/>
        </w:rPr>
        <w:t>mu</w:t>
      </w:r>
      <w:r w:rsidRPr="009E3FAD">
        <w:rPr>
          <w:rFonts w:ascii="Times New Roman" w:hAnsi="Times New Roman"/>
          <w:color w:val="000000" w:themeColor="text1"/>
          <w:sz w:val="24"/>
          <w:szCs w:val="26"/>
        </w:rPr>
        <w:t xml:space="preserve"> </w:t>
      </w:r>
      <w:r w:rsidR="00DD4921" w:rsidRPr="009E3FAD">
        <w:rPr>
          <w:rFonts w:ascii="Times New Roman" w:hAnsi="Times New Roman"/>
          <w:color w:val="000000" w:themeColor="text1"/>
          <w:sz w:val="24"/>
          <w:szCs w:val="26"/>
        </w:rPr>
        <w:t xml:space="preserve">názorně </w:t>
      </w:r>
      <w:r w:rsidRPr="009E3FAD">
        <w:rPr>
          <w:rFonts w:ascii="Times New Roman" w:hAnsi="Times New Roman"/>
          <w:color w:val="000000" w:themeColor="text1"/>
          <w:sz w:val="24"/>
          <w:szCs w:val="26"/>
        </w:rPr>
        <w:t>ukazují techniky a rozličné pomůcky, které využív</w:t>
      </w:r>
      <w:r w:rsidR="00014198" w:rsidRPr="009E3FAD">
        <w:rPr>
          <w:rFonts w:ascii="Times New Roman" w:hAnsi="Times New Roman"/>
          <w:color w:val="000000" w:themeColor="text1"/>
          <w:sz w:val="24"/>
          <w:szCs w:val="26"/>
        </w:rPr>
        <w:t xml:space="preserve">ají </w:t>
      </w:r>
      <w:r w:rsidR="00D14440" w:rsidRPr="009E3FAD">
        <w:rPr>
          <w:rFonts w:ascii="Times New Roman" w:hAnsi="Times New Roman"/>
          <w:color w:val="000000" w:themeColor="text1"/>
          <w:sz w:val="24"/>
          <w:szCs w:val="26"/>
        </w:rPr>
        <w:t>daní</w:t>
      </w:r>
      <w:r w:rsidR="00014198" w:rsidRPr="009E3FAD">
        <w:rPr>
          <w:rFonts w:ascii="Times New Roman" w:hAnsi="Times New Roman"/>
          <w:color w:val="000000" w:themeColor="text1"/>
          <w:sz w:val="24"/>
          <w:szCs w:val="26"/>
        </w:rPr>
        <w:t xml:space="preserve"> rodiče </w:t>
      </w:r>
      <w:r w:rsidRPr="009E3FAD">
        <w:rPr>
          <w:rFonts w:ascii="Times New Roman" w:hAnsi="Times New Roman"/>
          <w:color w:val="000000" w:themeColor="text1"/>
          <w:sz w:val="24"/>
          <w:szCs w:val="26"/>
        </w:rPr>
        <w:t xml:space="preserve">při práci se svým </w:t>
      </w:r>
      <w:r w:rsidR="00011E64" w:rsidRPr="009E3FAD">
        <w:rPr>
          <w:rFonts w:ascii="Times New Roman" w:hAnsi="Times New Roman"/>
          <w:color w:val="000000" w:themeColor="text1"/>
          <w:sz w:val="24"/>
          <w:szCs w:val="26"/>
        </w:rPr>
        <w:t>autistickým dítětem</w:t>
      </w:r>
      <w:r w:rsidR="000A13A3" w:rsidRPr="009E3FAD">
        <w:rPr>
          <w:rFonts w:ascii="Times New Roman" w:hAnsi="Times New Roman"/>
          <w:color w:val="000000" w:themeColor="text1"/>
          <w:sz w:val="24"/>
          <w:szCs w:val="26"/>
        </w:rPr>
        <w:t>.</w:t>
      </w:r>
    </w:p>
    <w:p w:rsidR="00993B54" w:rsidRPr="009E3FAD" w:rsidRDefault="00993B54" w:rsidP="00516728">
      <w:pPr>
        <w:spacing w:after="0" w:line="360" w:lineRule="auto"/>
        <w:jc w:val="both"/>
        <w:rPr>
          <w:rFonts w:ascii="Times New Roman" w:hAnsi="Times New Roman"/>
          <w:color w:val="000000" w:themeColor="text1"/>
          <w:sz w:val="24"/>
          <w:szCs w:val="26"/>
        </w:rPr>
      </w:pPr>
    </w:p>
    <w:p w:rsidR="006424D2" w:rsidRPr="009E3FAD" w:rsidRDefault="006424D2" w:rsidP="00516728">
      <w:pPr>
        <w:spacing w:after="0" w:line="360" w:lineRule="auto"/>
        <w:jc w:val="both"/>
        <w:rPr>
          <w:rFonts w:ascii="Times New Roman" w:hAnsi="Times New Roman"/>
          <w:color w:val="000000" w:themeColor="text1"/>
          <w:sz w:val="24"/>
          <w:szCs w:val="26"/>
        </w:rPr>
      </w:pPr>
      <w:proofErr w:type="spellStart"/>
      <w:r w:rsidRPr="009E3FAD">
        <w:rPr>
          <w:rFonts w:ascii="Times New Roman" w:hAnsi="Times New Roman"/>
          <w:color w:val="000000" w:themeColor="text1"/>
          <w:sz w:val="24"/>
          <w:szCs w:val="26"/>
        </w:rPr>
        <w:t>Autism</w:t>
      </w:r>
      <w:proofErr w:type="spellEnd"/>
      <w:r w:rsidRPr="009E3FAD">
        <w:rPr>
          <w:rFonts w:ascii="Times New Roman" w:hAnsi="Times New Roman"/>
          <w:color w:val="000000" w:themeColor="text1"/>
          <w:sz w:val="24"/>
          <w:szCs w:val="26"/>
        </w:rPr>
        <w:t xml:space="preserve"> </w:t>
      </w:r>
      <w:proofErr w:type="spellStart"/>
      <w:r w:rsidRPr="009E3FAD">
        <w:rPr>
          <w:rFonts w:ascii="Times New Roman" w:hAnsi="Times New Roman"/>
          <w:color w:val="000000" w:themeColor="text1"/>
          <w:sz w:val="24"/>
          <w:szCs w:val="26"/>
        </w:rPr>
        <w:t>Treatment</w:t>
      </w:r>
      <w:proofErr w:type="spellEnd"/>
      <w:r w:rsidRPr="009E3FAD">
        <w:rPr>
          <w:rFonts w:ascii="Times New Roman" w:hAnsi="Times New Roman"/>
          <w:color w:val="000000" w:themeColor="text1"/>
          <w:sz w:val="24"/>
          <w:szCs w:val="26"/>
        </w:rPr>
        <w:t xml:space="preserve"> Center </w:t>
      </w:r>
      <w:proofErr w:type="spellStart"/>
      <w:r w:rsidRPr="009E3FAD">
        <w:rPr>
          <w:rFonts w:ascii="Times New Roman" w:hAnsi="Times New Roman"/>
          <w:color w:val="000000" w:themeColor="text1"/>
          <w:sz w:val="24"/>
          <w:szCs w:val="26"/>
        </w:rPr>
        <w:t>of</w:t>
      </w:r>
      <w:proofErr w:type="spellEnd"/>
      <w:r w:rsidRPr="009E3FAD">
        <w:rPr>
          <w:rFonts w:ascii="Times New Roman" w:hAnsi="Times New Roman"/>
          <w:color w:val="000000" w:themeColor="text1"/>
          <w:sz w:val="24"/>
          <w:szCs w:val="26"/>
        </w:rPr>
        <w:t xml:space="preserve"> America </w:t>
      </w:r>
      <w:r w:rsidR="00BA43F5" w:rsidRPr="009E3FAD">
        <w:rPr>
          <w:rFonts w:ascii="Times New Roman" w:hAnsi="Times New Roman"/>
          <w:color w:val="000000" w:themeColor="text1"/>
          <w:sz w:val="24"/>
          <w:szCs w:val="26"/>
        </w:rPr>
        <w:t>n</w:t>
      </w:r>
      <w:r w:rsidRPr="009E3FAD">
        <w:rPr>
          <w:rFonts w:ascii="Times New Roman" w:hAnsi="Times New Roman"/>
          <w:color w:val="000000" w:themeColor="text1"/>
          <w:sz w:val="24"/>
          <w:szCs w:val="26"/>
        </w:rPr>
        <w:t>a svých webových stránkách uvádí tipy pro nábor nových dobrovolníků</w:t>
      </w:r>
      <w:r w:rsidR="003B1D9B" w:rsidRPr="009E3FAD">
        <w:rPr>
          <w:rFonts w:ascii="Times New Roman" w:hAnsi="Times New Roman"/>
          <w:color w:val="000000" w:themeColor="text1"/>
          <w:sz w:val="24"/>
          <w:szCs w:val="26"/>
        </w:rPr>
        <w:t xml:space="preserve">. Rodiny by v prvé řadě měly věřit, že naleznou vhodné kandidáty, kteří budou mít zájem být jejich dobrovolníky. </w:t>
      </w:r>
      <w:r w:rsidR="0073243C" w:rsidRPr="009E3FAD">
        <w:rPr>
          <w:rFonts w:ascii="Times New Roman" w:hAnsi="Times New Roman"/>
          <w:color w:val="000000" w:themeColor="text1"/>
          <w:sz w:val="24"/>
          <w:szCs w:val="26"/>
        </w:rPr>
        <w:t>Víra provází celý Son-</w:t>
      </w:r>
      <w:proofErr w:type="spellStart"/>
      <w:r w:rsidR="0073243C" w:rsidRPr="009E3FAD">
        <w:rPr>
          <w:rFonts w:ascii="Times New Roman" w:hAnsi="Times New Roman"/>
          <w:color w:val="000000" w:themeColor="text1"/>
          <w:sz w:val="24"/>
          <w:szCs w:val="26"/>
        </w:rPr>
        <w:t>Rise</w:t>
      </w:r>
      <w:proofErr w:type="spellEnd"/>
      <w:r w:rsidR="0073243C" w:rsidRPr="009E3FAD">
        <w:rPr>
          <w:rFonts w:ascii="Times New Roman" w:hAnsi="Times New Roman"/>
          <w:color w:val="000000" w:themeColor="text1"/>
          <w:sz w:val="24"/>
          <w:szCs w:val="26"/>
        </w:rPr>
        <w:t xml:space="preserve"> Program</w:t>
      </w:r>
      <w:r w:rsidR="00D14440" w:rsidRPr="009E3FAD">
        <w:rPr>
          <w:rFonts w:ascii="Times New Roman" w:hAnsi="Times New Roman"/>
          <w:color w:val="000000" w:themeColor="text1"/>
          <w:sz w:val="24"/>
          <w:szCs w:val="26"/>
        </w:rPr>
        <w:t xml:space="preserve">, který podporuje názor, že </w:t>
      </w:r>
      <w:r w:rsidR="0073243C" w:rsidRPr="009E3FAD">
        <w:rPr>
          <w:rFonts w:ascii="Times New Roman" w:hAnsi="Times New Roman"/>
          <w:color w:val="000000" w:themeColor="text1"/>
          <w:sz w:val="24"/>
          <w:szCs w:val="26"/>
        </w:rPr>
        <w:t xml:space="preserve">bez víry nikdy nemůžeme nalézt to co hledáme. </w:t>
      </w:r>
      <w:r w:rsidR="006D0A1C" w:rsidRPr="009E3FAD">
        <w:rPr>
          <w:rFonts w:ascii="Times New Roman" w:hAnsi="Times New Roman"/>
          <w:color w:val="000000" w:themeColor="text1"/>
          <w:sz w:val="24"/>
          <w:szCs w:val="26"/>
        </w:rPr>
        <w:t>Dobrovolníci do rodin přicházejí většinou bez podrobnějších znalostí a zkušeností týkajících se Son-</w:t>
      </w:r>
      <w:proofErr w:type="spellStart"/>
      <w:r w:rsidR="006D0A1C" w:rsidRPr="009E3FAD">
        <w:rPr>
          <w:rFonts w:ascii="Times New Roman" w:hAnsi="Times New Roman"/>
          <w:color w:val="000000" w:themeColor="text1"/>
          <w:sz w:val="24"/>
          <w:szCs w:val="26"/>
        </w:rPr>
        <w:t>Rise</w:t>
      </w:r>
      <w:proofErr w:type="spellEnd"/>
      <w:r w:rsidR="006D0A1C" w:rsidRPr="009E3FAD">
        <w:rPr>
          <w:rFonts w:ascii="Times New Roman" w:hAnsi="Times New Roman"/>
          <w:color w:val="000000" w:themeColor="text1"/>
          <w:sz w:val="24"/>
          <w:szCs w:val="26"/>
        </w:rPr>
        <w:t xml:space="preserve"> Programu a dobrovolnictví jako takového. Rodina má tak</w:t>
      </w:r>
      <w:r w:rsidR="00D14440" w:rsidRPr="009E3FAD">
        <w:rPr>
          <w:rFonts w:ascii="Times New Roman" w:hAnsi="Times New Roman"/>
          <w:color w:val="000000" w:themeColor="text1"/>
          <w:sz w:val="24"/>
          <w:szCs w:val="26"/>
        </w:rPr>
        <w:t xml:space="preserve"> jedinečnou</w:t>
      </w:r>
      <w:r w:rsidR="006D0A1C" w:rsidRPr="009E3FAD">
        <w:rPr>
          <w:rFonts w:ascii="Times New Roman" w:hAnsi="Times New Roman"/>
          <w:color w:val="000000" w:themeColor="text1"/>
          <w:sz w:val="24"/>
          <w:szCs w:val="26"/>
        </w:rPr>
        <w:t xml:space="preserve"> </w:t>
      </w:r>
      <w:r w:rsidR="00D14440" w:rsidRPr="009E3FAD">
        <w:rPr>
          <w:rFonts w:ascii="Times New Roman" w:hAnsi="Times New Roman"/>
          <w:color w:val="000000" w:themeColor="text1"/>
          <w:sz w:val="24"/>
          <w:szCs w:val="26"/>
        </w:rPr>
        <w:t>příležitost</w:t>
      </w:r>
      <w:r w:rsidR="006D0A1C" w:rsidRPr="009E3FAD">
        <w:rPr>
          <w:rFonts w:ascii="Times New Roman" w:hAnsi="Times New Roman"/>
          <w:color w:val="000000" w:themeColor="text1"/>
          <w:sz w:val="24"/>
          <w:szCs w:val="26"/>
        </w:rPr>
        <w:t xml:space="preserve"> za pomoci zaškolení, motivace, nadšení a zpětné vazby připravit</w:t>
      </w:r>
      <w:r w:rsidR="00DC0E73" w:rsidRPr="009E3FAD">
        <w:rPr>
          <w:rFonts w:ascii="Times New Roman" w:hAnsi="Times New Roman"/>
          <w:color w:val="000000" w:themeColor="text1"/>
          <w:sz w:val="24"/>
          <w:szCs w:val="26"/>
        </w:rPr>
        <w:t xml:space="preserve"> svého</w:t>
      </w:r>
      <w:r w:rsidR="006D0A1C" w:rsidRPr="009E3FAD">
        <w:rPr>
          <w:rFonts w:ascii="Times New Roman" w:hAnsi="Times New Roman"/>
          <w:color w:val="000000" w:themeColor="text1"/>
          <w:sz w:val="24"/>
          <w:szCs w:val="26"/>
        </w:rPr>
        <w:t xml:space="preserve"> dobrovolníka</w:t>
      </w:r>
      <w:r w:rsidR="00DC0E73" w:rsidRPr="009E3FAD">
        <w:rPr>
          <w:rFonts w:ascii="Times New Roman" w:hAnsi="Times New Roman"/>
          <w:color w:val="000000" w:themeColor="text1"/>
          <w:sz w:val="24"/>
          <w:szCs w:val="26"/>
        </w:rPr>
        <w:t xml:space="preserve"> tak, aby </w:t>
      </w:r>
      <w:r w:rsidR="007446EB" w:rsidRPr="009E3FAD">
        <w:rPr>
          <w:rFonts w:ascii="Times New Roman" w:hAnsi="Times New Roman"/>
          <w:color w:val="000000" w:themeColor="text1"/>
          <w:sz w:val="24"/>
          <w:szCs w:val="26"/>
        </w:rPr>
        <w:t xml:space="preserve">se náležitě zařadil </w:t>
      </w:r>
      <w:r w:rsidR="00DC0E73" w:rsidRPr="009E3FAD">
        <w:rPr>
          <w:rFonts w:ascii="Times New Roman" w:hAnsi="Times New Roman"/>
          <w:color w:val="000000" w:themeColor="text1"/>
          <w:sz w:val="24"/>
          <w:szCs w:val="26"/>
        </w:rPr>
        <w:t xml:space="preserve">do jejich </w:t>
      </w:r>
      <w:r w:rsidR="006D0A1C" w:rsidRPr="009E3FAD">
        <w:rPr>
          <w:rFonts w:ascii="Times New Roman" w:hAnsi="Times New Roman"/>
          <w:color w:val="000000" w:themeColor="text1"/>
          <w:sz w:val="24"/>
          <w:szCs w:val="26"/>
        </w:rPr>
        <w:t>individuálního Son-</w:t>
      </w:r>
      <w:proofErr w:type="spellStart"/>
      <w:r w:rsidR="006D0A1C" w:rsidRPr="009E3FAD">
        <w:rPr>
          <w:rFonts w:ascii="Times New Roman" w:hAnsi="Times New Roman"/>
          <w:color w:val="000000" w:themeColor="text1"/>
          <w:sz w:val="24"/>
          <w:szCs w:val="26"/>
        </w:rPr>
        <w:t>Rise</w:t>
      </w:r>
      <w:proofErr w:type="spellEnd"/>
      <w:r w:rsidR="006D0A1C" w:rsidRPr="009E3FAD">
        <w:rPr>
          <w:rFonts w:ascii="Times New Roman" w:hAnsi="Times New Roman"/>
          <w:color w:val="000000" w:themeColor="text1"/>
          <w:sz w:val="24"/>
          <w:szCs w:val="26"/>
        </w:rPr>
        <w:t xml:space="preserve"> Programu. Rodina by měla u dobrovolníků</w:t>
      </w:r>
      <w:r w:rsidR="007446EB" w:rsidRPr="009E3FAD">
        <w:rPr>
          <w:rFonts w:ascii="Times New Roman" w:hAnsi="Times New Roman"/>
          <w:color w:val="000000" w:themeColor="text1"/>
          <w:sz w:val="24"/>
          <w:szCs w:val="26"/>
        </w:rPr>
        <w:t xml:space="preserve"> vždy</w:t>
      </w:r>
      <w:r w:rsidR="006D0A1C" w:rsidRPr="009E3FAD">
        <w:rPr>
          <w:rFonts w:ascii="Times New Roman" w:hAnsi="Times New Roman"/>
          <w:color w:val="000000" w:themeColor="text1"/>
          <w:sz w:val="24"/>
          <w:szCs w:val="26"/>
        </w:rPr>
        <w:t xml:space="preserve"> upřednostňovat</w:t>
      </w:r>
      <w:r w:rsidR="007446EB" w:rsidRPr="009E3FAD">
        <w:rPr>
          <w:rFonts w:ascii="Times New Roman" w:hAnsi="Times New Roman"/>
          <w:color w:val="000000" w:themeColor="text1"/>
          <w:sz w:val="24"/>
          <w:szCs w:val="26"/>
        </w:rPr>
        <w:t xml:space="preserve"> jejich</w:t>
      </w:r>
      <w:r w:rsidR="006D0A1C" w:rsidRPr="009E3FAD">
        <w:rPr>
          <w:rFonts w:ascii="Times New Roman" w:hAnsi="Times New Roman"/>
          <w:color w:val="000000" w:themeColor="text1"/>
          <w:sz w:val="24"/>
          <w:szCs w:val="26"/>
        </w:rPr>
        <w:t xml:space="preserve"> postoj</w:t>
      </w:r>
      <w:r w:rsidR="00F268C5" w:rsidRPr="009E3FAD">
        <w:rPr>
          <w:rFonts w:ascii="Times New Roman" w:hAnsi="Times New Roman"/>
          <w:color w:val="000000" w:themeColor="text1"/>
          <w:sz w:val="24"/>
          <w:szCs w:val="26"/>
        </w:rPr>
        <w:t>e</w:t>
      </w:r>
      <w:r w:rsidR="006D0A1C" w:rsidRPr="009E3FAD">
        <w:rPr>
          <w:rFonts w:ascii="Times New Roman" w:hAnsi="Times New Roman"/>
          <w:color w:val="000000" w:themeColor="text1"/>
          <w:sz w:val="24"/>
          <w:szCs w:val="26"/>
        </w:rPr>
        <w:t xml:space="preserve"> a osobnostní vlastnosti před odborností. </w:t>
      </w:r>
      <w:r w:rsidR="001A0EBE" w:rsidRPr="009E3FAD">
        <w:rPr>
          <w:rFonts w:ascii="Times New Roman" w:hAnsi="Times New Roman"/>
          <w:color w:val="000000" w:themeColor="text1"/>
          <w:sz w:val="24"/>
          <w:szCs w:val="26"/>
        </w:rPr>
        <w:t>Neměla</w:t>
      </w:r>
      <w:r w:rsidR="00E61342" w:rsidRPr="009E3FAD">
        <w:rPr>
          <w:rFonts w:ascii="Times New Roman" w:hAnsi="Times New Roman"/>
          <w:color w:val="000000" w:themeColor="text1"/>
          <w:sz w:val="24"/>
          <w:szCs w:val="26"/>
        </w:rPr>
        <w:t xml:space="preserve"> by</w:t>
      </w:r>
      <w:r w:rsidR="001A0EBE" w:rsidRPr="009E3FAD">
        <w:rPr>
          <w:rFonts w:ascii="Times New Roman" w:hAnsi="Times New Roman"/>
          <w:color w:val="000000" w:themeColor="text1"/>
          <w:sz w:val="24"/>
          <w:szCs w:val="26"/>
        </w:rPr>
        <w:t xml:space="preserve"> také </w:t>
      </w:r>
      <w:r w:rsidR="001A0EBE" w:rsidRPr="009E3FAD">
        <w:rPr>
          <w:rFonts w:ascii="Times New Roman" w:hAnsi="Times New Roman"/>
          <w:color w:val="000000" w:themeColor="text1"/>
          <w:sz w:val="24"/>
          <w:szCs w:val="26"/>
        </w:rPr>
        <w:lastRenderedPageBreak/>
        <w:t>opomenout</w:t>
      </w:r>
      <w:r w:rsidR="00E61342" w:rsidRPr="009E3FAD">
        <w:rPr>
          <w:rFonts w:ascii="Times New Roman" w:hAnsi="Times New Roman"/>
          <w:color w:val="000000" w:themeColor="text1"/>
          <w:sz w:val="24"/>
          <w:szCs w:val="26"/>
        </w:rPr>
        <w:t xml:space="preserve"> </w:t>
      </w:r>
      <w:r w:rsidR="00D14440" w:rsidRPr="009E3FAD">
        <w:rPr>
          <w:rFonts w:ascii="Times New Roman" w:hAnsi="Times New Roman"/>
          <w:color w:val="000000" w:themeColor="text1"/>
          <w:sz w:val="24"/>
          <w:szCs w:val="26"/>
        </w:rPr>
        <w:t>si ujasnit své postoje</w:t>
      </w:r>
      <w:r w:rsidR="00E36CE6" w:rsidRPr="009E3FAD">
        <w:rPr>
          <w:rFonts w:ascii="Times New Roman" w:hAnsi="Times New Roman"/>
          <w:color w:val="000000" w:themeColor="text1"/>
          <w:sz w:val="24"/>
          <w:szCs w:val="26"/>
        </w:rPr>
        <w:t xml:space="preserve"> </w:t>
      </w:r>
      <w:r w:rsidR="00E61342" w:rsidRPr="009E3FAD">
        <w:rPr>
          <w:rFonts w:ascii="Times New Roman" w:hAnsi="Times New Roman"/>
          <w:color w:val="000000" w:themeColor="text1"/>
          <w:sz w:val="24"/>
          <w:szCs w:val="26"/>
        </w:rPr>
        <w:t>a as</w:t>
      </w:r>
      <w:r w:rsidR="007446EB" w:rsidRPr="009E3FAD">
        <w:rPr>
          <w:rFonts w:ascii="Times New Roman" w:hAnsi="Times New Roman"/>
          <w:color w:val="000000" w:themeColor="text1"/>
          <w:sz w:val="24"/>
          <w:szCs w:val="26"/>
        </w:rPr>
        <w:t xml:space="preserve">ertivně </w:t>
      </w:r>
      <w:r w:rsidR="00E61342" w:rsidRPr="009E3FAD">
        <w:rPr>
          <w:rFonts w:ascii="Times New Roman" w:hAnsi="Times New Roman"/>
          <w:color w:val="000000" w:themeColor="text1"/>
          <w:sz w:val="24"/>
          <w:szCs w:val="26"/>
        </w:rPr>
        <w:t>je předávat</w:t>
      </w:r>
      <w:r w:rsidR="00D14440" w:rsidRPr="009E3FAD">
        <w:rPr>
          <w:rFonts w:ascii="Times New Roman" w:hAnsi="Times New Roman"/>
          <w:color w:val="000000" w:themeColor="text1"/>
          <w:sz w:val="24"/>
          <w:szCs w:val="26"/>
        </w:rPr>
        <w:t xml:space="preserve"> </w:t>
      </w:r>
      <w:r w:rsidR="00F65F2E" w:rsidRPr="009E3FAD">
        <w:rPr>
          <w:rFonts w:ascii="Times New Roman" w:hAnsi="Times New Roman"/>
          <w:color w:val="000000" w:themeColor="text1"/>
          <w:sz w:val="24"/>
          <w:szCs w:val="26"/>
        </w:rPr>
        <w:t>dál</w:t>
      </w:r>
      <w:r w:rsidR="00E61342" w:rsidRPr="009E3FAD">
        <w:rPr>
          <w:rFonts w:ascii="Times New Roman" w:hAnsi="Times New Roman"/>
          <w:color w:val="000000" w:themeColor="text1"/>
          <w:sz w:val="24"/>
          <w:szCs w:val="26"/>
        </w:rPr>
        <w:t xml:space="preserve">. </w:t>
      </w:r>
      <w:r w:rsidR="004450AB" w:rsidRPr="009E3FAD">
        <w:rPr>
          <w:rFonts w:ascii="Times New Roman" w:hAnsi="Times New Roman"/>
          <w:color w:val="000000" w:themeColor="text1"/>
          <w:sz w:val="24"/>
          <w:szCs w:val="26"/>
        </w:rPr>
        <w:t>Zároveň je rodičům doporučováno, aby se sami stali Son-</w:t>
      </w:r>
      <w:proofErr w:type="spellStart"/>
      <w:r w:rsidR="004450AB" w:rsidRPr="009E3FAD">
        <w:rPr>
          <w:rFonts w:ascii="Times New Roman" w:hAnsi="Times New Roman"/>
          <w:color w:val="000000" w:themeColor="text1"/>
          <w:sz w:val="24"/>
          <w:szCs w:val="26"/>
        </w:rPr>
        <w:t>Rise</w:t>
      </w:r>
      <w:proofErr w:type="spellEnd"/>
      <w:r w:rsidR="004450AB" w:rsidRPr="009E3FAD">
        <w:rPr>
          <w:rFonts w:ascii="Times New Roman" w:hAnsi="Times New Roman"/>
          <w:color w:val="000000" w:themeColor="text1"/>
          <w:sz w:val="24"/>
          <w:szCs w:val="26"/>
        </w:rPr>
        <w:t xml:space="preserve"> dobrovolníky v jiné rodin</w:t>
      </w:r>
      <w:r w:rsidR="00F47741" w:rsidRPr="009E3FAD">
        <w:rPr>
          <w:rFonts w:ascii="Times New Roman" w:hAnsi="Times New Roman"/>
          <w:color w:val="000000" w:themeColor="text1"/>
          <w:sz w:val="24"/>
          <w:szCs w:val="26"/>
        </w:rPr>
        <w:t>ě s autistickým dítětem</w:t>
      </w:r>
      <w:r w:rsidR="004450AB" w:rsidRPr="009E3FAD">
        <w:rPr>
          <w:rFonts w:ascii="Times New Roman" w:hAnsi="Times New Roman"/>
          <w:color w:val="000000" w:themeColor="text1"/>
          <w:sz w:val="24"/>
          <w:szCs w:val="26"/>
        </w:rPr>
        <w:t>. Napomůže jim to lépe pochopit své dobrovolníky, jejich úhly pohled</w:t>
      </w:r>
      <w:r w:rsidR="00F65F2E" w:rsidRPr="009E3FAD">
        <w:rPr>
          <w:rFonts w:ascii="Times New Roman" w:hAnsi="Times New Roman"/>
          <w:color w:val="000000" w:themeColor="text1"/>
          <w:sz w:val="24"/>
          <w:szCs w:val="26"/>
        </w:rPr>
        <w:t>u</w:t>
      </w:r>
      <w:r w:rsidR="00D14440" w:rsidRPr="009E3FAD">
        <w:rPr>
          <w:rFonts w:ascii="Times New Roman" w:hAnsi="Times New Roman"/>
          <w:color w:val="000000" w:themeColor="text1"/>
          <w:sz w:val="24"/>
          <w:szCs w:val="26"/>
        </w:rPr>
        <w:t xml:space="preserve"> a </w:t>
      </w:r>
      <w:r w:rsidR="00F47741" w:rsidRPr="009E3FAD">
        <w:rPr>
          <w:rFonts w:ascii="Times New Roman" w:hAnsi="Times New Roman"/>
          <w:color w:val="000000" w:themeColor="text1"/>
          <w:sz w:val="24"/>
          <w:szCs w:val="26"/>
        </w:rPr>
        <w:t>pocity</w:t>
      </w:r>
      <w:r w:rsidR="004450AB" w:rsidRPr="009E3FAD">
        <w:rPr>
          <w:rFonts w:ascii="Times New Roman" w:hAnsi="Times New Roman"/>
          <w:color w:val="000000" w:themeColor="text1"/>
          <w:sz w:val="24"/>
          <w:szCs w:val="26"/>
        </w:rPr>
        <w:t xml:space="preserve">. </w:t>
      </w:r>
      <w:r w:rsidR="00F47741" w:rsidRPr="009E3FAD">
        <w:rPr>
          <w:rFonts w:ascii="Times New Roman" w:hAnsi="Times New Roman"/>
          <w:color w:val="000000" w:themeColor="text1"/>
          <w:sz w:val="24"/>
          <w:szCs w:val="26"/>
        </w:rPr>
        <w:t xml:space="preserve">Stejně důležité je i vytvoření </w:t>
      </w:r>
      <w:r w:rsidR="00E36CE6" w:rsidRPr="009E3FAD">
        <w:rPr>
          <w:rFonts w:ascii="Times New Roman" w:hAnsi="Times New Roman"/>
          <w:color w:val="000000" w:themeColor="text1"/>
          <w:sz w:val="24"/>
          <w:szCs w:val="26"/>
        </w:rPr>
        <w:t xml:space="preserve">příjemné </w:t>
      </w:r>
      <w:r w:rsidR="00F47741" w:rsidRPr="009E3FAD">
        <w:rPr>
          <w:rFonts w:ascii="Times New Roman" w:hAnsi="Times New Roman"/>
          <w:color w:val="000000" w:themeColor="text1"/>
          <w:sz w:val="24"/>
          <w:szCs w:val="26"/>
        </w:rPr>
        <w:t xml:space="preserve">domácí </w:t>
      </w:r>
      <w:r w:rsidR="004450AB" w:rsidRPr="009E3FAD">
        <w:rPr>
          <w:rFonts w:ascii="Times New Roman" w:hAnsi="Times New Roman"/>
          <w:color w:val="000000" w:themeColor="text1"/>
          <w:sz w:val="24"/>
          <w:szCs w:val="26"/>
        </w:rPr>
        <w:t>atmosfér</w:t>
      </w:r>
      <w:r w:rsidR="00F47741" w:rsidRPr="009E3FAD">
        <w:rPr>
          <w:rFonts w:ascii="Times New Roman" w:hAnsi="Times New Roman"/>
          <w:color w:val="000000" w:themeColor="text1"/>
          <w:sz w:val="24"/>
          <w:szCs w:val="26"/>
        </w:rPr>
        <w:t>y</w:t>
      </w:r>
      <w:r w:rsidR="004450AB" w:rsidRPr="009E3FAD">
        <w:rPr>
          <w:rFonts w:ascii="Times New Roman" w:hAnsi="Times New Roman"/>
          <w:color w:val="000000" w:themeColor="text1"/>
          <w:sz w:val="24"/>
          <w:szCs w:val="26"/>
        </w:rPr>
        <w:t xml:space="preserve"> do které se dobrovolníci budou rádi vracet.</w:t>
      </w:r>
      <w:r w:rsidR="00E36CE6" w:rsidRPr="009E3FAD">
        <w:rPr>
          <w:rFonts w:ascii="Times New Roman" w:hAnsi="Times New Roman"/>
          <w:color w:val="000000" w:themeColor="text1"/>
          <w:sz w:val="24"/>
          <w:szCs w:val="26"/>
        </w:rPr>
        <w:t xml:space="preserve"> Dobrovolníci by měli být zahrnuti </w:t>
      </w:r>
      <w:r w:rsidR="00F65F2E" w:rsidRPr="009E3FAD">
        <w:rPr>
          <w:rFonts w:ascii="Times New Roman" w:hAnsi="Times New Roman"/>
          <w:color w:val="000000" w:themeColor="text1"/>
          <w:sz w:val="24"/>
          <w:szCs w:val="26"/>
        </w:rPr>
        <w:t xml:space="preserve">taktéž </w:t>
      </w:r>
      <w:r w:rsidR="00E36CE6" w:rsidRPr="009E3FAD">
        <w:rPr>
          <w:rFonts w:ascii="Times New Roman" w:hAnsi="Times New Roman"/>
          <w:color w:val="000000" w:themeColor="text1"/>
          <w:sz w:val="24"/>
          <w:szCs w:val="26"/>
        </w:rPr>
        <w:t xml:space="preserve">do rodiny, jelikož s ní budou mít intenzivní </w:t>
      </w:r>
      <w:r w:rsidR="00D14440" w:rsidRPr="009E3FAD">
        <w:rPr>
          <w:rFonts w:ascii="Times New Roman" w:hAnsi="Times New Roman"/>
          <w:color w:val="000000" w:themeColor="text1"/>
          <w:sz w:val="24"/>
          <w:szCs w:val="26"/>
        </w:rPr>
        <w:t>kontakt</w:t>
      </w:r>
      <w:r w:rsidRPr="009E3FAD">
        <w:rPr>
          <w:rFonts w:ascii="Times New Roman" w:hAnsi="Times New Roman"/>
          <w:color w:val="000000" w:themeColor="text1"/>
          <w:sz w:val="24"/>
          <w:szCs w:val="26"/>
        </w:rPr>
        <w:t>.</w:t>
      </w:r>
      <w:r w:rsidR="00F47741" w:rsidRPr="009E3FAD">
        <w:rPr>
          <w:rFonts w:ascii="Times New Roman" w:hAnsi="Times New Roman"/>
          <w:color w:val="000000" w:themeColor="text1"/>
          <w:sz w:val="24"/>
          <w:szCs w:val="26"/>
        </w:rPr>
        <w:t xml:space="preserve"> Rodiny praktikující Son-</w:t>
      </w:r>
      <w:proofErr w:type="spellStart"/>
      <w:r w:rsidR="00F47741" w:rsidRPr="009E3FAD">
        <w:rPr>
          <w:rFonts w:ascii="Times New Roman" w:hAnsi="Times New Roman"/>
          <w:color w:val="000000" w:themeColor="text1"/>
          <w:sz w:val="24"/>
          <w:szCs w:val="26"/>
        </w:rPr>
        <w:t>Rise</w:t>
      </w:r>
      <w:proofErr w:type="spellEnd"/>
      <w:r w:rsidR="00F47741" w:rsidRPr="009E3FAD">
        <w:rPr>
          <w:rFonts w:ascii="Times New Roman" w:hAnsi="Times New Roman"/>
          <w:color w:val="000000" w:themeColor="text1"/>
          <w:sz w:val="24"/>
          <w:szCs w:val="26"/>
        </w:rPr>
        <w:t xml:space="preserve"> </w:t>
      </w:r>
      <w:r w:rsidR="00F65F2E" w:rsidRPr="009E3FAD">
        <w:rPr>
          <w:rFonts w:ascii="Times New Roman" w:hAnsi="Times New Roman"/>
          <w:color w:val="000000" w:themeColor="text1"/>
          <w:sz w:val="24"/>
          <w:szCs w:val="26"/>
        </w:rPr>
        <w:t>P</w:t>
      </w:r>
      <w:r w:rsidR="00F47741" w:rsidRPr="009E3FAD">
        <w:rPr>
          <w:rFonts w:ascii="Times New Roman" w:hAnsi="Times New Roman"/>
          <w:color w:val="000000" w:themeColor="text1"/>
          <w:sz w:val="24"/>
          <w:szCs w:val="26"/>
        </w:rPr>
        <w:t>rogram si musí být vědomi</w:t>
      </w:r>
      <w:r w:rsidR="00D14440" w:rsidRPr="009E3FAD">
        <w:rPr>
          <w:rFonts w:ascii="Times New Roman" w:hAnsi="Times New Roman"/>
          <w:color w:val="000000" w:themeColor="text1"/>
          <w:sz w:val="24"/>
          <w:szCs w:val="26"/>
        </w:rPr>
        <w:t xml:space="preserve"> množství úsilí, které </w:t>
      </w:r>
      <w:r w:rsidR="00F47741" w:rsidRPr="009E3FAD">
        <w:rPr>
          <w:rFonts w:ascii="Times New Roman" w:hAnsi="Times New Roman"/>
          <w:color w:val="000000" w:themeColor="text1"/>
          <w:sz w:val="24"/>
          <w:szCs w:val="26"/>
        </w:rPr>
        <w:t>v</w:t>
      </w:r>
      <w:r w:rsidRPr="009E3FAD">
        <w:rPr>
          <w:rFonts w:ascii="Times New Roman" w:hAnsi="Times New Roman"/>
          <w:color w:val="000000" w:themeColor="text1"/>
          <w:sz w:val="24"/>
          <w:szCs w:val="26"/>
        </w:rPr>
        <w:t xml:space="preserve">ynaloží </w:t>
      </w:r>
      <w:r w:rsidR="00E36CE6" w:rsidRPr="009E3FAD">
        <w:rPr>
          <w:rFonts w:ascii="Times New Roman" w:hAnsi="Times New Roman"/>
          <w:color w:val="000000" w:themeColor="text1"/>
          <w:sz w:val="24"/>
          <w:szCs w:val="26"/>
        </w:rPr>
        <w:t>na</w:t>
      </w:r>
      <w:r w:rsidRPr="009E3FAD">
        <w:rPr>
          <w:rFonts w:ascii="Times New Roman" w:hAnsi="Times New Roman"/>
          <w:color w:val="000000" w:themeColor="text1"/>
          <w:sz w:val="24"/>
          <w:szCs w:val="26"/>
        </w:rPr>
        <w:t xml:space="preserve"> zaškolení </w:t>
      </w:r>
      <w:r w:rsidR="00F47741" w:rsidRPr="009E3FAD">
        <w:rPr>
          <w:rFonts w:ascii="Times New Roman" w:hAnsi="Times New Roman"/>
          <w:color w:val="000000" w:themeColor="text1"/>
          <w:sz w:val="24"/>
          <w:szCs w:val="26"/>
        </w:rPr>
        <w:t xml:space="preserve">svých </w:t>
      </w:r>
      <w:r w:rsidR="00146AED" w:rsidRPr="009E3FAD">
        <w:rPr>
          <w:rFonts w:ascii="Times New Roman" w:hAnsi="Times New Roman"/>
          <w:color w:val="000000" w:themeColor="text1"/>
          <w:sz w:val="24"/>
          <w:szCs w:val="26"/>
        </w:rPr>
        <w:t>dobrovolníků,</w:t>
      </w:r>
      <w:r w:rsidR="00F47741" w:rsidRPr="009E3FAD">
        <w:rPr>
          <w:rFonts w:ascii="Times New Roman" w:hAnsi="Times New Roman"/>
          <w:color w:val="000000" w:themeColor="text1"/>
          <w:sz w:val="24"/>
          <w:szCs w:val="26"/>
        </w:rPr>
        <w:t xml:space="preserve"> </w:t>
      </w:r>
      <w:r w:rsidRPr="009E3FAD">
        <w:rPr>
          <w:rFonts w:ascii="Times New Roman" w:hAnsi="Times New Roman"/>
          <w:color w:val="000000" w:themeColor="text1"/>
          <w:sz w:val="24"/>
          <w:szCs w:val="26"/>
        </w:rPr>
        <w:t xml:space="preserve">a proto </w:t>
      </w:r>
      <w:r w:rsidR="00D14440" w:rsidRPr="009E3FAD">
        <w:rPr>
          <w:rFonts w:ascii="Times New Roman" w:hAnsi="Times New Roman"/>
          <w:color w:val="000000" w:themeColor="text1"/>
          <w:sz w:val="24"/>
          <w:szCs w:val="26"/>
        </w:rPr>
        <w:t>by mělo být</w:t>
      </w:r>
      <w:r w:rsidRPr="009E3FAD">
        <w:rPr>
          <w:rFonts w:ascii="Times New Roman" w:hAnsi="Times New Roman"/>
          <w:color w:val="000000" w:themeColor="text1"/>
          <w:sz w:val="24"/>
          <w:szCs w:val="26"/>
        </w:rPr>
        <w:t xml:space="preserve"> jejich cílem, aby s</w:t>
      </w:r>
      <w:r w:rsidR="00F47741" w:rsidRPr="009E3FAD">
        <w:rPr>
          <w:rFonts w:ascii="Times New Roman" w:hAnsi="Times New Roman"/>
          <w:color w:val="000000" w:themeColor="text1"/>
          <w:sz w:val="24"/>
          <w:szCs w:val="26"/>
        </w:rPr>
        <w:t> </w:t>
      </w:r>
      <w:r w:rsidR="003B1D9B" w:rsidRPr="009E3FAD">
        <w:rPr>
          <w:rFonts w:ascii="Times New Roman" w:hAnsi="Times New Roman"/>
          <w:color w:val="000000" w:themeColor="text1"/>
          <w:sz w:val="24"/>
          <w:szCs w:val="26"/>
        </w:rPr>
        <w:t>nimi</w:t>
      </w:r>
      <w:r w:rsidR="00F47741" w:rsidRPr="009E3FAD">
        <w:rPr>
          <w:rFonts w:ascii="Times New Roman" w:hAnsi="Times New Roman"/>
          <w:color w:val="000000" w:themeColor="text1"/>
          <w:sz w:val="24"/>
          <w:szCs w:val="26"/>
        </w:rPr>
        <w:t xml:space="preserve"> </w:t>
      </w:r>
      <w:r w:rsidR="00D14440" w:rsidRPr="009E3FAD">
        <w:rPr>
          <w:rFonts w:ascii="Times New Roman" w:hAnsi="Times New Roman"/>
          <w:color w:val="000000" w:themeColor="text1"/>
          <w:sz w:val="24"/>
          <w:szCs w:val="26"/>
        </w:rPr>
        <w:t>jejich dobrovolníci také</w:t>
      </w:r>
      <w:r w:rsidR="00F47741" w:rsidRPr="009E3FAD">
        <w:rPr>
          <w:rFonts w:ascii="Times New Roman" w:hAnsi="Times New Roman"/>
          <w:color w:val="000000" w:themeColor="text1"/>
          <w:sz w:val="24"/>
          <w:szCs w:val="26"/>
        </w:rPr>
        <w:t xml:space="preserve"> určitou dobu setrvali</w:t>
      </w:r>
      <w:r w:rsidR="003B1D9B" w:rsidRPr="009E3FAD">
        <w:rPr>
          <w:rFonts w:ascii="Times New Roman" w:hAnsi="Times New Roman"/>
          <w:color w:val="000000" w:themeColor="text1"/>
          <w:sz w:val="24"/>
          <w:szCs w:val="26"/>
        </w:rPr>
        <w:t>.</w:t>
      </w:r>
      <w:r w:rsidR="004450AB" w:rsidRPr="009E3FAD">
        <w:rPr>
          <w:rStyle w:val="Znakapoznpodarou"/>
          <w:rFonts w:ascii="Times New Roman" w:hAnsi="Times New Roman"/>
          <w:color w:val="000000" w:themeColor="text1"/>
          <w:sz w:val="24"/>
          <w:szCs w:val="26"/>
        </w:rPr>
        <w:footnoteReference w:id="127"/>
      </w:r>
    </w:p>
    <w:p w:rsidR="006424D2" w:rsidRPr="009E3FAD" w:rsidRDefault="006424D2" w:rsidP="00516728">
      <w:pPr>
        <w:spacing w:after="0" w:line="360" w:lineRule="auto"/>
        <w:jc w:val="both"/>
        <w:rPr>
          <w:rFonts w:ascii="Times New Roman" w:hAnsi="Times New Roman"/>
          <w:color w:val="000000" w:themeColor="text1"/>
          <w:sz w:val="24"/>
          <w:szCs w:val="26"/>
        </w:rPr>
      </w:pPr>
    </w:p>
    <w:p w:rsidR="00253F4B" w:rsidRPr="009E3FAD" w:rsidRDefault="00253F4B" w:rsidP="00253F4B">
      <w:pPr>
        <w:spacing w:after="0" w:line="360" w:lineRule="auto"/>
        <w:jc w:val="both"/>
        <w:rPr>
          <w:rFonts w:ascii="Times New Roman" w:hAnsi="Times New Roman"/>
          <w:b/>
          <w:color w:val="000000" w:themeColor="text1"/>
          <w:sz w:val="30"/>
          <w:szCs w:val="30"/>
        </w:rPr>
      </w:pPr>
      <w:r w:rsidRPr="009E3FAD">
        <w:rPr>
          <w:rFonts w:ascii="Times New Roman" w:hAnsi="Times New Roman"/>
          <w:b/>
          <w:color w:val="000000" w:themeColor="text1"/>
          <w:sz w:val="30"/>
          <w:szCs w:val="30"/>
        </w:rPr>
        <w:t>2.4 Son-</w:t>
      </w:r>
      <w:proofErr w:type="spellStart"/>
      <w:r w:rsidRPr="009E3FAD">
        <w:rPr>
          <w:rFonts w:ascii="Times New Roman" w:hAnsi="Times New Roman"/>
          <w:b/>
          <w:color w:val="000000" w:themeColor="text1"/>
          <w:sz w:val="30"/>
          <w:szCs w:val="30"/>
        </w:rPr>
        <w:t>Rise</w:t>
      </w:r>
      <w:proofErr w:type="spellEnd"/>
      <w:r w:rsidRPr="009E3FAD">
        <w:rPr>
          <w:rFonts w:ascii="Times New Roman" w:hAnsi="Times New Roman"/>
          <w:b/>
          <w:color w:val="000000" w:themeColor="text1"/>
          <w:sz w:val="30"/>
          <w:szCs w:val="30"/>
        </w:rPr>
        <w:t xml:space="preserve"> terapeuti v ČR</w:t>
      </w:r>
    </w:p>
    <w:p w:rsidR="00253F4B" w:rsidRPr="009E3FAD" w:rsidRDefault="00253F4B" w:rsidP="00253F4B">
      <w:pPr>
        <w:spacing w:after="0" w:line="360" w:lineRule="auto"/>
        <w:jc w:val="both"/>
        <w:rPr>
          <w:color w:val="000000" w:themeColor="text1"/>
        </w:rPr>
      </w:pPr>
      <w:r w:rsidRPr="009E3FAD">
        <w:rPr>
          <w:rFonts w:ascii="Times New Roman" w:hAnsi="Times New Roman"/>
          <w:color w:val="000000" w:themeColor="text1"/>
          <w:sz w:val="24"/>
        </w:rPr>
        <w:t xml:space="preserve">Linda </w:t>
      </w:r>
      <w:proofErr w:type="spellStart"/>
      <w:r w:rsidRPr="009E3FAD">
        <w:rPr>
          <w:rFonts w:ascii="Times New Roman" w:hAnsi="Times New Roman"/>
          <w:color w:val="000000" w:themeColor="text1"/>
          <w:sz w:val="24"/>
        </w:rPr>
        <w:t>Cecavová</w:t>
      </w:r>
      <w:proofErr w:type="spellEnd"/>
      <w:r w:rsidRPr="009E3FAD">
        <w:rPr>
          <w:rFonts w:ascii="Times New Roman" w:hAnsi="Times New Roman"/>
          <w:color w:val="000000" w:themeColor="text1"/>
          <w:sz w:val="24"/>
        </w:rPr>
        <w:t xml:space="preserve"> </w:t>
      </w:r>
      <w:r w:rsidR="002F4688" w:rsidRPr="009E3FAD">
        <w:rPr>
          <w:rFonts w:ascii="Times New Roman" w:hAnsi="Times New Roman"/>
          <w:color w:val="000000" w:themeColor="text1"/>
          <w:sz w:val="24"/>
        </w:rPr>
        <w:t>byla</w:t>
      </w:r>
      <w:r w:rsidRPr="009E3FAD">
        <w:rPr>
          <w:rFonts w:ascii="Times New Roman" w:hAnsi="Times New Roman"/>
          <w:color w:val="000000" w:themeColor="text1"/>
          <w:sz w:val="24"/>
        </w:rPr>
        <w:t xml:space="preserve"> jedinou certifikovanou</w:t>
      </w:r>
      <w:r w:rsidR="002F4688" w:rsidRPr="009E3FAD">
        <w:rPr>
          <w:rFonts w:ascii="Times New Roman" w:hAnsi="Times New Roman"/>
          <w:color w:val="000000" w:themeColor="text1"/>
          <w:sz w:val="24"/>
        </w:rPr>
        <w:t xml:space="preserve"> dětskou</w:t>
      </w:r>
      <w:r w:rsidRPr="009E3FAD">
        <w:rPr>
          <w:rFonts w:ascii="Times New Roman" w:hAnsi="Times New Roman"/>
          <w:color w:val="000000" w:themeColor="text1"/>
          <w:sz w:val="24"/>
        </w:rPr>
        <w:t xml:space="preserve"> </w:t>
      </w:r>
      <w:proofErr w:type="spellStart"/>
      <w:r w:rsidRPr="009E3FAD">
        <w:rPr>
          <w:rFonts w:ascii="Times New Roman" w:hAnsi="Times New Roman"/>
          <w:color w:val="000000" w:themeColor="text1"/>
          <w:sz w:val="24"/>
        </w:rPr>
        <w:t>facilitátorkou</w:t>
      </w:r>
      <w:proofErr w:type="spellEnd"/>
      <w:r w:rsidRPr="009E3FAD">
        <w:rPr>
          <w:rFonts w:ascii="Times New Roman" w:hAnsi="Times New Roman"/>
          <w:color w:val="000000" w:themeColor="text1"/>
          <w:sz w:val="24"/>
        </w:rPr>
        <w:t xml:space="preserve"> Son-</w:t>
      </w:r>
      <w:proofErr w:type="spellStart"/>
      <w:r w:rsidRPr="009E3FAD">
        <w:rPr>
          <w:rFonts w:ascii="Times New Roman" w:hAnsi="Times New Roman"/>
          <w:color w:val="000000" w:themeColor="text1"/>
          <w:sz w:val="24"/>
        </w:rPr>
        <w:t>Rise</w:t>
      </w:r>
      <w:proofErr w:type="spellEnd"/>
      <w:r w:rsidRPr="009E3FAD">
        <w:rPr>
          <w:rFonts w:ascii="Times New Roman" w:hAnsi="Times New Roman"/>
          <w:color w:val="000000" w:themeColor="text1"/>
          <w:sz w:val="24"/>
        </w:rPr>
        <w:t xml:space="preserve"> Programu</w:t>
      </w:r>
      <w:r w:rsidR="002F4688" w:rsidRPr="009E3FAD">
        <w:rPr>
          <w:rFonts w:ascii="Times New Roman" w:hAnsi="Times New Roman"/>
          <w:color w:val="000000" w:themeColor="text1"/>
          <w:sz w:val="24"/>
        </w:rPr>
        <w:t xml:space="preserve"> působící</w:t>
      </w:r>
      <w:r w:rsidRPr="009E3FAD">
        <w:rPr>
          <w:rFonts w:ascii="Times New Roman" w:hAnsi="Times New Roman"/>
          <w:color w:val="000000" w:themeColor="text1"/>
          <w:sz w:val="24"/>
        </w:rPr>
        <w:t xml:space="preserve"> v České republice od roku 2002. </w:t>
      </w:r>
      <w:r w:rsidR="00BA45FF" w:rsidRPr="009E3FAD">
        <w:rPr>
          <w:rFonts w:ascii="Times New Roman" w:hAnsi="Times New Roman"/>
          <w:color w:val="000000" w:themeColor="text1"/>
          <w:sz w:val="24"/>
        </w:rPr>
        <w:t xml:space="preserve">Byla současně </w:t>
      </w:r>
      <w:r w:rsidR="002F4688" w:rsidRPr="009E3FAD">
        <w:rPr>
          <w:rFonts w:ascii="Times New Roman" w:hAnsi="Times New Roman"/>
          <w:color w:val="000000" w:themeColor="text1"/>
          <w:sz w:val="24"/>
        </w:rPr>
        <w:t>jedn</w:t>
      </w:r>
      <w:r w:rsidR="00005478" w:rsidRPr="009E3FAD">
        <w:rPr>
          <w:rFonts w:ascii="Times New Roman" w:hAnsi="Times New Roman"/>
          <w:color w:val="000000" w:themeColor="text1"/>
          <w:sz w:val="24"/>
        </w:rPr>
        <w:t>ím</w:t>
      </w:r>
      <w:r w:rsidR="002F4688" w:rsidRPr="009E3FAD">
        <w:rPr>
          <w:rFonts w:ascii="Times New Roman" w:hAnsi="Times New Roman"/>
          <w:color w:val="000000" w:themeColor="text1"/>
          <w:sz w:val="24"/>
        </w:rPr>
        <w:t xml:space="preserve"> ze dvou certifikovaných terapeutů</w:t>
      </w:r>
      <w:r w:rsidR="00005478" w:rsidRPr="009E3FAD">
        <w:rPr>
          <w:rFonts w:ascii="Times New Roman" w:hAnsi="Times New Roman"/>
          <w:color w:val="000000" w:themeColor="text1"/>
          <w:sz w:val="24"/>
        </w:rPr>
        <w:t xml:space="preserve"> působících na území EU.</w:t>
      </w:r>
      <w:r w:rsidR="002F4688" w:rsidRPr="009E3FAD">
        <w:rPr>
          <w:rFonts w:ascii="Times New Roman" w:hAnsi="Times New Roman"/>
          <w:color w:val="000000" w:themeColor="text1"/>
          <w:sz w:val="24"/>
        </w:rPr>
        <w:t xml:space="preserve"> </w:t>
      </w:r>
      <w:r w:rsidRPr="009E3FAD">
        <w:rPr>
          <w:rFonts w:ascii="Times New Roman" w:hAnsi="Times New Roman"/>
          <w:color w:val="000000" w:themeColor="text1"/>
          <w:sz w:val="24"/>
        </w:rPr>
        <w:t>V letech 2000</w:t>
      </w:r>
      <w:r w:rsidR="005A5668" w:rsidRPr="009E3FAD">
        <w:rPr>
          <w:rFonts w:ascii="Times New Roman" w:hAnsi="Times New Roman"/>
          <w:color w:val="000000" w:themeColor="text1"/>
        </w:rPr>
        <w:t>–</w:t>
      </w:r>
      <w:r w:rsidRPr="009E3FAD">
        <w:rPr>
          <w:rFonts w:ascii="Times New Roman" w:hAnsi="Times New Roman"/>
          <w:color w:val="000000" w:themeColor="text1"/>
          <w:sz w:val="24"/>
        </w:rPr>
        <w:t>2002 se zúčastnila dvouletého výcviku dětského terapeuta Son-</w:t>
      </w:r>
      <w:proofErr w:type="spellStart"/>
      <w:r w:rsidR="00452540" w:rsidRPr="009E3FAD">
        <w:rPr>
          <w:rFonts w:ascii="Times New Roman" w:hAnsi="Times New Roman"/>
          <w:color w:val="000000" w:themeColor="text1"/>
          <w:sz w:val="24"/>
        </w:rPr>
        <w:t>R</w:t>
      </w:r>
      <w:r w:rsidRPr="009E3FAD">
        <w:rPr>
          <w:rFonts w:ascii="Times New Roman" w:hAnsi="Times New Roman"/>
          <w:color w:val="000000" w:themeColor="text1"/>
          <w:sz w:val="24"/>
        </w:rPr>
        <w:t>ise</w:t>
      </w:r>
      <w:proofErr w:type="spellEnd"/>
      <w:r w:rsidRPr="009E3FAD">
        <w:rPr>
          <w:rFonts w:ascii="Times New Roman" w:hAnsi="Times New Roman"/>
          <w:color w:val="000000" w:themeColor="text1"/>
          <w:sz w:val="24"/>
        </w:rPr>
        <w:t xml:space="preserve"> </w:t>
      </w:r>
      <w:r w:rsidR="00452540" w:rsidRPr="009E3FAD">
        <w:rPr>
          <w:rFonts w:ascii="Times New Roman" w:hAnsi="Times New Roman"/>
          <w:color w:val="000000" w:themeColor="text1"/>
          <w:sz w:val="24"/>
        </w:rPr>
        <w:t>P</w:t>
      </w:r>
      <w:r w:rsidRPr="009E3FAD">
        <w:rPr>
          <w:rFonts w:ascii="Times New Roman" w:hAnsi="Times New Roman"/>
          <w:color w:val="000000" w:themeColor="text1"/>
          <w:sz w:val="24"/>
        </w:rPr>
        <w:t>rogramu v</w:t>
      </w:r>
      <w:r w:rsidR="00261C37" w:rsidRPr="009E3FAD">
        <w:rPr>
          <w:rFonts w:ascii="Times New Roman" w:hAnsi="Times New Roman"/>
          <w:color w:val="000000" w:themeColor="text1"/>
          <w:sz w:val="24"/>
        </w:rPr>
        <w:t> ATC</w:t>
      </w:r>
      <w:r w:rsidRPr="009E3FAD">
        <w:rPr>
          <w:rFonts w:ascii="Times New Roman" w:hAnsi="Times New Roman"/>
          <w:color w:val="000000" w:themeColor="text1"/>
          <w:sz w:val="24"/>
        </w:rPr>
        <w:t>A</w:t>
      </w:r>
      <w:r w:rsidR="00261C37" w:rsidRPr="009E3FAD">
        <w:rPr>
          <w:rFonts w:ascii="Times New Roman" w:hAnsi="Times New Roman"/>
          <w:color w:val="000000" w:themeColor="text1"/>
          <w:sz w:val="24"/>
        </w:rPr>
        <w:t xml:space="preserve"> </w:t>
      </w:r>
      <w:r w:rsidR="00452540" w:rsidRPr="009E3FAD">
        <w:rPr>
          <w:rFonts w:ascii="Times New Roman" w:hAnsi="Times New Roman"/>
          <w:color w:val="000000" w:themeColor="text1"/>
          <w:sz w:val="24"/>
        </w:rPr>
        <w:t xml:space="preserve">v </w:t>
      </w:r>
      <w:r w:rsidRPr="009E3FAD">
        <w:rPr>
          <w:rFonts w:ascii="Times New Roman" w:hAnsi="Times New Roman"/>
          <w:color w:val="000000" w:themeColor="text1"/>
          <w:sz w:val="24"/>
        </w:rPr>
        <w:t>USA, kde pracovala s rodinami pocházející</w:t>
      </w:r>
      <w:r w:rsidR="00D2608B" w:rsidRPr="009E3FAD">
        <w:rPr>
          <w:rFonts w:ascii="Times New Roman" w:hAnsi="Times New Roman"/>
          <w:color w:val="000000" w:themeColor="text1"/>
          <w:sz w:val="24"/>
        </w:rPr>
        <w:t>mi</w:t>
      </w:r>
      <w:r w:rsidRPr="009E3FAD">
        <w:rPr>
          <w:rFonts w:ascii="Times New Roman" w:hAnsi="Times New Roman"/>
          <w:color w:val="000000" w:themeColor="text1"/>
          <w:sz w:val="24"/>
        </w:rPr>
        <w:t xml:space="preserve"> z celého světa. Součástí výcviku bylo absolvování </w:t>
      </w:r>
      <w:r w:rsidR="00280549" w:rsidRPr="009E3FAD">
        <w:rPr>
          <w:rFonts w:ascii="Times New Roman" w:hAnsi="Times New Roman"/>
          <w:color w:val="000000" w:themeColor="text1"/>
          <w:sz w:val="24"/>
        </w:rPr>
        <w:t>dvou tisíc</w:t>
      </w:r>
      <w:r w:rsidRPr="009E3FAD">
        <w:rPr>
          <w:rFonts w:ascii="Times New Roman" w:hAnsi="Times New Roman"/>
          <w:color w:val="000000" w:themeColor="text1"/>
          <w:sz w:val="24"/>
        </w:rPr>
        <w:t xml:space="preserve"> hodin práce s lidmi s PAS, práce s</w:t>
      </w:r>
      <w:r w:rsidR="00DE6B41" w:rsidRPr="009E3FAD">
        <w:rPr>
          <w:rFonts w:ascii="Times New Roman" w:hAnsi="Times New Roman"/>
          <w:color w:val="000000" w:themeColor="text1"/>
          <w:sz w:val="24"/>
        </w:rPr>
        <w:t> dvě stě</w:t>
      </w:r>
      <w:r w:rsidRPr="009E3FAD">
        <w:rPr>
          <w:rFonts w:ascii="Times New Roman" w:hAnsi="Times New Roman"/>
          <w:color w:val="000000" w:themeColor="text1"/>
          <w:sz w:val="24"/>
        </w:rPr>
        <w:t xml:space="preserve"> autistickými dětmi a dospělými pod supervizí</w:t>
      </w:r>
      <w:r w:rsidR="0037592A" w:rsidRPr="009E3FAD">
        <w:rPr>
          <w:rFonts w:ascii="Times New Roman" w:hAnsi="Times New Roman"/>
          <w:color w:val="000000" w:themeColor="text1"/>
          <w:sz w:val="24"/>
        </w:rPr>
        <w:t xml:space="preserve"> a </w:t>
      </w:r>
      <w:r w:rsidR="00BA45FF" w:rsidRPr="009E3FAD">
        <w:rPr>
          <w:rFonts w:ascii="Times New Roman" w:hAnsi="Times New Roman"/>
          <w:color w:val="000000" w:themeColor="text1"/>
          <w:sz w:val="24"/>
        </w:rPr>
        <w:t xml:space="preserve">také </w:t>
      </w:r>
      <w:r w:rsidRPr="009E3FAD">
        <w:rPr>
          <w:rFonts w:ascii="Times New Roman" w:hAnsi="Times New Roman"/>
          <w:color w:val="000000" w:themeColor="text1"/>
          <w:sz w:val="24"/>
        </w:rPr>
        <w:t>pozorování práce kolegů. Po návratu do ČR pokračovala v práci s autistickými dětmi jako terapeutka Son-</w:t>
      </w:r>
      <w:proofErr w:type="spellStart"/>
      <w:r w:rsidR="00095A9D" w:rsidRPr="009E3FAD">
        <w:rPr>
          <w:rFonts w:ascii="Times New Roman" w:hAnsi="Times New Roman"/>
          <w:color w:val="000000" w:themeColor="text1"/>
          <w:sz w:val="24"/>
        </w:rPr>
        <w:t>R</w:t>
      </w:r>
      <w:r w:rsidRPr="009E3FAD">
        <w:rPr>
          <w:rFonts w:ascii="Times New Roman" w:hAnsi="Times New Roman"/>
          <w:color w:val="000000" w:themeColor="text1"/>
          <w:sz w:val="24"/>
        </w:rPr>
        <w:t>ise</w:t>
      </w:r>
      <w:proofErr w:type="spellEnd"/>
      <w:r w:rsidRPr="009E3FAD">
        <w:rPr>
          <w:rFonts w:ascii="Times New Roman" w:hAnsi="Times New Roman"/>
          <w:color w:val="000000" w:themeColor="text1"/>
          <w:sz w:val="24"/>
        </w:rPr>
        <w:t xml:space="preserve"> </w:t>
      </w:r>
      <w:r w:rsidR="00095A9D" w:rsidRPr="009E3FAD">
        <w:rPr>
          <w:rFonts w:ascii="Times New Roman" w:hAnsi="Times New Roman"/>
          <w:color w:val="000000" w:themeColor="text1"/>
          <w:sz w:val="24"/>
        </w:rPr>
        <w:t>P</w:t>
      </w:r>
      <w:r w:rsidRPr="009E3FAD">
        <w:rPr>
          <w:rFonts w:ascii="Times New Roman" w:hAnsi="Times New Roman"/>
          <w:color w:val="000000" w:themeColor="text1"/>
          <w:sz w:val="24"/>
        </w:rPr>
        <w:t>rogramu v jejich přirozeném prostředí, vedla týmy Son-</w:t>
      </w:r>
      <w:proofErr w:type="spellStart"/>
      <w:r w:rsidR="00B31E6F" w:rsidRPr="009E3FAD">
        <w:rPr>
          <w:rFonts w:ascii="Times New Roman" w:hAnsi="Times New Roman"/>
          <w:color w:val="000000" w:themeColor="text1"/>
          <w:sz w:val="24"/>
        </w:rPr>
        <w:t>R</w:t>
      </w:r>
      <w:r w:rsidRPr="009E3FAD">
        <w:rPr>
          <w:rFonts w:ascii="Times New Roman" w:hAnsi="Times New Roman"/>
          <w:color w:val="000000" w:themeColor="text1"/>
          <w:sz w:val="24"/>
        </w:rPr>
        <w:t>ise</w:t>
      </w:r>
      <w:proofErr w:type="spellEnd"/>
      <w:r w:rsidRPr="009E3FAD">
        <w:rPr>
          <w:rFonts w:ascii="Times New Roman" w:hAnsi="Times New Roman"/>
          <w:color w:val="000000" w:themeColor="text1"/>
          <w:sz w:val="24"/>
        </w:rPr>
        <w:t xml:space="preserve"> dobrovolníků, byla v kontaktu se školními zařízeními, kde byli integrované děti s</w:t>
      </w:r>
      <w:r w:rsidR="00995F0B" w:rsidRPr="009E3FAD">
        <w:rPr>
          <w:rFonts w:ascii="Times New Roman" w:hAnsi="Times New Roman"/>
          <w:color w:val="000000" w:themeColor="text1"/>
          <w:sz w:val="24"/>
        </w:rPr>
        <w:t> </w:t>
      </w:r>
      <w:r w:rsidRPr="009E3FAD">
        <w:rPr>
          <w:rFonts w:ascii="Times New Roman" w:hAnsi="Times New Roman"/>
          <w:color w:val="000000" w:themeColor="text1"/>
          <w:sz w:val="24"/>
        </w:rPr>
        <w:t>PAS</w:t>
      </w:r>
      <w:r w:rsidR="00995F0B" w:rsidRPr="009E3FAD">
        <w:rPr>
          <w:rFonts w:ascii="Times New Roman" w:hAnsi="Times New Roman"/>
          <w:color w:val="000000" w:themeColor="text1"/>
          <w:sz w:val="24"/>
        </w:rPr>
        <w:t>,</w:t>
      </w:r>
      <w:r w:rsidRPr="009E3FAD">
        <w:rPr>
          <w:rFonts w:ascii="Times New Roman" w:hAnsi="Times New Roman"/>
          <w:color w:val="000000" w:themeColor="text1"/>
          <w:sz w:val="24"/>
        </w:rPr>
        <w:t xml:space="preserve"> </w:t>
      </w:r>
      <w:r w:rsidR="008D052D">
        <w:rPr>
          <w:rFonts w:ascii="Times New Roman" w:hAnsi="Times New Roman"/>
          <w:color w:val="000000" w:themeColor="text1"/>
          <w:sz w:val="24"/>
        </w:rPr>
        <w:br/>
      </w:r>
      <w:r w:rsidRPr="009E3FAD">
        <w:rPr>
          <w:rFonts w:ascii="Times New Roman" w:hAnsi="Times New Roman"/>
          <w:color w:val="000000" w:themeColor="text1"/>
          <w:sz w:val="24"/>
        </w:rPr>
        <w:t xml:space="preserve">s </w:t>
      </w:r>
      <w:r w:rsidR="00AB1681">
        <w:rPr>
          <w:rFonts w:ascii="Times New Roman" w:hAnsi="Times New Roman"/>
          <w:color w:val="000000" w:themeColor="text1"/>
          <w:sz w:val="24"/>
        </w:rPr>
        <w:t>nimiž</w:t>
      </w:r>
      <w:r w:rsidRPr="009E3FAD">
        <w:rPr>
          <w:rFonts w:ascii="Times New Roman" w:hAnsi="Times New Roman"/>
          <w:color w:val="000000" w:themeColor="text1"/>
          <w:sz w:val="24"/>
        </w:rPr>
        <w:t xml:space="preserve"> pracovala. Každé dva roky procházela povinnou recertifikací.</w:t>
      </w:r>
      <w:r w:rsidRPr="009E3FAD">
        <w:rPr>
          <w:rStyle w:val="Znakapoznpodarou"/>
          <w:rFonts w:ascii="Times New Roman" w:hAnsi="Times New Roman"/>
          <w:color w:val="000000" w:themeColor="text1"/>
          <w:sz w:val="24"/>
        </w:rPr>
        <w:footnoteReference w:id="128"/>
      </w:r>
      <w:r w:rsidRPr="009E3FAD">
        <w:rPr>
          <w:rFonts w:ascii="Times New Roman" w:hAnsi="Times New Roman"/>
          <w:color w:val="000000" w:themeColor="text1"/>
          <w:sz w:val="24"/>
        </w:rPr>
        <w:t xml:space="preserve"> </w:t>
      </w:r>
    </w:p>
    <w:p w:rsidR="00253F4B" w:rsidRPr="009E3FAD" w:rsidRDefault="00253F4B" w:rsidP="00253F4B">
      <w:pPr>
        <w:spacing w:after="0" w:line="360" w:lineRule="auto"/>
        <w:jc w:val="both"/>
        <w:rPr>
          <w:rFonts w:ascii="Times New Roman" w:hAnsi="Times New Roman"/>
          <w:color w:val="000000" w:themeColor="text1"/>
          <w:sz w:val="24"/>
        </w:rPr>
      </w:pPr>
    </w:p>
    <w:p w:rsidR="00253F4B" w:rsidRPr="009E3FAD" w:rsidRDefault="00253F4B" w:rsidP="00253F4B">
      <w:pPr>
        <w:spacing w:after="0" w:line="360" w:lineRule="auto"/>
        <w:jc w:val="both"/>
        <w:rPr>
          <w:color w:val="000000" w:themeColor="text1"/>
        </w:rPr>
      </w:pPr>
      <w:r w:rsidRPr="009E3FAD">
        <w:rPr>
          <w:rFonts w:ascii="Times New Roman" w:hAnsi="Times New Roman"/>
          <w:color w:val="000000" w:themeColor="text1"/>
          <w:sz w:val="24"/>
        </w:rPr>
        <w:t>Propagovala Son-</w:t>
      </w:r>
      <w:proofErr w:type="spellStart"/>
      <w:r w:rsidRPr="009E3FAD">
        <w:rPr>
          <w:rFonts w:ascii="Times New Roman" w:hAnsi="Times New Roman"/>
          <w:color w:val="000000" w:themeColor="text1"/>
          <w:sz w:val="24"/>
        </w:rPr>
        <w:t>Rise</w:t>
      </w:r>
      <w:proofErr w:type="spellEnd"/>
      <w:r w:rsidRPr="009E3FAD">
        <w:rPr>
          <w:rFonts w:ascii="Times New Roman" w:hAnsi="Times New Roman"/>
          <w:color w:val="000000" w:themeColor="text1"/>
          <w:sz w:val="24"/>
        </w:rPr>
        <w:t xml:space="preserve"> Program, </w:t>
      </w:r>
      <w:r w:rsidR="00BA45FF" w:rsidRPr="009E3FAD">
        <w:rPr>
          <w:rFonts w:ascii="Times New Roman" w:hAnsi="Times New Roman"/>
          <w:color w:val="000000" w:themeColor="text1"/>
          <w:sz w:val="24"/>
        </w:rPr>
        <w:t xml:space="preserve">pořádala workshopy, </w:t>
      </w:r>
      <w:r w:rsidRPr="009E3FAD">
        <w:rPr>
          <w:rFonts w:ascii="Times New Roman" w:hAnsi="Times New Roman"/>
          <w:color w:val="000000" w:themeColor="text1"/>
          <w:sz w:val="24"/>
        </w:rPr>
        <w:t xml:space="preserve">přednášela na radě konferencí </w:t>
      </w:r>
      <w:r w:rsidR="00BA45FF" w:rsidRPr="009E3FAD">
        <w:rPr>
          <w:rFonts w:ascii="Times New Roman" w:hAnsi="Times New Roman"/>
          <w:color w:val="000000" w:themeColor="text1"/>
          <w:sz w:val="24"/>
        </w:rPr>
        <w:br/>
      </w:r>
      <w:r w:rsidRPr="009E3FAD">
        <w:rPr>
          <w:rFonts w:ascii="Times New Roman" w:hAnsi="Times New Roman"/>
          <w:color w:val="000000" w:themeColor="text1"/>
          <w:sz w:val="24"/>
        </w:rPr>
        <w:t>a seminářů uskutečněných nejen v</w:t>
      </w:r>
      <w:r w:rsidR="00B31E6F" w:rsidRPr="009E3FAD">
        <w:rPr>
          <w:rFonts w:ascii="Times New Roman" w:hAnsi="Times New Roman"/>
          <w:color w:val="000000" w:themeColor="text1"/>
          <w:sz w:val="24"/>
        </w:rPr>
        <w:t> </w:t>
      </w:r>
      <w:r w:rsidRPr="009E3FAD">
        <w:rPr>
          <w:rFonts w:ascii="Times New Roman" w:hAnsi="Times New Roman"/>
          <w:color w:val="000000" w:themeColor="text1"/>
          <w:sz w:val="24"/>
        </w:rPr>
        <w:t>ČR</w:t>
      </w:r>
      <w:r w:rsidR="00B31E6F" w:rsidRPr="009E3FAD">
        <w:rPr>
          <w:rFonts w:ascii="Times New Roman" w:hAnsi="Times New Roman"/>
          <w:color w:val="000000" w:themeColor="text1"/>
          <w:sz w:val="24"/>
        </w:rPr>
        <w:t>, ale i</w:t>
      </w:r>
      <w:r w:rsidR="007D4528" w:rsidRPr="009E3FAD">
        <w:rPr>
          <w:rFonts w:ascii="Times New Roman" w:hAnsi="Times New Roman"/>
          <w:color w:val="000000" w:themeColor="text1"/>
          <w:sz w:val="24"/>
        </w:rPr>
        <w:t xml:space="preserve"> v</w:t>
      </w:r>
      <w:r w:rsidR="00B31E6F" w:rsidRPr="009E3FAD">
        <w:rPr>
          <w:rFonts w:ascii="Times New Roman" w:hAnsi="Times New Roman"/>
          <w:color w:val="000000" w:themeColor="text1"/>
          <w:sz w:val="24"/>
        </w:rPr>
        <w:t xml:space="preserve"> zahraničí</w:t>
      </w:r>
      <w:r w:rsidRPr="009E3FAD">
        <w:rPr>
          <w:rFonts w:ascii="Times New Roman" w:hAnsi="Times New Roman"/>
          <w:color w:val="000000" w:themeColor="text1"/>
          <w:sz w:val="24"/>
        </w:rPr>
        <w:t xml:space="preserve">. </w:t>
      </w:r>
      <w:r w:rsidR="001B2CC4" w:rsidRPr="009E3FAD">
        <w:rPr>
          <w:rFonts w:ascii="Times New Roman" w:hAnsi="Times New Roman"/>
          <w:color w:val="000000" w:themeColor="text1"/>
          <w:sz w:val="24"/>
        </w:rPr>
        <w:t xml:space="preserve">Vystoupila </w:t>
      </w:r>
      <w:r w:rsidRPr="009E3FAD">
        <w:rPr>
          <w:rFonts w:ascii="Times New Roman" w:hAnsi="Times New Roman"/>
          <w:color w:val="000000" w:themeColor="text1"/>
          <w:sz w:val="24"/>
        </w:rPr>
        <w:t xml:space="preserve">v dokumentu České televize s názvem </w:t>
      </w:r>
      <w:r w:rsidRPr="009E3FAD">
        <w:rPr>
          <w:rFonts w:ascii="Times New Roman" w:hAnsi="Times New Roman"/>
          <w:i/>
          <w:iCs/>
          <w:color w:val="000000" w:themeColor="text1"/>
          <w:sz w:val="24"/>
        </w:rPr>
        <w:t>Bleděmodrý</w:t>
      </w:r>
      <w:r w:rsidRPr="009E3FAD">
        <w:rPr>
          <w:rFonts w:ascii="Times New Roman" w:hAnsi="Times New Roman"/>
          <w:color w:val="000000" w:themeColor="text1"/>
          <w:sz w:val="24"/>
        </w:rPr>
        <w:t xml:space="preserve"> </w:t>
      </w:r>
      <w:r w:rsidRPr="009E3FAD">
        <w:rPr>
          <w:rFonts w:ascii="Times New Roman" w:hAnsi="Times New Roman"/>
          <w:i/>
          <w:iCs/>
          <w:color w:val="000000" w:themeColor="text1"/>
          <w:sz w:val="24"/>
        </w:rPr>
        <w:t>svět</w:t>
      </w:r>
      <w:r w:rsidRPr="009E3FAD">
        <w:rPr>
          <w:rFonts w:ascii="Times New Roman" w:hAnsi="Times New Roman"/>
          <w:color w:val="000000" w:themeColor="text1"/>
          <w:sz w:val="24"/>
        </w:rPr>
        <w:t>,</w:t>
      </w:r>
      <w:r w:rsidR="001B2CC4" w:rsidRPr="009E3FAD">
        <w:rPr>
          <w:rStyle w:val="Znakapoznpodarou"/>
          <w:rFonts w:ascii="Times New Roman" w:hAnsi="Times New Roman"/>
          <w:color w:val="000000" w:themeColor="text1"/>
          <w:sz w:val="24"/>
        </w:rPr>
        <w:footnoteReference w:id="129"/>
      </w:r>
      <w:r w:rsidRPr="009E3FAD">
        <w:rPr>
          <w:rFonts w:ascii="Times New Roman" w:hAnsi="Times New Roman"/>
          <w:color w:val="000000" w:themeColor="text1"/>
          <w:sz w:val="24"/>
        </w:rPr>
        <w:t xml:space="preserve"> publikoval</w:t>
      </w:r>
      <w:r w:rsidR="00DD7652" w:rsidRPr="009E3FAD">
        <w:rPr>
          <w:rFonts w:ascii="Times New Roman" w:hAnsi="Times New Roman"/>
          <w:color w:val="000000" w:themeColor="text1"/>
          <w:sz w:val="24"/>
        </w:rPr>
        <w:t>a</w:t>
      </w:r>
      <w:r w:rsidRPr="009E3FAD">
        <w:rPr>
          <w:rFonts w:ascii="Times New Roman" w:hAnsi="Times New Roman"/>
          <w:color w:val="000000" w:themeColor="text1"/>
          <w:sz w:val="24"/>
        </w:rPr>
        <w:t xml:space="preserve"> množství článků, spolupracovala na knize </w:t>
      </w:r>
      <w:r w:rsidRPr="009E3FAD">
        <w:rPr>
          <w:rFonts w:ascii="Times New Roman" w:hAnsi="Times New Roman"/>
          <w:i/>
          <w:iCs/>
          <w:color w:val="000000" w:themeColor="text1"/>
          <w:sz w:val="24"/>
        </w:rPr>
        <w:t>Přemůžeme Autismus</w:t>
      </w:r>
      <w:r w:rsidRPr="009E3FAD">
        <w:rPr>
          <w:rFonts w:ascii="Times New Roman" w:hAnsi="Times New Roman"/>
          <w:color w:val="000000" w:themeColor="text1"/>
          <w:sz w:val="24"/>
        </w:rPr>
        <w:t xml:space="preserve"> a vystupovala i v několika rozhlasových pořadech, kde</w:t>
      </w:r>
      <w:r w:rsidR="00214307" w:rsidRPr="009E3FAD">
        <w:rPr>
          <w:rFonts w:ascii="Times New Roman" w:hAnsi="Times New Roman"/>
          <w:color w:val="000000" w:themeColor="text1"/>
          <w:sz w:val="24"/>
        </w:rPr>
        <w:t xml:space="preserve"> představovala</w:t>
      </w:r>
      <w:r w:rsidRPr="009E3FAD">
        <w:rPr>
          <w:rFonts w:ascii="Times New Roman" w:hAnsi="Times New Roman"/>
          <w:color w:val="000000" w:themeColor="text1"/>
          <w:sz w:val="24"/>
        </w:rPr>
        <w:t xml:space="preserve"> Son-</w:t>
      </w:r>
      <w:proofErr w:type="spellStart"/>
      <w:r w:rsidRPr="009E3FAD">
        <w:rPr>
          <w:rFonts w:ascii="Times New Roman" w:hAnsi="Times New Roman"/>
          <w:color w:val="000000" w:themeColor="text1"/>
          <w:sz w:val="24"/>
        </w:rPr>
        <w:t>Rise</w:t>
      </w:r>
      <w:proofErr w:type="spellEnd"/>
      <w:r w:rsidRPr="009E3FAD">
        <w:rPr>
          <w:rFonts w:ascii="Times New Roman" w:hAnsi="Times New Roman"/>
          <w:color w:val="000000" w:themeColor="text1"/>
          <w:sz w:val="24"/>
        </w:rPr>
        <w:t xml:space="preserve"> </w:t>
      </w:r>
      <w:r w:rsidR="00214307" w:rsidRPr="009E3FAD">
        <w:rPr>
          <w:rFonts w:ascii="Times New Roman" w:hAnsi="Times New Roman"/>
          <w:color w:val="000000" w:themeColor="text1"/>
          <w:sz w:val="24"/>
        </w:rPr>
        <w:t>P</w:t>
      </w:r>
      <w:r w:rsidRPr="009E3FAD">
        <w:rPr>
          <w:rFonts w:ascii="Times New Roman" w:hAnsi="Times New Roman"/>
          <w:color w:val="000000" w:themeColor="text1"/>
          <w:sz w:val="24"/>
        </w:rPr>
        <w:t xml:space="preserve">rogram. </w:t>
      </w:r>
      <w:r w:rsidR="002F4688" w:rsidRPr="009E3FAD">
        <w:rPr>
          <w:rFonts w:ascii="Times New Roman" w:hAnsi="Times New Roman"/>
          <w:color w:val="000000" w:themeColor="text1"/>
          <w:sz w:val="24"/>
        </w:rPr>
        <w:t>Jako certifikovaná Son-</w:t>
      </w:r>
      <w:proofErr w:type="spellStart"/>
      <w:r w:rsidR="002F4688" w:rsidRPr="009E3FAD">
        <w:rPr>
          <w:rFonts w:ascii="Times New Roman" w:hAnsi="Times New Roman"/>
          <w:color w:val="000000" w:themeColor="text1"/>
          <w:sz w:val="24"/>
        </w:rPr>
        <w:t>Rise</w:t>
      </w:r>
      <w:proofErr w:type="spellEnd"/>
      <w:r w:rsidR="002F4688" w:rsidRPr="009E3FAD">
        <w:rPr>
          <w:rFonts w:ascii="Times New Roman" w:hAnsi="Times New Roman"/>
          <w:color w:val="000000" w:themeColor="text1"/>
          <w:sz w:val="24"/>
        </w:rPr>
        <w:t xml:space="preserve"> </w:t>
      </w:r>
      <w:proofErr w:type="spellStart"/>
      <w:r w:rsidR="002F4688" w:rsidRPr="009E3FAD">
        <w:rPr>
          <w:rFonts w:ascii="Times New Roman" w:hAnsi="Times New Roman"/>
          <w:color w:val="000000" w:themeColor="text1"/>
          <w:sz w:val="24"/>
        </w:rPr>
        <w:t>facil</w:t>
      </w:r>
      <w:r w:rsidR="006415F6" w:rsidRPr="009E3FAD">
        <w:rPr>
          <w:rFonts w:ascii="Times New Roman" w:hAnsi="Times New Roman"/>
          <w:color w:val="000000" w:themeColor="text1"/>
          <w:sz w:val="24"/>
        </w:rPr>
        <w:t>it</w:t>
      </w:r>
      <w:r w:rsidR="002F4688" w:rsidRPr="009E3FAD">
        <w:rPr>
          <w:rFonts w:ascii="Times New Roman" w:hAnsi="Times New Roman"/>
          <w:color w:val="000000" w:themeColor="text1"/>
          <w:sz w:val="24"/>
        </w:rPr>
        <w:t>átorka</w:t>
      </w:r>
      <w:proofErr w:type="spellEnd"/>
      <w:r w:rsidR="002F4688" w:rsidRPr="009E3FAD">
        <w:rPr>
          <w:rFonts w:ascii="Times New Roman" w:hAnsi="Times New Roman"/>
          <w:color w:val="000000" w:themeColor="text1"/>
          <w:sz w:val="24"/>
        </w:rPr>
        <w:t xml:space="preserve"> pracovala</w:t>
      </w:r>
      <w:r w:rsidRPr="009E3FAD">
        <w:rPr>
          <w:rFonts w:ascii="Times New Roman" w:hAnsi="Times New Roman"/>
          <w:color w:val="000000" w:themeColor="text1"/>
          <w:sz w:val="24"/>
        </w:rPr>
        <w:t xml:space="preserve"> s rodinami dětí s PAS </w:t>
      </w:r>
      <w:r w:rsidR="00BA45FF" w:rsidRPr="009E3FAD">
        <w:rPr>
          <w:rFonts w:ascii="Times New Roman" w:hAnsi="Times New Roman"/>
          <w:color w:val="000000" w:themeColor="text1"/>
          <w:sz w:val="24"/>
        </w:rPr>
        <w:t xml:space="preserve">nejen </w:t>
      </w:r>
      <w:r w:rsidRPr="009E3FAD">
        <w:rPr>
          <w:rFonts w:ascii="Times New Roman" w:hAnsi="Times New Roman"/>
          <w:color w:val="000000" w:themeColor="text1"/>
          <w:sz w:val="24"/>
        </w:rPr>
        <w:t>v</w:t>
      </w:r>
      <w:r w:rsidR="002F4688" w:rsidRPr="009E3FAD">
        <w:rPr>
          <w:rFonts w:ascii="Times New Roman" w:hAnsi="Times New Roman"/>
          <w:color w:val="000000" w:themeColor="text1"/>
          <w:sz w:val="24"/>
        </w:rPr>
        <w:t> </w:t>
      </w:r>
      <w:r w:rsidRPr="009E3FAD">
        <w:rPr>
          <w:rFonts w:ascii="Times New Roman" w:hAnsi="Times New Roman"/>
          <w:color w:val="000000" w:themeColor="text1"/>
          <w:sz w:val="24"/>
        </w:rPr>
        <w:t>Č</w:t>
      </w:r>
      <w:r w:rsidR="002F4688" w:rsidRPr="009E3FAD">
        <w:rPr>
          <w:rFonts w:ascii="Times New Roman" w:hAnsi="Times New Roman"/>
          <w:color w:val="000000" w:themeColor="text1"/>
          <w:sz w:val="24"/>
        </w:rPr>
        <w:t>R</w:t>
      </w:r>
      <w:r w:rsidR="00BA45FF" w:rsidRPr="009E3FAD">
        <w:rPr>
          <w:rFonts w:ascii="Times New Roman" w:hAnsi="Times New Roman"/>
          <w:color w:val="000000" w:themeColor="text1"/>
          <w:sz w:val="24"/>
        </w:rPr>
        <w:t xml:space="preserve">, ale také </w:t>
      </w:r>
      <w:r w:rsidRPr="009E3FAD">
        <w:rPr>
          <w:rFonts w:ascii="Times New Roman" w:hAnsi="Times New Roman"/>
          <w:color w:val="000000" w:themeColor="text1"/>
          <w:sz w:val="24"/>
        </w:rPr>
        <w:t>i v</w:t>
      </w:r>
      <w:r w:rsidR="00363CFF" w:rsidRPr="009E3FAD">
        <w:rPr>
          <w:rFonts w:ascii="Times New Roman" w:hAnsi="Times New Roman"/>
          <w:color w:val="000000" w:themeColor="text1"/>
          <w:sz w:val="24"/>
        </w:rPr>
        <w:t xml:space="preserve"> některých </w:t>
      </w:r>
      <w:r w:rsidRPr="009E3FAD">
        <w:rPr>
          <w:rFonts w:ascii="Times New Roman" w:hAnsi="Times New Roman"/>
          <w:color w:val="000000" w:themeColor="text1"/>
          <w:sz w:val="24"/>
        </w:rPr>
        <w:t>zemích E</w:t>
      </w:r>
      <w:r w:rsidR="005A5668" w:rsidRPr="009E3FAD">
        <w:rPr>
          <w:rFonts w:ascii="Times New Roman" w:hAnsi="Times New Roman"/>
          <w:color w:val="000000" w:themeColor="text1"/>
          <w:sz w:val="24"/>
        </w:rPr>
        <w:t>U</w:t>
      </w:r>
      <w:r w:rsidRPr="009E3FAD">
        <w:rPr>
          <w:rFonts w:ascii="Times New Roman" w:hAnsi="Times New Roman"/>
          <w:color w:val="000000" w:themeColor="text1"/>
          <w:sz w:val="24"/>
        </w:rPr>
        <w:t>.</w:t>
      </w:r>
      <w:r w:rsidRPr="009E3FAD">
        <w:rPr>
          <w:rStyle w:val="Znakapoznpodarou"/>
          <w:rFonts w:ascii="Times New Roman" w:hAnsi="Times New Roman"/>
          <w:color w:val="000000" w:themeColor="text1"/>
          <w:sz w:val="24"/>
        </w:rPr>
        <w:footnoteReference w:id="130"/>
      </w:r>
      <w:r w:rsidRPr="009E3FAD">
        <w:rPr>
          <w:rFonts w:ascii="Times New Roman" w:hAnsi="Times New Roman"/>
          <w:color w:val="000000" w:themeColor="text1"/>
          <w:sz w:val="24"/>
        </w:rPr>
        <w:t xml:space="preserve"> </w:t>
      </w:r>
    </w:p>
    <w:p w:rsidR="00253F4B" w:rsidRPr="009E3FAD" w:rsidRDefault="00253F4B" w:rsidP="00253F4B">
      <w:pPr>
        <w:spacing w:after="0" w:line="360" w:lineRule="auto"/>
        <w:jc w:val="both"/>
        <w:rPr>
          <w:rFonts w:ascii="Times New Roman" w:hAnsi="Times New Roman"/>
          <w:color w:val="000000" w:themeColor="text1"/>
          <w:sz w:val="24"/>
        </w:rPr>
      </w:pPr>
    </w:p>
    <w:p w:rsidR="00253F4B" w:rsidRPr="009E3FAD" w:rsidRDefault="00DD7652" w:rsidP="005A204F">
      <w:pPr>
        <w:spacing w:after="0" w:line="360" w:lineRule="auto"/>
        <w:jc w:val="both"/>
        <w:rPr>
          <w:rFonts w:ascii="Times New Roman" w:hAnsi="Times New Roman"/>
          <w:color w:val="000000" w:themeColor="text1"/>
          <w:sz w:val="24"/>
        </w:rPr>
      </w:pPr>
      <w:r w:rsidRPr="009E3FAD">
        <w:rPr>
          <w:rFonts w:ascii="Times New Roman" w:hAnsi="Times New Roman"/>
          <w:color w:val="000000" w:themeColor="text1"/>
          <w:sz w:val="24"/>
        </w:rPr>
        <w:lastRenderedPageBreak/>
        <w:t>V</w:t>
      </w:r>
      <w:r w:rsidR="00CD6DCA" w:rsidRPr="009E3FAD">
        <w:rPr>
          <w:rFonts w:ascii="Times New Roman" w:hAnsi="Times New Roman"/>
          <w:color w:val="000000" w:themeColor="text1"/>
          <w:sz w:val="24"/>
        </w:rPr>
        <w:t> </w:t>
      </w:r>
      <w:r w:rsidRPr="009E3FAD">
        <w:rPr>
          <w:rFonts w:ascii="Times New Roman" w:hAnsi="Times New Roman"/>
          <w:color w:val="000000" w:themeColor="text1"/>
          <w:sz w:val="24"/>
        </w:rPr>
        <w:t>roce</w:t>
      </w:r>
      <w:r w:rsidR="00CD6DCA" w:rsidRPr="009E3FAD">
        <w:rPr>
          <w:rFonts w:ascii="Times New Roman" w:hAnsi="Times New Roman"/>
          <w:color w:val="000000" w:themeColor="text1"/>
          <w:sz w:val="24"/>
        </w:rPr>
        <w:t xml:space="preserve"> </w:t>
      </w:r>
      <w:r w:rsidR="00253F4B" w:rsidRPr="009E3FAD">
        <w:rPr>
          <w:rFonts w:ascii="Times New Roman" w:hAnsi="Times New Roman"/>
          <w:color w:val="000000" w:themeColor="text1"/>
          <w:sz w:val="24"/>
        </w:rPr>
        <w:t>2018</w:t>
      </w:r>
      <w:r w:rsidR="00BA45FF" w:rsidRPr="009E3FAD">
        <w:rPr>
          <w:rFonts w:ascii="Times New Roman" w:hAnsi="Times New Roman"/>
          <w:color w:val="000000" w:themeColor="text1"/>
          <w:sz w:val="24"/>
        </w:rPr>
        <w:t xml:space="preserve"> ukončila certifikovanou spolupráci s</w:t>
      </w:r>
      <w:r w:rsidR="00363CFF" w:rsidRPr="009E3FAD">
        <w:rPr>
          <w:rFonts w:ascii="Times New Roman" w:hAnsi="Times New Roman"/>
          <w:color w:val="000000" w:themeColor="text1"/>
          <w:sz w:val="24"/>
        </w:rPr>
        <w:t xml:space="preserve"> ATCA </w:t>
      </w:r>
      <w:r w:rsidR="00BA45FF" w:rsidRPr="009E3FAD">
        <w:rPr>
          <w:rFonts w:ascii="Times New Roman" w:hAnsi="Times New Roman"/>
          <w:color w:val="000000" w:themeColor="text1"/>
          <w:sz w:val="24"/>
        </w:rPr>
        <w:t>a</w:t>
      </w:r>
      <w:r w:rsidR="00253F4B" w:rsidRPr="009E3FAD">
        <w:rPr>
          <w:rFonts w:ascii="Times New Roman" w:hAnsi="Times New Roman"/>
          <w:color w:val="000000" w:themeColor="text1"/>
          <w:sz w:val="24"/>
        </w:rPr>
        <w:t xml:space="preserve"> </w:t>
      </w:r>
      <w:r w:rsidRPr="009E3FAD">
        <w:rPr>
          <w:rFonts w:ascii="Times New Roman" w:hAnsi="Times New Roman"/>
          <w:color w:val="000000" w:themeColor="text1"/>
          <w:sz w:val="24"/>
        </w:rPr>
        <w:t>zavedla</w:t>
      </w:r>
      <w:r w:rsidR="00253F4B" w:rsidRPr="009E3FAD">
        <w:rPr>
          <w:rFonts w:ascii="Times New Roman" w:hAnsi="Times New Roman"/>
          <w:color w:val="000000" w:themeColor="text1"/>
          <w:sz w:val="24"/>
        </w:rPr>
        <w:t xml:space="preserve"> svoji </w:t>
      </w:r>
      <w:r w:rsidRPr="009E3FAD">
        <w:rPr>
          <w:rFonts w:ascii="Times New Roman" w:hAnsi="Times New Roman"/>
          <w:color w:val="000000" w:themeColor="text1"/>
          <w:sz w:val="24"/>
        </w:rPr>
        <w:t>novou</w:t>
      </w:r>
      <w:r w:rsidR="00BA45FF" w:rsidRPr="009E3FAD">
        <w:rPr>
          <w:rFonts w:ascii="Times New Roman" w:hAnsi="Times New Roman"/>
          <w:color w:val="000000" w:themeColor="text1"/>
          <w:sz w:val="24"/>
        </w:rPr>
        <w:t xml:space="preserve"> </w:t>
      </w:r>
      <w:r w:rsidR="00253F4B" w:rsidRPr="009E3FAD">
        <w:rPr>
          <w:rFonts w:ascii="Times New Roman" w:hAnsi="Times New Roman"/>
          <w:color w:val="000000" w:themeColor="text1"/>
          <w:sz w:val="24"/>
        </w:rPr>
        <w:t xml:space="preserve">praxi </w:t>
      </w:r>
      <w:r w:rsidR="00BA45FF" w:rsidRPr="009E3FAD">
        <w:rPr>
          <w:rFonts w:ascii="Times New Roman" w:hAnsi="Times New Roman"/>
          <w:color w:val="000000" w:themeColor="text1"/>
          <w:sz w:val="24"/>
        </w:rPr>
        <w:t xml:space="preserve">mezinárodního </w:t>
      </w:r>
      <w:r w:rsidR="00253F4B" w:rsidRPr="009E3FAD">
        <w:rPr>
          <w:rFonts w:ascii="Times New Roman" w:hAnsi="Times New Roman"/>
          <w:color w:val="000000" w:themeColor="text1"/>
          <w:sz w:val="24"/>
        </w:rPr>
        <w:t>poradce pro poruchy autistického</w:t>
      </w:r>
      <w:r w:rsidR="00363CFF" w:rsidRPr="009E3FAD">
        <w:rPr>
          <w:rFonts w:ascii="Times New Roman" w:hAnsi="Times New Roman"/>
          <w:color w:val="000000" w:themeColor="text1"/>
          <w:sz w:val="24"/>
        </w:rPr>
        <w:t xml:space="preserve"> spektra</w:t>
      </w:r>
      <w:r w:rsidR="00253F4B" w:rsidRPr="009E3FAD">
        <w:rPr>
          <w:rFonts w:ascii="Times New Roman" w:hAnsi="Times New Roman"/>
          <w:color w:val="000000" w:themeColor="text1"/>
          <w:sz w:val="24"/>
        </w:rPr>
        <w:t xml:space="preserve">. V rámci své praxe využívá při práci </w:t>
      </w:r>
      <w:r w:rsidR="00AB1681">
        <w:rPr>
          <w:rFonts w:ascii="Times New Roman" w:hAnsi="Times New Roman"/>
          <w:color w:val="000000" w:themeColor="text1"/>
          <w:sz w:val="24"/>
        </w:rPr>
        <w:t>s</w:t>
      </w:r>
      <w:r w:rsidR="00253F4B" w:rsidRPr="009E3FAD">
        <w:rPr>
          <w:rFonts w:ascii="Times New Roman" w:hAnsi="Times New Roman"/>
          <w:color w:val="000000" w:themeColor="text1"/>
          <w:sz w:val="24"/>
        </w:rPr>
        <w:t xml:space="preserve"> lidmi s PAS nejen poznatky</w:t>
      </w:r>
      <w:r w:rsidR="00363CFF" w:rsidRPr="009E3FAD">
        <w:rPr>
          <w:rFonts w:ascii="Times New Roman" w:hAnsi="Times New Roman"/>
          <w:color w:val="000000" w:themeColor="text1"/>
          <w:sz w:val="24"/>
        </w:rPr>
        <w:t xml:space="preserve"> ze</w:t>
      </w:r>
      <w:r w:rsidR="00253F4B" w:rsidRPr="009E3FAD">
        <w:rPr>
          <w:rFonts w:ascii="Times New Roman" w:hAnsi="Times New Roman"/>
          <w:color w:val="000000" w:themeColor="text1"/>
          <w:sz w:val="24"/>
        </w:rPr>
        <w:t xml:space="preserve"> Son-</w:t>
      </w:r>
      <w:proofErr w:type="spellStart"/>
      <w:r w:rsidR="00803967" w:rsidRPr="009E3FAD">
        <w:rPr>
          <w:rFonts w:ascii="Times New Roman" w:hAnsi="Times New Roman"/>
          <w:color w:val="000000" w:themeColor="text1"/>
          <w:sz w:val="24"/>
        </w:rPr>
        <w:t>Ri</w:t>
      </w:r>
      <w:r w:rsidR="00253F4B" w:rsidRPr="009E3FAD">
        <w:rPr>
          <w:rFonts w:ascii="Times New Roman" w:hAnsi="Times New Roman"/>
          <w:color w:val="000000" w:themeColor="text1"/>
          <w:sz w:val="24"/>
        </w:rPr>
        <w:t>se</w:t>
      </w:r>
      <w:proofErr w:type="spellEnd"/>
      <w:r w:rsidR="00253F4B" w:rsidRPr="009E3FAD">
        <w:rPr>
          <w:rFonts w:ascii="Times New Roman" w:hAnsi="Times New Roman"/>
          <w:color w:val="000000" w:themeColor="text1"/>
          <w:sz w:val="24"/>
        </w:rPr>
        <w:t xml:space="preserve"> </w:t>
      </w:r>
      <w:r w:rsidR="00803967" w:rsidRPr="009E3FAD">
        <w:rPr>
          <w:rFonts w:ascii="Times New Roman" w:hAnsi="Times New Roman"/>
          <w:color w:val="000000" w:themeColor="text1"/>
          <w:sz w:val="24"/>
        </w:rPr>
        <w:t>P</w:t>
      </w:r>
      <w:r w:rsidR="00253F4B" w:rsidRPr="009E3FAD">
        <w:rPr>
          <w:rFonts w:ascii="Times New Roman" w:hAnsi="Times New Roman"/>
          <w:color w:val="000000" w:themeColor="text1"/>
          <w:sz w:val="24"/>
        </w:rPr>
        <w:t xml:space="preserve">rogramu, ale i poznatky z dalších přístupů. Založila vlastní projekt </w:t>
      </w:r>
      <w:r w:rsidR="00253F4B" w:rsidRPr="009E3FAD">
        <w:rPr>
          <w:rFonts w:ascii="Times New Roman" w:hAnsi="Times New Roman"/>
          <w:i/>
          <w:color w:val="000000" w:themeColor="text1"/>
          <w:sz w:val="24"/>
        </w:rPr>
        <w:t>Rozvoj hrou</w:t>
      </w:r>
      <w:r w:rsidR="00253F4B" w:rsidRPr="009E3FAD">
        <w:rPr>
          <w:rFonts w:ascii="Times New Roman" w:hAnsi="Times New Roman"/>
          <w:color w:val="000000" w:themeColor="text1"/>
          <w:sz w:val="24"/>
        </w:rPr>
        <w:t>, jejímž prostřednictví</w:t>
      </w:r>
      <w:r w:rsidR="00FC775C" w:rsidRPr="009E3FAD">
        <w:rPr>
          <w:rFonts w:ascii="Times New Roman" w:hAnsi="Times New Roman"/>
          <w:color w:val="000000" w:themeColor="text1"/>
          <w:sz w:val="24"/>
        </w:rPr>
        <w:t>m</w:t>
      </w:r>
      <w:r w:rsidR="00253F4B" w:rsidRPr="009E3FAD">
        <w:rPr>
          <w:rFonts w:ascii="Times New Roman" w:hAnsi="Times New Roman"/>
          <w:color w:val="000000" w:themeColor="text1"/>
          <w:sz w:val="24"/>
        </w:rPr>
        <w:t xml:space="preserve"> usiluje o rozvoj holistického </w:t>
      </w:r>
      <w:r w:rsidR="00555368" w:rsidRPr="009E3FAD">
        <w:rPr>
          <w:rFonts w:ascii="Times New Roman" w:hAnsi="Times New Roman"/>
          <w:color w:val="000000" w:themeColor="text1"/>
          <w:sz w:val="24"/>
        </w:rPr>
        <w:br/>
      </w:r>
      <w:r w:rsidR="00253F4B" w:rsidRPr="009E3FAD">
        <w:rPr>
          <w:rFonts w:ascii="Times New Roman" w:hAnsi="Times New Roman"/>
          <w:color w:val="000000" w:themeColor="text1"/>
          <w:sz w:val="24"/>
        </w:rPr>
        <w:t>a respektujícího přístupu k lidem s PAS z hlediska rozličných terapií, metod a přístupů.</w:t>
      </w:r>
      <w:r w:rsidR="00253F4B" w:rsidRPr="009E3FAD">
        <w:rPr>
          <w:rStyle w:val="Znakapoznpodarou"/>
          <w:rFonts w:ascii="Times New Roman" w:hAnsi="Times New Roman"/>
          <w:color w:val="000000" w:themeColor="text1"/>
          <w:sz w:val="24"/>
        </w:rPr>
        <w:footnoteReference w:id="131"/>
      </w:r>
      <w:r w:rsidR="00A77699" w:rsidRPr="009E3FAD">
        <w:rPr>
          <w:rFonts w:ascii="Times New Roman" w:hAnsi="Times New Roman"/>
          <w:color w:val="000000" w:themeColor="text1"/>
          <w:sz w:val="24"/>
        </w:rPr>
        <w:t xml:space="preserve"> </w:t>
      </w:r>
      <w:r w:rsidR="00253F4B" w:rsidRPr="009E3FAD">
        <w:rPr>
          <w:rFonts w:ascii="Times New Roman" w:hAnsi="Times New Roman"/>
          <w:color w:val="000000" w:themeColor="text1"/>
          <w:sz w:val="24"/>
        </w:rPr>
        <w:t>Cílem tohoto projektu je slučování odborníků působících v oblasti PAS, kteří při práci s autisty preferují respektující, hravý a přirozený přístup. Snaží</w:t>
      </w:r>
      <w:r w:rsidR="00A77699" w:rsidRPr="009E3FAD">
        <w:rPr>
          <w:rFonts w:ascii="Times New Roman" w:hAnsi="Times New Roman"/>
          <w:color w:val="000000" w:themeColor="text1"/>
          <w:sz w:val="24"/>
        </w:rPr>
        <w:t xml:space="preserve"> se</w:t>
      </w:r>
      <w:r w:rsidR="00253F4B" w:rsidRPr="009E3FAD">
        <w:rPr>
          <w:rFonts w:ascii="Times New Roman" w:hAnsi="Times New Roman"/>
          <w:color w:val="000000" w:themeColor="text1"/>
          <w:sz w:val="24"/>
        </w:rPr>
        <w:t xml:space="preserve"> rodiče a odborníky vést </w:t>
      </w:r>
      <w:r w:rsidR="00555368" w:rsidRPr="009E3FAD">
        <w:rPr>
          <w:rFonts w:ascii="Times New Roman" w:hAnsi="Times New Roman"/>
          <w:color w:val="000000" w:themeColor="text1"/>
          <w:sz w:val="24"/>
        </w:rPr>
        <w:br/>
      </w:r>
      <w:r w:rsidR="00363CFF" w:rsidRPr="009E3FAD">
        <w:rPr>
          <w:rFonts w:ascii="Times New Roman" w:hAnsi="Times New Roman"/>
          <w:color w:val="000000" w:themeColor="text1"/>
          <w:sz w:val="24"/>
        </w:rPr>
        <w:t xml:space="preserve">k </w:t>
      </w:r>
      <w:r w:rsidR="00253F4B" w:rsidRPr="009E3FAD">
        <w:rPr>
          <w:rFonts w:ascii="Times New Roman" w:hAnsi="Times New Roman"/>
          <w:color w:val="000000" w:themeColor="text1"/>
          <w:sz w:val="24"/>
        </w:rPr>
        <w:t>otevřenému přístupu k</w:t>
      </w:r>
      <w:r w:rsidR="00BA45FF" w:rsidRPr="009E3FAD">
        <w:rPr>
          <w:rFonts w:ascii="Times New Roman" w:hAnsi="Times New Roman"/>
          <w:color w:val="000000" w:themeColor="text1"/>
          <w:sz w:val="24"/>
        </w:rPr>
        <w:t> </w:t>
      </w:r>
      <w:r w:rsidR="00253F4B" w:rsidRPr="009E3FAD">
        <w:rPr>
          <w:rFonts w:ascii="Times New Roman" w:hAnsi="Times New Roman"/>
          <w:color w:val="000000" w:themeColor="text1"/>
          <w:sz w:val="24"/>
        </w:rPr>
        <w:t>autismu</w:t>
      </w:r>
      <w:r w:rsidR="00BA45FF" w:rsidRPr="009E3FAD">
        <w:rPr>
          <w:rFonts w:ascii="Times New Roman" w:hAnsi="Times New Roman"/>
          <w:color w:val="000000" w:themeColor="text1"/>
          <w:sz w:val="24"/>
        </w:rPr>
        <w:t xml:space="preserve"> tak</w:t>
      </w:r>
      <w:r w:rsidR="00253F4B" w:rsidRPr="009E3FAD">
        <w:rPr>
          <w:rFonts w:ascii="Times New Roman" w:hAnsi="Times New Roman"/>
          <w:color w:val="000000" w:themeColor="text1"/>
          <w:sz w:val="24"/>
        </w:rPr>
        <w:t xml:space="preserve">, aby </w:t>
      </w:r>
      <w:r w:rsidR="00BA45FF" w:rsidRPr="009E3FAD">
        <w:rPr>
          <w:rFonts w:ascii="Times New Roman" w:hAnsi="Times New Roman"/>
          <w:color w:val="000000" w:themeColor="text1"/>
          <w:sz w:val="24"/>
        </w:rPr>
        <w:t xml:space="preserve">jim umožnila </w:t>
      </w:r>
      <w:r w:rsidR="00253F4B" w:rsidRPr="009E3FAD">
        <w:rPr>
          <w:rFonts w:ascii="Times New Roman" w:hAnsi="Times New Roman"/>
          <w:color w:val="000000" w:themeColor="text1"/>
          <w:sz w:val="24"/>
        </w:rPr>
        <w:t>se na autismus dívat z mnoha úhlů pohledu.</w:t>
      </w:r>
      <w:r w:rsidR="00253F4B" w:rsidRPr="009E3FAD">
        <w:rPr>
          <w:rStyle w:val="Znakapoznpodarou"/>
          <w:rFonts w:ascii="Times New Roman" w:hAnsi="Times New Roman"/>
          <w:color w:val="000000" w:themeColor="text1"/>
          <w:sz w:val="24"/>
        </w:rPr>
        <w:footnoteReference w:id="132"/>
      </w:r>
    </w:p>
    <w:p w:rsidR="00D17BF0" w:rsidRPr="009E3FAD" w:rsidRDefault="00D17BF0" w:rsidP="005A204F">
      <w:pPr>
        <w:spacing w:after="0" w:line="360" w:lineRule="auto"/>
        <w:jc w:val="both"/>
        <w:rPr>
          <w:rFonts w:ascii="Times New Roman" w:hAnsi="Times New Roman"/>
          <w:color w:val="000000" w:themeColor="text1"/>
          <w:sz w:val="24"/>
        </w:rPr>
      </w:pPr>
    </w:p>
    <w:p w:rsidR="00253F4B" w:rsidRPr="009E3FAD" w:rsidRDefault="00253F4B" w:rsidP="005A204F">
      <w:pPr>
        <w:spacing w:after="0" w:line="360" w:lineRule="auto"/>
        <w:rPr>
          <w:rFonts w:ascii="Times New Roman" w:hAnsi="Times New Roman" w:cs="Times New Roman"/>
          <w:b/>
          <w:bCs/>
          <w:color w:val="000000" w:themeColor="text1"/>
          <w:sz w:val="30"/>
          <w:szCs w:val="30"/>
        </w:rPr>
      </w:pPr>
      <w:r w:rsidRPr="009E3FAD">
        <w:rPr>
          <w:rFonts w:ascii="Times New Roman" w:hAnsi="Times New Roman" w:cs="Times New Roman"/>
          <w:b/>
          <w:bCs/>
          <w:color w:val="000000" w:themeColor="text1"/>
          <w:sz w:val="30"/>
          <w:szCs w:val="30"/>
        </w:rPr>
        <w:t>2.5 Son-</w:t>
      </w:r>
      <w:proofErr w:type="spellStart"/>
      <w:r w:rsidRPr="009E3FAD">
        <w:rPr>
          <w:rFonts w:ascii="Times New Roman" w:hAnsi="Times New Roman" w:cs="Times New Roman"/>
          <w:b/>
          <w:bCs/>
          <w:color w:val="000000" w:themeColor="text1"/>
          <w:sz w:val="30"/>
          <w:szCs w:val="30"/>
        </w:rPr>
        <w:t>Rise</w:t>
      </w:r>
      <w:proofErr w:type="spellEnd"/>
      <w:r w:rsidRPr="009E3FAD">
        <w:rPr>
          <w:rFonts w:ascii="Times New Roman" w:hAnsi="Times New Roman" w:cs="Times New Roman"/>
          <w:b/>
          <w:bCs/>
          <w:color w:val="000000" w:themeColor="text1"/>
          <w:sz w:val="30"/>
          <w:szCs w:val="30"/>
        </w:rPr>
        <w:t xml:space="preserve"> Program v ČR</w:t>
      </w:r>
    </w:p>
    <w:p w:rsidR="00253F4B" w:rsidRPr="009E3FAD" w:rsidRDefault="00253F4B" w:rsidP="005A204F">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Přestože od počátk</w:t>
      </w:r>
      <w:r w:rsidR="0055428C" w:rsidRPr="009E3FAD">
        <w:rPr>
          <w:rFonts w:ascii="Times New Roman" w:hAnsi="Times New Roman"/>
          <w:color w:val="000000" w:themeColor="text1"/>
          <w:sz w:val="24"/>
          <w:szCs w:val="26"/>
        </w:rPr>
        <w:t>u</w:t>
      </w:r>
      <w:r w:rsidRPr="009E3FAD">
        <w:rPr>
          <w:rFonts w:ascii="Times New Roman" w:hAnsi="Times New Roman"/>
          <w:color w:val="000000" w:themeColor="text1"/>
          <w:sz w:val="24"/>
          <w:szCs w:val="26"/>
        </w:rPr>
        <w:t xml:space="preserve"> panují o 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Programu rozporuplné názory a </w:t>
      </w:r>
      <w:r w:rsidR="0055428C" w:rsidRPr="009E3FAD">
        <w:rPr>
          <w:rFonts w:ascii="Times New Roman" w:hAnsi="Times New Roman"/>
          <w:color w:val="000000" w:themeColor="text1"/>
          <w:sz w:val="24"/>
          <w:szCs w:val="26"/>
        </w:rPr>
        <w:t>neřadí se</w:t>
      </w:r>
      <w:r w:rsidRPr="009E3FAD">
        <w:rPr>
          <w:rFonts w:ascii="Times New Roman" w:hAnsi="Times New Roman"/>
          <w:color w:val="000000" w:themeColor="text1"/>
          <w:sz w:val="24"/>
          <w:szCs w:val="26"/>
        </w:rPr>
        <w:t xml:space="preserve"> ani k hojně využívaným terapiím, v</w:t>
      </w:r>
      <w:r w:rsidR="0055428C" w:rsidRPr="009E3FAD">
        <w:rPr>
          <w:rFonts w:ascii="Times New Roman" w:hAnsi="Times New Roman"/>
          <w:color w:val="000000" w:themeColor="text1"/>
          <w:sz w:val="24"/>
          <w:szCs w:val="26"/>
        </w:rPr>
        <w:t> </w:t>
      </w:r>
      <w:r w:rsidRPr="009E3FAD">
        <w:rPr>
          <w:rFonts w:ascii="Times New Roman" w:hAnsi="Times New Roman"/>
          <w:color w:val="000000" w:themeColor="text1"/>
          <w:sz w:val="24"/>
          <w:szCs w:val="26"/>
        </w:rPr>
        <w:t>Č</w:t>
      </w:r>
      <w:r w:rsidR="0055428C" w:rsidRPr="009E3FAD">
        <w:rPr>
          <w:rFonts w:ascii="Times New Roman" w:hAnsi="Times New Roman"/>
          <w:color w:val="000000" w:themeColor="text1"/>
          <w:sz w:val="24"/>
          <w:szCs w:val="26"/>
        </w:rPr>
        <w:t xml:space="preserve">R </w:t>
      </w:r>
      <w:r w:rsidRPr="009E3FAD">
        <w:rPr>
          <w:rFonts w:ascii="Times New Roman" w:hAnsi="Times New Roman"/>
          <w:color w:val="000000" w:themeColor="text1"/>
          <w:sz w:val="24"/>
          <w:szCs w:val="26"/>
        </w:rPr>
        <w:t>se nachází jedna mateřská škola, která se při práci s dětmi s PAS inspiruje principy a technikami 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Programu. Jedná s o Mateřskou školu se speciálními třídami Duha v Praze. Tato mateřská škola se na základě absolvovaných seminářů a konzultací s rodiči rozhodla aplikovat od začátku školního roku 2015/2016 principy 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Programu v rámci individuální práce s dětmi. Disponuje vlastní 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hernou</w:t>
      </w:r>
      <w:r w:rsidR="007C3A46">
        <w:rPr>
          <w:rFonts w:ascii="Times New Roman" w:hAnsi="Times New Roman"/>
          <w:color w:val="000000" w:themeColor="text1"/>
          <w:sz w:val="24"/>
          <w:szCs w:val="26"/>
        </w:rPr>
        <w:t>, v níž</w:t>
      </w:r>
      <w:r w:rsidRPr="009E3FAD">
        <w:rPr>
          <w:rFonts w:ascii="Times New Roman" w:hAnsi="Times New Roman"/>
          <w:color w:val="000000" w:themeColor="text1"/>
          <w:sz w:val="24"/>
          <w:szCs w:val="26"/>
        </w:rPr>
        <w:t xml:space="preserve"> se vždy nachází jeden terapeut a jedno dítě. V herně se snaží dítěti zprostředkovat pocit bezpečí a jistoty. Nejprve však vždy usilují o navázání vzájemného vztahu a důvěry. Na dítě nejsou kladeny žádné požadavky, snaží se pouze nenásilnou formou připojit do jeho vlastního světa. Ve chvíli, kdy se jim to podaří</w:t>
      </w:r>
      <w:r w:rsidR="00987EB1" w:rsidRPr="009E3FAD">
        <w:rPr>
          <w:rFonts w:ascii="Times New Roman" w:hAnsi="Times New Roman"/>
          <w:color w:val="000000" w:themeColor="text1"/>
          <w:sz w:val="24"/>
          <w:szCs w:val="26"/>
        </w:rPr>
        <w:t>,</w:t>
      </w:r>
      <w:r w:rsidRPr="009E3FAD">
        <w:rPr>
          <w:rFonts w:ascii="Times New Roman" w:hAnsi="Times New Roman"/>
          <w:color w:val="000000" w:themeColor="text1"/>
          <w:sz w:val="24"/>
          <w:szCs w:val="26"/>
        </w:rPr>
        <w:t xml:space="preserve"> snaží se u dítěte rozvíjet sociální dovednosti. K</w:t>
      </w:r>
      <w:r w:rsidR="0055428C" w:rsidRPr="009E3FAD">
        <w:rPr>
          <w:rFonts w:ascii="Times New Roman" w:hAnsi="Times New Roman"/>
          <w:color w:val="000000" w:themeColor="text1"/>
          <w:sz w:val="24"/>
          <w:szCs w:val="26"/>
        </w:rPr>
        <w:t> rozvoji sociálních dovedností</w:t>
      </w:r>
      <w:r w:rsidRPr="009E3FAD">
        <w:rPr>
          <w:rFonts w:ascii="Times New Roman" w:hAnsi="Times New Roman"/>
          <w:color w:val="000000" w:themeColor="text1"/>
          <w:sz w:val="24"/>
          <w:szCs w:val="26"/>
        </w:rPr>
        <w:t xml:space="preserve"> využívají motivaci</w:t>
      </w:r>
      <w:r w:rsidR="0055428C" w:rsidRPr="009E3FAD">
        <w:rPr>
          <w:rFonts w:ascii="Times New Roman" w:hAnsi="Times New Roman"/>
          <w:color w:val="000000" w:themeColor="text1"/>
          <w:sz w:val="24"/>
          <w:szCs w:val="26"/>
        </w:rPr>
        <w:t xml:space="preserve"> dítěte</w:t>
      </w:r>
      <w:r w:rsidRPr="009E3FAD">
        <w:rPr>
          <w:rFonts w:ascii="Times New Roman" w:hAnsi="Times New Roman"/>
          <w:color w:val="000000" w:themeColor="text1"/>
          <w:sz w:val="24"/>
          <w:szCs w:val="26"/>
        </w:rPr>
        <w:t>, kterou podporují svojí otevřeností, nadšením, radostí, chválou a podporou.</w:t>
      </w:r>
      <w:r w:rsidRPr="009E3FAD">
        <w:rPr>
          <w:rStyle w:val="Znakapoznpodarou"/>
          <w:rFonts w:ascii="Times New Roman" w:hAnsi="Times New Roman"/>
          <w:color w:val="000000" w:themeColor="text1"/>
          <w:sz w:val="24"/>
          <w:szCs w:val="26"/>
        </w:rPr>
        <w:footnoteReference w:id="133"/>
      </w:r>
      <w:r w:rsidRPr="009E3FAD">
        <w:rPr>
          <w:rFonts w:ascii="Times New Roman" w:hAnsi="Times New Roman"/>
          <w:color w:val="000000" w:themeColor="text1"/>
          <w:sz w:val="24"/>
          <w:szCs w:val="26"/>
        </w:rPr>
        <w:t xml:space="preserve"> 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hernu zde </w:t>
      </w:r>
      <w:r w:rsidR="0055428C" w:rsidRPr="009E3FAD">
        <w:rPr>
          <w:rFonts w:ascii="Times New Roman" w:hAnsi="Times New Roman"/>
          <w:color w:val="000000" w:themeColor="text1"/>
          <w:sz w:val="24"/>
          <w:szCs w:val="26"/>
        </w:rPr>
        <w:t>užívají</w:t>
      </w:r>
      <w:r w:rsidRPr="009E3FAD">
        <w:rPr>
          <w:rFonts w:ascii="Times New Roman" w:hAnsi="Times New Roman"/>
          <w:color w:val="000000" w:themeColor="text1"/>
          <w:sz w:val="24"/>
          <w:szCs w:val="26"/>
        </w:rPr>
        <w:t xml:space="preserve"> pouze děti, </w:t>
      </w:r>
      <w:r w:rsidR="00B20298">
        <w:rPr>
          <w:rFonts w:ascii="Times New Roman" w:hAnsi="Times New Roman"/>
          <w:color w:val="000000" w:themeColor="text1"/>
          <w:sz w:val="24"/>
          <w:szCs w:val="26"/>
        </w:rPr>
        <w:t>jež</w:t>
      </w:r>
      <w:r w:rsidRPr="009E3FAD">
        <w:rPr>
          <w:rFonts w:ascii="Times New Roman" w:hAnsi="Times New Roman"/>
          <w:color w:val="000000" w:themeColor="text1"/>
          <w:sz w:val="24"/>
          <w:szCs w:val="26"/>
        </w:rPr>
        <w:t xml:space="preserve"> ji mají i </w:t>
      </w:r>
      <w:r w:rsidR="0055428C" w:rsidRPr="009E3FAD">
        <w:rPr>
          <w:rFonts w:ascii="Times New Roman" w:hAnsi="Times New Roman"/>
          <w:color w:val="000000" w:themeColor="text1"/>
          <w:sz w:val="24"/>
          <w:szCs w:val="26"/>
        </w:rPr>
        <w:t>ve svém domácím prostředí</w:t>
      </w:r>
      <w:r w:rsidRPr="009E3FAD">
        <w:rPr>
          <w:rFonts w:ascii="Times New Roman" w:hAnsi="Times New Roman"/>
          <w:color w:val="000000" w:themeColor="text1"/>
          <w:sz w:val="24"/>
          <w:szCs w:val="26"/>
        </w:rPr>
        <w:t>. Pedagogové mateřské školy potvrzují viditelné pokroky u dětí zejména v oblasti očního kontaktu a verbální komuni</w:t>
      </w:r>
      <w:r w:rsidR="00E976D8" w:rsidRPr="009E3FAD">
        <w:rPr>
          <w:rFonts w:ascii="Times New Roman" w:hAnsi="Times New Roman"/>
          <w:color w:val="000000" w:themeColor="text1"/>
          <w:sz w:val="24"/>
          <w:szCs w:val="26"/>
        </w:rPr>
        <w:t>kac</w:t>
      </w:r>
      <w:r w:rsidRPr="009E3FAD">
        <w:rPr>
          <w:rFonts w:ascii="Times New Roman" w:hAnsi="Times New Roman"/>
          <w:color w:val="000000" w:themeColor="text1"/>
          <w:sz w:val="24"/>
          <w:szCs w:val="26"/>
        </w:rPr>
        <w:t>e.</w:t>
      </w:r>
      <w:r w:rsidRPr="009E3FAD">
        <w:rPr>
          <w:rStyle w:val="Znakapoznpodarou"/>
          <w:rFonts w:ascii="Times New Roman" w:hAnsi="Times New Roman"/>
          <w:color w:val="000000" w:themeColor="text1"/>
          <w:sz w:val="24"/>
          <w:szCs w:val="26"/>
        </w:rPr>
        <w:footnoteReference w:id="134"/>
      </w:r>
    </w:p>
    <w:p w:rsidR="00253F4B" w:rsidRPr="009E3FAD" w:rsidRDefault="00253F4B" w:rsidP="00253F4B">
      <w:pPr>
        <w:spacing w:after="0" w:line="360" w:lineRule="auto"/>
        <w:jc w:val="both"/>
        <w:rPr>
          <w:rFonts w:ascii="Times New Roman" w:hAnsi="Times New Roman"/>
          <w:color w:val="000000" w:themeColor="text1"/>
          <w:sz w:val="24"/>
          <w:szCs w:val="26"/>
        </w:rPr>
      </w:pPr>
    </w:p>
    <w:p w:rsidR="00253F4B" w:rsidRPr="009E3FAD" w:rsidRDefault="00253F4B" w:rsidP="00253F4B">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lastRenderedPageBreak/>
        <w:t xml:space="preserve">Mateřskou školu se speciálními třídami Duha v Praze navštěvoval i autistický syn Barbory a Ernesta </w:t>
      </w:r>
      <w:proofErr w:type="spellStart"/>
      <w:r w:rsidRPr="009E3FAD">
        <w:rPr>
          <w:rFonts w:ascii="Times New Roman" w:hAnsi="Times New Roman"/>
          <w:color w:val="000000" w:themeColor="text1"/>
          <w:sz w:val="24"/>
          <w:szCs w:val="26"/>
        </w:rPr>
        <w:t>Chuecos</w:t>
      </w:r>
      <w:proofErr w:type="spellEnd"/>
      <w:r w:rsidR="0055428C" w:rsidRPr="009E3FAD">
        <w:rPr>
          <w:rFonts w:ascii="Times New Roman" w:hAnsi="Times New Roman"/>
          <w:color w:val="000000" w:themeColor="text1"/>
          <w:sz w:val="24"/>
          <w:szCs w:val="26"/>
        </w:rPr>
        <w:t xml:space="preserve">, kteří </w:t>
      </w:r>
      <w:r w:rsidRPr="009E3FAD">
        <w:rPr>
          <w:rFonts w:ascii="Times New Roman" w:hAnsi="Times New Roman"/>
          <w:color w:val="000000" w:themeColor="text1"/>
          <w:sz w:val="24"/>
          <w:szCs w:val="26"/>
        </w:rPr>
        <w:t>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w:t>
      </w:r>
      <w:r w:rsidR="0015038B" w:rsidRPr="009E3FAD">
        <w:rPr>
          <w:rFonts w:ascii="Times New Roman" w:hAnsi="Times New Roman"/>
          <w:color w:val="000000" w:themeColor="text1"/>
          <w:sz w:val="24"/>
          <w:szCs w:val="26"/>
        </w:rPr>
        <w:t>P</w:t>
      </w:r>
      <w:r w:rsidRPr="009E3FAD">
        <w:rPr>
          <w:rFonts w:ascii="Times New Roman" w:hAnsi="Times New Roman"/>
          <w:color w:val="000000" w:themeColor="text1"/>
          <w:sz w:val="24"/>
          <w:szCs w:val="26"/>
        </w:rPr>
        <w:t xml:space="preserve">rogram praktikují při práci se svým synem </w:t>
      </w:r>
      <w:r w:rsidR="0055428C" w:rsidRPr="009E3FAD">
        <w:rPr>
          <w:rFonts w:ascii="Times New Roman" w:hAnsi="Times New Roman"/>
          <w:color w:val="000000" w:themeColor="text1"/>
          <w:sz w:val="24"/>
          <w:szCs w:val="26"/>
        </w:rPr>
        <w:br/>
      </w:r>
      <w:r w:rsidRPr="009E3FAD">
        <w:rPr>
          <w:rFonts w:ascii="Times New Roman" w:hAnsi="Times New Roman"/>
          <w:color w:val="000000" w:themeColor="text1"/>
          <w:sz w:val="24"/>
          <w:szCs w:val="26"/>
        </w:rPr>
        <w:t>od roku 2013.</w:t>
      </w:r>
      <w:r w:rsidRPr="009E3FAD">
        <w:rPr>
          <w:rStyle w:val="Znakapoznpodarou"/>
          <w:rFonts w:ascii="Times New Roman" w:hAnsi="Times New Roman"/>
          <w:color w:val="000000" w:themeColor="text1"/>
          <w:sz w:val="24"/>
          <w:szCs w:val="26"/>
        </w:rPr>
        <w:footnoteReference w:id="135"/>
      </w:r>
      <w:r w:rsidRPr="009E3FAD">
        <w:rPr>
          <w:rFonts w:ascii="Times New Roman" w:hAnsi="Times New Roman"/>
          <w:color w:val="000000" w:themeColor="text1"/>
          <w:sz w:val="24"/>
          <w:szCs w:val="26"/>
        </w:rPr>
        <w:t xml:space="preserve"> Filozofie tohoto programu je oslovila, neboť korespondovala s jejich životními postoji a přístup</w:t>
      </w:r>
      <w:r w:rsidR="0055428C" w:rsidRPr="009E3FAD">
        <w:rPr>
          <w:rFonts w:ascii="Times New Roman" w:hAnsi="Times New Roman"/>
          <w:color w:val="000000" w:themeColor="text1"/>
          <w:sz w:val="24"/>
          <w:szCs w:val="26"/>
        </w:rPr>
        <w:t>y</w:t>
      </w:r>
      <w:r w:rsidRPr="009E3FAD">
        <w:rPr>
          <w:rFonts w:ascii="Times New Roman" w:hAnsi="Times New Roman"/>
          <w:color w:val="000000" w:themeColor="text1"/>
          <w:sz w:val="24"/>
          <w:szCs w:val="26"/>
        </w:rPr>
        <w:t>, kter</w:t>
      </w:r>
      <w:r w:rsidR="0055428C" w:rsidRPr="009E3FAD">
        <w:rPr>
          <w:rFonts w:ascii="Times New Roman" w:hAnsi="Times New Roman"/>
          <w:color w:val="000000" w:themeColor="text1"/>
          <w:sz w:val="24"/>
          <w:szCs w:val="26"/>
        </w:rPr>
        <w:t>é</w:t>
      </w:r>
      <w:r w:rsidRPr="009E3FAD">
        <w:rPr>
          <w:rFonts w:ascii="Times New Roman" w:hAnsi="Times New Roman"/>
          <w:color w:val="000000" w:themeColor="text1"/>
          <w:sz w:val="24"/>
          <w:szCs w:val="26"/>
        </w:rPr>
        <w:t xml:space="preserve"> chtěli uplatňovat vůči svému synovi. </w:t>
      </w:r>
      <w:r w:rsidR="00365654" w:rsidRPr="009E3FAD">
        <w:rPr>
          <w:rFonts w:ascii="Times New Roman" w:hAnsi="Times New Roman"/>
          <w:color w:val="000000" w:themeColor="text1"/>
          <w:sz w:val="24"/>
          <w:szCs w:val="26"/>
        </w:rPr>
        <w:t>Když se o tomto programu dozvěděli</w:t>
      </w:r>
      <w:r w:rsidR="000E55A5">
        <w:rPr>
          <w:rFonts w:ascii="Times New Roman" w:hAnsi="Times New Roman"/>
          <w:color w:val="000000" w:themeColor="text1"/>
          <w:sz w:val="24"/>
          <w:szCs w:val="26"/>
        </w:rPr>
        <w:t>,</w:t>
      </w:r>
      <w:r w:rsidRPr="009E3FAD">
        <w:rPr>
          <w:rFonts w:ascii="Times New Roman" w:hAnsi="Times New Roman"/>
          <w:color w:val="000000" w:themeColor="text1"/>
          <w:sz w:val="24"/>
          <w:szCs w:val="26"/>
        </w:rPr>
        <w:t xml:space="preserve"> pročetli webové stránky</w:t>
      </w:r>
      <w:r w:rsidR="00365654" w:rsidRPr="009E3FAD">
        <w:rPr>
          <w:rFonts w:ascii="Times New Roman" w:hAnsi="Times New Roman"/>
          <w:color w:val="000000" w:themeColor="text1"/>
          <w:sz w:val="24"/>
          <w:szCs w:val="26"/>
        </w:rPr>
        <w:t xml:space="preserve"> ATCA</w:t>
      </w:r>
      <w:r w:rsidRPr="009E3FAD">
        <w:rPr>
          <w:rFonts w:ascii="Times New Roman" w:hAnsi="Times New Roman"/>
          <w:color w:val="000000" w:themeColor="text1"/>
          <w:sz w:val="24"/>
          <w:szCs w:val="26"/>
        </w:rPr>
        <w:t>, objednali si literaturu o 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Programu</w:t>
      </w:r>
      <w:r w:rsidR="0055428C" w:rsidRPr="009E3FAD">
        <w:rPr>
          <w:rFonts w:ascii="Times New Roman" w:hAnsi="Times New Roman"/>
          <w:color w:val="000000" w:themeColor="text1"/>
          <w:sz w:val="24"/>
          <w:szCs w:val="26"/>
        </w:rPr>
        <w:t>,</w:t>
      </w:r>
      <w:r w:rsidRPr="009E3FAD">
        <w:rPr>
          <w:rFonts w:ascii="Times New Roman" w:hAnsi="Times New Roman"/>
          <w:color w:val="000000" w:themeColor="text1"/>
          <w:sz w:val="24"/>
          <w:szCs w:val="26"/>
        </w:rPr>
        <w:t xml:space="preserve"> neváhali a zúčastnili se svého prvního školení tohoto programu, tzv. </w:t>
      </w:r>
      <w:proofErr w:type="spellStart"/>
      <w:r w:rsidRPr="009E3FAD">
        <w:rPr>
          <w:rFonts w:ascii="Times New Roman" w:hAnsi="Times New Roman"/>
          <w:color w:val="000000" w:themeColor="text1"/>
          <w:sz w:val="24"/>
          <w:szCs w:val="26"/>
        </w:rPr>
        <w:t>Start-Up</w:t>
      </w:r>
      <w:proofErr w:type="spellEnd"/>
      <w:r w:rsidR="0055428C" w:rsidRPr="009E3FAD">
        <w:rPr>
          <w:rFonts w:ascii="Times New Roman" w:hAnsi="Times New Roman"/>
          <w:color w:val="000000" w:themeColor="text1"/>
          <w:sz w:val="24"/>
          <w:szCs w:val="26"/>
        </w:rPr>
        <w:t xml:space="preserve"> kurzu</w:t>
      </w:r>
      <w:r w:rsidRPr="009E3FAD">
        <w:rPr>
          <w:rFonts w:ascii="Times New Roman" w:hAnsi="Times New Roman"/>
          <w:color w:val="000000" w:themeColor="text1"/>
          <w:sz w:val="24"/>
          <w:szCs w:val="26"/>
        </w:rPr>
        <w:t>. Jak také sami uváděj</w:t>
      </w:r>
      <w:r w:rsidR="00365654" w:rsidRPr="009E3FAD">
        <w:rPr>
          <w:rFonts w:ascii="Times New Roman" w:hAnsi="Times New Roman"/>
          <w:color w:val="000000" w:themeColor="text1"/>
          <w:sz w:val="24"/>
          <w:szCs w:val="26"/>
        </w:rPr>
        <w:t>í</w:t>
      </w:r>
      <w:r w:rsidRPr="009E3FAD">
        <w:rPr>
          <w:rFonts w:ascii="Times New Roman" w:hAnsi="Times New Roman"/>
          <w:color w:val="000000" w:themeColor="text1"/>
          <w:sz w:val="24"/>
          <w:szCs w:val="26"/>
        </w:rPr>
        <w:t>, na školení je pozitivně upoutal zejména fakt, že</w:t>
      </w:r>
      <w:r w:rsidR="0055428C" w:rsidRPr="009E3FAD">
        <w:rPr>
          <w:rFonts w:ascii="Times New Roman" w:hAnsi="Times New Roman"/>
          <w:color w:val="000000" w:themeColor="text1"/>
          <w:sz w:val="24"/>
          <w:szCs w:val="26"/>
        </w:rPr>
        <w:t xml:space="preserve"> </w:t>
      </w:r>
      <w:r w:rsidR="00987EB1" w:rsidRPr="009E3FAD">
        <w:rPr>
          <w:rFonts w:ascii="Times New Roman" w:hAnsi="Times New Roman"/>
          <w:color w:val="000000" w:themeColor="text1"/>
          <w:sz w:val="24"/>
          <w:szCs w:val="26"/>
        </w:rPr>
        <w:t xml:space="preserve">školitelé </w:t>
      </w:r>
      <w:r w:rsidR="0055428C" w:rsidRPr="009E3FAD">
        <w:rPr>
          <w:rFonts w:ascii="Times New Roman" w:hAnsi="Times New Roman"/>
          <w:color w:val="000000" w:themeColor="text1"/>
          <w:sz w:val="24"/>
          <w:szCs w:val="26"/>
        </w:rPr>
        <w:t>zpočátku</w:t>
      </w:r>
      <w:r w:rsidRPr="009E3FAD">
        <w:rPr>
          <w:rFonts w:ascii="Times New Roman" w:hAnsi="Times New Roman"/>
          <w:color w:val="000000" w:themeColor="text1"/>
          <w:sz w:val="24"/>
          <w:szCs w:val="26"/>
        </w:rPr>
        <w:t xml:space="preserve"> pracují</w:t>
      </w:r>
      <w:r w:rsidR="0055428C" w:rsidRPr="009E3FAD">
        <w:rPr>
          <w:rFonts w:ascii="Times New Roman" w:hAnsi="Times New Roman"/>
          <w:color w:val="000000" w:themeColor="text1"/>
          <w:sz w:val="24"/>
          <w:szCs w:val="26"/>
        </w:rPr>
        <w:t xml:space="preserve"> zejména</w:t>
      </w:r>
      <w:r w:rsidRPr="009E3FAD">
        <w:rPr>
          <w:rFonts w:ascii="Times New Roman" w:hAnsi="Times New Roman"/>
          <w:color w:val="000000" w:themeColor="text1"/>
          <w:sz w:val="24"/>
          <w:szCs w:val="26"/>
        </w:rPr>
        <w:t xml:space="preserve"> s rodiči, nikoli s dětmi. </w:t>
      </w:r>
      <w:r w:rsidR="005721B7" w:rsidRPr="009E3FAD">
        <w:rPr>
          <w:rFonts w:ascii="Times New Roman" w:hAnsi="Times New Roman"/>
          <w:color w:val="000000" w:themeColor="text1"/>
          <w:sz w:val="24"/>
          <w:szCs w:val="26"/>
        </w:rPr>
        <w:t>Jelikož</w:t>
      </w:r>
      <w:r w:rsidRPr="009E3FAD">
        <w:rPr>
          <w:rFonts w:ascii="Times New Roman" w:hAnsi="Times New Roman"/>
          <w:color w:val="000000" w:themeColor="text1"/>
          <w:sz w:val="24"/>
          <w:szCs w:val="26"/>
        </w:rPr>
        <w:t xml:space="preserve"> </w:t>
      </w:r>
      <w:r w:rsidR="0055428C" w:rsidRPr="009E3FAD">
        <w:rPr>
          <w:rFonts w:ascii="Times New Roman" w:hAnsi="Times New Roman"/>
          <w:color w:val="000000" w:themeColor="text1"/>
          <w:sz w:val="24"/>
          <w:szCs w:val="26"/>
        </w:rPr>
        <w:t>i</w:t>
      </w:r>
      <w:r w:rsidRPr="009E3FAD">
        <w:rPr>
          <w:rFonts w:ascii="Times New Roman" w:hAnsi="Times New Roman"/>
          <w:color w:val="000000" w:themeColor="text1"/>
          <w:sz w:val="24"/>
          <w:szCs w:val="26"/>
        </w:rPr>
        <w:t xml:space="preserve"> rodiče by měli být ochotní změnit </w:t>
      </w:r>
      <w:r w:rsidR="00987EB1" w:rsidRPr="009E3FAD">
        <w:rPr>
          <w:rFonts w:ascii="Times New Roman" w:hAnsi="Times New Roman"/>
          <w:color w:val="000000" w:themeColor="text1"/>
          <w:sz w:val="24"/>
          <w:szCs w:val="26"/>
        </w:rPr>
        <w:t>svůj</w:t>
      </w:r>
      <w:r w:rsidRPr="009E3FAD">
        <w:rPr>
          <w:rFonts w:ascii="Times New Roman" w:hAnsi="Times New Roman"/>
          <w:color w:val="000000" w:themeColor="text1"/>
          <w:sz w:val="24"/>
          <w:szCs w:val="26"/>
        </w:rPr>
        <w:t xml:space="preserve"> přístup k</w:t>
      </w:r>
      <w:r w:rsidR="00987EB1" w:rsidRPr="009E3FAD">
        <w:rPr>
          <w:rFonts w:ascii="Times New Roman" w:hAnsi="Times New Roman"/>
          <w:color w:val="000000" w:themeColor="text1"/>
          <w:sz w:val="24"/>
          <w:szCs w:val="26"/>
        </w:rPr>
        <w:t> </w:t>
      </w:r>
      <w:r w:rsidRPr="009E3FAD">
        <w:rPr>
          <w:rFonts w:ascii="Times New Roman" w:hAnsi="Times New Roman"/>
          <w:color w:val="000000" w:themeColor="text1"/>
          <w:sz w:val="24"/>
          <w:szCs w:val="26"/>
        </w:rPr>
        <w:t>životu</w:t>
      </w:r>
      <w:r w:rsidR="00987EB1" w:rsidRPr="009E3FAD">
        <w:rPr>
          <w:rFonts w:ascii="Times New Roman" w:hAnsi="Times New Roman"/>
          <w:color w:val="000000" w:themeColor="text1"/>
          <w:sz w:val="24"/>
          <w:szCs w:val="26"/>
        </w:rPr>
        <w:t xml:space="preserve"> a</w:t>
      </w:r>
      <w:r w:rsidRPr="009E3FAD">
        <w:rPr>
          <w:rFonts w:ascii="Times New Roman" w:hAnsi="Times New Roman"/>
          <w:color w:val="000000" w:themeColor="text1"/>
          <w:sz w:val="24"/>
          <w:szCs w:val="26"/>
        </w:rPr>
        <w:t xml:space="preserve"> přesvědčení, nejenom samotné dítě s PAS.  Po návratu ze Star-Up školení přebudovali dětský pokoj na hernu, aby se mohli začít věnovat rozvoji svého syna pod</w:t>
      </w:r>
      <w:r w:rsidR="00C950EB" w:rsidRPr="009E3FAD">
        <w:rPr>
          <w:rFonts w:ascii="Times New Roman" w:hAnsi="Times New Roman"/>
          <w:color w:val="000000" w:themeColor="text1"/>
          <w:sz w:val="24"/>
          <w:szCs w:val="26"/>
        </w:rPr>
        <w:t>le</w:t>
      </w:r>
      <w:r w:rsidRPr="009E3FAD">
        <w:rPr>
          <w:rFonts w:ascii="Times New Roman" w:hAnsi="Times New Roman"/>
          <w:color w:val="000000" w:themeColor="text1"/>
          <w:sz w:val="24"/>
          <w:szCs w:val="26"/>
        </w:rPr>
        <w:t xml:space="preserve"> metod</w:t>
      </w:r>
      <w:r w:rsidR="00C950EB" w:rsidRPr="009E3FAD">
        <w:rPr>
          <w:rFonts w:ascii="Times New Roman" w:hAnsi="Times New Roman"/>
          <w:color w:val="000000" w:themeColor="text1"/>
          <w:sz w:val="24"/>
          <w:szCs w:val="26"/>
        </w:rPr>
        <w:t>y</w:t>
      </w:r>
      <w:r w:rsidRPr="009E3FAD">
        <w:rPr>
          <w:rFonts w:ascii="Times New Roman" w:hAnsi="Times New Roman"/>
          <w:color w:val="000000" w:themeColor="text1"/>
          <w:sz w:val="24"/>
          <w:szCs w:val="26"/>
        </w:rPr>
        <w:t xml:space="preserve"> 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w:t>
      </w:r>
      <w:r w:rsidR="00365654" w:rsidRPr="009E3FAD">
        <w:rPr>
          <w:rFonts w:ascii="Times New Roman" w:hAnsi="Times New Roman"/>
          <w:color w:val="000000" w:themeColor="text1"/>
          <w:sz w:val="24"/>
          <w:szCs w:val="26"/>
        </w:rPr>
        <w:t>P</w:t>
      </w:r>
      <w:r w:rsidRPr="009E3FAD">
        <w:rPr>
          <w:rFonts w:ascii="Times New Roman" w:hAnsi="Times New Roman"/>
          <w:color w:val="000000" w:themeColor="text1"/>
          <w:sz w:val="24"/>
          <w:szCs w:val="26"/>
        </w:rPr>
        <w:t xml:space="preserve">rogram. </w:t>
      </w:r>
    </w:p>
    <w:p w:rsidR="00253F4B" w:rsidRPr="009E3FAD" w:rsidRDefault="00253F4B" w:rsidP="00253F4B">
      <w:pPr>
        <w:spacing w:after="0" w:line="360" w:lineRule="auto"/>
        <w:jc w:val="both"/>
        <w:rPr>
          <w:rFonts w:ascii="Times New Roman" w:hAnsi="Times New Roman"/>
          <w:color w:val="000000" w:themeColor="text1"/>
          <w:sz w:val="24"/>
          <w:szCs w:val="26"/>
        </w:rPr>
      </w:pPr>
    </w:p>
    <w:p w:rsidR="00253F4B" w:rsidRPr="009E3FAD" w:rsidRDefault="00253F4B" w:rsidP="005A204F">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 xml:space="preserve">Při práci se svým synem využívají také několika dobrovolníků. Díky těmto dobrovolníkům je </w:t>
      </w:r>
      <w:r w:rsidR="0055428C" w:rsidRPr="009E3FAD">
        <w:rPr>
          <w:rFonts w:ascii="Times New Roman" w:hAnsi="Times New Roman"/>
          <w:color w:val="000000" w:themeColor="text1"/>
          <w:sz w:val="24"/>
          <w:szCs w:val="26"/>
        </w:rPr>
        <w:t>jejich Son-</w:t>
      </w:r>
      <w:proofErr w:type="spellStart"/>
      <w:r w:rsidR="0055428C" w:rsidRPr="009E3FAD">
        <w:rPr>
          <w:rFonts w:ascii="Times New Roman" w:hAnsi="Times New Roman"/>
          <w:color w:val="000000" w:themeColor="text1"/>
          <w:sz w:val="24"/>
          <w:szCs w:val="26"/>
        </w:rPr>
        <w:t>Rise</w:t>
      </w:r>
      <w:proofErr w:type="spellEnd"/>
      <w:r w:rsidR="0055428C" w:rsidRPr="009E3FAD">
        <w:rPr>
          <w:rFonts w:ascii="Times New Roman" w:hAnsi="Times New Roman"/>
          <w:color w:val="000000" w:themeColor="text1"/>
          <w:sz w:val="24"/>
          <w:szCs w:val="26"/>
        </w:rPr>
        <w:t xml:space="preserve"> Program</w:t>
      </w:r>
      <w:r w:rsidRPr="009E3FAD">
        <w:rPr>
          <w:rFonts w:ascii="Times New Roman" w:hAnsi="Times New Roman"/>
          <w:color w:val="000000" w:themeColor="text1"/>
          <w:sz w:val="24"/>
          <w:szCs w:val="26"/>
        </w:rPr>
        <w:t xml:space="preserve"> intenzivnější a jejich syn může dosahovat větších pokroků. V problematice autismu a rozvoji svého syna pomocí Son-</w:t>
      </w:r>
      <w:proofErr w:type="spellStart"/>
      <w:r w:rsidR="000E55A5">
        <w:rPr>
          <w:rFonts w:ascii="Times New Roman" w:hAnsi="Times New Roman"/>
          <w:color w:val="000000" w:themeColor="text1"/>
          <w:sz w:val="24"/>
          <w:szCs w:val="26"/>
        </w:rPr>
        <w:t>R</w:t>
      </w:r>
      <w:r w:rsidRPr="009E3FAD">
        <w:rPr>
          <w:rFonts w:ascii="Times New Roman" w:hAnsi="Times New Roman"/>
          <w:color w:val="000000" w:themeColor="text1"/>
          <w:sz w:val="24"/>
          <w:szCs w:val="26"/>
        </w:rPr>
        <w:t>ise</w:t>
      </w:r>
      <w:proofErr w:type="spellEnd"/>
      <w:r w:rsidRPr="009E3FAD">
        <w:rPr>
          <w:rFonts w:ascii="Times New Roman" w:hAnsi="Times New Roman"/>
          <w:color w:val="000000" w:themeColor="text1"/>
          <w:sz w:val="24"/>
          <w:szCs w:val="26"/>
        </w:rPr>
        <w:t xml:space="preserve"> Programu jsou aktivní </w:t>
      </w:r>
      <w:r w:rsidR="0055428C" w:rsidRPr="009E3FAD">
        <w:rPr>
          <w:rFonts w:ascii="Times New Roman" w:hAnsi="Times New Roman"/>
          <w:color w:val="000000" w:themeColor="text1"/>
          <w:sz w:val="24"/>
          <w:szCs w:val="26"/>
        </w:rPr>
        <w:br/>
      </w:r>
      <w:r w:rsidRPr="009E3FAD">
        <w:rPr>
          <w:rFonts w:ascii="Times New Roman" w:hAnsi="Times New Roman"/>
          <w:color w:val="000000" w:themeColor="text1"/>
          <w:sz w:val="24"/>
          <w:szCs w:val="26"/>
        </w:rPr>
        <w:t>a nezdráhají se podělit také o zkušenosti na</w:t>
      </w:r>
      <w:r w:rsidR="00AD7A89" w:rsidRPr="009E3FAD">
        <w:rPr>
          <w:rFonts w:ascii="Times New Roman" w:hAnsi="Times New Roman"/>
          <w:color w:val="000000" w:themeColor="text1"/>
          <w:sz w:val="24"/>
          <w:szCs w:val="26"/>
        </w:rPr>
        <w:t xml:space="preserve"> svém</w:t>
      </w:r>
      <w:r w:rsidRPr="009E3FAD">
        <w:rPr>
          <w:rFonts w:ascii="Times New Roman" w:hAnsi="Times New Roman"/>
          <w:color w:val="000000" w:themeColor="text1"/>
          <w:sz w:val="24"/>
          <w:szCs w:val="26"/>
        </w:rPr>
        <w:t xml:space="preserve"> </w:t>
      </w:r>
      <w:r w:rsidR="00AD7A89" w:rsidRPr="009E3FAD">
        <w:rPr>
          <w:rFonts w:ascii="Times New Roman" w:hAnsi="Times New Roman"/>
          <w:color w:val="000000" w:themeColor="text1"/>
          <w:sz w:val="24"/>
          <w:szCs w:val="26"/>
        </w:rPr>
        <w:t>facebookovém účtu</w:t>
      </w:r>
      <w:r w:rsidRPr="009E3FAD">
        <w:rPr>
          <w:rFonts w:ascii="Times New Roman" w:hAnsi="Times New Roman"/>
          <w:color w:val="000000" w:themeColor="text1"/>
          <w:sz w:val="24"/>
          <w:szCs w:val="26"/>
        </w:rPr>
        <w:t xml:space="preserve"> či webových stránkách nazvaných </w:t>
      </w:r>
      <w:r w:rsidRPr="009E3FAD">
        <w:rPr>
          <w:rFonts w:ascii="Times New Roman" w:hAnsi="Times New Roman"/>
          <w:i/>
          <w:color w:val="000000" w:themeColor="text1"/>
          <w:sz w:val="24"/>
          <w:szCs w:val="26"/>
        </w:rPr>
        <w:t>Autismus jako dar</w:t>
      </w:r>
      <w:r w:rsidRPr="009E3FAD">
        <w:rPr>
          <w:rFonts w:ascii="Times New Roman" w:hAnsi="Times New Roman"/>
          <w:color w:val="000000" w:themeColor="text1"/>
          <w:sz w:val="24"/>
          <w:szCs w:val="26"/>
        </w:rPr>
        <w:t xml:space="preserve">. Taktéž pořádají pravidelné </w:t>
      </w:r>
      <w:r w:rsidR="00A354FF" w:rsidRPr="009E3FAD">
        <w:rPr>
          <w:rFonts w:ascii="Times New Roman" w:hAnsi="Times New Roman"/>
          <w:color w:val="000000" w:themeColor="text1"/>
          <w:sz w:val="24"/>
          <w:szCs w:val="26"/>
        </w:rPr>
        <w:t>setkání</w:t>
      </w:r>
      <w:r w:rsidRPr="009E3FAD">
        <w:rPr>
          <w:rFonts w:ascii="Times New Roman" w:hAnsi="Times New Roman"/>
          <w:color w:val="000000" w:themeColor="text1"/>
          <w:sz w:val="24"/>
          <w:szCs w:val="26"/>
        </w:rPr>
        <w:t xml:space="preserve"> pro všechny zájemce </w:t>
      </w:r>
      <w:r w:rsidR="00A354FF" w:rsidRPr="009E3FAD">
        <w:rPr>
          <w:rFonts w:ascii="Times New Roman" w:hAnsi="Times New Roman"/>
          <w:color w:val="000000" w:themeColor="text1"/>
          <w:sz w:val="24"/>
          <w:szCs w:val="26"/>
        </w:rPr>
        <w:br/>
      </w:r>
      <w:r w:rsidRPr="009E3FAD">
        <w:rPr>
          <w:rFonts w:ascii="Times New Roman" w:hAnsi="Times New Roman"/>
          <w:color w:val="000000" w:themeColor="text1"/>
          <w:sz w:val="24"/>
          <w:szCs w:val="26"/>
        </w:rPr>
        <w:t xml:space="preserve">o toto téma. </w:t>
      </w:r>
    </w:p>
    <w:p w:rsidR="00444D26" w:rsidRPr="009E3FAD" w:rsidRDefault="00444D26" w:rsidP="005A204F">
      <w:pPr>
        <w:spacing w:after="0" w:line="360" w:lineRule="auto"/>
        <w:jc w:val="both"/>
        <w:rPr>
          <w:rFonts w:ascii="Times New Roman" w:hAnsi="Times New Roman"/>
          <w:color w:val="000000" w:themeColor="text1"/>
          <w:sz w:val="24"/>
          <w:szCs w:val="26"/>
        </w:rPr>
      </w:pPr>
    </w:p>
    <w:p w:rsidR="004D59DA" w:rsidRPr="009E3FAD" w:rsidRDefault="009C3AEB" w:rsidP="005A204F">
      <w:pPr>
        <w:spacing w:after="0" w:line="360" w:lineRule="auto"/>
        <w:jc w:val="both"/>
        <w:rPr>
          <w:rFonts w:ascii="Times New Roman" w:hAnsi="Times New Roman"/>
          <w:b/>
          <w:color w:val="000000" w:themeColor="text1"/>
          <w:sz w:val="30"/>
          <w:szCs w:val="30"/>
        </w:rPr>
      </w:pPr>
      <w:r w:rsidRPr="009E3FAD">
        <w:rPr>
          <w:rFonts w:ascii="Times New Roman" w:hAnsi="Times New Roman"/>
          <w:b/>
          <w:color w:val="000000" w:themeColor="text1"/>
          <w:sz w:val="30"/>
          <w:szCs w:val="30"/>
        </w:rPr>
        <w:t>2.</w:t>
      </w:r>
      <w:r w:rsidR="00444D26" w:rsidRPr="009E3FAD">
        <w:rPr>
          <w:rFonts w:ascii="Times New Roman" w:hAnsi="Times New Roman"/>
          <w:b/>
          <w:color w:val="000000" w:themeColor="text1"/>
          <w:sz w:val="30"/>
          <w:szCs w:val="30"/>
        </w:rPr>
        <w:t>6</w:t>
      </w:r>
      <w:r w:rsidRPr="009E3FAD">
        <w:rPr>
          <w:rFonts w:ascii="Times New Roman" w:hAnsi="Times New Roman"/>
          <w:b/>
          <w:color w:val="000000" w:themeColor="text1"/>
          <w:sz w:val="30"/>
          <w:szCs w:val="30"/>
        </w:rPr>
        <w:t xml:space="preserve"> </w:t>
      </w:r>
      <w:r w:rsidR="004D59DA" w:rsidRPr="009E3FAD">
        <w:rPr>
          <w:rFonts w:ascii="Times New Roman" w:hAnsi="Times New Roman"/>
          <w:b/>
          <w:color w:val="000000" w:themeColor="text1"/>
          <w:sz w:val="30"/>
          <w:szCs w:val="30"/>
        </w:rPr>
        <w:t>Strava dle Son-</w:t>
      </w:r>
      <w:proofErr w:type="spellStart"/>
      <w:r w:rsidR="004D59DA" w:rsidRPr="009E3FAD">
        <w:rPr>
          <w:rFonts w:ascii="Times New Roman" w:hAnsi="Times New Roman"/>
          <w:b/>
          <w:color w:val="000000" w:themeColor="text1"/>
          <w:sz w:val="30"/>
          <w:szCs w:val="30"/>
        </w:rPr>
        <w:t>Rise</w:t>
      </w:r>
      <w:proofErr w:type="spellEnd"/>
      <w:r w:rsidR="004D59DA" w:rsidRPr="009E3FAD">
        <w:rPr>
          <w:rFonts w:ascii="Times New Roman" w:hAnsi="Times New Roman"/>
          <w:b/>
          <w:color w:val="000000" w:themeColor="text1"/>
          <w:sz w:val="30"/>
          <w:szCs w:val="30"/>
        </w:rPr>
        <w:t xml:space="preserve"> </w:t>
      </w:r>
      <w:r w:rsidR="00E36CE6" w:rsidRPr="009E3FAD">
        <w:rPr>
          <w:rFonts w:ascii="Times New Roman" w:hAnsi="Times New Roman"/>
          <w:b/>
          <w:color w:val="000000" w:themeColor="text1"/>
          <w:sz w:val="30"/>
          <w:szCs w:val="30"/>
        </w:rPr>
        <w:t>P</w:t>
      </w:r>
      <w:r w:rsidR="004D59DA" w:rsidRPr="009E3FAD">
        <w:rPr>
          <w:rFonts w:ascii="Times New Roman" w:hAnsi="Times New Roman"/>
          <w:b/>
          <w:color w:val="000000" w:themeColor="text1"/>
          <w:sz w:val="30"/>
          <w:szCs w:val="30"/>
        </w:rPr>
        <w:t>rogramu</w:t>
      </w:r>
    </w:p>
    <w:p w:rsidR="004D59DA" w:rsidRPr="009E3FAD" w:rsidRDefault="00E36CE6" w:rsidP="005A204F">
      <w:pPr>
        <w:spacing w:after="0" w:line="360" w:lineRule="auto"/>
        <w:jc w:val="both"/>
        <w:rPr>
          <w:color w:val="000000" w:themeColor="text1"/>
        </w:rPr>
      </w:pPr>
      <w:r w:rsidRPr="009E3FAD">
        <w:rPr>
          <w:rFonts w:ascii="Times New Roman" w:hAnsi="Times New Roman"/>
          <w:color w:val="000000" w:themeColor="text1"/>
          <w:sz w:val="24"/>
        </w:rPr>
        <w:t>Dle Son-</w:t>
      </w:r>
      <w:proofErr w:type="spellStart"/>
      <w:r w:rsidRPr="009E3FAD">
        <w:rPr>
          <w:rFonts w:ascii="Times New Roman" w:hAnsi="Times New Roman"/>
          <w:color w:val="000000" w:themeColor="text1"/>
          <w:sz w:val="24"/>
        </w:rPr>
        <w:t>Rise</w:t>
      </w:r>
      <w:proofErr w:type="spellEnd"/>
      <w:r w:rsidRPr="009E3FAD">
        <w:rPr>
          <w:rFonts w:ascii="Times New Roman" w:hAnsi="Times New Roman"/>
          <w:color w:val="000000" w:themeColor="text1"/>
          <w:sz w:val="24"/>
        </w:rPr>
        <w:t xml:space="preserve"> Programu </w:t>
      </w:r>
      <w:r w:rsidR="004D59DA" w:rsidRPr="009E3FAD">
        <w:rPr>
          <w:rFonts w:ascii="Times New Roman" w:hAnsi="Times New Roman"/>
          <w:color w:val="000000" w:themeColor="text1"/>
          <w:sz w:val="24"/>
        </w:rPr>
        <w:t xml:space="preserve">vnitřní biologické problémy mohou do </w:t>
      </w:r>
      <w:r w:rsidR="00441493" w:rsidRPr="009E3FAD">
        <w:rPr>
          <w:rFonts w:ascii="Times New Roman" w:hAnsi="Times New Roman"/>
          <w:color w:val="000000" w:themeColor="text1"/>
          <w:sz w:val="24"/>
        </w:rPr>
        <w:t>jisté</w:t>
      </w:r>
      <w:r w:rsidR="004D59DA" w:rsidRPr="009E3FAD">
        <w:rPr>
          <w:rFonts w:ascii="Times New Roman" w:hAnsi="Times New Roman"/>
          <w:color w:val="000000" w:themeColor="text1"/>
          <w:sz w:val="24"/>
        </w:rPr>
        <w:t xml:space="preserve"> míry ovlivnit chování dítěte s PAS. Zastávají názor, že chemické reakc</w:t>
      </w:r>
      <w:r w:rsidR="00380B44" w:rsidRPr="009E3FAD">
        <w:rPr>
          <w:rFonts w:ascii="Times New Roman" w:hAnsi="Times New Roman"/>
          <w:color w:val="000000" w:themeColor="text1"/>
          <w:sz w:val="24"/>
        </w:rPr>
        <w:t>e</w:t>
      </w:r>
      <w:r w:rsidR="004D59DA" w:rsidRPr="009E3FAD">
        <w:rPr>
          <w:rFonts w:ascii="Times New Roman" w:hAnsi="Times New Roman"/>
          <w:color w:val="000000" w:themeColor="text1"/>
          <w:sz w:val="24"/>
        </w:rPr>
        <w:t xml:space="preserve"> v těle dítěte zasahují do rozvijící</w:t>
      </w:r>
      <w:r w:rsidR="00593683" w:rsidRPr="009E3FAD">
        <w:rPr>
          <w:rFonts w:ascii="Times New Roman" w:hAnsi="Times New Roman"/>
          <w:color w:val="000000" w:themeColor="text1"/>
          <w:sz w:val="24"/>
        </w:rPr>
        <w:t>ho</w:t>
      </w:r>
      <w:r w:rsidR="004D59DA" w:rsidRPr="009E3FAD">
        <w:rPr>
          <w:rFonts w:ascii="Times New Roman" w:hAnsi="Times New Roman"/>
          <w:color w:val="000000" w:themeColor="text1"/>
          <w:sz w:val="24"/>
        </w:rPr>
        <w:t xml:space="preserve"> se mozku</w:t>
      </w:r>
      <w:r w:rsidR="00A0185A">
        <w:rPr>
          <w:rFonts w:ascii="Times New Roman" w:hAnsi="Times New Roman"/>
          <w:color w:val="000000" w:themeColor="text1"/>
          <w:sz w:val="24"/>
        </w:rPr>
        <w:t xml:space="preserve"> a</w:t>
      </w:r>
      <w:r w:rsidR="00380B44" w:rsidRPr="009E3FAD">
        <w:rPr>
          <w:rFonts w:ascii="Times New Roman" w:hAnsi="Times New Roman"/>
          <w:color w:val="000000" w:themeColor="text1"/>
          <w:sz w:val="24"/>
        </w:rPr>
        <w:t xml:space="preserve"> mohou dítěti způsobovat b</w:t>
      </w:r>
      <w:r w:rsidR="004D59DA" w:rsidRPr="009E3FAD">
        <w:rPr>
          <w:rFonts w:ascii="Times New Roman" w:hAnsi="Times New Roman"/>
          <w:color w:val="000000" w:themeColor="text1"/>
          <w:sz w:val="24"/>
        </w:rPr>
        <w:t>olesti žaludky, hlavy atd.</w:t>
      </w:r>
      <w:r w:rsidR="004D59DA" w:rsidRPr="009E3FAD">
        <w:rPr>
          <w:rStyle w:val="Znakapoznpodarou"/>
          <w:rFonts w:ascii="Times New Roman" w:hAnsi="Times New Roman"/>
          <w:color w:val="000000" w:themeColor="text1"/>
          <w:sz w:val="24"/>
        </w:rPr>
        <w:footnoteReference w:id="136"/>
      </w:r>
      <w:r w:rsidR="004D59DA" w:rsidRPr="009E3FAD">
        <w:rPr>
          <w:rFonts w:ascii="Times New Roman" w:hAnsi="Times New Roman"/>
          <w:color w:val="000000" w:themeColor="text1"/>
          <w:sz w:val="24"/>
        </w:rPr>
        <w:t xml:space="preserve"> </w:t>
      </w:r>
      <w:r w:rsidR="00BB4ACA" w:rsidRPr="009E3FAD">
        <w:rPr>
          <w:rFonts w:ascii="Times New Roman" w:hAnsi="Times New Roman"/>
          <w:color w:val="000000" w:themeColor="text1"/>
          <w:sz w:val="24"/>
        </w:rPr>
        <w:t>O</w:t>
      </w:r>
      <w:r w:rsidR="004D59DA" w:rsidRPr="009E3FAD">
        <w:rPr>
          <w:rFonts w:ascii="Times New Roman" w:hAnsi="Times New Roman"/>
          <w:color w:val="000000" w:themeColor="text1"/>
          <w:sz w:val="24"/>
        </w:rPr>
        <w:t>dstranění těchto potíží může značně urychlit průběh Son-</w:t>
      </w:r>
      <w:proofErr w:type="spellStart"/>
      <w:r w:rsidR="004D59DA" w:rsidRPr="009E3FAD">
        <w:rPr>
          <w:rFonts w:ascii="Times New Roman" w:hAnsi="Times New Roman"/>
          <w:color w:val="000000" w:themeColor="text1"/>
          <w:sz w:val="24"/>
        </w:rPr>
        <w:t>Rise</w:t>
      </w:r>
      <w:proofErr w:type="spellEnd"/>
      <w:r w:rsidR="004D59DA" w:rsidRPr="009E3FAD">
        <w:rPr>
          <w:rFonts w:ascii="Times New Roman" w:hAnsi="Times New Roman"/>
          <w:color w:val="000000" w:themeColor="text1"/>
          <w:sz w:val="24"/>
        </w:rPr>
        <w:t xml:space="preserve"> </w:t>
      </w:r>
      <w:r w:rsidR="00583836" w:rsidRPr="009E3FAD">
        <w:rPr>
          <w:rFonts w:ascii="Times New Roman" w:hAnsi="Times New Roman"/>
          <w:color w:val="000000" w:themeColor="text1"/>
          <w:sz w:val="24"/>
        </w:rPr>
        <w:t>P</w:t>
      </w:r>
      <w:r w:rsidR="004D59DA" w:rsidRPr="009E3FAD">
        <w:rPr>
          <w:rFonts w:ascii="Times New Roman" w:hAnsi="Times New Roman"/>
          <w:color w:val="000000" w:themeColor="text1"/>
          <w:sz w:val="24"/>
        </w:rPr>
        <w:t xml:space="preserve">rogramu. Mnoho dětí s PAS má intoleranci na </w:t>
      </w:r>
      <w:r w:rsidR="00AA46A0" w:rsidRPr="009E3FAD">
        <w:rPr>
          <w:rFonts w:ascii="Times New Roman" w:hAnsi="Times New Roman"/>
          <w:color w:val="000000" w:themeColor="text1"/>
          <w:sz w:val="24"/>
        </w:rPr>
        <w:t>řadu</w:t>
      </w:r>
      <w:r w:rsidR="004D59DA" w:rsidRPr="009E3FAD">
        <w:rPr>
          <w:rFonts w:ascii="Times New Roman" w:hAnsi="Times New Roman"/>
          <w:color w:val="000000" w:themeColor="text1"/>
          <w:sz w:val="24"/>
        </w:rPr>
        <w:t xml:space="preserve"> běžně konzumovaných potravin. V </w:t>
      </w:r>
      <w:r w:rsidR="00344DD0" w:rsidRPr="009E3FAD">
        <w:rPr>
          <w:rFonts w:ascii="Times New Roman" w:hAnsi="Times New Roman"/>
          <w:color w:val="000000" w:themeColor="text1"/>
          <w:sz w:val="24"/>
        </w:rPr>
        <w:t>ATCA</w:t>
      </w:r>
      <w:r w:rsidR="004D59DA" w:rsidRPr="009E3FAD">
        <w:rPr>
          <w:rFonts w:ascii="Times New Roman" w:hAnsi="Times New Roman"/>
          <w:color w:val="000000" w:themeColor="text1"/>
          <w:sz w:val="24"/>
        </w:rPr>
        <w:t xml:space="preserve"> rodičům doporučují, aby kontrolovali u jejich dětí příjem kaseinu obsaženém v mléku a mléčných výrobcích, glutenu, který se nachází v obilovinách a také cukru a kofeinu.</w:t>
      </w:r>
      <w:r w:rsidR="00943339" w:rsidRPr="009E3FAD">
        <w:rPr>
          <w:rFonts w:ascii="Times New Roman" w:hAnsi="Times New Roman"/>
          <w:color w:val="000000" w:themeColor="text1"/>
          <w:sz w:val="24"/>
        </w:rPr>
        <w:t xml:space="preserve"> </w:t>
      </w:r>
      <w:r w:rsidR="004D59DA" w:rsidRPr="009E3FAD">
        <w:rPr>
          <w:rFonts w:ascii="Times New Roman" w:hAnsi="Times New Roman"/>
          <w:color w:val="000000" w:themeColor="text1"/>
          <w:sz w:val="24"/>
        </w:rPr>
        <w:t>Děti, kterým se</w:t>
      </w:r>
      <w:r w:rsidR="00943339" w:rsidRPr="009E3FAD">
        <w:rPr>
          <w:rFonts w:ascii="Times New Roman" w:hAnsi="Times New Roman"/>
          <w:color w:val="000000" w:themeColor="text1"/>
          <w:sz w:val="24"/>
        </w:rPr>
        <w:t xml:space="preserve"> nastaví</w:t>
      </w:r>
      <w:r w:rsidR="004D59DA" w:rsidRPr="009E3FAD">
        <w:rPr>
          <w:rFonts w:ascii="Times New Roman" w:hAnsi="Times New Roman"/>
          <w:color w:val="000000" w:themeColor="text1"/>
          <w:sz w:val="24"/>
        </w:rPr>
        <w:t xml:space="preserve"> dieta, se mohou zpočátku jevit jako více podrážděné</w:t>
      </w:r>
      <w:r w:rsidR="00681910" w:rsidRPr="009E3FAD">
        <w:rPr>
          <w:rFonts w:ascii="Times New Roman" w:hAnsi="Times New Roman"/>
          <w:color w:val="000000" w:themeColor="text1"/>
          <w:sz w:val="24"/>
        </w:rPr>
        <w:t xml:space="preserve"> a </w:t>
      </w:r>
      <w:r w:rsidR="004D59DA" w:rsidRPr="009E3FAD">
        <w:rPr>
          <w:rFonts w:ascii="Times New Roman" w:hAnsi="Times New Roman"/>
          <w:color w:val="000000" w:themeColor="text1"/>
          <w:sz w:val="24"/>
        </w:rPr>
        <w:t xml:space="preserve">neklidné. Po pár týdnech by se však tato situace měla ustálit a projevit se, zda má dieta na dítě pozitivní vliv. Pokud se </w:t>
      </w:r>
      <w:r w:rsidR="00681910" w:rsidRPr="009E3FAD">
        <w:rPr>
          <w:rFonts w:ascii="Times New Roman" w:hAnsi="Times New Roman"/>
          <w:color w:val="000000" w:themeColor="text1"/>
          <w:sz w:val="24"/>
        </w:rPr>
        <w:t>rodiče rozhodnou</w:t>
      </w:r>
      <w:r w:rsidR="004D59DA" w:rsidRPr="009E3FAD">
        <w:rPr>
          <w:rFonts w:ascii="Times New Roman" w:hAnsi="Times New Roman"/>
          <w:color w:val="000000" w:themeColor="text1"/>
          <w:sz w:val="24"/>
        </w:rPr>
        <w:t xml:space="preserve"> dítěti nastolit tuto dietu, je zapotřebí</w:t>
      </w:r>
      <w:r w:rsidR="00943339" w:rsidRPr="009E3FAD">
        <w:rPr>
          <w:rFonts w:ascii="Times New Roman" w:hAnsi="Times New Roman"/>
          <w:color w:val="000000" w:themeColor="text1"/>
          <w:sz w:val="24"/>
        </w:rPr>
        <w:t xml:space="preserve"> </w:t>
      </w:r>
      <w:r w:rsidR="004D59DA" w:rsidRPr="009E3FAD">
        <w:rPr>
          <w:rFonts w:ascii="Times New Roman" w:hAnsi="Times New Roman"/>
          <w:color w:val="000000" w:themeColor="text1"/>
          <w:sz w:val="24"/>
        </w:rPr>
        <w:t xml:space="preserve">odstranit z jeho jídelníčku veškeré potraviny, </w:t>
      </w:r>
      <w:r w:rsidR="00A0185A">
        <w:rPr>
          <w:rFonts w:ascii="Times New Roman" w:hAnsi="Times New Roman"/>
          <w:color w:val="000000" w:themeColor="text1"/>
          <w:sz w:val="24"/>
        </w:rPr>
        <w:t>jež</w:t>
      </w:r>
      <w:r w:rsidR="004D59DA" w:rsidRPr="009E3FAD">
        <w:rPr>
          <w:rFonts w:ascii="Times New Roman" w:hAnsi="Times New Roman"/>
          <w:color w:val="000000" w:themeColor="text1"/>
          <w:sz w:val="24"/>
        </w:rPr>
        <w:t xml:space="preserve"> obsahují tyto látky. V případě, </w:t>
      </w:r>
      <w:r w:rsidR="004D59DA" w:rsidRPr="009E3FAD">
        <w:rPr>
          <w:rFonts w:ascii="Times New Roman" w:hAnsi="Times New Roman"/>
          <w:color w:val="000000" w:themeColor="text1"/>
          <w:sz w:val="24"/>
        </w:rPr>
        <w:lastRenderedPageBreak/>
        <w:t xml:space="preserve">že by se tak nestalo, </w:t>
      </w:r>
      <w:r w:rsidR="00681910" w:rsidRPr="009E3FAD">
        <w:rPr>
          <w:rFonts w:ascii="Times New Roman" w:hAnsi="Times New Roman"/>
          <w:color w:val="000000" w:themeColor="text1"/>
          <w:sz w:val="24"/>
        </w:rPr>
        <w:t xml:space="preserve">byl </w:t>
      </w:r>
      <w:r w:rsidR="004D59DA" w:rsidRPr="009E3FAD">
        <w:rPr>
          <w:rFonts w:ascii="Times New Roman" w:hAnsi="Times New Roman"/>
          <w:color w:val="000000" w:themeColor="text1"/>
          <w:sz w:val="24"/>
        </w:rPr>
        <w:t xml:space="preserve">by tento krok bezvýsledný. Výjimku tvoří pouze cukr, který se od předešlých látek liší. Přesto </w:t>
      </w:r>
      <w:r w:rsidR="00FB7556" w:rsidRPr="009E3FAD">
        <w:rPr>
          <w:rFonts w:ascii="Times New Roman" w:hAnsi="Times New Roman"/>
          <w:color w:val="000000" w:themeColor="text1"/>
          <w:sz w:val="24"/>
        </w:rPr>
        <w:t xml:space="preserve">by se míra </w:t>
      </w:r>
      <w:r w:rsidR="004D59DA" w:rsidRPr="009E3FAD">
        <w:rPr>
          <w:rFonts w:ascii="Times New Roman" w:hAnsi="Times New Roman"/>
          <w:color w:val="000000" w:themeColor="text1"/>
          <w:sz w:val="24"/>
        </w:rPr>
        <w:t>spotřeby cukru</w:t>
      </w:r>
      <w:r w:rsidR="00FB7556" w:rsidRPr="009E3FAD">
        <w:rPr>
          <w:rFonts w:ascii="Times New Roman" w:hAnsi="Times New Roman"/>
          <w:color w:val="000000" w:themeColor="text1"/>
          <w:sz w:val="24"/>
        </w:rPr>
        <w:t xml:space="preserve"> měla</w:t>
      </w:r>
      <w:r w:rsidR="004D59DA" w:rsidRPr="009E3FAD">
        <w:rPr>
          <w:rFonts w:ascii="Times New Roman" w:hAnsi="Times New Roman"/>
          <w:color w:val="000000" w:themeColor="text1"/>
          <w:sz w:val="24"/>
        </w:rPr>
        <w:t xml:space="preserve"> zredukovat na minimum.</w:t>
      </w:r>
      <w:r w:rsidR="004D59DA" w:rsidRPr="009E3FAD">
        <w:rPr>
          <w:rStyle w:val="Znakapoznpodarou"/>
          <w:rFonts w:ascii="Times New Roman" w:hAnsi="Times New Roman"/>
          <w:color w:val="000000" w:themeColor="text1"/>
          <w:sz w:val="24"/>
        </w:rPr>
        <w:footnoteReference w:id="137"/>
      </w:r>
      <w:r w:rsidR="004D59DA" w:rsidRPr="009E3FAD">
        <w:rPr>
          <w:rFonts w:ascii="Times New Roman" w:hAnsi="Times New Roman"/>
          <w:color w:val="000000" w:themeColor="text1"/>
          <w:sz w:val="24"/>
        </w:rPr>
        <w:t xml:space="preserve"> </w:t>
      </w:r>
    </w:p>
    <w:p w:rsidR="004D59DA" w:rsidRPr="009E3FAD" w:rsidRDefault="004D59DA" w:rsidP="00056D23">
      <w:pPr>
        <w:spacing w:after="0" w:line="360" w:lineRule="auto"/>
        <w:jc w:val="both"/>
        <w:rPr>
          <w:rFonts w:ascii="Times New Roman" w:hAnsi="Times New Roman"/>
          <w:color w:val="000000" w:themeColor="text1"/>
          <w:sz w:val="24"/>
        </w:rPr>
      </w:pPr>
    </w:p>
    <w:p w:rsidR="004D59DA" w:rsidRPr="009E3FAD" w:rsidRDefault="004D59DA" w:rsidP="00056D23">
      <w:pPr>
        <w:spacing w:after="0" w:line="360" w:lineRule="auto"/>
        <w:jc w:val="both"/>
        <w:rPr>
          <w:color w:val="000000" w:themeColor="text1"/>
        </w:rPr>
      </w:pPr>
      <w:r w:rsidRPr="009E3FAD">
        <w:rPr>
          <w:rFonts w:ascii="Times New Roman" w:hAnsi="Times New Roman"/>
          <w:color w:val="000000" w:themeColor="text1"/>
          <w:sz w:val="24"/>
        </w:rPr>
        <w:t>V Son-</w:t>
      </w:r>
      <w:proofErr w:type="spellStart"/>
      <w:r w:rsidRPr="009E3FAD">
        <w:rPr>
          <w:rFonts w:ascii="Times New Roman" w:hAnsi="Times New Roman"/>
          <w:color w:val="000000" w:themeColor="text1"/>
          <w:sz w:val="24"/>
        </w:rPr>
        <w:t>Rise</w:t>
      </w:r>
      <w:proofErr w:type="spellEnd"/>
      <w:r w:rsidRPr="009E3FAD">
        <w:rPr>
          <w:rFonts w:ascii="Times New Roman" w:hAnsi="Times New Roman"/>
          <w:color w:val="000000" w:themeColor="text1"/>
          <w:sz w:val="24"/>
        </w:rPr>
        <w:t xml:space="preserve"> </w:t>
      </w:r>
      <w:r w:rsidR="006B75B7" w:rsidRPr="009E3FAD">
        <w:rPr>
          <w:rFonts w:ascii="Times New Roman" w:hAnsi="Times New Roman"/>
          <w:color w:val="000000" w:themeColor="text1"/>
          <w:sz w:val="24"/>
        </w:rPr>
        <w:t>P</w:t>
      </w:r>
      <w:r w:rsidRPr="009E3FAD">
        <w:rPr>
          <w:rFonts w:ascii="Times New Roman" w:hAnsi="Times New Roman"/>
          <w:color w:val="000000" w:themeColor="text1"/>
          <w:sz w:val="24"/>
        </w:rPr>
        <w:t xml:space="preserve">rogramu je </w:t>
      </w:r>
      <w:r w:rsidR="006B75B7" w:rsidRPr="009E3FAD">
        <w:rPr>
          <w:rFonts w:ascii="Times New Roman" w:hAnsi="Times New Roman"/>
          <w:color w:val="000000" w:themeColor="text1"/>
          <w:sz w:val="24"/>
        </w:rPr>
        <w:t>pozornost věnována také</w:t>
      </w:r>
      <w:r w:rsidRPr="009E3FAD">
        <w:rPr>
          <w:rFonts w:ascii="Times New Roman" w:hAnsi="Times New Roman"/>
          <w:color w:val="000000" w:themeColor="text1"/>
          <w:sz w:val="24"/>
        </w:rPr>
        <w:t xml:space="preserve"> množství enzymů, které obstarávají trávení konzumované stravy v těle. Mnozí zastávají názor, že děti s PAS nemají v těle dostatek enzymů a následně tak dochází k nedostatečnému trávení potravy. </w:t>
      </w:r>
      <w:r w:rsidR="00681910" w:rsidRPr="009E3FAD">
        <w:rPr>
          <w:rFonts w:ascii="Times New Roman" w:hAnsi="Times New Roman"/>
          <w:color w:val="000000" w:themeColor="text1"/>
          <w:sz w:val="24"/>
        </w:rPr>
        <w:t>V Son-</w:t>
      </w:r>
      <w:proofErr w:type="spellStart"/>
      <w:r w:rsidR="00681910" w:rsidRPr="009E3FAD">
        <w:rPr>
          <w:rFonts w:ascii="Times New Roman" w:hAnsi="Times New Roman"/>
          <w:color w:val="000000" w:themeColor="text1"/>
          <w:sz w:val="24"/>
        </w:rPr>
        <w:t>Rise</w:t>
      </w:r>
      <w:proofErr w:type="spellEnd"/>
      <w:r w:rsidR="00681910" w:rsidRPr="009E3FAD">
        <w:rPr>
          <w:rFonts w:ascii="Times New Roman" w:hAnsi="Times New Roman"/>
          <w:color w:val="000000" w:themeColor="text1"/>
          <w:sz w:val="24"/>
        </w:rPr>
        <w:t xml:space="preserve"> Programu je </w:t>
      </w:r>
      <w:r w:rsidRPr="009E3FAD">
        <w:rPr>
          <w:rFonts w:ascii="Times New Roman" w:hAnsi="Times New Roman"/>
          <w:color w:val="000000" w:themeColor="text1"/>
          <w:sz w:val="24"/>
        </w:rPr>
        <w:t>proto</w:t>
      </w:r>
      <w:r w:rsidR="00681910" w:rsidRPr="009E3FAD">
        <w:rPr>
          <w:rFonts w:ascii="Times New Roman" w:hAnsi="Times New Roman"/>
          <w:color w:val="000000" w:themeColor="text1"/>
          <w:sz w:val="24"/>
        </w:rPr>
        <w:t xml:space="preserve"> podporován</w:t>
      </w:r>
      <w:r w:rsidR="00651F86" w:rsidRPr="009E3FAD">
        <w:rPr>
          <w:rFonts w:ascii="Times New Roman" w:hAnsi="Times New Roman"/>
          <w:color w:val="000000" w:themeColor="text1"/>
          <w:sz w:val="24"/>
        </w:rPr>
        <w:t>o</w:t>
      </w:r>
      <w:r w:rsidR="00681910" w:rsidRPr="009E3FAD">
        <w:rPr>
          <w:rFonts w:ascii="Times New Roman" w:hAnsi="Times New Roman"/>
          <w:color w:val="000000" w:themeColor="text1"/>
          <w:sz w:val="24"/>
        </w:rPr>
        <w:t xml:space="preserve"> i</w:t>
      </w:r>
      <w:r w:rsidRPr="009E3FAD">
        <w:rPr>
          <w:rFonts w:ascii="Times New Roman" w:hAnsi="Times New Roman"/>
          <w:color w:val="000000" w:themeColor="text1"/>
          <w:sz w:val="24"/>
        </w:rPr>
        <w:t xml:space="preserve"> doplňování daných enzymů do těla, </w:t>
      </w:r>
      <w:r w:rsidR="00681910" w:rsidRPr="009E3FAD">
        <w:rPr>
          <w:rFonts w:ascii="Times New Roman" w:hAnsi="Times New Roman"/>
          <w:color w:val="000000" w:themeColor="text1"/>
          <w:sz w:val="24"/>
        </w:rPr>
        <w:t>které umožní</w:t>
      </w:r>
      <w:r w:rsidRPr="009E3FAD">
        <w:rPr>
          <w:rFonts w:ascii="Times New Roman" w:hAnsi="Times New Roman"/>
          <w:color w:val="000000" w:themeColor="text1"/>
          <w:sz w:val="24"/>
        </w:rPr>
        <w:t xml:space="preserve"> lepší trávení a </w:t>
      </w:r>
      <w:r w:rsidR="00681910" w:rsidRPr="009E3FAD">
        <w:rPr>
          <w:rFonts w:ascii="Times New Roman" w:hAnsi="Times New Roman"/>
          <w:color w:val="000000" w:themeColor="text1"/>
          <w:sz w:val="24"/>
        </w:rPr>
        <w:t>zabrání tak</w:t>
      </w:r>
      <w:r w:rsidRPr="009E3FAD">
        <w:rPr>
          <w:rFonts w:ascii="Times New Roman" w:hAnsi="Times New Roman"/>
          <w:color w:val="000000" w:themeColor="text1"/>
          <w:sz w:val="24"/>
        </w:rPr>
        <w:t xml:space="preserve"> dalším potížím s tím souvisejícím. Od roku 2009 společnost </w:t>
      </w:r>
      <w:proofErr w:type="spellStart"/>
      <w:r w:rsidRPr="009E3FAD">
        <w:rPr>
          <w:rFonts w:ascii="Times New Roman" w:hAnsi="Times New Roman"/>
          <w:color w:val="000000" w:themeColor="text1"/>
          <w:sz w:val="24"/>
        </w:rPr>
        <w:t>Enzymedica</w:t>
      </w:r>
      <w:proofErr w:type="spellEnd"/>
      <w:r w:rsidRPr="009E3FAD">
        <w:rPr>
          <w:rFonts w:ascii="Times New Roman" w:hAnsi="Times New Roman"/>
          <w:color w:val="000000" w:themeColor="text1"/>
          <w:sz w:val="24"/>
        </w:rPr>
        <w:t xml:space="preserve"> financuje dokonce účast na kurzu </w:t>
      </w:r>
      <w:proofErr w:type="spellStart"/>
      <w:r w:rsidRPr="009E3FAD">
        <w:rPr>
          <w:rFonts w:ascii="Times New Roman" w:hAnsi="Times New Roman"/>
          <w:color w:val="000000" w:themeColor="text1"/>
          <w:sz w:val="24"/>
        </w:rPr>
        <w:t>Start-Up</w:t>
      </w:r>
      <w:proofErr w:type="spellEnd"/>
      <w:r w:rsidRPr="009E3FAD">
        <w:rPr>
          <w:rFonts w:ascii="Times New Roman" w:hAnsi="Times New Roman"/>
          <w:color w:val="000000" w:themeColor="text1"/>
          <w:sz w:val="24"/>
        </w:rPr>
        <w:t xml:space="preserve"> v </w:t>
      </w:r>
      <w:r w:rsidR="006B75B7" w:rsidRPr="009E3FAD">
        <w:rPr>
          <w:rFonts w:ascii="Times New Roman" w:hAnsi="Times New Roman"/>
          <w:color w:val="000000" w:themeColor="text1"/>
          <w:sz w:val="24"/>
        </w:rPr>
        <w:t>ATCA</w:t>
      </w:r>
      <w:r w:rsidRPr="009E3FAD">
        <w:rPr>
          <w:rFonts w:ascii="Times New Roman" w:hAnsi="Times New Roman"/>
          <w:color w:val="000000" w:themeColor="text1"/>
          <w:sz w:val="24"/>
        </w:rPr>
        <w:t xml:space="preserve">. Tato společnost, produkující </w:t>
      </w:r>
      <w:r w:rsidR="00681910" w:rsidRPr="009E3FAD">
        <w:rPr>
          <w:rFonts w:ascii="Times New Roman" w:hAnsi="Times New Roman"/>
          <w:color w:val="000000" w:themeColor="text1"/>
          <w:sz w:val="24"/>
        </w:rPr>
        <w:t>čisté</w:t>
      </w:r>
      <w:r w:rsidRPr="009E3FAD">
        <w:rPr>
          <w:rFonts w:ascii="Times New Roman" w:hAnsi="Times New Roman"/>
          <w:color w:val="000000" w:themeColor="text1"/>
          <w:sz w:val="24"/>
        </w:rPr>
        <w:t xml:space="preserve"> enzymy, věří v jejich pozitivní vliv na děti s PAS.</w:t>
      </w:r>
      <w:r w:rsidRPr="009E3FAD">
        <w:rPr>
          <w:rStyle w:val="Znakapoznpodarou"/>
          <w:rFonts w:ascii="Times New Roman" w:hAnsi="Times New Roman"/>
          <w:color w:val="000000" w:themeColor="text1"/>
          <w:sz w:val="24"/>
        </w:rPr>
        <w:footnoteReference w:id="138"/>
      </w:r>
      <w:r w:rsidRPr="009E3FAD">
        <w:rPr>
          <w:rFonts w:ascii="Times New Roman" w:hAnsi="Times New Roman"/>
          <w:color w:val="000000" w:themeColor="text1"/>
          <w:sz w:val="24"/>
        </w:rPr>
        <w:t xml:space="preserve"> </w:t>
      </w:r>
      <w:r w:rsidR="00692F21" w:rsidRPr="009E3FAD">
        <w:rPr>
          <w:rFonts w:ascii="Times New Roman" w:hAnsi="Times New Roman"/>
          <w:color w:val="000000" w:themeColor="text1"/>
          <w:sz w:val="24"/>
        </w:rPr>
        <w:t>Son-</w:t>
      </w:r>
      <w:proofErr w:type="spellStart"/>
      <w:r w:rsidR="00692F21" w:rsidRPr="009E3FAD">
        <w:rPr>
          <w:rFonts w:ascii="Times New Roman" w:hAnsi="Times New Roman"/>
          <w:color w:val="000000" w:themeColor="text1"/>
          <w:sz w:val="24"/>
        </w:rPr>
        <w:t>Rise</w:t>
      </w:r>
      <w:proofErr w:type="spellEnd"/>
      <w:r w:rsidR="00692F21" w:rsidRPr="009E3FAD">
        <w:rPr>
          <w:rFonts w:ascii="Times New Roman" w:hAnsi="Times New Roman"/>
          <w:color w:val="000000" w:themeColor="text1"/>
          <w:sz w:val="24"/>
        </w:rPr>
        <w:t xml:space="preserve"> Program</w:t>
      </w:r>
      <w:r w:rsidR="008C3F7E" w:rsidRPr="009E3FAD">
        <w:rPr>
          <w:rFonts w:ascii="Times New Roman" w:hAnsi="Times New Roman" w:cs="Times New Roman"/>
          <w:color w:val="000000" w:themeColor="text1"/>
          <w:sz w:val="24"/>
          <w:szCs w:val="24"/>
        </w:rPr>
        <w:t xml:space="preserve"> </w:t>
      </w:r>
      <w:r w:rsidR="00692F21" w:rsidRPr="009E3FAD">
        <w:rPr>
          <w:rFonts w:ascii="Times New Roman" w:hAnsi="Times New Roman"/>
          <w:color w:val="000000" w:themeColor="text1"/>
          <w:sz w:val="24"/>
        </w:rPr>
        <w:t xml:space="preserve">neopomíjí </w:t>
      </w:r>
      <w:r w:rsidR="00681910" w:rsidRPr="009E3FAD">
        <w:rPr>
          <w:rFonts w:ascii="Times New Roman" w:hAnsi="Times New Roman"/>
          <w:color w:val="000000" w:themeColor="text1"/>
          <w:sz w:val="24"/>
        </w:rPr>
        <w:t>ani probiotika</w:t>
      </w:r>
      <w:r w:rsidRPr="009E3FAD">
        <w:rPr>
          <w:rFonts w:ascii="Times New Roman" w:hAnsi="Times New Roman"/>
          <w:color w:val="000000" w:themeColor="text1"/>
          <w:sz w:val="24"/>
        </w:rPr>
        <w:t>, která mají vliv na rovnováh</w:t>
      </w:r>
      <w:r w:rsidR="00692F21" w:rsidRPr="009E3FAD">
        <w:rPr>
          <w:rFonts w:ascii="Times New Roman" w:hAnsi="Times New Roman"/>
          <w:color w:val="000000" w:themeColor="text1"/>
          <w:sz w:val="24"/>
        </w:rPr>
        <w:t>u</w:t>
      </w:r>
      <w:r w:rsidRPr="009E3FAD">
        <w:rPr>
          <w:rFonts w:ascii="Times New Roman" w:hAnsi="Times New Roman"/>
          <w:color w:val="000000" w:themeColor="text1"/>
          <w:sz w:val="24"/>
        </w:rPr>
        <w:t xml:space="preserve"> střevní mikroflóry, a kontrol</w:t>
      </w:r>
      <w:r w:rsidR="00692F21" w:rsidRPr="009E3FAD">
        <w:rPr>
          <w:rFonts w:ascii="Times New Roman" w:hAnsi="Times New Roman"/>
          <w:color w:val="000000" w:themeColor="text1"/>
          <w:sz w:val="24"/>
        </w:rPr>
        <w:t>u</w:t>
      </w:r>
      <w:r w:rsidRPr="009E3FAD">
        <w:rPr>
          <w:rFonts w:ascii="Times New Roman" w:hAnsi="Times New Roman"/>
          <w:color w:val="000000" w:themeColor="text1"/>
          <w:sz w:val="24"/>
        </w:rPr>
        <w:t xml:space="preserve"> množství dalších vitamínů a minerálů v těle. </w:t>
      </w:r>
    </w:p>
    <w:p w:rsidR="004D59DA" w:rsidRPr="009E3FAD" w:rsidRDefault="004D59DA" w:rsidP="00056D23">
      <w:pPr>
        <w:spacing w:after="0" w:line="360" w:lineRule="auto"/>
        <w:jc w:val="both"/>
        <w:rPr>
          <w:rFonts w:ascii="Times New Roman" w:hAnsi="Times New Roman"/>
          <w:color w:val="000000" w:themeColor="text1"/>
          <w:sz w:val="24"/>
        </w:rPr>
      </w:pPr>
    </w:p>
    <w:p w:rsidR="004D59DA" w:rsidRPr="009E3FAD" w:rsidRDefault="004D59DA" w:rsidP="00056D23">
      <w:pPr>
        <w:spacing w:after="0" w:line="360" w:lineRule="auto"/>
        <w:jc w:val="both"/>
        <w:rPr>
          <w:rFonts w:ascii="Times New Roman" w:hAnsi="Times New Roman"/>
          <w:color w:val="000000" w:themeColor="text1"/>
          <w:sz w:val="24"/>
        </w:rPr>
      </w:pPr>
      <w:r w:rsidRPr="009E3FAD">
        <w:rPr>
          <w:rFonts w:ascii="Times New Roman" w:hAnsi="Times New Roman"/>
          <w:color w:val="000000" w:themeColor="text1"/>
          <w:sz w:val="24"/>
        </w:rPr>
        <w:t xml:space="preserve">Reakce dětí na změnu stravovacího režimu a změnu jejich dosavadního jídelníčku nebývá příznivá. Děti se zcela přirozeně dožadují potravin, </w:t>
      </w:r>
      <w:r w:rsidR="0084026D" w:rsidRPr="009E3FAD">
        <w:rPr>
          <w:rFonts w:ascii="Times New Roman" w:hAnsi="Times New Roman"/>
          <w:color w:val="000000" w:themeColor="text1"/>
          <w:sz w:val="24"/>
        </w:rPr>
        <w:t>jež</w:t>
      </w:r>
      <w:r w:rsidRPr="009E3FAD">
        <w:rPr>
          <w:rFonts w:ascii="Times New Roman" w:hAnsi="Times New Roman"/>
          <w:color w:val="000000" w:themeColor="text1"/>
          <w:sz w:val="24"/>
        </w:rPr>
        <w:t xml:space="preserve"> byly dosud součástí jejich </w:t>
      </w:r>
      <w:r w:rsidR="0084026D" w:rsidRPr="009E3FAD">
        <w:rPr>
          <w:rFonts w:ascii="Times New Roman" w:hAnsi="Times New Roman"/>
          <w:color w:val="000000" w:themeColor="text1"/>
          <w:sz w:val="24"/>
        </w:rPr>
        <w:t>jídelníčku</w:t>
      </w:r>
      <w:r w:rsidRPr="009E3FAD">
        <w:rPr>
          <w:rFonts w:ascii="Times New Roman" w:hAnsi="Times New Roman"/>
          <w:color w:val="000000" w:themeColor="text1"/>
          <w:sz w:val="24"/>
        </w:rPr>
        <w:t xml:space="preserve"> a na nové reagují s odporem. Rodiče z toho důvodu musí být na své dítě důsled</w:t>
      </w:r>
      <w:r w:rsidR="0084026D" w:rsidRPr="009E3FAD">
        <w:rPr>
          <w:rFonts w:ascii="Times New Roman" w:hAnsi="Times New Roman"/>
          <w:color w:val="000000" w:themeColor="text1"/>
          <w:sz w:val="24"/>
        </w:rPr>
        <w:t>ní</w:t>
      </w:r>
      <w:r w:rsidRPr="009E3FAD">
        <w:rPr>
          <w:rFonts w:ascii="Times New Roman" w:hAnsi="Times New Roman"/>
          <w:color w:val="000000" w:themeColor="text1"/>
          <w:sz w:val="24"/>
        </w:rPr>
        <w:t xml:space="preserve"> a dohlížet na dodržování </w:t>
      </w:r>
      <w:r w:rsidR="00E0364E" w:rsidRPr="009E3FAD">
        <w:rPr>
          <w:rFonts w:ascii="Times New Roman" w:hAnsi="Times New Roman"/>
          <w:color w:val="000000" w:themeColor="text1"/>
          <w:sz w:val="24"/>
        </w:rPr>
        <w:t>stanovené</w:t>
      </w:r>
      <w:r w:rsidRPr="009E3FAD">
        <w:rPr>
          <w:rFonts w:ascii="Times New Roman" w:hAnsi="Times New Roman"/>
          <w:color w:val="000000" w:themeColor="text1"/>
          <w:sz w:val="24"/>
        </w:rPr>
        <w:t xml:space="preserve"> diety. </w:t>
      </w:r>
      <w:r w:rsidR="009A1AFB" w:rsidRPr="009E3FAD">
        <w:rPr>
          <w:rFonts w:ascii="Times New Roman" w:hAnsi="Times New Roman"/>
          <w:color w:val="000000" w:themeColor="text1"/>
          <w:sz w:val="24"/>
        </w:rPr>
        <w:t>Proto</w:t>
      </w:r>
      <w:r w:rsidR="00BC700F" w:rsidRPr="009E3FAD">
        <w:rPr>
          <w:rFonts w:ascii="Times New Roman" w:hAnsi="Times New Roman"/>
          <w:color w:val="000000" w:themeColor="text1"/>
          <w:sz w:val="24"/>
        </w:rPr>
        <w:t xml:space="preserve"> je v rámci Son-</w:t>
      </w:r>
      <w:proofErr w:type="spellStart"/>
      <w:r w:rsidR="00BC700F" w:rsidRPr="009E3FAD">
        <w:rPr>
          <w:rFonts w:ascii="Times New Roman" w:hAnsi="Times New Roman"/>
          <w:color w:val="000000" w:themeColor="text1"/>
          <w:sz w:val="24"/>
        </w:rPr>
        <w:t>Rise</w:t>
      </w:r>
      <w:proofErr w:type="spellEnd"/>
      <w:r w:rsidR="00BC700F" w:rsidRPr="009E3FAD">
        <w:rPr>
          <w:rFonts w:ascii="Times New Roman" w:hAnsi="Times New Roman"/>
          <w:color w:val="000000" w:themeColor="text1"/>
          <w:sz w:val="24"/>
        </w:rPr>
        <w:t xml:space="preserve"> Programu </w:t>
      </w:r>
      <w:r w:rsidRPr="009E3FAD">
        <w:rPr>
          <w:rFonts w:ascii="Times New Roman" w:hAnsi="Times New Roman"/>
          <w:color w:val="000000" w:themeColor="text1"/>
          <w:sz w:val="24"/>
        </w:rPr>
        <w:t>zapotřebí dodržovat pět stravovacích principů, a to kontrol</w:t>
      </w:r>
      <w:r w:rsidR="00681910" w:rsidRPr="009E3FAD">
        <w:rPr>
          <w:rFonts w:ascii="Times New Roman" w:hAnsi="Times New Roman"/>
          <w:color w:val="000000" w:themeColor="text1"/>
          <w:sz w:val="24"/>
        </w:rPr>
        <w:t>u</w:t>
      </w:r>
      <w:r w:rsidRPr="009E3FAD">
        <w:rPr>
          <w:rFonts w:ascii="Times New Roman" w:hAnsi="Times New Roman"/>
          <w:color w:val="000000" w:themeColor="text1"/>
          <w:sz w:val="24"/>
        </w:rPr>
        <w:t>, kreativi</w:t>
      </w:r>
      <w:r w:rsidR="00681910" w:rsidRPr="009E3FAD">
        <w:rPr>
          <w:rFonts w:ascii="Times New Roman" w:hAnsi="Times New Roman"/>
          <w:color w:val="000000" w:themeColor="text1"/>
          <w:sz w:val="24"/>
        </w:rPr>
        <w:t>tu</w:t>
      </w:r>
      <w:r w:rsidRPr="009E3FAD">
        <w:rPr>
          <w:rFonts w:ascii="Times New Roman" w:hAnsi="Times New Roman"/>
          <w:color w:val="000000" w:themeColor="text1"/>
          <w:sz w:val="24"/>
        </w:rPr>
        <w:t xml:space="preserve">, budování vztahu, postoj a vytrvalost. </w:t>
      </w:r>
    </w:p>
    <w:p w:rsidR="004D59DA" w:rsidRPr="009E3FAD" w:rsidRDefault="004D59DA" w:rsidP="00056D23">
      <w:pPr>
        <w:spacing w:after="0" w:line="360" w:lineRule="auto"/>
        <w:jc w:val="both"/>
        <w:rPr>
          <w:rFonts w:ascii="Times New Roman" w:hAnsi="Times New Roman"/>
          <w:color w:val="000000" w:themeColor="text1"/>
          <w:sz w:val="24"/>
        </w:rPr>
      </w:pPr>
    </w:p>
    <w:p w:rsidR="004D59DA" w:rsidRPr="009E3FAD" w:rsidRDefault="00702810" w:rsidP="00056D23">
      <w:pPr>
        <w:spacing w:after="0" w:line="360" w:lineRule="auto"/>
        <w:jc w:val="both"/>
        <w:rPr>
          <w:rFonts w:ascii="Times New Roman" w:hAnsi="Times New Roman"/>
          <w:b/>
          <w:iCs/>
          <w:color w:val="000000" w:themeColor="text1"/>
          <w:sz w:val="28"/>
          <w:szCs w:val="28"/>
        </w:rPr>
      </w:pPr>
      <w:r w:rsidRPr="009E3FAD">
        <w:rPr>
          <w:rFonts w:ascii="Times New Roman" w:hAnsi="Times New Roman"/>
          <w:b/>
          <w:iCs/>
          <w:color w:val="000000" w:themeColor="text1"/>
          <w:sz w:val="28"/>
          <w:szCs w:val="28"/>
        </w:rPr>
        <w:t>2.</w:t>
      </w:r>
      <w:r w:rsidR="006E0215" w:rsidRPr="009E3FAD">
        <w:rPr>
          <w:rFonts w:ascii="Times New Roman" w:hAnsi="Times New Roman"/>
          <w:b/>
          <w:iCs/>
          <w:color w:val="000000" w:themeColor="text1"/>
          <w:sz w:val="28"/>
          <w:szCs w:val="28"/>
        </w:rPr>
        <w:t>6</w:t>
      </w:r>
      <w:r w:rsidRPr="009E3FAD">
        <w:rPr>
          <w:rFonts w:ascii="Times New Roman" w:hAnsi="Times New Roman"/>
          <w:b/>
          <w:iCs/>
          <w:color w:val="000000" w:themeColor="text1"/>
          <w:sz w:val="28"/>
          <w:szCs w:val="28"/>
        </w:rPr>
        <w:t xml:space="preserve">.1 </w:t>
      </w:r>
      <w:r w:rsidR="004D59DA" w:rsidRPr="009E3FAD">
        <w:rPr>
          <w:rFonts w:ascii="Times New Roman" w:hAnsi="Times New Roman"/>
          <w:b/>
          <w:iCs/>
          <w:color w:val="000000" w:themeColor="text1"/>
          <w:sz w:val="28"/>
          <w:szCs w:val="28"/>
        </w:rPr>
        <w:t>Kontrola</w:t>
      </w:r>
    </w:p>
    <w:p w:rsidR="004D59DA" w:rsidRPr="009E3FAD" w:rsidRDefault="004D59DA" w:rsidP="00056D23">
      <w:pPr>
        <w:spacing w:after="0" w:line="360" w:lineRule="auto"/>
        <w:jc w:val="both"/>
        <w:rPr>
          <w:color w:val="000000" w:themeColor="text1"/>
        </w:rPr>
      </w:pPr>
      <w:r w:rsidRPr="009E3FAD">
        <w:rPr>
          <w:rFonts w:ascii="Times New Roman" w:hAnsi="Times New Roman"/>
          <w:color w:val="000000" w:themeColor="text1"/>
          <w:sz w:val="24"/>
        </w:rPr>
        <w:t>Jelikož dítě</w:t>
      </w:r>
      <w:r w:rsidR="005C4854" w:rsidRPr="009E3FAD">
        <w:rPr>
          <w:rFonts w:ascii="Times New Roman" w:hAnsi="Times New Roman"/>
          <w:color w:val="000000" w:themeColor="text1"/>
          <w:sz w:val="24"/>
        </w:rPr>
        <w:t xml:space="preserve"> samo</w:t>
      </w:r>
      <w:r w:rsidRPr="009E3FAD">
        <w:rPr>
          <w:rFonts w:ascii="Times New Roman" w:hAnsi="Times New Roman"/>
          <w:color w:val="000000" w:themeColor="text1"/>
          <w:sz w:val="24"/>
        </w:rPr>
        <w:t xml:space="preserve"> nemůže rozhodovat o tom</w:t>
      </w:r>
      <w:r w:rsidR="00C104B0">
        <w:rPr>
          <w:rFonts w:ascii="Times New Roman" w:hAnsi="Times New Roman"/>
          <w:color w:val="000000" w:themeColor="text1"/>
          <w:sz w:val="24"/>
        </w:rPr>
        <w:t>,</w:t>
      </w:r>
      <w:r w:rsidRPr="009E3FAD">
        <w:rPr>
          <w:rFonts w:ascii="Times New Roman" w:hAnsi="Times New Roman"/>
          <w:color w:val="000000" w:themeColor="text1"/>
          <w:sz w:val="24"/>
        </w:rPr>
        <w:t xml:space="preserve"> co jí, je doporučováno rodičům, aby přenechali dítěti kontrolu alespoň nad ostatními oblastmi jeho stravování. To znamená, že bychom dítě neměli nu</w:t>
      </w:r>
      <w:r w:rsidR="00EA378D" w:rsidRPr="009E3FAD">
        <w:rPr>
          <w:rFonts w:ascii="Times New Roman" w:hAnsi="Times New Roman"/>
          <w:color w:val="000000" w:themeColor="text1"/>
          <w:sz w:val="24"/>
        </w:rPr>
        <w:t>t</w:t>
      </w:r>
      <w:r w:rsidRPr="009E3FAD">
        <w:rPr>
          <w:rFonts w:ascii="Times New Roman" w:hAnsi="Times New Roman"/>
          <w:color w:val="000000" w:themeColor="text1"/>
          <w:sz w:val="24"/>
        </w:rPr>
        <w:t xml:space="preserve">it do jídla či sezení u stolu. Taktéž by se dočasně měl odstranit </w:t>
      </w:r>
      <w:r w:rsidR="002016EF" w:rsidRPr="009E3FAD">
        <w:rPr>
          <w:rFonts w:ascii="Times New Roman" w:hAnsi="Times New Roman"/>
          <w:color w:val="000000" w:themeColor="text1"/>
          <w:sz w:val="24"/>
        </w:rPr>
        <w:t>striktně</w:t>
      </w:r>
      <w:r w:rsidRPr="009E3FAD">
        <w:rPr>
          <w:rFonts w:ascii="Times New Roman" w:hAnsi="Times New Roman"/>
          <w:color w:val="000000" w:themeColor="text1"/>
          <w:sz w:val="24"/>
        </w:rPr>
        <w:t xml:space="preserve"> daný čas oběda a večeře. Rodiče by měli nechat dítě jíst</w:t>
      </w:r>
      <w:r w:rsidR="00F330BA">
        <w:rPr>
          <w:rFonts w:ascii="Times New Roman" w:hAnsi="Times New Roman"/>
          <w:color w:val="000000" w:themeColor="text1"/>
          <w:sz w:val="24"/>
        </w:rPr>
        <w:t>,</w:t>
      </w:r>
      <w:r w:rsidRPr="009E3FAD">
        <w:rPr>
          <w:rFonts w:ascii="Times New Roman" w:hAnsi="Times New Roman"/>
          <w:color w:val="000000" w:themeColor="text1"/>
          <w:sz w:val="24"/>
        </w:rPr>
        <w:t xml:space="preserve"> kdykoli si o jídlo požádá. Jídlo </w:t>
      </w:r>
      <w:r w:rsidR="00220F31" w:rsidRPr="009E3FAD">
        <w:rPr>
          <w:rFonts w:ascii="Times New Roman" w:hAnsi="Times New Roman"/>
          <w:color w:val="000000" w:themeColor="text1"/>
          <w:sz w:val="24"/>
        </w:rPr>
        <w:t>by se mělo</w:t>
      </w:r>
      <w:r w:rsidRPr="009E3FAD">
        <w:rPr>
          <w:rFonts w:ascii="Times New Roman" w:hAnsi="Times New Roman"/>
          <w:color w:val="000000" w:themeColor="text1"/>
          <w:sz w:val="24"/>
        </w:rPr>
        <w:t xml:space="preserve"> nabízet v</w:t>
      </w:r>
      <w:r w:rsidR="00220F31" w:rsidRPr="009E3FAD">
        <w:rPr>
          <w:rFonts w:ascii="Times New Roman" w:hAnsi="Times New Roman"/>
          <w:color w:val="000000" w:themeColor="text1"/>
          <w:sz w:val="24"/>
        </w:rPr>
        <w:t> </w:t>
      </w:r>
      <w:r w:rsidRPr="009E3FAD">
        <w:rPr>
          <w:rFonts w:ascii="Times New Roman" w:hAnsi="Times New Roman"/>
          <w:color w:val="000000" w:themeColor="text1"/>
          <w:sz w:val="24"/>
        </w:rPr>
        <w:t>klidu</w:t>
      </w:r>
      <w:r w:rsidR="00220F31" w:rsidRPr="009E3FAD">
        <w:rPr>
          <w:rFonts w:ascii="Times New Roman" w:hAnsi="Times New Roman"/>
          <w:color w:val="000000" w:themeColor="text1"/>
          <w:sz w:val="24"/>
        </w:rPr>
        <w:t xml:space="preserve">. Doporučuje se, aby si </w:t>
      </w:r>
      <w:r w:rsidRPr="009E3FAD">
        <w:rPr>
          <w:rFonts w:ascii="Times New Roman" w:hAnsi="Times New Roman"/>
          <w:color w:val="000000" w:themeColor="text1"/>
          <w:sz w:val="24"/>
        </w:rPr>
        <w:t xml:space="preserve">dítě </w:t>
      </w:r>
      <w:r w:rsidR="00220F31" w:rsidRPr="009E3FAD">
        <w:rPr>
          <w:rFonts w:ascii="Times New Roman" w:hAnsi="Times New Roman"/>
          <w:color w:val="000000" w:themeColor="text1"/>
          <w:sz w:val="24"/>
        </w:rPr>
        <w:t>přišlo</w:t>
      </w:r>
      <w:r w:rsidRPr="009E3FAD">
        <w:rPr>
          <w:rFonts w:ascii="Times New Roman" w:hAnsi="Times New Roman"/>
          <w:color w:val="000000" w:themeColor="text1"/>
          <w:sz w:val="24"/>
        </w:rPr>
        <w:t xml:space="preserve"> pro jídlo přímo k osobě, která mu ho nabízí. Takto dítě nebude z naší strany cítit tlak a nebude se snažit jít proti nově stanoveným pravidlům.</w:t>
      </w:r>
      <w:r w:rsidRPr="009E3FAD">
        <w:rPr>
          <w:rStyle w:val="Znakapoznpodarou"/>
          <w:rFonts w:ascii="Times New Roman" w:hAnsi="Times New Roman"/>
          <w:color w:val="000000" w:themeColor="text1"/>
          <w:sz w:val="24"/>
        </w:rPr>
        <w:footnoteReference w:id="139"/>
      </w:r>
    </w:p>
    <w:p w:rsidR="004D59DA" w:rsidRPr="009E3FAD" w:rsidRDefault="004D59DA" w:rsidP="00056D23">
      <w:pPr>
        <w:spacing w:after="0" w:line="360" w:lineRule="auto"/>
        <w:jc w:val="both"/>
        <w:rPr>
          <w:rFonts w:ascii="Times New Roman" w:hAnsi="Times New Roman"/>
          <w:color w:val="000000" w:themeColor="text1"/>
          <w:sz w:val="24"/>
        </w:rPr>
      </w:pPr>
    </w:p>
    <w:p w:rsidR="005A204F" w:rsidRPr="009E3FAD" w:rsidRDefault="005A204F" w:rsidP="00056D23">
      <w:pPr>
        <w:spacing w:after="0" w:line="360" w:lineRule="auto"/>
        <w:jc w:val="both"/>
        <w:rPr>
          <w:rFonts w:ascii="Times New Roman" w:hAnsi="Times New Roman"/>
          <w:color w:val="000000" w:themeColor="text1"/>
          <w:sz w:val="24"/>
        </w:rPr>
      </w:pPr>
    </w:p>
    <w:p w:rsidR="005A204F" w:rsidRPr="009E3FAD" w:rsidRDefault="005A204F" w:rsidP="00056D23">
      <w:pPr>
        <w:spacing w:after="0" w:line="360" w:lineRule="auto"/>
        <w:jc w:val="both"/>
        <w:rPr>
          <w:rFonts w:ascii="Times New Roman" w:hAnsi="Times New Roman"/>
          <w:color w:val="000000" w:themeColor="text1"/>
          <w:sz w:val="24"/>
        </w:rPr>
      </w:pPr>
    </w:p>
    <w:p w:rsidR="005A204F" w:rsidRPr="009E3FAD" w:rsidRDefault="005A204F" w:rsidP="00056D23">
      <w:pPr>
        <w:spacing w:after="0" w:line="360" w:lineRule="auto"/>
        <w:jc w:val="both"/>
        <w:rPr>
          <w:rFonts w:ascii="Times New Roman" w:hAnsi="Times New Roman"/>
          <w:color w:val="000000" w:themeColor="text1"/>
          <w:sz w:val="24"/>
        </w:rPr>
      </w:pPr>
    </w:p>
    <w:p w:rsidR="004D59DA" w:rsidRPr="009E3FAD" w:rsidRDefault="00702810" w:rsidP="00056D23">
      <w:pPr>
        <w:spacing w:after="0" w:line="360" w:lineRule="auto"/>
        <w:jc w:val="both"/>
        <w:rPr>
          <w:rFonts w:ascii="Times New Roman" w:hAnsi="Times New Roman"/>
          <w:b/>
          <w:iCs/>
          <w:color w:val="000000" w:themeColor="text1"/>
          <w:sz w:val="28"/>
          <w:szCs w:val="28"/>
        </w:rPr>
      </w:pPr>
      <w:r w:rsidRPr="009E3FAD">
        <w:rPr>
          <w:rFonts w:ascii="Times New Roman" w:hAnsi="Times New Roman"/>
          <w:b/>
          <w:iCs/>
          <w:color w:val="000000" w:themeColor="text1"/>
          <w:sz w:val="28"/>
          <w:szCs w:val="28"/>
        </w:rPr>
        <w:lastRenderedPageBreak/>
        <w:t>2.</w:t>
      </w:r>
      <w:r w:rsidR="006E0215" w:rsidRPr="009E3FAD">
        <w:rPr>
          <w:rFonts w:ascii="Times New Roman" w:hAnsi="Times New Roman"/>
          <w:b/>
          <w:iCs/>
          <w:color w:val="000000" w:themeColor="text1"/>
          <w:sz w:val="28"/>
          <w:szCs w:val="28"/>
        </w:rPr>
        <w:t>6</w:t>
      </w:r>
      <w:r w:rsidRPr="009E3FAD">
        <w:rPr>
          <w:rFonts w:ascii="Times New Roman" w:hAnsi="Times New Roman"/>
          <w:b/>
          <w:iCs/>
          <w:color w:val="000000" w:themeColor="text1"/>
          <w:sz w:val="28"/>
          <w:szCs w:val="28"/>
        </w:rPr>
        <w:t xml:space="preserve">.2 </w:t>
      </w:r>
      <w:r w:rsidR="004D59DA" w:rsidRPr="009E3FAD">
        <w:rPr>
          <w:rFonts w:ascii="Times New Roman" w:hAnsi="Times New Roman"/>
          <w:b/>
          <w:iCs/>
          <w:color w:val="000000" w:themeColor="text1"/>
          <w:sz w:val="28"/>
          <w:szCs w:val="28"/>
        </w:rPr>
        <w:t>Kreativita</w:t>
      </w:r>
    </w:p>
    <w:p w:rsidR="004D59DA" w:rsidRPr="009E3FAD" w:rsidRDefault="004D59DA" w:rsidP="00056D23">
      <w:pPr>
        <w:spacing w:after="0" w:line="360" w:lineRule="auto"/>
        <w:jc w:val="both"/>
        <w:rPr>
          <w:color w:val="000000" w:themeColor="text1"/>
        </w:rPr>
      </w:pPr>
      <w:r w:rsidRPr="009E3FAD">
        <w:rPr>
          <w:rFonts w:ascii="Times New Roman" w:hAnsi="Times New Roman"/>
          <w:color w:val="000000" w:themeColor="text1"/>
          <w:sz w:val="24"/>
        </w:rPr>
        <w:t>Měli bychom se snažit dítěti představit nové jídlo zábavným způsobem. Můžeme k tomu využít hračky</w:t>
      </w:r>
      <w:r w:rsidR="00820FFB" w:rsidRPr="009E3FAD">
        <w:rPr>
          <w:rFonts w:ascii="Times New Roman" w:hAnsi="Times New Roman"/>
          <w:color w:val="000000" w:themeColor="text1"/>
          <w:sz w:val="24"/>
        </w:rPr>
        <w:t xml:space="preserve"> či </w:t>
      </w:r>
      <w:r w:rsidR="00616B3F" w:rsidRPr="009E3FAD">
        <w:rPr>
          <w:rFonts w:ascii="Times New Roman" w:hAnsi="Times New Roman"/>
          <w:color w:val="000000" w:themeColor="text1"/>
          <w:sz w:val="24"/>
        </w:rPr>
        <w:t>hranou scénku</w:t>
      </w:r>
      <w:r w:rsidRPr="009E3FAD">
        <w:rPr>
          <w:rFonts w:ascii="Times New Roman" w:hAnsi="Times New Roman"/>
          <w:color w:val="000000" w:themeColor="text1"/>
          <w:sz w:val="24"/>
        </w:rPr>
        <w:t>.</w:t>
      </w:r>
      <w:r w:rsidRPr="009E3FAD">
        <w:rPr>
          <w:rStyle w:val="Znakapoznpodarou"/>
          <w:rFonts w:ascii="Times New Roman" w:hAnsi="Times New Roman"/>
          <w:color w:val="000000" w:themeColor="text1"/>
          <w:sz w:val="24"/>
        </w:rPr>
        <w:footnoteReference w:id="140"/>
      </w:r>
      <w:r w:rsidRPr="009E3FAD">
        <w:rPr>
          <w:rFonts w:ascii="Times New Roman" w:hAnsi="Times New Roman"/>
          <w:color w:val="000000" w:themeColor="text1"/>
          <w:sz w:val="24"/>
        </w:rPr>
        <w:t xml:space="preserve"> Fantazii se meze nekladou. Dítě však v dané situaci musí jídlo zaujmout </w:t>
      </w:r>
      <w:r w:rsidR="00A54D6A" w:rsidRPr="009E3FAD">
        <w:rPr>
          <w:rFonts w:ascii="Times New Roman" w:hAnsi="Times New Roman"/>
          <w:color w:val="000000" w:themeColor="text1"/>
          <w:sz w:val="24"/>
        </w:rPr>
        <w:t>do té míry</w:t>
      </w:r>
      <w:r w:rsidRPr="009E3FAD">
        <w:rPr>
          <w:rFonts w:ascii="Times New Roman" w:hAnsi="Times New Roman"/>
          <w:color w:val="000000" w:themeColor="text1"/>
          <w:sz w:val="24"/>
        </w:rPr>
        <w:t xml:space="preserve">, aby mu věnovalo pozornost. </w:t>
      </w:r>
    </w:p>
    <w:p w:rsidR="004D59DA" w:rsidRPr="009E3FAD" w:rsidRDefault="004D59DA" w:rsidP="00056D23">
      <w:pPr>
        <w:spacing w:after="0" w:line="360" w:lineRule="auto"/>
        <w:jc w:val="both"/>
        <w:rPr>
          <w:rFonts w:ascii="Times New Roman" w:hAnsi="Times New Roman"/>
          <w:color w:val="000000" w:themeColor="text1"/>
          <w:sz w:val="24"/>
        </w:rPr>
      </w:pPr>
    </w:p>
    <w:p w:rsidR="004D59DA" w:rsidRPr="009E3FAD" w:rsidRDefault="009E435E" w:rsidP="00056D23">
      <w:pPr>
        <w:spacing w:after="0" w:line="360" w:lineRule="auto"/>
        <w:jc w:val="both"/>
        <w:rPr>
          <w:rFonts w:ascii="Times New Roman" w:hAnsi="Times New Roman" w:cs="Times New Roman"/>
          <w:b/>
          <w:iCs/>
          <w:color w:val="000000" w:themeColor="text1"/>
          <w:sz w:val="28"/>
          <w:szCs w:val="28"/>
        </w:rPr>
      </w:pPr>
      <w:r w:rsidRPr="009E3FAD">
        <w:rPr>
          <w:rFonts w:ascii="Times New Roman" w:hAnsi="Times New Roman" w:cs="Times New Roman"/>
          <w:b/>
          <w:iCs/>
          <w:color w:val="000000" w:themeColor="text1"/>
          <w:sz w:val="28"/>
          <w:szCs w:val="28"/>
        </w:rPr>
        <w:t>2.</w:t>
      </w:r>
      <w:r w:rsidR="006E0215" w:rsidRPr="009E3FAD">
        <w:rPr>
          <w:rFonts w:ascii="Times New Roman" w:hAnsi="Times New Roman" w:cs="Times New Roman"/>
          <w:b/>
          <w:iCs/>
          <w:color w:val="000000" w:themeColor="text1"/>
          <w:sz w:val="28"/>
          <w:szCs w:val="28"/>
        </w:rPr>
        <w:t>6</w:t>
      </w:r>
      <w:r w:rsidRPr="009E3FAD">
        <w:rPr>
          <w:rFonts w:ascii="Times New Roman" w:hAnsi="Times New Roman" w:cs="Times New Roman"/>
          <w:b/>
          <w:iCs/>
          <w:color w:val="000000" w:themeColor="text1"/>
          <w:sz w:val="28"/>
          <w:szCs w:val="28"/>
        </w:rPr>
        <w:t xml:space="preserve">.3 </w:t>
      </w:r>
      <w:r w:rsidR="004D59DA" w:rsidRPr="009E3FAD">
        <w:rPr>
          <w:rFonts w:ascii="Times New Roman" w:hAnsi="Times New Roman" w:cs="Times New Roman"/>
          <w:b/>
          <w:iCs/>
          <w:color w:val="000000" w:themeColor="text1"/>
          <w:sz w:val="28"/>
          <w:szCs w:val="28"/>
        </w:rPr>
        <w:t>Budování vztahu</w:t>
      </w:r>
    </w:p>
    <w:p w:rsidR="004D59DA" w:rsidRPr="009E3FAD" w:rsidRDefault="004D59DA" w:rsidP="00056D23">
      <w:pPr>
        <w:spacing w:after="0" w:line="360" w:lineRule="auto"/>
        <w:jc w:val="both"/>
        <w:rPr>
          <w:rFonts w:ascii="Times New Roman" w:hAnsi="Times New Roman"/>
          <w:color w:val="000000" w:themeColor="text1"/>
          <w:sz w:val="24"/>
        </w:rPr>
      </w:pPr>
      <w:r w:rsidRPr="009E3FAD">
        <w:rPr>
          <w:rFonts w:ascii="Times New Roman" w:hAnsi="Times New Roman"/>
          <w:color w:val="000000" w:themeColor="text1"/>
          <w:sz w:val="24"/>
        </w:rPr>
        <w:t>I zde bychom neměli opomíjet</w:t>
      </w:r>
      <w:r w:rsidR="00E93CEC" w:rsidRPr="009E3FAD">
        <w:rPr>
          <w:rFonts w:ascii="Times New Roman" w:hAnsi="Times New Roman"/>
          <w:color w:val="000000" w:themeColor="text1"/>
          <w:sz w:val="24"/>
        </w:rPr>
        <w:t xml:space="preserve"> </w:t>
      </w:r>
      <w:r w:rsidRPr="009E3FAD">
        <w:rPr>
          <w:rFonts w:ascii="Times New Roman" w:hAnsi="Times New Roman"/>
          <w:color w:val="000000" w:themeColor="text1"/>
          <w:sz w:val="24"/>
        </w:rPr>
        <w:t>to</w:t>
      </w:r>
      <w:r w:rsidR="0076017F">
        <w:rPr>
          <w:rFonts w:ascii="Times New Roman" w:hAnsi="Times New Roman"/>
          <w:color w:val="000000" w:themeColor="text1"/>
          <w:sz w:val="24"/>
        </w:rPr>
        <w:t>,</w:t>
      </w:r>
      <w:r w:rsidRPr="009E3FAD">
        <w:rPr>
          <w:rFonts w:ascii="Times New Roman" w:hAnsi="Times New Roman"/>
          <w:color w:val="000000" w:themeColor="text1"/>
          <w:sz w:val="24"/>
        </w:rPr>
        <w:t xml:space="preserve"> jaký vztah k nám dítě zaujímá. Dítě by se s námi mělo cítit bezpečně a vědět, že ho nebudeme za každou cenu nutit jíst to</w:t>
      </w:r>
      <w:r w:rsidR="006C36AD">
        <w:rPr>
          <w:rFonts w:ascii="Times New Roman" w:hAnsi="Times New Roman"/>
          <w:color w:val="000000" w:themeColor="text1"/>
          <w:sz w:val="24"/>
        </w:rPr>
        <w:t>,</w:t>
      </w:r>
      <w:r w:rsidRPr="009E3FAD">
        <w:rPr>
          <w:rFonts w:ascii="Times New Roman" w:hAnsi="Times New Roman"/>
          <w:color w:val="000000" w:themeColor="text1"/>
          <w:sz w:val="24"/>
        </w:rPr>
        <w:t xml:space="preserve"> co nechce. Taktéž </w:t>
      </w:r>
      <w:r w:rsidR="00616B3F" w:rsidRPr="009E3FAD">
        <w:rPr>
          <w:rFonts w:ascii="Times New Roman" w:hAnsi="Times New Roman"/>
          <w:color w:val="000000" w:themeColor="text1"/>
          <w:sz w:val="24"/>
        </w:rPr>
        <w:t xml:space="preserve">každý </w:t>
      </w:r>
      <w:r w:rsidRPr="009E3FAD">
        <w:rPr>
          <w:rFonts w:ascii="Times New Roman" w:hAnsi="Times New Roman"/>
          <w:color w:val="000000" w:themeColor="text1"/>
          <w:sz w:val="24"/>
        </w:rPr>
        <w:t xml:space="preserve">kontakt dítěte s daným jídlem, pokus o jeho konzumaci či jeho snězení by měl být oslavován. Pokud k nám bude dítě cítit důvěru, </w:t>
      </w:r>
      <w:r w:rsidR="00616B3F" w:rsidRPr="009E3FAD">
        <w:rPr>
          <w:rFonts w:ascii="Times New Roman" w:hAnsi="Times New Roman"/>
          <w:color w:val="000000" w:themeColor="text1"/>
          <w:sz w:val="24"/>
        </w:rPr>
        <w:t>pak budeme úspěšnější i při zařazování nových potravin do</w:t>
      </w:r>
      <w:r w:rsidR="00342C8A" w:rsidRPr="009E3FAD">
        <w:rPr>
          <w:rFonts w:ascii="Times New Roman" w:hAnsi="Times New Roman"/>
          <w:color w:val="000000" w:themeColor="text1"/>
          <w:sz w:val="24"/>
        </w:rPr>
        <w:t xml:space="preserve"> jeho</w:t>
      </w:r>
      <w:r w:rsidR="00616B3F" w:rsidRPr="009E3FAD">
        <w:rPr>
          <w:rFonts w:ascii="Times New Roman" w:hAnsi="Times New Roman"/>
          <w:color w:val="000000" w:themeColor="text1"/>
          <w:sz w:val="24"/>
        </w:rPr>
        <w:t xml:space="preserve"> jídelníčku.</w:t>
      </w:r>
      <w:r w:rsidRPr="009E3FAD">
        <w:rPr>
          <w:rFonts w:ascii="Times New Roman" w:hAnsi="Times New Roman"/>
          <w:color w:val="000000" w:themeColor="text1"/>
          <w:sz w:val="24"/>
        </w:rPr>
        <w:t xml:space="preserve"> </w:t>
      </w:r>
    </w:p>
    <w:p w:rsidR="004D59DA" w:rsidRPr="009E3FAD" w:rsidRDefault="004D59DA" w:rsidP="00056D23">
      <w:pPr>
        <w:spacing w:after="0" w:line="360" w:lineRule="auto"/>
        <w:jc w:val="both"/>
        <w:rPr>
          <w:rFonts w:ascii="Times New Roman" w:hAnsi="Times New Roman"/>
          <w:color w:val="000000" w:themeColor="text1"/>
          <w:sz w:val="24"/>
        </w:rPr>
      </w:pPr>
    </w:p>
    <w:p w:rsidR="004D59DA" w:rsidRPr="009E3FAD" w:rsidRDefault="009E435E" w:rsidP="00056D23">
      <w:pPr>
        <w:spacing w:after="0" w:line="360" w:lineRule="auto"/>
        <w:jc w:val="both"/>
        <w:rPr>
          <w:rFonts w:ascii="Times New Roman" w:hAnsi="Times New Roman"/>
          <w:b/>
          <w:iCs/>
          <w:color w:val="000000" w:themeColor="text1"/>
          <w:sz w:val="28"/>
          <w:szCs w:val="28"/>
        </w:rPr>
      </w:pPr>
      <w:r w:rsidRPr="009E3FAD">
        <w:rPr>
          <w:rFonts w:ascii="Times New Roman" w:hAnsi="Times New Roman"/>
          <w:b/>
          <w:iCs/>
          <w:color w:val="000000" w:themeColor="text1"/>
          <w:sz w:val="28"/>
          <w:szCs w:val="28"/>
        </w:rPr>
        <w:t>2.</w:t>
      </w:r>
      <w:r w:rsidR="006E0215" w:rsidRPr="009E3FAD">
        <w:rPr>
          <w:rFonts w:ascii="Times New Roman" w:hAnsi="Times New Roman"/>
          <w:b/>
          <w:iCs/>
          <w:color w:val="000000" w:themeColor="text1"/>
          <w:sz w:val="28"/>
          <w:szCs w:val="28"/>
        </w:rPr>
        <w:t>6</w:t>
      </w:r>
      <w:r w:rsidRPr="009E3FAD">
        <w:rPr>
          <w:rFonts w:ascii="Times New Roman" w:hAnsi="Times New Roman"/>
          <w:b/>
          <w:iCs/>
          <w:color w:val="000000" w:themeColor="text1"/>
          <w:sz w:val="28"/>
          <w:szCs w:val="28"/>
        </w:rPr>
        <w:t xml:space="preserve">.4 </w:t>
      </w:r>
      <w:r w:rsidR="004D59DA" w:rsidRPr="009E3FAD">
        <w:rPr>
          <w:rFonts w:ascii="Times New Roman" w:hAnsi="Times New Roman"/>
          <w:b/>
          <w:iCs/>
          <w:color w:val="000000" w:themeColor="text1"/>
          <w:sz w:val="28"/>
          <w:szCs w:val="28"/>
        </w:rPr>
        <w:t>Postoj</w:t>
      </w:r>
    </w:p>
    <w:p w:rsidR="004D59DA" w:rsidRPr="009E3FAD" w:rsidRDefault="004D59DA" w:rsidP="00056D23">
      <w:pPr>
        <w:spacing w:after="0" w:line="360" w:lineRule="auto"/>
        <w:jc w:val="both"/>
        <w:rPr>
          <w:color w:val="000000" w:themeColor="text1"/>
        </w:rPr>
      </w:pPr>
      <w:r w:rsidRPr="009E3FAD">
        <w:rPr>
          <w:rFonts w:ascii="Times New Roman" w:hAnsi="Times New Roman"/>
          <w:color w:val="000000" w:themeColor="text1"/>
          <w:sz w:val="24"/>
        </w:rPr>
        <w:t xml:space="preserve">Rodiče by měli upevnit svůj postoj co se týče stravování </w:t>
      </w:r>
      <w:r w:rsidR="00616B3F" w:rsidRPr="009E3FAD">
        <w:rPr>
          <w:rFonts w:ascii="Times New Roman" w:hAnsi="Times New Roman"/>
          <w:color w:val="000000" w:themeColor="text1"/>
          <w:sz w:val="24"/>
        </w:rPr>
        <w:t>svého</w:t>
      </w:r>
      <w:r w:rsidRPr="009E3FAD">
        <w:rPr>
          <w:rFonts w:ascii="Times New Roman" w:hAnsi="Times New Roman"/>
          <w:color w:val="000000" w:themeColor="text1"/>
          <w:sz w:val="24"/>
        </w:rPr>
        <w:t xml:space="preserve"> dítěte. I přesto</w:t>
      </w:r>
      <w:r w:rsidR="0021122A">
        <w:rPr>
          <w:rFonts w:ascii="Times New Roman" w:hAnsi="Times New Roman"/>
          <w:color w:val="000000" w:themeColor="text1"/>
          <w:sz w:val="24"/>
        </w:rPr>
        <w:t>,</w:t>
      </w:r>
      <w:r w:rsidRPr="009E3FAD">
        <w:rPr>
          <w:rFonts w:ascii="Times New Roman" w:hAnsi="Times New Roman"/>
          <w:color w:val="000000" w:themeColor="text1"/>
          <w:sz w:val="24"/>
        </w:rPr>
        <w:t xml:space="preserve"> že jejich</w:t>
      </w:r>
      <w:r w:rsidR="00021C0A" w:rsidRPr="009E3FAD">
        <w:rPr>
          <w:rFonts w:ascii="Times New Roman" w:hAnsi="Times New Roman"/>
          <w:color w:val="000000" w:themeColor="text1"/>
          <w:sz w:val="24"/>
        </w:rPr>
        <w:t xml:space="preserve"> dítě je vůči jídl</w:t>
      </w:r>
      <w:r w:rsidR="005C5F3D" w:rsidRPr="009E3FAD">
        <w:rPr>
          <w:rFonts w:ascii="Times New Roman" w:hAnsi="Times New Roman"/>
          <w:color w:val="000000" w:themeColor="text1"/>
          <w:sz w:val="24"/>
        </w:rPr>
        <w:t>u</w:t>
      </w:r>
      <w:r w:rsidR="00021C0A" w:rsidRPr="009E3FAD">
        <w:rPr>
          <w:rFonts w:ascii="Times New Roman" w:hAnsi="Times New Roman"/>
          <w:color w:val="000000" w:themeColor="text1"/>
          <w:sz w:val="24"/>
        </w:rPr>
        <w:t xml:space="preserve"> vybíravé</w:t>
      </w:r>
      <w:r w:rsidR="00991254" w:rsidRPr="009E3FAD">
        <w:rPr>
          <w:rFonts w:ascii="Times New Roman" w:hAnsi="Times New Roman"/>
          <w:color w:val="000000" w:themeColor="text1"/>
          <w:sz w:val="24"/>
        </w:rPr>
        <w:t>,</w:t>
      </w:r>
      <w:r w:rsidR="00021C0A" w:rsidRPr="009E3FAD">
        <w:rPr>
          <w:rFonts w:ascii="Times New Roman" w:hAnsi="Times New Roman"/>
          <w:color w:val="000000" w:themeColor="text1"/>
          <w:sz w:val="24"/>
        </w:rPr>
        <w:t xml:space="preserve"> měli </w:t>
      </w:r>
      <w:r w:rsidR="00991254" w:rsidRPr="009E3FAD">
        <w:rPr>
          <w:rFonts w:ascii="Times New Roman" w:hAnsi="Times New Roman"/>
          <w:color w:val="000000" w:themeColor="text1"/>
          <w:sz w:val="24"/>
        </w:rPr>
        <w:t xml:space="preserve">by se </w:t>
      </w:r>
      <w:r w:rsidR="00021C0A" w:rsidRPr="009E3FAD">
        <w:rPr>
          <w:rFonts w:ascii="Times New Roman" w:hAnsi="Times New Roman"/>
          <w:color w:val="000000" w:themeColor="text1"/>
          <w:sz w:val="24"/>
        </w:rPr>
        <w:t>vyhnout</w:t>
      </w:r>
      <w:r w:rsidRPr="009E3FAD">
        <w:rPr>
          <w:rFonts w:ascii="Times New Roman" w:hAnsi="Times New Roman"/>
          <w:color w:val="000000" w:themeColor="text1"/>
          <w:sz w:val="24"/>
        </w:rPr>
        <w:t xml:space="preserve"> přenášení negativních emocí. Měli by se vyvarovat tomu, aby na dítě přenášeli stres či nervozitu</w:t>
      </w:r>
      <w:r w:rsidR="00021C0A" w:rsidRPr="009E3FAD">
        <w:rPr>
          <w:rFonts w:ascii="Times New Roman" w:hAnsi="Times New Roman"/>
          <w:color w:val="000000" w:themeColor="text1"/>
          <w:sz w:val="24"/>
        </w:rPr>
        <w:t>, čímž by dítě mohli zcela odradit od konzumace nové stravy.</w:t>
      </w:r>
      <w:r w:rsidRPr="009E3FAD">
        <w:rPr>
          <w:rStyle w:val="Znakapoznpodarou"/>
          <w:rFonts w:ascii="Times New Roman" w:hAnsi="Times New Roman"/>
          <w:color w:val="000000" w:themeColor="text1"/>
          <w:sz w:val="24"/>
        </w:rPr>
        <w:footnoteReference w:id="141"/>
      </w:r>
      <w:r w:rsidRPr="009E3FAD">
        <w:rPr>
          <w:rFonts w:ascii="Times New Roman" w:hAnsi="Times New Roman"/>
          <w:color w:val="000000" w:themeColor="text1"/>
          <w:sz w:val="24"/>
        </w:rPr>
        <w:t xml:space="preserve"> Z rodičů by mělo vyzařovat nadšení z jídla, které dítěti servírují</w:t>
      </w:r>
      <w:r w:rsidR="00021C0A" w:rsidRPr="009E3FAD">
        <w:rPr>
          <w:rFonts w:ascii="Times New Roman" w:hAnsi="Times New Roman"/>
          <w:color w:val="000000" w:themeColor="text1"/>
          <w:sz w:val="24"/>
        </w:rPr>
        <w:t>.</w:t>
      </w:r>
      <w:r w:rsidRPr="009E3FAD">
        <w:rPr>
          <w:rFonts w:ascii="Times New Roman" w:hAnsi="Times New Roman"/>
          <w:color w:val="000000" w:themeColor="text1"/>
          <w:sz w:val="24"/>
        </w:rPr>
        <w:t xml:space="preserve"> </w:t>
      </w:r>
    </w:p>
    <w:p w:rsidR="004D59DA" w:rsidRPr="009E3FAD" w:rsidRDefault="004D59DA" w:rsidP="00056D23">
      <w:pPr>
        <w:spacing w:after="0" w:line="360" w:lineRule="auto"/>
        <w:jc w:val="both"/>
        <w:rPr>
          <w:rFonts w:ascii="Times New Roman" w:hAnsi="Times New Roman"/>
          <w:color w:val="000000" w:themeColor="text1"/>
          <w:sz w:val="24"/>
        </w:rPr>
      </w:pPr>
    </w:p>
    <w:p w:rsidR="004D59DA" w:rsidRPr="009E3FAD" w:rsidRDefault="00A14119" w:rsidP="00056D23">
      <w:pPr>
        <w:spacing w:after="0" w:line="360" w:lineRule="auto"/>
        <w:jc w:val="both"/>
        <w:rPr>
          <w:rFonts w:ascii="Times New Roman" w:hAnsi="Times New Roman"/>
          <w:b/>
          <w:iCs/>
          <w:color w:val="000000" w:themeColor="text1"/>
          <w:sz w:val="28"/>
          <w:szCs w:val="28"/>
        </w:rPr>
      </w:pPr>
      <w:r w:rsidRPr="009E3FAD">
        <w:rPr>
          <w:rFonts w:ascii="Times New Roman" w:hAnsi="Times New Roman"/>
          <w:b/>
          <w:iCs/>
          <w:color w:val="000000" w:themeColor="text1"/>
          <w:sz w:val="28"/>
          <w:szCs w:val="28"/>
        </w:rPr>
        <w:t>2.</w:t>
      </w:r>
      <w:r w:rsidR="006E0215" w:rsidRPr="009E3FAD">
        <w:rPr>
          <w:rFonts w:ascii="Times New Roman" w:hAnsi="Times New Roman"/>
          <w:b/>
          <w:iCs/>
          <w:color w:val="000000" w:themeColor="text1"/>
          <w:sz w:val="28"/>
          <w:szCs w:val="28"/>
        </w:rPr>
        <w:t>6</w:t>
      </w:r>
      <w:r w:rsidRPr="009E3FAD">
        <w:rPr>
          <w:rFonts w:ascii="Times New Roman" w:hAnsi="Times New Roman"/>
          <w:b/>
          <w:iCs/>
          <w:color w:val="000000" w:themeColor="text1"/>
          <w:sz w:val="28"/>
          <w:szCs w:val="28"/>
        </w:rPr>
        <w:t xml:space="preserve">.5 </w:t>
      </w:r>
      <w:r w:rsidR="004D59DA" w:rsidRPr="009E3FAD">
        <w:rPr>
          <w:rFonts w:ascii="Times New Roman" w:hAnsi="Times New Roman"/>
          <w:b/>
          <w:iCs/>
          <w:color w:val="000000" w:themeColor="text1"/>
          <w:sz w:val="28"/>
          <w:szCs w:val="28"/>
        </w:rPr>
        <w:t>Vytrvalost</w:t>
      </w:r>
    </w:p>
    <w:p w:rsidR="004D59DA" w:rsidRPr="009E3FAD" w:rsidRDefault="004D59DA" w:rsidP="005A204F">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Děti se</w:t>
      </w:r>
      <w:r w:rsidR="008C0614" w:rsidRPr="009E3FAD">
        <w:rPr>
          <w:rFonts w:ascii="Times New Roman" w:hAnsi="Times New Roman"/>
          <w:color w:val="000000" w:themeColor="text1"/>
          <w:sz w:val="24"/>
          <w:szCs w:val="26"/>
        </w:rPr>
        <w:t xml:space="preserve"> obecně</w:t>
      </w:r>
      <w:r w:rsidRPr="009E3FAD">
        <w:rPr>
          <w:rFonts w:ascii="Times New Roman" w:hAnsi="Times New Roman"/>
          <w:color w:val="000000" w:themeColor="text1"/>
          <w:sz w:val="24"/>
          <w:szCs w:val="26"/>
        </w:rPr>
        <w:t xml:space="preserve"> pokouší stát vůči novým pravidlům, která nejsou dle jejich představ, v opozici. Je proto nutné, aby se rodiče obrnili veškerou trpělivostí a neustoupili. Dítě potřebuje čas, aby si na nový druh stravy přivyklo. Pokud rodiče vytrvají a veškeré </w:t>
      </w:r>
      <w:r w:rsidR="008C0614" w:rsidRPr="009E3FAD">
        <w:rPr>
          <w:rFonts w:ascii="Times New Roman" w:hAnsi="Times New Roman"/>
          <w:color w:val="000000" w:themeColor="text1"/>
          <w:sz w:val="24"/>
          <w:szCs w:val="26"/>
        </w:rPr>
        <w:t xml:space="preserve">nežádoucí potraviny </w:t>
      </w:r>
      <w:r w:rsidRPr="009E3FAD">
        <w:rPr>
          <w:rFonts w:ascii="Times New Roman" w:hAnsi="Times New Roman"/>
          <w:color w:val="000000" w:themeColor="text1"/>
          <w:sz w:val="24"/>
          <w:szCs w:val="26"/>
        </w:rPr>
        <w:t>odstraní z dohledu a dosahu dítěte, po určitém čase budou vidět výsledky.</w:t>
      </w:r>
      <w:r w:rsidR="003B7E89" w:rsidRPr="009E3FAD">
        <w:rPr>
          <w:rStyle w:val="Znakapoznpodarou"/>
          <w:rFonts w:ascii="Times New Roman" w:hAnsi="Times New Roman"/>
          <w:color w:val="000000" w:themeColor="text1"/>
          <w:sz w:val="24"/>
          <w:szCs w:val="26"/>
        </w:rPr>
        <w:footnoteReference w:id="142"/>
      </w:r>
    </w:p>
    <w:p w:rsidR="004D59DA" w:rsidRPr="009E3FAD" w:rsidRDefault="004D59DA" w:rsidP="005A204F">
      <w:pPr>
        <w:spacing w:after="0" w:line="360" w:lineRule="auto"/>
        <w:jc w:val="both"/>
        <w:rPr>
          <w:rFonts w:ascii="Times New Roman" w:hAnsi="Times New Roman"/>
          <w:color w:val="000000" w:themeColor="text1"/>
          <w:sz w:val="24"/>
          <w:szCs w:val="26"/>
        </w:rPr>
      </w:pPr>
    </w:p>
    <w:p w:rsidR="00E729F5" w:rsidRPr="009E3FAD" w:rsidRDefault="00E5446E" w:rsidP="005A204F">
      <w:pPr>
        <w:spacing w:after="0" w:line="360" w:lineRule="auto"/>
        <w:rPr>
          <w:rFonts w:ascii="Times New Roman" w:hAnsi="Times New Roman" w:cs="Times New Roman"/>
          <w:b/>
          <w:bCs/>
          <w:color w:val="000000" w:themeColor="text1"/>
          <w:sz w:val="30"/>
          <w:szCs w:val="30"/>
        </w:rPr>
      </w:pPr>
      <w:r w:rsidRPr="009E3FAD">
        <w:rPr>
          <w:rFonts w:ascii="Times New Roman" w:hAnsi="Times New Roman" w:cs="Times New Roman"/>
          <w:b/>
          <w:bCs/>
          <w:color w:val="000000" w:themeColor="text1"/>
          <w:sz w:val="30"/>
          <w:szCs w:val="30"/>
        </w:rPr>
        <w:t>2.</w:t>
      </w:r>
      <w:r w:rsidR="006E0215" w:rsidRPr="009E3FAD">
        <w:rPr>
          <w:rFonts w:ascii="Times New Roman" w:hAnsi="Times New Roman" w:cs="Times New Roman"/>
          <w:b/>
          <w:bCs/>
          <w:color w:val="000000" w:themeColor="text1"/>
          <w:sz w:val="30"/>
          <w:szCs w:val="30"/>
        </w:rPr>
        <w:t>7</w:t>
      </w:r>
      <w:r w:rsidRPr="009E3FAD">
        <w:rPr>
          <w:rFonts w:ascii="Times New Roman" w:hAnsi="Times New Roman" w:cs="Times New Roman"/>
          <w:b/>
          <w:bCs/>
          <w:color w:val="000000" w:themeColor="text1"/>
          <w:sz w:val="30"/>
          <w:szCs w:val="30"/>
        </w:rPr>
        <w:t xml:space="preserve"> </w:t>
      </w:r>
      <w:r w:rsidR="00F774A1" w:rsidRPr="009E3FAD">
        <w:rPr>
          <w:rFonts w:ascii="Times New Roman" w:hAnsi="Times New Roman" w:cs="Times New Roman"/>
          <w:b/>
          <w:bCs/>
          <w:color w:val="000000" w:themeColor="text1"/>
          <w:sz w:val="30"/>
          <w:szCs w:val="30"/>
        </w:rPr>
        <w:t>Kritika Son-</w:t>
      </w:r>
      <w:proofErr w:type="spellStart"/>
      <w:r w:rsidRPr="009E3FAD">
        <w:rPr>
          <w:rFonts w:ascii="Times New Roman" w:hAnsi="Times New Roman" w:cs="Times New Roman"/>
          <w:b/>
          <w:bCs/>
          <w:color w:val="000000" w:themeColor="text1"/>
          <w:sz w:val="30"/>
          <w:szCs w:val="30"/>
        </w:rPr>
        <w:t>R</w:t>
      </w:r>
      <w:r w:rsidR="00F774A1" w:rsidRPr="009E3FAD">
        <w:rPr>
          <w:rFonts w:ascii="Times New Roman" w:hAnsi="Times New Roman" w:cs="Times New Roman"/>
          <w:b/>
          <w:bCs/>
          <w:color w:val="000000" w:themeColor="text1"/>
          <w:sz w:val="30"/>
          <w:szCs w:val="30"/>
        </w:rPr>
        <w:t>ise</w:t>
      </w:r>
      <w:proofErr w:type="spellEnd"/>
      <w:r w:rsidR="00F774A1" w:rsidRPr="009E3FAD">
        <w:rPr>
          <w:rFonts w:ascii="Times New Roman" w:hAnsi="Times New Roman" w:cs="Times New Roman"/>
          <w:b/>
          <w:bCs/>
          <w:color w:val="000000" w:themeColor="text1"/>
          <w:sz w:val="30"/>
          <w:szCs w:val="30"/>
        </w:rPr>
        <w:t xml:space="preserve"> </w:t>
      </w:r>
      <w:r w:rsidR="00560F91" w:rsidRPr="009E3FAD">
        <w:rPr>
          <w:rFonts w:ascii="Times New Roman" w:hAnsi="Times New Roman" w:cs="Times New Roman"/>
          <w:b/>
          <w:bCs/>
          <w:color w:val="000000" w:themeColor="text1"/>
          <w:sz w:val="30"/>
          <w:szCs w:val="30"/>
        </w:rPr>
        <w:t>P</w:t>
      </w:r>
      <w:r w:rsidR="00F774A1" w:rsidRPr="009E3FAD">
        <w:rPr>
          <w:rFonts w:ascii="Times New Roman" w:hAnsi="Times New Roman" w:cs="Times New Roman"/>
          <w:b/>
          <w:bCs/>
          <w:color w:val="000000" w:themeColor="text1"/>
          <w:sz w:val="30"/>
          <w:szCs w:val="30"/>
        </w:rPr>
        <w:t>rogramu</w:t>
      </w:r>
    </w:p>
    <w:p w:rsidR="000A218C" w:rsidRPr="009E3FAD" w:rsidRDefault="00854940" w:rsidP="00407477">
      <w:pPr>
        <w:spacing w:after="0" w:line="360" w:lineRule="auto"/>
        <w:jc w:val="both"/>
        <w:rPr>
          <w:rStyle w:val="tlid-translation"/>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Son-</w:t>
      </w:r>
      <w:proofErr w:type="spellStart"/>
      <w:r w:rsidRPr="009E3FAD">
        <w:rPr>
          <w:rFonts w:ascii="Times New Roman" w:hAnsi="Times New Roman" w:cs="Times New Roman"/>
          <w:color w:val="000000" w:themeColor="text1"/>
          <w:sz w:val="24"/>
          <w:szCs w:val="24"/>
        </w:rPr>
        <w:t>Rise</w:t>
      </w:r>
      <w:proofErr w:type="spellEnd"/>
      <w:r w:rsidRPr="009E3FAD">
        <w:rPr>
          <w:rFonts w:ascii="Times New Roman" w:hAnsi="Times New Roman" w:cs="Times New Roman"/>
          <w:color w:val="000000" w:themeColor="text1"/>
          <w:sz w:val="24"/>
          <w:szCs w:val="24"/>
        </w:rPr>
        <w:t xml:space="preserve"> Program je od svého vzniku konfrontován s kritikou široké </w:t>
      </w:r>
      <w:r w:rsidR="00BB5BD8" w:rsidRPr="009E3FAD">
        <w:rPr>
          <w:rFonts w:ascii="Times New Roman" w:hAnsi="Times New Roman" w:cs="Times New Roman"/>
          <w:color w:val="000000" w:themeColor="text1"/>
          <w:sz w:val="24"/>
          <w:szCs w:val="24"/>
        </w:rPr>
        <w:t>veřejnosti</w:t>
      </w:r>
      <w:r w:rsidRPr="009E3FAD">
        <w:rPr>
          <w:rFonts w:ascii="Times New Roman" w:hAnsi="Times New Roman" w:cs="Times New Roman"/>
          <w:color w:val="000000" w:themeColor="text1"/>
          <w:sz w:val="24"/>
          <w:szCs w:val="24"/>
        </w:rPr>
        <w:t xml:space="preserve">. </w:t>
      </w:r>
      <w:r w:rsidR="00D8636F" w:rsidRPr="009E3FAD">
        <w:rPr>
          <w:rFonts w:ascii="Times New Roman" w:hAnsi="Times New Roman" w:cs="Times New Roman"/>
          <w:color w:val="000000" w:themeColor="text1"/>
          <w:sz w:val="24"/>
          <w:szCs w:val="24"/>
        </w:rPr>
        <w:t>Tvůrc</w:t>
      </w:r>
      <w:r w:rsidR="00323046" w:rsidRPr="009E3FAD">
        <w:rPr>
          <w:rFonts w:ascii="Times New Roman" w:hAnsi="Times New Roman" w:cs="Times New Roman"/>
          <w:color w:val="000000" w:themeColor="text1"/>
          <w:sz w:val="24"/>
          <w:szCs w:val="24"/>
        </w:rPr>
        <w:t>ům</w:t>
      </w:r>
      <w:r w:rsidR="00D8636F" w:rsidRPr="009E3FAD">
        <w:rPr>
          <w:rFonts w:ascii="Times New Roman" w:hAnsi="Times New Roman" w:cs="Times New Roman"/>
          <w:color w:val="000000" w:themeColor="text1"/>
          <w:sz w:val="24"/>
          <w:szCs w:val="24"/>
        </w:rPr>
        <w:t xml:space="preserve"> programu </w:t>
      </w:r>
      <w:r w:rsidR="00323046" w:rsidRPr="009E3FAD">
        <w:rPr>
          <w:rFonts w:ascii="Times New Roman" w:hAnsi="Times New Roman" w:cs="Times New Roman"/>
          <w:color w:val="000000" w:themeColor="text1"/>
          <w:sz w:val="24"/>
          <w:szCs w:val="24"/>
        </w:rPr>
        <w:t>je vytýkáno</w:t>
      </w:r>
      <w:r w:rsidR="00D8636F" w:rsidRPr="009E3FAD">
        <w:rPr>
          <w:rFonts w:ascii="Times New Roman" w:hAnsi="Times New Roman" w:cs="Times New Roman"/>
          <w:color w:val="000000" w:themeColor="text1"/>
          <w:sz w:val="24"/>
          <w:szCs w:val="24"/>
        </w:rPr>
        <w:t xml:space="preserve"> to, že</w:t>
      </w:r>
      <w:r w:rsidR="007353D7" w:rsidRPr="009E3FAD">
        <w:rPr>
          <w:rFonts w:ascii="Times New Roman" w:hAnsi="Times New Roman" w:cs="Times New Roman"/>
          <w:color w:val="000000" w:themeColor="text1"/>
          <w:sz w:val="24"/>
          <w:szCs w:val="24"/>
        </w:rPr>
        <w:t xml:space="preserve"> byl založen</w:t>
      </w:r>
      <w:r w:rsidR="00D8636F" w:rsidRPr="009E3FAD">
        <w:rPr>
          <w:rFonts w:ascii="Times New Roman" w:hAnsi="Times New Roman" w:cs="Times New Roman"/>
          <w:color w:val="000000" w:themeColor="text1"/>
          <w:sz w:val="24"/>
          <w:szCs w:val="24"/>
        </w:rPr>
        <w:t xml:space="preserve"> na základě zkušeností získaných při intervenci pouze s jedním dítětem</w:t>
      </w:r>
      <w:r w:rsidR="00110F66" w:rsidRPr="009E3FAD">
        <w:rPr>
          <w:rFonts w:ascii="Times New Roman" w:hAnsi="Times New Roman" w:cs="Times New Roman"/>
          <w:color w:val="000000" w:themeColor="text1"/>
          <w:sz w:val="24"/>
          <w:szCs w:val="24"/>
        </w:rPr>
        <w:t>, jejich syn</w:t>
      </w:r>
      <w:r w:rsidR="004C04B9" w:rsidRPr="009E3FAD">
        <w:rPr>
          <w:rFonts w:ascii="Times New Roman" w:hAnsi="Times New Roman" w:cs="Times New Roman"/>
          <w:color w:val="000000" w:themeColor="text1"/>
          <w:sz w:val="24"/>
          <w:szCs w:val="24"/>
        </w:rPr>
        <w:t>em</w:t>
      </w:r>
      <w:r w:rsidR="00D8636F" w:rsidRPr="009E3FAD">
        <w:rPr>
          <w:rFonts w:ascii="Times New Roman" w:hAnsi="Times New Roman" w:cs="Times New Roman"/>
          <w:color w:val="000000" w:themeColor="text1"/>
          <w:sz w:val="24"/>
          <w:szCs w:val="24"/>
        </w:rPr>
        <w:t>.</w:t>
      </w:r>
      <w:r w:rsidR="00323046" w:rsidRPr="009E3FAD">
        <w:rPr>
          <w:rFonts w:ascii="Times New Roman" w:hAnsi="Times New Roman" w:cs="Times New Roman"/>
          <w:color w:val="000000" w:themeColor="text1"/>
          <w:sz w:val="24"/>
          <w:szCs w:val="24"/>
        </w:rPr>
        <w:t xml:space="preserve"> Zpochybňování tohoto programu podporuje </w:t>
      </w:r>
      <w:r w:rsidR="005E126E" w:rsidRPr="009E3FAD">
        <w:rPr>
          <w:rFonts w:ascii="Times New Roman" w:hAnsi="Times New Roman" w:cs="Times New Roman"/>
          <w:color w:val="000000" w:themeColor="text1"/>
          <w:sz w:val="24"/>
          <w:szCs w:val="24"/>
        </w:rPr>
        <w:t xml:space="preserve">také </w:t>
      </w:r>
      <w:r w:rsidR="00323046" w:rsidRPr="009E3FAD">
        <w:rPr>
          <w:rFonts w:ascii="Times New Roman" w:hAnsi="Times New Roman" w:cs="Times New Roman"/>
          <w:color w:val="000000" w:themeColor="text1"/>
          <w:sz w:val="24"/>
          <w:szCs w:val="24"/>
        </w:rPr>
        <w:t>s</w:t>
      </w:r>
      <w:r w:rsidR="00D8636F" w:rsidRPr="009E3FAD">
        <w:rPr>
          <w:rFonts w:ascii="Times New Roman" w:hAnsi="Times New Roman" w:cs="Times New Roman"/>
          <w:color w:val="000000" w:themeColor="text1"/>
          <w:sz w:val="24"/>
          <w:szCs w:val="24"/>
        </w:rPr>
        <w:t xml:space="preserve">kutečnost, </w:t>
      </w:r>
      <w:r w:rsidR="000A218C" w:rsidRPr="009E3FAD">
        <w:rPr>
          <w:rFonts w:ascii="Times New Roman" w:hAnsi="Times New Roman" w:cs="Times New Roman"/>
          <w:color w:val="000000" w:themeColor="text1"/>
          <w:sz w:val="24"/>
          <w:szCs w:val="24"/>
        </w:rPr>
        <w:t>že poruchy autistického spektra</w:t>
      </w:r>
      <w:r w:rsidR="00323046" w:rsidRPr="009E3FAD">
        <w:rPr>
          <w:rFonts w:ascii="Times New Roman" w:hAnsi="Times New Roman" w:cs="Times New Roman"/>
          <w:color w:val="000000" w:themeColor="text1"/>
          <w:sz w:val="24"/>
          <w:szCs w:val="24"/>
        </w:rPr>
        <w:t xml:space="preserve"> považují </w:t>
      </w:r>
      <w:r w:rsidR="005E126E" w:rsidRPr="009E3FAD">
        <w:rPr>
          <w:rFonts w:ascii="Times New Roman" w:hAnsi="Times New Roman" w:cs="Times New Roman"/>
          <w:color w:val="000000" w:themeColor="text1"/>
          <w:sz w:val="24"/>
          <w:szCs w:val="24"/>
        </w:rPr>
        <w:t xml:space="preserve">manželé Kaufmanovi </w:t>
      </w:r>
      <w:r w:rsidR="00323046" w:rsidRPr="009E3FAD">
        <w:rPr>
          <w:rFonts w:ascii="Times New Roman" w:hAnsi="Times New Roman" w:cs="Times New Roman"/>
          <w:color w:val="000000" w:themeColor="text1"/>
          <w:sz w:val="24"/>
          <w:szCs w:val="24"/>
        </w:rPr>
        <w:t>za</w:t>
      </w:r>
      <w:r w:rsidR="000A218C" w:rsidRPr="009E3FAD">
        <w:rPr>
          <w:rFonts w:ascii="Times New Roman" w:hAnsi="Times New Roman" w:cs="Times New Roman"/>
          <w:color w:val="000000" w:themeColor="text1"/>
          <w:sz w:val="24"/>
          <w:szCs w:val="24"/>
        </w:rPr>
        <w:t xml:space="preserve"> léčitelné</w:t>
      </w:r>
      <w:r w:rsidR="00323046" w:rsidRPr="009E3FAD">
        <w:rPr>
          <w:rFonts w:ascii="Times New Roman" w:hAnsi="Times New Roman" w:cs="Times New Roman"/>
          <w:color w:val="000000" w:themeColor="text1"/>
          <w:sz w:val="24"/>
          <w:szCs w:val="24"/>
        </w:rPr>
        <w:t xml:space="preserve">, což </w:t>
      </w:r>
      <w:r w:rsidR="00323046" w:rsidRPr="009E3FAD">
        <w:rPr>
          <w:rFonts w:ascii="Times New Roman" w:hAnsi="Times New Roman" w:cs="Times New Roman"/>
          <w:color w:val="000000" w:themeColor="text1"/>
          <w:sz w:val="24"/>
          <w:szCs w:val="24"/>
        </w:rPr>
        <w:lastRenderedPageBreak/>
        <w:t>je v rozporu s tvrzením drtivé většin</w:t>
      </w:r>
      <w:r w:rsidR="005E126E" w:rsidRPr="009E3FAD">
        <w:rPr>
          <w:rFonts w:ascii="Times New Roman" w:hAnsi="Times New Roman" w:cs="Times New Roman"/>
          <w:color w:val="000000" w:themeColor="text1"/>
          <w:sz w:val="24"/>
          <w:szCs w:val="24"/>
        </w:rPr>
        <w:t>y</w:t>
      </w:r>
      <w:r w:rsidR="00323046" w:rsidRPr="009E3FAD">
        <w:rPr>
          <w:rFonts w:ascii="Times New Roman" w:hAnsi="Times New Roman" w:cs="Times New Roman"/>
          <w:color w:val="000000" w:themeColor="text1"/>
          <w:sz w:val="24"/>
          <w:szCs w:val="24"/>
        </w:rPr>
        <w:t xml:space="preserve"> odborníků, dle </w:t>
      </w:r>
      <w:r w:rsidR="004F5790">
        <w:rPr>
          <w:rFonts w:ascii="Times New Roman" w:hAnsi="Times New Roman" w:cs="Times New Roman"/>
          <w:color w:val="000000" w:themeColor="text1"/>
          <w:sz w:val="24"/>
          <w:szCs w:val="24"/>
        </w:rPr>
        <w:t>nichž</w:t>
      </w:r>
      <w:r w:rsidR="00323046" w:rsidRPr="009E3FAD">
        <w:rPr>
          <w:rFonts w:ascii="Times New Roman" w:hAnsi="Times New Roman" w:cs="Times New Roman"/>
          <w:color w:val="000000" w:themeColor="text1"/>
          <w:sz w:val="24"/>
          <w:szCs w:val="24"/>
        </w:rPr>
        <w:t xml:space="preserve"> je autismus </w:t>
      </w:r>
      <w:r w:rsidR="002467D3" w:rsidRPr="009E3FAD">
        <w:rPr>
          <w:rFonts w:ascii="Times New Roman" w:hAnsi="Times New Roman" w:cs="Times New Roman"/>
          <w:color w:val="000000" w:themeColor="text1"/>
          <w:sz w:val="24"/>
          <w:szCs w:val="24"/>
        </w:rPr>
        <w:t xml:space="preserve">celoživotní </w:t>
      </w:r>
      <w:proofErr w:type="spellStart"/>
      <w:r w:rsidR="002467D3" w:rsidRPr="009E3FAD">
        <w:rPr>
          <w:rFonts w:ascii="Times New Roman" w:hAnsi="Times New Roman" w:cs="Times New Roman"/>
          <w:color w:val="000000" w:themeColor="text1"/>
          <w:sz w:val="24"/>
          <w:szCs w:val="24"/>
        </w:rPr>
        <w:t>neurovývojové</w:t>
      </w:r>
      <w:proofErr w:type="spellEnd"/>
      <w:r w:rsidR="002467D3" w:rsidRPr="009E3FAD">
        <w:rPr>
          <w:rFonts w:ascii="Times New Roman" w:hAnsi="Times New Roman" w:cs="Times New Roman"/>
          <w:color w:val="000000" w:themeColor="text1"/>
          <w:sz w:val="24"/>
          <w:szCs w:val="24"/>
        </w:rPr>
        <w:t xml:space="preserve"> postižení</w:t>
      </w:r>
      <w:r w:rsidR="000A218C" w:rsidRPr="009E3FAD">
        <w:rPr>
          <w:rFonts w:ascii="Times New Roman" w:hAnsi="Times New Roman" w:cs="Times New Roman"/>
          <w:color w:val="000000" w:themeColor="text1"/>
          <w:sz w:val="24"/>
          <w:szCs w:val="24"/>
        </w:rPr>
        <w:t>.</w:t>
      </w:r>
      <w:r w:rsidR="00555318" w:rsidRPr="009E3FAD">
        <w:rPr>
          <w:rFonts w:ascii="Times New Roman" w:hAnsi="Times New Roman" w:cs="Times New Roman"/>
          <w:color w:val="000000" w:themeColor="text1"/>
          <w:sz w:val="24"/>
          <w:szCs w:val="24"/>
        </w:rPr>
        <w:t xml:space="preserve"> Pracovníci ATCA však argumentují tím, že jsou si vědomi</w:t>
      </w:r>
      <w:r w:rsidR="00323046" w:rsidRPr="009E3FAD">
        <w:rPr>
          <w:rFonts w:ascii="Times New Roman" w:hAnsi="Times New Roman" w:cs="Times New Roman"/>
          <w:color w:val="000000" w:themeColor="text1"/>
          <w:sz w:val="24"/>
          <w:szCs w:val="24"/>
        </w:rPr>
        <w:t xml:space="preserve"> toho</w:t>
      </w:r>
      <w:r w:rsidR="00555318" w:rsidRPr="009E3FAD">
        <w:rPr>
          <w:rFonts w:ascii="Times New Roman" w:hAnsi="Times New Roman" w:cs="Times New Roman"/>
          <w:color w:val="000000" w:themeColor="text1"/>
          <w:sz w:val="24"/>
          <w:szCs w:val="24"/>
        </w:rPr>
        <w:t>, že všechny děti jsou různé a</w:t>
      </w:r>
      <w:r w:rsidR="00323046" w:rsidRPr="009E3FAD">
        <w:rPr>
          <w:rFonts w:ascii="Times New Roman" w:hAnsi="Times New Roman" w:cs="Times New Roman"/>
          <w:color w:val="000000" w:themeColor="text1"/>
          <w:sz w:val="24"/>
          <w:szCs w:val="24"/>
        </w:rPr>
        <w:t xml:space="preserve"> čelí</w:t>
      </w:r>
      <w:r w:rsidR="00555318" w:rsidRPr="009E3FAD">
        <w:rPr>
          <w:rFonts w:ascii="Times New Roman" w:hAnsi="Times New Roman" w:cs="Times New Roman"/>
          <w:color w:val="000000" w:themeColor="text1"/>
          <w:sz w:val="24"/>
          <w:szCs w:val="24"/>
        </w:rPr>
        <w:t xml:space="preserve"> odlišným obtížím</w:t>
      </w:r>
      <w:r w:rsidR="002B4775" w:rsidRPr="009E3FAD">
        <w:rPr>
          <w:rFonts w:ascii="Times New Roman" w:hAnsi="Times New Roman" w:cs="Times New Roman"/>
          <w:color w:val="000000" w:themeColor="text1"/>
          <w:sz w:val="24"/>
          <w:szCs w:val="24"/>
        </w:rPr>
        <w:t xml:space="preserve"> a p</w:t>
      </w:r>
      <w:r w:rsidR="00555318" w:rsidRPr="009E3FAD">
        <w:rPr>
          <w:rFonts w:ascii="Times New Roman" w:hAnsi="Times New Roman" w:cs="Times New Roman"/>
          <w:color w:val="000000" w:themeColor="text1"/>
          <w:sz w:val="24"/>
          <w:szCs w:val="24"/>
        </w:rPr>
        <w:t xml:space="preserve">řipouští, že ne všechny děti </w:t>
      </w:r>
      <w:r w:rsidR="007353D7" w:rsidRPr="009E3FAD">
        <w:rPr>
          <w:rFonts w:ascii="Times New Roman" w:hAnsi="Times New Roman" w:cs="Times New Roman"/>
          <w:color w:val="000000" w:themeColor="text1"/>
          <w:sz w:val="24"/>
          <w:szCs w:val="24"/>
        </w:rPr>
        <w:t>je možné vyléčit a zbavit</w:t>
      </w:r>
      <w:r w:rsidR="005E126E" w:rsidRPr="009E3FAD">
        <w:rPr>
          <w:rFonts w:ascii="Times New Roman" w:hAnsi="Times New Roman" w:cs="Times New Roman"/>
          <w:color w:val="000000" w:themeColor="text1"/>
          <w:sz w:val="24"/>
          <w:szCs w:val="24"/>
        </w:rPr>
        <w:t xml:space="preserve"> všech projevů</w:t>
      </w:r>
      <w:r w:rsidR="007353D7" w:rsidRPr="009E3FAD">
        <w:rPr>
          <w:rFonts w:ascii="Times New Roman" w:hAnsi="Times New Roman" w:cs="Times New Roman"/>
          <w:color w:val="000000" w:themeColor="text1"/>
          <w:sz w:val="24"/>
          <w:szCs w:val="24"/>
        </w:rPr>
        <w:t xml:space="preserve"> PAS.</w:t>
      </w:r>
      <w:r w:rsidR="007353D7" w:rsidRPr="009E3FAD">
        <w:rPr>
          <w:rStyle w:val="Znakapoznpodarou"/>
          <w:rFonts w:ascii="Times New Roman" w:hAnsi="Times New Roman" w:cs="Times New Roman"/>
          <w:color w:val="000000" w:themeColor="text1"/>
          <w:sz w:val="24"/>
          <w:szCs w:val="24"/>
        </w:rPr>
        <w:footnoteReference w:id="143"/>
      </w:r>
      <w:r w:rsidR="007353D7" w:rsidRPr="009E3FAD">
        <w:rPr>
          <w:rFonts w:ascii="Times New Roman" w:hAnsi="Times New Roman" w:cs="Times New Roman"/>
          <w:color w:val="000000" w:themeColor="text1"/>
          <w:sz w:val="24"/>
          <w:szCs w:val="24"/>
        </w:rPr>
        <w:t xml:space="preserve"> </w:t>
      </w:r>
      <w:r w:rsidR="00021C0A" w:rsidRPr="009E3FAD">
        <w:rPr>
          <w:rFonts w:ascii="Times New Roman" w:hAnsi="Times New Roman" w:cs="Times New Roman"/>
          <w:color w:val="000000" w:themeColor="text1"/>
          <w:sz w:val="24"/>
          <w:szCs w:val="24"/>
        </w:rPr>
        <w:t>Nicméně dodávají</w:t>
      </w:r>
      <w:r w:rsidR="007353D7" w:rsidRPr="009E3FAD">
        <w:rPr>
          <w:rFonts w:ascii="Times New Roman" w:hAnsi="Times New Roman" w:cs="Times New Roman"/>
          <w:color w:val="000000" w:themeColor="text1"/>
          <w:sz w:val="24"/>
          <w:szCs w:val="24"/>
        </w:rPr>
        <w:t xml:space="preserve">, že stanovení limitů </w:t>
      </w:r>
      <w:r w:rsidR="005E126E" w:rsidRPr="009E3FAD">
        <w:rPr>
          <w:rFonts w:ascii="Times New Roman" w:hAnsi="Times New Roman" w:cs="Times New Roman"/>
          <w:color w:val="000000" w:themeColor="text1"/>
          <w:sz w:val="24"/>
          <w:szCs w:val="24"/>
        </w:rPr>
        <w:t>může být pro terapie autistických dětí</w:t>
      </w:r>
      <w:r w:rsidR="007353D7" w:rsidRPr="009E3FAD">
        <w:rPr>
          <w:rFonts w:ascii="Times New Roman" w:hAnsi="Times New Roman" w:cs="Times New Roman"/>
          <w:color w:val="000000" w:themeColor="text1"/>
          <w:sz w:val="24"/>
          <w:szCs w:val="24"/>
        </w:rPr>
        <w:t xml:space="preserve"> kontraproduktivní.</w:t>
      </w:r>
      <w:r w:rsidR="00D76B3B" w:rsidRPr="009E3FAD">
        <w:rPr>
          <w:rFonts w:ascii="Times New Roman" w:hAnsi="Times New Roman" w:cs="Times New Roman"/>
          <w:color w:val="000000" w:themeColor="text1"/>
          <w:sz w:val="24"/>
          <w:szCs w:val="24"/>
        </w:rPr>
        <w:t xml:space="preserve"> V</w:t>
      </w:r>
      <w:r w:rsidR="007353D7" w:rsidRPr="009E3FAD">
        <w:rPr>
          <w:rFonts w:ascii="Times New Roman" w:hAnsi="Times New Roman" w:cs="Times New Roman"/>
          <w:color w:val="000000" w:themeColor="text1"/>
          <w:sz w:val="24"/>
          <w:szCs w:val="24"/>
        </w:rPr>
        <w:t xml:space="preserve"> Son-</w:t>
      </w:r>
      <w:proofErr w:type="spellStart"/>
      <w:r w:rsidR="007353D7" w:rsidRPr="009E3FAD">
        <w:rPr>
          <w:rFonts w:ascii="Times New Roman" w:hAnsi="Times New Roman" w:cs="Times New Roman"/>
          <w:color w:val="000000" w:themeColor="text1"/>
          <w:sz w:val="24"/>
          <w:szCs w:val="24"/>
        </w:rPr>
        <w:t>Rise</w:t>
      </w:r>
      <w:proofErr w:type="spellEnd"/>
      <w:r w:rsidR="007353D7" w:rsidRPr="009E3FAD">
        <w:rPr>
          <w:rFonts w:ascii="Times New Roman" w:hAnsi="Times New Roman" w:cs="Times New Roman"/>
          <w:color w:val="000000" w:themeColor="text1"/>
          <w:sz w:val="24"/>
          <w:szCs w:val="24"/>
        </w:rPr>
        <w:t xml:space="preserve"> Program</w:t>
      </w:r>
      <w:r w:rsidR="005E126E" w:rsidRPr="009E3FAD">
        <w:rPr>
          <w:rFonts w:ascii="Times New Roman" w:hAnsi="Times New Roman" w:cs="Times New Roman"/>
          <w:color w:val="000000" w:themeColor="text1"/>
          <w:sz w:val="24"/>
          <w:szCs w:val="24"/>
        </w:rPr>
        <w:t>u</w:t>
      </w:r>
      <w:r w:rsidR="007353D7" w:rsidRPr="009E3FAD">
        <w:rPr>
          <w:rFonts w:ascii="Times New Roman" w:hAnsi="Times New Roman" w:cs="Times New Roman"/>
          <w:color w:val="000000" w:themeColor="text1"/>
          <w:sz w:val="24"/>
          <w:szCs w:val="24"/>
        </w:rPr>
        <w:t xml:space="preserve"> podporuj</w:t>
      </w:r>
      <w:r w:rsidR="005E126E" w:rsidRPr="009E3FAD">
        <w:rPr>
          <w:rFonts w:ascii="Times New Roman" w:hAnsi="Times New Roman" w:cs="Times New Roman"/>
          <w:color w:val="000000" w:themeColor="text1"/>
          <w:sz w:val="24"/>
          <w:szCs w:val="24"/>
        </w:rPr>
        <w:t>í</w:t>
      </w:r>
      <w:r w:rsidR="007353D7" w:rsidRPr="009E3FAD">
        <w:rPr>
          <w:rFonts w:ascii="Times New Roman" w:hAnsi="Times New Roman" w:cs="Times New Roman"/>
          <w:color w:val="000000" w:themeColor="text1"/>
          <w:sz w:val="24"/>
          <w:szCs w:val="24"/>
        </w:rPr>
        <w:t xml:space="preserve"> víru, že naděje nás vede k akci.</w:t>
      </w:r>
      <w:r w:rsidR="000A218C" w:rsidRPr="009E3FAD">
        <w:rPr>
          <w:rStyle w:val="Znakapoznpodarou"/>
          <w:rFonts w:ascii="Times New Roman" w:hAnsi="Times New Roman" w:cs="Times New Roman"/>
          <w:color w:val="000000" w:themeColor="text1"/>
          <w:sz w:val="24"/>
          <w:szCs w:val="24"/>
        </w:rPr>
        <w:footnoteReference w:id="144"/>
      </w:r>
      <w:r w:rsidR="000A218C" w:rsidRPr="009E3FAD">
        <w:rPr>
          <w:rStyle w:val="tlid-translation"/>
          <w:rFonts w:ascii="Times New Roman" w:hAnsi="Times New Roman" w:cs="Times New Roman"/>
          <w:color w:val="000000" w:themeColor="text1"/>
          <w:sz w:val="24"/>
          <w:szCs w:val="24"/>
        </w:rPr>
        <w:t xml:space="preserve"> </w:t>
      </w:r>
    </w:p>
    <w:p w:rsidR="00110F66" w:rsidRPr="009E3FAD" w:rsidRDefault="00110F66" w:rsidP="00407477">
      <w:pPr>
        <w:spacing w:after="0" w:line="360" w:lineRule="auto"/>
        <w:jc w:val="both"/>
        <w:rPr>
          <w:rStyle w:val="tlid-translation"/>
          <w:rFonts w:ascii="Times New Roman" w:hAnsi="Times New Roman" w:cs="Times New Roman"/>
          <w:color w:val="000000" w:themeColor="text1"/>
          <w:sz w:val="24"/>
          <w:szCs w:val="24"/>
        </w:rPr>
      </w:pPr>
    </w:p>
    <w:p w:rsidR="00110F66" w:rsidRPr="009E3FAD" w:rsidRDefault="00110F66" w:rsidP="00407477">
      <w:pPr>
        <w:spacing w:after="0" w:line="360" w:lineRule="auto"/>
        <w:jc w:val="both"/>
        <w:rPr>
          <w:rFonts w:ascii="Times New Roman" w:hAnsi="Times New Roman" w:cs="Times New Roman"/>
          <w:i/>
          <w:iCs/>
          <w:color w:val="000000" w:themeColor="text1"/>
          <w:sz w:val="24"/>
          <w:szCs w:val="24"/>
        </w:rPr>
      </w:pPr>
      <w:r w:rsidRPr="009E3FAD">
        <w:rPr>
          <w:rFonts w:ascii="Times New Roman" w:hAnsi="Times New Roman" w:cs="Times New Roman"/>
          <w:i/>
          <w:iCs/>
          <w:color w:val="000000" w:themeColor="text1"/>
          <w:sz w:val="24"/>
          <w:szCs w:val="24"/>
        </w:rPr>
        <w:t xml:space="preserve">„Jako výsledek dalších programů, které rodiče vytvořili na základě tohoto modelu, jsou teď další děti jako </w:t>
      </w:r>
      <w:proofErr w:type="spellStart"/>
      <w:r w:rsidRPr="009E3FAD">
        <w:rPr>
          <w:rFonts w:ascii="Times New Roman" w:hAnsi="Times New Roman" w:cs="Times New Roman"/>
          <w:i/>
          <w:iCs/>
          <w:color w:val="000000" w:themeColor="text1"/>
          <w:sz w:val="24"/>
          <w:szCs w:val="24"/>
        </w:rPr>
        <w:t>Raun</w:t>
      </w:r>
      <w:proofErr w:type="spellEnd"/>
      <w:r w:rsidRPr="009E3FAD">
        <w:rPr>
          <w:rFonts w:ascii="Times New Roman" w:hAnsi="Times New Roman" w:cs="Times New Roman"/>
          <w:i/>
          <w:iCs/>
          <w:color w:val="000000" w:themeColor="text1"/>
          <w:sz w:val="24"/>
          <w:szCs w:val="24"/>
        </w:rPr>
        <w:t>, které překročily most od poškození, na které se zprvu nazíralo jako na neměnné a neléčitelné. Dokázal to každý, koho jsme učili? Ne. Nikdo nemůže nikdy dát takový druh záruky.“</w:t>
      </w:r>
      <w:r w:rsidRPr="009E3FAD">
        <w:rPr>
          <w:rStyle w:val="Znakapoznpodarou"/>
          <w:rFonts w:ascii="Times New Roman" w:hAnsi="Times New Roman" w:cs="Times New Roman"/>
          <w:color w:val="000000" w:themeColor="text1"/>
          <w:sz w:val="24"/>
          <w:szCs w:val="24"/>
        </w:rPr>
        <w:footnoteReference w:id="145"/>
      </w:r>
    </w:p>
    <w:p w:rsidR="00F5741D" w:rsidRPr="009E3FAD" w:rsidRDefault="00F5741D" w:rsidP="00407477">
      <w:pPr>
        <w:spacing w:after="0" w:line="360" w:lineRule="auto"/>
        <w:jc w:val="both"/>
        <w:rPr>
          <w:rStyle w:val="tlid-translation"/>
          <w:rFonts w:ascii="Times New Roman" w:hAnsi="Times New Roman" w:cs="Times New Roman"/>
          <w:color w:val="000000" w:themeColor="text1"/>
          <w:sz w:val="24"/>
          <w:szCs w:val="24"/>
        </w:rPr>
      </w:pPr>
    </w:p>
    <w:p w:rsidR="00AE2BA0" w:rsidRPr="009E3FAD" w:rsidRDefault="00AE2BA0" w:rsidP="00407477">
      <w:pPr>
        <w:spacing w:after="0" w:line="360" w:lineRule="auto"/>
        <w:jc w:val="both"/>
        <w:rPr>
          <w:rFonts w:ascii="Times New Roman" w:hAnsi="Times New Roman" w:cs="Times New Roman"/>
          <w:color w:val="000000" w:themeColor="text1"/>
        </w:rPr>
      </w:pPr>
      <w:proofErr w:type="spellStart"/>
      <w:r w:rsidRPr="009E3FAD">
        <w:rPr>
          <w:rFonts w:ascii="Times New Roman" w:hAnsi="Times New Roman" w:cs="Times New Roman"/>
          <w:color w:val="000000" w:themeColor="text1"/>
          <w:sz w:val="24"/>
          <w:szCs w:val="24"/>
        </w:rPr>
        <w:t>Barry</w:t>
      </w:r>
      <w:proofErr w:type="spellEnd"/>
      <w:r w:rsidRPr="009E3FAD">
        <w:rPr>
          <w:rFonts w:ascii="Times New Roman" w:hAnsi="Times New Roman" w:cs="Times New Roman"/>
          <w:color w:val="000000" w:themeColor="text1"/>
          <w:sz w:val="24"/>
          <w:szCs w:val="24"/>
        </w:rPr>
        <w:t xml:space="preserve"> N. Kaufmann se k nařčení</w:t>
      </w:r>
      <w:r w:rsidRPr="009E3FAD">
        <w:rPr>
          <w:rFonts w:ascii="Times New Roman" w:hAnsi="Times New Roman" w:cs="Times New Roman"/>
          <w:color w:val="000000" w:themeColor="text1"/>
          <w:sz w:val="24"/>
        </w:rPr>
        <w:t xml:space="preserve">, že rodiče </w:t>
      </w:r>
      <w:r w:rsidR="00913F6B" w:rsidRPr="009E3FAD">
        <w:rPr>
          <w:rFonts w:ascii="Times New Roman" w:hAnsi="Times New Roman" w:cs="Times New Roman"/>
          <w:color w:val="000000" w:themeColor="text1"/>
          <w:sz w:val="24"/>
        </w:rPr>
        <w:t xml:space="preserve">neuvážlivě </w:t>
      </w:r>
      <w:r w:rsidRPr="009E3FAD">
        <w:rPr>
          <w:rFonts w:ascii="Times New Roman" w:hAnsi="Times New Roman" w:cs="Times New Roman"/>
          <w:color w:val="000000" w:themeColor="text1"/>
          <w:sz w:val="24"/>
        </w:rPr>
        <w:t>naplňují nadějí na vyléčení jejich autistických dětí</w:t>
      </w:r>
      <w:r w:rsidR="004F5790">
        <w:rPr>
          <w:rFonts w:ascii="Times New Roman" w:hAnsi="Times New Roman" w:cs="Times New Roman"/>
          <w:color w:val="000000" w:themeColor="text1"/>
          <w:sz w:val="24"/>
        </w:rPr>
        <w:t>,</w:t>
      </w:r>
      <w:r w:rsidRPr="009E3FAD">
        <w:rPr>
          <w:rFonts w:ascii="Times New Roman" w:hAnsi="Times New Roman" w:cs="Times New Roman"/>
          <w:color w:val="000000" w:themeColor="text1"/>
          <w:sz w:val="24"/>
        </w:rPr>
        <w:t xml:space="preserve"> vyjadřuje takto: </w:t>
      </w:r>
      <w:r w:rsidRPr="009E3FAD">
        <w:rPr>
          <w:rFonts w:ascii="Times New Roman" w:hAnsi="Times New Roman" w:cs="Times New Roman"/>
          <w:i/>
          <w:color w:val="000000" w:themeColor="text1"/>
          <w:sz w:val="24"/>
        </w:rPr>
        <w:t xml:space="preserve">„Nikdy nic neztratíme tím, že se pokusíme. </w:t>
      </w:r>
      <w:r w:rsidR="00021C0A" w:rsidRPr="009E3FAD">
        <w:rPr>
          <w:rFonts w:ascii="Times New Roman" w:hAnsi="Times New Roman" w:cs="Times New Roman"/>
          <w:i/>
          <w:color w:val="000000" w:themeColor="text1"/>
          <w:sz w:val="24"/>
        </w:rPr>
        <w:br/>
      </w:r>
      <w:r w:rsidRPr="009E3FAD">
        <w:rPr>
          <w:rFonts w:ascii="Times New Roman" w:hAnsi="Times New Roman" w:cs="Times New Roman"/>
          <w:i/>
          <w:color w:val="000000" w:themeColor="text1"/>
          <w:sz w:val="24"/>
        </w:rPr>
        <w:t>Nikdy!</w:t>
      </w:r>
      <w:r w:rsidR="00021C0A" w:rsidRPr="009E3FAD">
        <w:rPr>
          <w:rFonts w:ascii="Times New Roman" w:hAnsi="Times New Roman" w:cs="Times New Roman"/>
          <w:i/>
          <w:color w:val="000000" w:themeColor="text1"/>
          <w:sz w:val="24"/>
        </w:rPr>
        <w:t xml:space="preserve"> </w:t>
      </w:r>
      <w:r w:rsidRPr="009E3FAD">
        <w:rPr>
          <w:rFonts w:ascii="Times New Roman" w:hAnsi="Times New Roman" w:cs="Times New Roman"/>
          <w:i/>
          <w:color w:val="000000" w:themeColor="text1"/>
          <w:sz w:val="24"/>
        </w:rPr>
        <w:t>..</w:t>
      </w:r>
      <w:r w:rsidR="00021C0A" w:rsidRPr="009E3FAD">
        <w:rPr>
          <w:rFonts w:ascii="Times New Roman" w:hAnsi="Times New Roman" w:cs="Times New Roman"/>
          <w:i/>
          <w:color w:val="000000" w:themeColor="text1"/>
          <w:sz w:val="24"/>
        </w:rPr>
        <w:t xml:space="preserve">. </w:t>
      </w:r>
      <w:r w:rsidRPr="009E3FAD">
        <w:rPr>
          <w:rFonts w:ascii="Times New Roman" w:hAnsi="Times New Roman" w:cs="Times New Roman"/>
          <w:i/>
          <w:color w:val="000000" w:themeColor="text1"/>
          <w:sz w:val="24"/>
        </w:rPr>
        <w:t>Kritika takového výhledu se opírá o přesvědčení, že jestliže neuspějeme, nevyhnutelně budeme cítit zklamání a zoufalství. Což takhle změnit tuto perspektivu a učit lidi přijímat svá snažení novým způsobem? Vítězství není o tom, že se tam dostaneme, ale samotná cesta k cíli je opravdové vítězství. … Vezměte lidem naději a šanci – a duch tvořivosti, energie a odvahy umře!</w:t>
      </w:r>
      <w:r w:rsidR="000352ED" w:rsidRPr="009E3FAD">
        <w:rPr>
          <w:rFonts w:ascii="Times New Roman" w:hAnsi="Times New Roman" w:cs="Times New Roman"/>
          <w:i/>
          <w:color w:val="000000" w:themeColor="text1"/>
          <w:sz w:val="24"/>
        </w:rPr>
        <w:t xml:space="preserve"> </w:t>
      </w:r>
      <w:r w:rsidRPr="009E3FAD">
        <w:rPr>
          <w:rFonts w:ascii="Times New Roman" w:hAnsi="Times New Roman" w:cs="Times New Roman"/>
          <w:i/>
          <w:color w:val="000000" w:themeColor="text1"/>
          <w:sz w:val="24"/>
        </w:rPr>
        <w:t>… Naděje má máloco do</w:t>
      </w:r>
      <w:r w:rsidR="00407477" w:rsidRPr="009E3FAD">
        <w:rPr>
          <w:rFonts w:ascii="Times New Roman" w:hAnsi="Times New Roman" w:cs="Times New Roman"/>
          <w:i/>
          <w:color w:val="000000" w:themeColor="text1"/>
          <w:sz w:val="24"/>
        </w:rPr>
        <w:t xml:space="preserve"> </w:t>
      </w:r>
      <w:r w:rsidRPr="009E3FAD">
        <w:rPr>
          <w:rFonts w:ascii="Times New Roman" w:hAnsi="Times New Roman" w:cs="Times New Roman"/>
          <w:i/>
          <w:color w:val="000000" w:themeColor="text1"/>
          <w:sz w:val="24"/>
        </w:rPr>
        <w:t>činění s výsledkem, ale podstatně souvisí s vnitřním pocitem.“</w:t>
      </w:r>
      <w:r w:rsidRPr="009E3FAD">
        <w:rPr>
          <w:rStyle w:val="Znakapoznpodarou"/>
          <w:rFonts w:ascii="Times New Roman" w:hAnsi="Times New Roman" w:cs="Times New Roman"/>
          <w:color w:val="000000" w:themeColor="text1"/>
          <w:sz w:val="24"/>
        </w:rPr>
        <w:footnoteReference w:id="146"/>
      </w:r>
      <w:r w:rsidRPr="009E3FAD">
        <w:rPr>
          <w:rFonts w:ascii="Times New Roman" w:hAnsi="Times New Roman" w:cs="Times New Roman"/>
          <w:color w:val="000000" w:themeColor="text1"/>
          <w:sz w:val="24"/>
        </w:rPr>
        <w:t xml:space="preserve"> </w:t>
      </w:r>
    </w:p>
    <w:p w:rsidR="0062208A" w:rsidRPr="009E3FAD" w:rsidRDefault="0062208A" w:rsidP="00056D23">
      <w:pPr>
        <w:spacing w:after="0" w:line="360" w:lineRule="auto"/>
        <w:jc w:val="both"/>
        <w:rPr>
          <w:rFonts w:ascii="Times New Roman" w:hAnsi="Times New Roman" w:cs="Times New Roman"/>
          <w:color w:val="000000" w:themeColor="text1"/>
          <w:sz w:val="24"/>
          <w:szCs w:val="24"/>
        </w:rPr>
      </w:pPr>
    </w:p>
    <w:p w:rsidR="00AE2BA0" w:rsidRPr="009E3FAD" w:rsidRDefault="00AE2BA0" w:rsidP="001C14C2">
      <w:pPr>
        <w:spacing w:after="0" w:line="360" w:lineRule="auto"/>
        <w:jc w:val="both"/>
        <w:rPr>
          <w:rFonts w:ascii="Times New Roman" w:hAnsi="Times New Roman" w:cs="Times New Roman"/>
          <w:color w:val="000000" w:themeColor="text1"/>
          <w:sz w:val="24"/>
          <w:szCs w:val="24"/>
        </w:rPr>
      </w:pPr>
      <w:proofErr w:type="spellStart"/>
      <w:r w:rsidRPr="009E3FAD">
        <w:rPr>
          <w:rFonts w:ascii="Times New Roman" w:hAnsi="Times New Roman" w:cs="Times New Roman"/>
          <w:color w:val="000000" w:themeColor="text1"/>
          <w:sz w:val="24"/>
          <w:szCs w:val="24"/>
        </w:rPr>
        <w:t>Raun</w:t>
      </w:r>
      <w:proofErr w:type="spellEnd"/>
      <w:r w:rsidRPr="009E3FAD">
        <w:rPr>
          <w:rFonts w:ascii="Times New Roman" w:hAnsi="Times New Roman" w:cs="Times New Roman"/>
          <w:color w:val="000000" w:themeColor="text1"/>
          <w:sz w:val="24"/>
          <w:szCs w:val="24"/>
        </w:rPr>
        <w:t xml:space="preserve"> K. Kaufman ve své knize </w:t>
      </w:r>
      <w:r w:rsidRPr="009E3FAD">
        <w:rPr>
          <w:rFonts w:ascii="Times New Roman" w:hAnsi="Times New Roman" w:cs="Times New Roman"/>
          <w:i/>
          <w:iCs/>
          <w:color w:val="000000" w:themeColor="text1"/>
          <w:sz w:val="24"/>
          <w:szCs w:val="24"/>
        </w:rPr>
        <w:t>Průlom v</w:t>
      </w:r>
      <w:r w:rsidR="009508C3" w:rsidRPr="009E3FAD">
        <w:rPr>
          <w:rFonts w:ascii="Times New Roman" w:hAnsi="Times New Roman" w:cs="Times New Roman"/>
          <w:i/>
          <w:iCs/>
          <w:color w:val="000000" w:themeColor="text1"/>
          <w:sz w:val="24"/>
          <w:szCs w:val="24"/>
        </w:rPr>
        <w:t> </w:t>
      </w:r>
      <w:r w:rsidRPr="009E3FAD">
        <w:rPr>
          <w:rFonts w:ascii="Times New Roman" w:hAnsi="Times New Roman" w:cs="Times New Roman"/>
          <w:i/>
          <w:iCs/>
          <w:color w:val="000000" w:themeColor="text1"/>
          <w:sz w:val="24"/>
          <w:szCs w:val="24"/>
        </w:rPr>
        <w:t>autismu</w:t>
      </w:r>
      <w:r w:rsidRPr="009E3FAD">
        <w:rPr>
          <w:rFonts w:ascii="Times New Roman" w:hAnsi="Times New Roman" w:cs="Times New Roman"/>
          <w:color w:val="000000" w:themeColor="text1"/>
          <w:sz w:val="24"/>
          <w:szCs w:val="24"/>
        </w:rPr>
        <w:t xml:space="preserve"> </w:t>
      </w:r>
      <w:r w:rsidR="00AA3C1A" w:rsidRPr="009E3FAD">
        <w:rPr>
          <w:rFonts w:ascii="Times New Roman" w:hAnsi="Times New Roman" w:cs="Times New Roman"/>
          <w:color w:val="000000" w:themeColor="text1"/>
          <w:sz w:val="24"/>
          <w:szCs w:val="24"/>
        </w:rPr>
        <w:t xml:space="preserve">popírá </w:t>
      </w:r>
      <w:r w:rsidR="002C255A" w:rsidRPr="009E3FAD">
        <w:rPr>
          <w:rFonts w:ascii="Times New Roman" w:hAnsi="Times New Roman" w:cs="Times New Roman"/>
          <w:color w:val="000000" w:themeColor="text1"/>
          <w:sz w:val="24"/>
          <w:szCs w:val="24"/>
        </w:rPr>
        <w:t xml:space="preserve">obvinění, že </w:t>
      </w:r>
      <w:r w:rsidR="00AA3C1A" w:rsidRPr="009E3FAD">
        <w:rPr>
          <w:rFonts w:ascii="Times New Roman" w:hAnsi="Times New Roman" w:cs="Times New Roman"/>
          <w:color w:val="000000" w:themeColor="text1"/>
          <w:sz w:val="24"/>
          <w:szCs w:val="24"/>
        </w:rPr>
        <w:t>Son-</w:t>
      </w:r>
      <w:proofErr w:type="spellStart"/>
      <w:r w:rsidR="00AA3C1A" w:rsidRPr="009E3FAD">
        <w:rPr>
          <w:rFonts w:ascii="Times New Roman" w:hAnsi="Times New Roman" w:cs="Times New Roman"/>
          <w:color w:val="000000" w:themeColor="text1"/>
          <w:sz w:val="24"/>
          <w:szCs w:val="24"/>
        </w:rPr>
        <w:t>Rise</w:t>
      </w:r>
      <w:proofErr w:type="spellEnd"/>
      <w:r w:rsidR="00AA3C1A" w:rsidRPr="009E3FAD">
        <w:rPr>
          <w:rFonts w:ascii="Times New Roman" w:hAnsi="Times New Roman" w:cs="Times New Roman"/>
          <w:color w:val="000000" w:themeColor="text1"/>
          <w:sz w:val="24"/>
          <w:szCs w:val="24"/>
        </w:rPr>
        <w:t xml:space="preserve"> Program </w:t>
      </w:r>
      <w:r w:rsidR="0062208A" w:rsidRPr="009E3FAD">
        <w:rPr>
          <w:rFonts w:ascii="Times New Roman" w:hAnsi="Times New Roman" w:cs="Times New Roman"/>
          <w:color w:val="000000" w:themeColor="text1"/>
          <w:sz w:val="24"/>
          <w:szCs w:val="24"/>
        </w:rPr>
        <w:br/>
      </w:r>
      <w:r w:rsidR="002C255A" w:rsidRPr="009E3FAD">
        <w:rPr>
          <w:rFonts w:ascii="Times New Roman" w:hAnsi="Times New Roman" w:cs="Times New Roman"/>
          <w:color w:val="000000" w:themeColor="text1"/>
          <w:sz w:val="24"/>
          <w:szCs w:val="24"/>
        </w:rPr>
        <w:t>u rodičů</w:t>
      </w:r>
      <w:r w:rsidR="00AA3C1A" w:rsidRPr="009E3FAD">
        <w:rPr>
          <w:rFonts w:ascii="Times New Roman" w:hAnsi="Times New Roman" w:cs="Times New Roman"/>
          <w:color w:val="000000" w:themeColor="text1"/>
          <w:sz w:val="24"/>
          <w:szCs w:val="24"/>
        </w:rPr>
        <w:t xml:space="preserve"> autistických dětí</w:t>
      </w:r>
      <w:r w:rsidR="002C255A" w:rsidRPr="009E3FAD">
        <w:rPr>
          <w:rFonts w:ascii="Times New Roman" w:hAnsi="Times New Roman" w:cs="Times New Roman"/>
          <w:color w:val="000000" w:themeColor="text1"/>
          <w:sz w:val="24"/>
          <w:szCs w:val="24"/>
        </w:rPr>
        <w:t xml:space="preserve"> vyvoláv</w:t>
      </w:r>
      <w:r w:rsidR="00AA3C1A" w:rsidRPr="009E3FAD">
        <w:rPr>
          <w:rFonts w:ascii="Times New Roman" w:hAnsi="Times New Roman" w:cs="Times New Roman"/>
          <w:color w:val="000000" w:themeColor="text1"/>
          <w:sz w:val="24"/>
          <w:szCs w:val="24"/>
        </w:rPr>
        <w:t>á</w:t>
      </w:r>
      <w:r w:rsidR="002C255A" w:rsidRPr="009E3FAD">
        <w:rPr>
          <w:rFonts w:ascii="Times New Roman" w:hAnsi="Times New Roman" w:cs="Times New Roman"/>
          <w:color w:val="000000" w:themeColor="text1"/>
          <w:sz w:val="24"/>
          <w:szCs w:val="24"/>
        </w:rPr>
        <w:t xml:space="preserve"> plané </w:t>
      </w:r>
      <w:r w:rsidR="00AA3C1A" w:rsidRPr="009E3FAD">
        <w:rPr>
          <w:rFonts w:ascii="Times New Roman" w:hAnsi="Times New Roman" w:cs="Times New Roman"/>
          <w:color w:val="000000" w:themeColor="text1"/>
          <w:sz w:val="24"/>
          <w:szCs w:val="24"/>
        </w:rPr>
        <w:t>naděje, a</w:t>
      </w:r>
      <w:r w:rsidR="002C255A" w:rsidRPr="009E3FAD">
        <w:rPr>
          <w:rFonts w:ascii="Times New Roman" w:hAnsi="Times New Roman" w:cs="Times New Roman"/>
          <w:color w:val="000000" w:themeColor="text1"/>
          <w:sz w:val="24"/>
          <w:szCs w:val="24"/>
        </w:rPr>
        <w:t xml:space="preserve"> </w:t>
      </w:r>
      <w:r w:rsidRPr="009E3FAD">
        <w:rPr>
          <w:rFonts w:ascii="Times New Roman" w:hAnsi="Times New Roman" w:cs="Times New Roman"/>
          <w:color w:val="000000" w:themeColor="text1"/>
          <w:sz w:val="24"/>
          <w:szCs w:val="24"/>
        </w:rPr>
        <w:t>dokonce</w:t>
      </w:r>
      <w:r w:rsidR="00AA3C1A" w:rsidRPr="009E3FAD">
        <w:rPr>
          <w:rFonts w:ascii="Times New Roman" w:hAnsi="Times New Roman" w:cs="Times New Roman"/>
          <w:color w:val="000000" w:themeColor="text1"/>
          <w:sz w:val="24"/>
          <w:szCs w:val="24"/>
        </w:rPr>
        <w:t xml:space="preserve"> jej</w:t>
      </w:r>
      <w:r w:rsidRPr="009E3FAD">
        <w:rPr>
          <w:rFonts w:ascii="Times New Roman" w:hAnsi="Times New Roman" w:cs="Times New Roman"/>
          <w:color w:val="000000" w:themeColor="text1"/>
          <w:sz w:val="24"/>
          <w:szCs w:val="24"/>
        </w:rPr>
        <w:t xml:space="preserve"> nazývá mýtem o falešné naději.</w:t>
      </w:r>
      <w:r w:rsidR="009508C3" w:rsidRPr="009E3FAD">
        <w:rPr>
          <w:rFonts w:ascii="Times New Roman" w:hAnsi="Times New Roman" w:cs="Times New Roman"/>
          <w:color w:val="000000" w:themeColor="text1"/>
          <w:sz w:val="24"/>
          <w:szCs w:val="24"/>
        </w:rPr>
        <w:t xml:space="preserve"> Zdůrazňuje, že o</w:t>
      </w:r>
      <w:r w:rsidR="002C255A" w:rsidRPr="009E3FAD">
        <w:rPr>
          <w:rFonts w:ascii="Times New Roman" w:hAnsi="Times New Roman" w:cs="Times New Roman"/>
          <w:color w:val="000000" w:themeColor="text1"/>
          <w:sz w:val="24"/>
          <w:szCs w:val="24"/>
        </w:rPr>
        <w:t>n</w:t>
      </w:r>
      <w:r w:rsidR="00AA3C1A" w:rsidRPr="009E3FAD">
        <w:rPr>
          <w:rFonts w:ascii="Times New Roman" w:hAnsi="Times New Roman" w:cs="Times New Roman"/>
          <w:color w:val="000000" w:themeColor="text1"/>
          <w:sz w:val="24"/>
          <w:szCs w:val="24"/>
        </w:rPr>
        <w:t xml:space="preserve"> sám</w:t>
      </w:r>
      <w:r w:rsidR="002C255A" w:rsidRPr="009E3FAD">
        <w:rPr>
          <w:rFonts w:ascii="Times New Roman" w:hAnsi="Times New Roman" w:cs="Times New Roman"/>
          <w:color w:val="000000" w:themeColor="text1"/>
          <w:sz w:val="24"/>
          <w:szCs w:val="24"/>
        </w:rPr>
        <w:t xml:space="preserve"> je jasným důkazem </w:t>
      </w:r>
      <w:r w:rsidR="00AA3C1A" w:rsidRPr="009E3FAD">
        <w:rPr>
          <w:rFonts w:ascii="Times New Roman" w:hAnsi="Times New Roman" w:cs="Times New Roman"/>
          <w:color w:val="000000" w:themeColor="text1"/>
          <w:sz w:val="24"/>
          <w:szCs w:val="24"/>
        </w:rPr>
        <w:t>toho,</w:t>
      </w:r>
      <w:r w:rsidR="002C255A" w:rsidRPr="009E3FAD">
        <w:rPr>
          <w:rFonts w:ascii="Times New Roman" w:hAnsi="Times New Roman" w:cs="Times New Roman"/>
          <w:color w:val="000000" w:themeColor="text1"/>
          <w:sz w:val="24"/>
          <w:szCs w:val="24"/>
        </w:rPr>
        <w:t xml:space="preserve"> čeho </w:t>
      </w:r>
      <w:r w:rsidR="00635CB1" w:rsidRPr="009E3FAD">
        <w:rPr>
          <w:rFonts w:ascii="Times New Roman" w:hAnsi="Times New Roman" w:cs="Times New Roman"/>
          <w:color w:val="000000" w:themeColor="text1"/>
          <w:sz w:val="24"/>
          <w:szCs w:val="24"/>
        </w:rPr>
        <w:t xml:space="preserve">všeho </w:t>
      </w:r>
      <w:r w:rsidR="00AA3C1A" w:rsidRPr="009E3FAD">
        <w:rPr>
          <w:rFonts w:ascii="Times New Roman" w:hAnsi="Times New Roman" w:cs="Times New Roman"/>
          <w:color w:val="000000" w:themeColor="text1"/>
          <w:sz w:val="24"/>
          <w:szCs w:val="24"/>
        </w:rPr>
        <w:t>lze</w:t>
      </w:r>
      <w:r w:rsidR="002C255A" w:rsidRPr="009E3FAD">
        <w:rPr>
          <w:rFonts w:ascii="Times New Roman" w:hAnsi="Times New Roman" w:cs="Times New Roman"/>
          <w:color w:val="000000" w:themeColor="text1"/>
          <w:sz w:val="24"/>
          <w:szCs w:val="24"/>
        </w:rPr>
        <w:t xml:space="preserve"> za pomocí</w:t>
      </w:r>
      <w:r w:rsidR="00AA3C1A" w:rsidRPr="009E3FAD">
        <w:rPr>
          <w:rFonts w:ascii="Times New Roman" w:hAnsi="Times New Roman" w:cs="Times New Roman"/>
          <w:color w:val="000000" w:themeColor="text1"/>
          <w:sz w:val="24"/>
          <w:szCs w:val="24"/>
        </w:rPr>
        <w:t xml:space="preserve"> </w:t>
      </w:r>
      <w:r w:rsidR="00635CB1" w:rsidRPr="009E3FAD">
        <w:rPr>
          <w:rFonts w:ascii="Times New Roman" w:hAnsi="Times New Roman" w:cs="Times New Roman"/>
          <w:color w:val="000000" w:themeColor="text1"/>
          <w:sz w:val="24"/>
          <w:szCs w:val="24"/>
        </w:rPr>
        <w:t xml:space="preserve">jednotlivých </w:t>
      </w:r>
      <w:r w:rsidR="00AA3C1A" w:rsidRPr="009E3FAD">
        <w:rPr>
          <w:rFonts w:ascii="Times New Roman" w:hAnsi="Times New Roman" w:cs="Times New Roman"/>
          <w:color w:val="000000" w:themeColor="text1"/>
          <w:sz w:val="24"/>
          <w:szCs w:val="24"/>
        </w:rPr>
        <w:t>metod</w:t>
      </w:r>
      <w:r w:rsidR="00635CB1" w:rsidRPr="009E3FAD">
        <w:rPr>
          <w:rFonts w:ascii="Times New Roman" w:hAnsi="Times New Roman" w:cs="Times New Roman"/>
          <w:color w:val="000000" w:themeColor="text1"/>
          <w:sz w:val="24"/>
          <w:szCs w:val="24"/>
        </w:rPr>
        <w:t xml:space="preserve"> a principů</w:t>
      </w:r>
      <w:r w:rsidR="00AA3C1A" w:rsidRPr="009E3FAD">
        <w:rPr>
          <w:rFonts w:ascii="Times New Roman" w:hAnsi="Times New Roman" w:cs="Times New Roman"/>
          <w:color w:val="000000" w:themeColor="text1"/>
          <w:sz w:val="24"/>
          <w:szCs w:val="24"/>
        </w:rPr>
        <w:t xml:space="preserve"> </w:t>
      </w:r>
      <w:r w:rsidR="009508C3" w:rsidRPr="009E3FAD">
        <w:rPr>
          <w:rFonts w:ascii="Times New Roman" w:hAnsi="Times New Roman" w:cs="Times New Roman"/>
          <w:color w:val="000000" w:themeColor="text1"/>
          <w:sz w:val="24"/>
          <w:szCs w:val="24"/>
        </w:rPr>
        <w:t>Son-</w:t>
      </w:r>
      <w:proofErr w:type="spellStart"/>
      <w:r w:rsidR="009508C3" w:rsidRPr="009E3FAD">
        <w:rPr>
          <w:rFonts w:ascii="Times New Roman" w:hAnsi="Times New Roman" w:cs="Times New Roman"/>
          <w:color w:val="000000" w:themeColor="text1"/>
          <w:sz w:val="24"/>
          <w:szCs w:val="24"/>
        </w:rPr>
        <w:t>Rise</w:t>
      </w:r>
      <w:proofErr w:type="spellEnd"/>
      <w:r w:rsidR="00AA3C1A" w:rsidRPr="009E3FAD">
        <w:rPr>
          <w:rFonts w:ascii="Times New Roman" w:hAnsi="Times New Roman" w:cs="Times New Roman"/>
          <w:color w:val="000000" w:themeColor="text1"/>
          <w:sz w:val="24"/>
          <w:szCs w:val="24"/>
        </w:rPr>
        <w:t xml:space="preserve"> </w:t>
      </w:r>
      <w:r w:rsidR="009508C3" w:rsidRPr="009E3FAD">
        <w:rPr>
          <w:rFonts w:ascii="Times New Roman" w:hAnsi="Times New Roman" w:cs="Times New Roman"/>
          <w:color w:val="000000" w:themeColor="text1"/>
          <w:sz w:val="24"/>
          <w:szCs w:val="24"/>
        </w:rPr>
        <w:t>Pr</w:t>
      </w:r>
      <w:r w:rsidR="00AA3C1A" w:rsidRPr="009E3FAD">
        <w:rPr>
          <w:rFonts w:ascii="Times New Roman" w:hAnsi="Times New Roman" w:cs="Times New Roman"/>
          <w:color w:val="000000" w:themeColor="text1"/>
          <w:sz w:val="24"/>
          <w:szCs w:val="24"/>
        </w:rPr>
        <w:t xml:space="preserve">ogramu </w:t>
      </w:r>
      <w:r w:rsidR="002C255A" w:rsidRPr="009E3FAD">
        <w:rPr>
          <w:rFonts w:ascii="Times New Roman" w:hAnsi="Times New Roman" w:cs="Times New Roman"/>
          <w:color w:val="000000" w:themeColor="text1"/>
          <w:sz w:val="24"/>
          <w:szCs w:val="24"/>
        </w:rPr>
        <w:t xml:space="preserve">dosáhnout. </w:t>
      </w:r>
      <w:r w:rsidRPr="009E3FAD">
        <w:rPr>
          <w:rFonts w:ascii="Times New Roman" w:hAnsi="Times New Roman" w:cs="Times New Roman"/>
          <w:color w:val="000000" w:themeColor="text1"/>
          <w:sz w:val="24"/>
          <w:szCs w:val="24"/>
        </w:rPr>
        <w:t>Dodává, že</w:t>
      </w:r>
      <w:r w:rsidR="00281D30" w:rsidRPr="009E3FAD">
        <w:rPr>
          <w:rFonts w:ascii="Times New Roman" w:hAnsi="Times New Roman" w:cs="Times New Roman"/>
          <w:color w:val="000000" w:themeColor="text1"/>
          <w:sz w:val="24"/>
          <w:szCs w:val="24"/>
        </w:rPr>
        <w:t xml:space="preserve"> n</w:t>
      </w:r>
      <w:r w:rsidRPr="009E3FAD">
        <w:rPr>
          <w:rFonts w:ascii="Times New Roman" w:hAnsi="Times New Roman" w:cs="Times New Roman"/>
          <w:color w:val="000000" w:themeColor="text1"/>
          <w:sz w:val="24"/>
          <w:szCs w:val="24"/>
        </w:rPr>
        <w:t>a naději nemůže být nikdy nic špatného.</w:t>
      </w:r>
      <w:r w:rsidRPr="009E3FAD">
        <w:rPr>
          <w:rStyle w:val="Znakapoznpodarou"/>
          <w:rFonts w:ascii="Times New Roman" w:hAnsi="Times New Roman" w:cs="Times New Roman"/>
          <w:color w:val="000000" w:themeColor="text1"/>
          <w:sz w:val="24"/>
          <w:szCs w:val="24"/>
        </w:rPr>
        <w:footnoteReference w:id="147"/>
      </w:r>
      <w:r w:rsidRPr="009E3FAD">
        <w:rPr>
          <w:rFonts w:ascii="Times New Roman" w:hAnsi="Times New Roman" w:cs="Times New Roman"/>
          <w:color w:val="000000" w:themeColor="text1"/>
          <w:sz w:val="24"/>
          <w:szCs w:val="24"/>
        </w:rPr>
        <w:t xml:space="preserve"> Ve zmíněné knize také poukazuje na skutečnost, že rodiče velmi často čelí nespočtu skeptických názorů týkající</w:t>
      </w:r>
      <w:r w:rsidR="009508C3" w:rsidRPr="009E3FAD">
        <w:rPr>
          <w:rFonts w:ascii="Times New Roman" w:hAnsi="Times New Roman" w:cs="Times New Roman"/>
          <w:color w:val="000000" w:themeColor="text1"/>
          <w:sz w:val="24"/>
          <w:szCs w:val="24"/>
        </w:rPr>
        <w:t>ch</w:t>
      </w:r>
      <w:r w:rsidRPr="009E3FAD">
        <w:rPr>
          <w:rFonts w:ascii="Times New Roman" w:hAnsi="Times New Roman" w:cs="Times New Roman"/>
          <w:color w:val="000000" w:themeColor="text1"/>
          <w:sz w:val="24"/>
          <w:szCs w:val="24"/>
        </w:rPr>
        <w:t xml:space="preserve"> se života jejich dítěte s PAS.</w:t>
      </w:r>
      <w:r w:rsidR="001C720D" w:rsidRPr="009E3FAD">
        <w:rPr>
          <w:rFonts w:ascii="Times New Roman" w:hAnsi="Times New Roman" w:cs="Times New Roman"/>
          <w:color w:val="000000" w:themeColor="text1"/>
          <w:sz w:val="24"/>
          <w:szCs w:val="24"/>
        </w:rPr>
        <w:t xml:space="preserve"> Vysvětluje proto, že</w:t>
      </w:r>
      <w:r w:rsidR="00AF136C" w:rsidRPr="009E3FAD">
        <w:rPr>
          <w:rFonts w:ascii="Times New Roman" w:hAnsi="Times New Roman" w:cs="Times New Roman"/>
          <w:color w:val="000000" w:themeColor="text1"/>
          <w:sz w:val="24"/>
          <w:szCs w:val="24"/>
        </w:rPr>
        <w:t xml:space="preserve"> limity, které jsou přisuzovány dětem s PAS, nemusí jejich rodiče přijmout. </w:t>
      </w:r>
      <w:r w:rsidRPr="009E3FAD">
        <w:rPr>
          <w:rFonts w:ascii="Times New Roman" w:hAnsi="Times New Roman" w:cs="Times New Roman"/>
          <w:color w:val="000000" w:themeColor="text1"/>
          <w:sz w:val="24"/>
          <w:szCs w:val="24"/>
        </w:rPr>
        <w:t xml:space="preserve">A </w:t>
      </w:r>
      <w:r w:rsidR="006902B4" w:rsidRPr="009E3FAD">
        <w:rPr>
          <w:rFonts w:ascii="Times New Roman" w:hAnsi="Times New Roman" w:cs="Times New Roman"/>
          <w:color w:val="000000" w:themeColor="text1"/>
          <w:sz w:val="24"/>
          <w:szCs w:val="24"/>
        </w:rPr>
        <w:t>píše</w:t>
      </w:r>
      <w:r w:rsidRPr="009E3FAD">
        <w:rPr>
          <w:rFonts w:ascii="Times New Roman" w:hAnsi="Times New Roman" w:cs="Times New Roman"/>
          <w:color w:val="000000" w:themeColor="text1"/>
          <w:sz w:val="24"/>
          <w:szCs w:val="24"/>
        </w:rPr>
        <w:t xml:space="preserve">: </w:t>
      </w:r>
      <w:r w:rsidRPr="009E3FAD">
        <w:rPr>
          <w:rFonts w:ascii="Times New Roman" w:hAnsi="Times New Roman" w:cs="Times New Roman"/>
          <w:i/>
          <w:iCs/>
          <w:color w:val="000000" w:themeColor="text1"/>
          <w:sz w:val="24"/>
          <w:szCs w:val="24"/>
        </w:rPr>
        <w:lastRenderedPageBreak/>
        <w:t xml:space="preserve">„Děti spadající do autistického spektra jsou schopny dosáhnout velké změny, včetně vyléčení.“ </w:t>
      </w:r>
      <w:r w:rsidRPr="009E3FAD">
        <w:rPr>
          <w:rStyle w:val="Znakapoznpodarou"/>
          <w:rFonts w:ascii="Times New Roman" w:hAnsi="Times New Roman" w:cs="Times New Roman"/>
          <w:color w:val="000000" w:themeColor="text1"/>
          <w:sz w:val="24"/>
          <w:szCs w:val="24"/>
        </w:rPr>
        <w:footnoteReference w:id="148"/>
      </w:r>
    </w:p>
    <w:p w:rsidR="00AE2BA0" w:rsidRPr="009E3FAD" w:rsidRDefault="00AE2BA0" w:rsidP="001C14C2">
      <w:pPr>
        <w:spacing w:after="0" w:line="360" w:lineRule="auto"/>
        <w:jc w:val="both"/>
        <w:rPr>
          <w:rStyle w:val="tlid-translation"/>
          <w:color w:val="000000" w:themeColor="text1"/>
          <w:sz w:val="24"/>
          <w:szCs w:val="24"/>
        </w:rPr>
      </w:pPr>
    </w:p>
    <w:p w:rsidR="007324A3" w:rsidRPr="009E3FAD" w:rsidRDefault="007324A3" w:rsidP="001C14C2">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Rodiče, kterým se nenaplní očekávaní týkající se tohoto programu</w:t>
      </w:r>
      <w:r w:rsidR="00B26F40">
        <w:rPr>
          <w:rFonts w:ascii="Times New Roman" w:hAnsi="Times New Roman" w:cs="Times New Roman"/>
          <w:color w:val="000000" w:themeColor="text1"/>
          <w:sz w:val="24"/>
          <w:szCs w:val="24"/>
        </w:rPr>
        <w:t>,</w:t>
      </w:r>
      <w:r w:rsidRPr="009E3FAD">
        <w:rPr>
          <w:rFonts w:ascii="Times New Roman" w:hAnsi="Times New Roman" w:cs="Times New Roman"/>
          <w:color w:val="000000" w:themeColor="text1"/>
          <w:sz w:val="24"/>
          <w:szCs w:val="24"/>
        </w:rPr>
        <w:t xml:space="preserve"> mohou</w:t>
      </w:r>
      <w:r w:rsidR="00B62ABD" w:rsidRPr="009E3FAD">
        <w:rPr>
          <w:rFonts w:ascii="Times New Roman" w:hAnsi="Times New Roman" w:cs="Times New Roman"/>
          <w:color w:val="000000" w:themeColor="text1"/>
          <w:sz w:val="24"/>
          <w:szCs w:val="24"/>
        </w:rPr>
        <w:t xml:space="preserve"> přesto</w:t>
      </w:r>
      <w:r w:rsidRPr="009E3FAD">
        <w:rPr>
          <w:rFonts w:ascii="Times New Roman" w:hAnsi="Times New Roman" w:cs="Times New Roman"/>
          <w:color w:val="000000" w:themeColor="text1"/>
          <w:sz w:val="24"/>
          <w:szCs w:val="24"/>
        </w:rPr>
        <w:t xml:space="preserve"> pociťovat zklamání. Kupříkladu česká klinická psycholožka </w:t>
      </w:r>
      <w:r w:rsidR="005B450A" w:rsidRPr="009E3FAD">
        <w:rPr>
          <w:rFonts w:ascii="Times New Roman" w:hAnsi="Times New Roman" w:cs="Times New Roman"/>
          <w:color w:val="000000" w:themeColor="text1"/>
          <w:sz w:val="24"/>
          <w:szCs w:val="24"/>
        </w:rPr>
        <w:t>Kateřina</w:t>
      </w:r>
      <w:r w:rsidRPr="009E3FAD">
        <w:rPr>
          <w:rFonts w:ascii="Times New Roman" w:hAnsi="Times New Roman" w:cs="Times New Roman"/>
          <w:color w:val="000000" w:themeColor="text1"/>
          <w:sz w:val="24"/>
          <w:szCs w:val="24"/>
        </w:rPr>
        <w:t xml:space="preserve"> </w:t>
      </w:r>
      <w:proofErr w:type="spellStart"/>
      <w:r w:rsidRPr="009E3FAD">
        <w:rPr>
          <w:rFonts w:ascii="Times New Roman" w:hAnsi="Times New Roman" w:cs="Times New Roman"/>
          <w:color w:val="000000" w:themeColor="text1"/>
          <w:sz w:val="24"/>
          <w:szCs w:val="24"/>
        </w:rPr>
        <w:t>Thorová</w:t>
      </w:r>
      <w:proofErr w:type="spellEnd"/>
      <w:r w:rsidRPr="009E3FAD">
        <w:rPr>
          <w:rFonts w:ascii="Times New Roman" w:hAnsi="Times New Roman" w:cs="Times New Roman"/>
          <w:color w:val="000000" w:themeColor="text1"/>
          <w:sz w:val="24"/>
          <w:szCs w:val="24"/>
        </w:rPr>
        <w:t xml:space="preserve"> o Son-</w:t>
      </w:r>
      <w:proofErr w:type="spellStart"/>
      <w:r w:rsidRPr="009E3FAD">
        <w:rPr>
          <w:rFonts w:ascii="Times New Roman" w:hAnsi="Times New Roman" w:cs="Times New Roman"/>
          <w:color w:val="000000" w:themeColor="text1"/>
          <w:sz w:val="24"/>
          <w:szCs w:val="24"/>
        </w:rPr>
        <w:t>Rise</w:t>
      </w:r>
      <w:proofErr w:type="spellEnd"/>
      <w:r w:rsidRPr="009E3FAD">
        <w:rPr>
          <w:rFonts w:ascii="Times New Roman" w:hAnsi="Times New Roman" w:cs="Times New Roman"/>
          <w:color w:val="000000" w:themeColor="text1"/>
          <w:sz w:val="24"/>
          <w:szCs w:val="24"/>
        </w:rPr>
        <w:t xml:space="preserve"> Programu píše: </w:t>
      </w:r>
      <w:r w:rsidRPr="009E3FAD">
        <w:rPr>
          <w:rFonts w:ascii="Times New Roman" w:hAnsi="Times New Roman" w:cs="Times New Roman"/>
          <w:i/>
          <w:iCs/>
          <w:color w:val="000000" w:themeColor="text1"/>
          <w:sz w:val="24"/>
          <w:szCs w:val="24"/>
        </w:rPr>
        <w:t>„Součástí úspěšnosti terapie je nakažlivé nadšení terapeutů a marketingově dobře zpracovaný způsob prezentace metody. Odolat je těžké.“</w:t>
      </w:r>
      <w:r w:rsidR="009C50CF" w:rsidRPr="009E3FAD">
        <w:rPr>
          <w:rStyle w:val="Znakapoznpodarou"/>
          <w:rFonts w:ascii="Times New Roman" w:hAnsi="Times New Roman" w:cs="Times New Roman"/>
          <w:i/>
          <w:iCs/>
          <w:color w:val="000000" w:themeColor="text1"/>
          <w:sz w:val="24"/>
          <w:szCs w:val="24"/>
        </w:rPr>
        <w:footnoteReference w:id="149"/>
      </w:r>
      <w:r w:rsidRPr="009E3FAD">
        <w:rPr>
          <w:rFonts w:ascii="Times New Roman" w:hAnsi="Times New Roman" w:cs="Times New Roman"/>
          <w:color w:val="000000" w:themeColor="text1"/>
          <w:sz w:val="24"/>
          <w:szCs w:val="24"/>
        </w:rPr>
        <w:t xml:space="preserve"> Většinu principů aplikovaných programem Son-</w:t>
      </w:r>
      <w:proofErr w:type="spellStart"/>
      <w:r w:rsidRPr="009E3FAD">
        <w:rPr>
          <w:rFonts w:ascii="Times New Roman" w:hAnsi="Times New Roman" w:cs="Times New Roman"/>
          <w:color w:val="000000" w:themeColor="text1"/>
          <w:sz w:val="24"/>
          <w:szCs w:val="24"/>
        </w:rPr>
        <w:t>Rise</w:t>
      </w:r>
      <w:proofErr w:type="spellEnd"/>
      <w:r w:rsidRPr="009E3FAD">
        <w:rPr>
          <w:rFonts w:ascii="Times New Roman" w:hAnsi="Times New Roman" w:cs="Times New Roman"/>
          <w:color w:val="000000" w:themeColor="text1"/>
          <w:sz w:val="24"/>
          <w:szCs w:val="24"/>
        </w:rPr>
        <w:t xml:space="preserve"> považuje za přínosnou v každé terapii. Za diskutabilní však považuje skutečnost, zda tyto principy samy o sobě způsobují významné zlepšení projevů autismu. Jako klad tohoto programu</w:t>
      </w:r>
      <w:r w:rsidR="00876D6D" w:rsidRPr="009E3FAD">
        <w:rPr>
          <w:rFonts w:ascii="Times New Roman" w:hAnsi="Times New Roman" w:cs="Times New Roman"/>
          <w:color w:val="000000" w:themeColor="text1"/>
          <w:sz w:val="24"/>
          <w:szCs w:val="24"/>
        </w:rPr>
        <w:t xml:space="preserve"> nicméně</w:t>
      </w:r>
      <w:r w:rsidRPr="009E3FAD">
        <w:rPr>
          <w:rFonts w:ascii="Times New Roman" w:hAnsi="Times New Roman" w:cs="Times New Roman"/>
          <w:color w:val="000000" w:themeColor="text1"/>
          <w:sz w:val="24"/>
          <w:szCs w:val="24"/>
        </w:rPr>
        <w:t xml:space="preserve"> vidí vyšší frekvenci sdílené pozornosti, díky čemuž může dojít k jejímu zlepšení. Dodává, že jednotlivé principy lze využít jako inspiraci pro hru a interakci s dítětem. Za nevýhody programu považuje zejména časovou a finanční náročnost, neschopnost prokázat jeho efektivitu a také skutečnost, že vágní termíny jako bezpodmínečná láska či totální akceptace dítěte mohou u některých rodičů vyvolat pocit viny.</w:t>
      </w:r>
      <w:r w:rsidRPr="009E3FAD">
        <w:rPr>
          <w:rStyle w:val="Znakapoznpodarou"/>
          <w:rFonts w:ascii="Times New Roman" w:hAnsi="Times New Roman" w:cs="Times New Roman"/>
          <w:color w:val="000000" w:themeColor="text1"/>
          <w:sz w:val="24"/>
          <w:szCs w:val="24"/>
        </w:rPr>
        <w:footnoteReference w:id="150"/>
      </w:r>
    </w:p>
    <w:p w:rsidR="007324A3" w:rsidRPr="009E3FAD" w:rsidRDefault="007324A3" w:rsidP="001C14C2">
      <w:pPr>
        <w:spacing w:after="0" w:line="360" w:lineRule="auto"/>
        <w:jc w:val="both"/>
        <w:rPr>
          <w:rStyle w:val="tlid-translation"/>
          <w:color w:val="000000" w:themeColor="text1"/>
          <w:sz w:val="24"/>
          <w:szCs w:val="24"/>
        </w:rPr>
      </w:pPr>
    </w:p>
    <w:p w:rsidR="009C2F5A" w:rsidRPr="009E3FAD" w:rsidRDefault="009C2F5A" w:rsidP="001C14C2">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Son-</w:t>
      </w:r>
      <w:proofErr w:type="spellStart"/>
      <w:r w:rsidRPr="009E3FAD">
        <w:rPr>
          <w:rFonts w:ascii="Times New Roman" w:hAnsi="Times New Roman" w:cs="Times New Roman"/>
          <w:color w:val="000000" w:themeColor="text1"/>
          <w:sz w:val="24"/>
          <w:szCs w:val="24"/>
        </w:rPr>
        <w:t>Rise</w:t>
      </w:r>
      <w:proofErr w:type="spellEnd"/>
      <w:r w:rsidRPr="009E3FAD">
        <w:rPr>
          <w:rFonts w:ascii="Times New Roman" w:hAnsi="Times New Roman" w:cs="Times New Roman"/>
          <w:color w:val="000000" w:themeColor="text1"/>
          <w:sz w:val="24"/>
          <w:szCs w:val="24"/>
        </w:rPr>
        <w:t xml:space="preserve"> Program má několik zajímavých aspektů, které mohou být využívané během terapie osob s PAS, ale je nutno podotknout, že jeho efektivita stále není podložena dostačujícími vědeckými výzkumy. </w:t>
      </w:r>
      <w:r w:rsidR="00876D6D" w:rsidRPr="009E3FAD">
        <w:rPr>
          <w:rFonts w:ascii="Times New Roman" w:hAnsi="Times New Roman" w:cs="Times New Roman"/>
          <w:color w:val="000000" w:themeColor="text1"/>
          <w:sz w:val="24"/>
          <w:szCs w:val="24"/>
        </w:rPr>
        <w:t>Jeho kritici tvrdí, že o</w:t>
      </w:r>
      <w:r w:rsidR="0062208A" w:rsidRPr="009E3FAD">
        <w:rPr>
          <w:rFonts w:ascii="Times New Roman" w:hAnsi="Times New Roman" w:cs="Times New Roman"/>
          <w:color w:val="000000" w:themeColor="text1"/>
          <w:sz w:val="24"/>
          <w:szCs w:val="24"/>
        </w:rPr>
        <w:t>bdobné</w:t>
      </w:r>
      <w:r w:rsidRPr="009E3FAD">
        <w:rPr>
          <w:rFonts w:ascii="Times New Roman" w:hAnsi="Times New Roman" w:cs="Times New Roman"/>
          <w:color w:val="000000" w:themeColor="text1"/>
          <w:sz w:val="24"/>
          <w:szCs w:val="24"/>
        </w:rPr>
        <w:t xml:space="preserve"> strategie tohoto programu jsou využívány i jinými lépe prozkoumanými výchovně</w:t>
      </w:r>
      <w:r w:rsidR="00876D6D" w:rsidRPr="009E3FAD">
        <w:rPr>
          <w:rFonts w:ascii="Times New Roman" w:hAnsi="Times New Roman"/>
          <w:color w:val="000000" w:themeColor="text1"/>
        </w:rPr>
        <w:t>–</w:t>
      </w:r>
      <w:r w:rsidRPr="009E3FAD">
        <w:rPr>
          <w:rFonts w:ascii="Times New Roman" w:hAnsi="Times New Roman" w:cs="Times New Roman"/>
          <w:color w:val="000000" w:themeColor="text1"/>
          <w:sz w:val="24"/>
          <w:szCs w:val="24"/>
        </w:rPr>
        <w:t xml:space="preserve">vzdělávacími přístupy. Rodiče tak mohou pracovat i s jinými </w:t>
      </w:r>
      <w:r w:rsidR="001602EF" w:rsidRPr="009E3FAD">
        <w:rPr>
          <w:rFonts w:ascii="Times New Roman" w:hAnsi="Times New Roman" w:cs="Times New Roman"/>
          <w:color w:val="000000" w:themeColor="text1"/>
          <w:sz w:val="24"/>
          <w:szCs w:val="24"/>
        </w:rPr>
        <w:t>metodami</w:t>
      </w:r>
      <w:r w:rsidRPr="009E3FAD">
        <w:rPr>
          <w:rFonts w:ascii="Times New Roman" w:hAnsi="Times New Roman" w:cs="Times New Roman"/>
          <w:color w:val="000000" w:themeColor="text1"/>
          <w:sz w:val="24"/>
          <w:szCs w:val="24"/>
        </w:rPr>
        <w:t>, které jsou</w:t>
      </w:r>
      <w:r w:rsidR="00B32E32" w:rsidRPr="009E3FAD">
        <w:rPr>
          <w:rFonts w:ascii="Times New Roman" w:hAnsi="Times New Roman" w:cs="Times New Roman"/>
          <w:color w:val="000000" w:themeColor="text1"/>
          <w:sz w:val="24"/>
          <w:szCs w:val="24"/>
        </w:rPr>
        <w:t xml:space="preserve"> vědecky</w:t>
      </w:r>
      <w:r w:rsidRPr="009E3FAD">
        <w:rPr>
          <w:rFonts w:ascii="Times New Roman" w:hAnsi="Times New Roman" w:cs="Times New Roman"/>
          <w:color w:val="000000" w:themeColor="text1"/>
          <w:sz w:val="24"/>
          <w:szCs w:val="24"/>
        </w:rPr>
        <w:t xml:space="preserve"> prokazatelné, aniž by museli platit tak vysoké částky za účast na speciálních kurzech. </w:t>
      </w:r>
    </w:p>
    <w:p w:rsidR="009C2F5A" w:rsidRPr="009E3FAD" w:rsidRDefault="009C2F5A" w:rsidP="001C14C2">
      <w:pPr>
        <w:spacing w:after="0" w:line="360" w:lineRule="auto"/>
        <w:jc w:val="both"/>
        <w:rPr>
          <w:rStyle w:val="tlid-translation"/>
          <w:color w:val="000000" w:themeColor="text1"/>
          <w:sz w:val="24"/>
          <w:szCs w:val="24"/>
        </w:rPr>
      </w:pPr>
    </w:p>
    <w:p w:rsidR="005E064B" w:rsidRPr="009E3FAD" w:rsidRDefault="009C2F5A" w:rsidP="001C14C2">
      <w:pPr>
        <w:spacing w:after="0" w:line="360" w:lineRule="auto"/>
        <w:jc w:val="both"/>
        <w:rPr>
          <w:rStyle w:val="tlid-translation"/>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Právě</w:t>
      </w:r>
      <w:r w:rsidR="00F10652" w:rsidRPr="009E3FAD">
        <w:rPr>
          <w:rFonts w:ascii="Times New Roman" w:hAnsi="Times New Roman" w:cs="Times New Roman"/>
          <w:color w:val="000000" w:themeColor="text1"/>
          <w:sz w:val="24"/>
          <w:szCs w:val="24"/>
        </w:rPr>
        <w:t xml:space="preserve"> </w:t>
      </w:r>
      <w:r w:rsidRPr="009E3FAD">
        <w:rPr>
          <w:rFonts w:ascii="Times New Roman" w:hAnsi="Times New Roman" w:cs="Times New Roman"/>
          <w:color w:val="000000" w:themeColor="text1"/>
          <w:sz w:val="24"/>
          <w:szCs w:val="24"/>
        </w:rPr>
        <w:t xml:space="preserve">finanční zatížení rodin bývá považováno za jedno z dalších </w:t>
      </w:r>
      <w:r w:rsidR="00AE2BA0" w:rsidRPr="009E3FAD">
        <w:rPr>
          <w:rFonts w:ascii="Times New Roman" w:hAnsi="Times New Roman" w:cs="Times New Roman"/>
          <w:color w:val="000000" w:themeColor="text1"/>
          <w:sz w:val="24"/>
          <w:szCs w:val="24"/>
        </w:rPr>
        <w:t>negativ Son-</w:t>
      </w:r>
      <w:proofErr w:type="spellStart"/>
      <w:r w:rsidR="00AE2BA0" w:rsidRPr="009E3FAD">
        <w:rPr>
          <w:rFonts w:ascii="Times New Roman" w:hAnsi="Times New Roman" w:cs="Times New Roman"/>
          <w:color w:val="000000" w:themeColor="text1"/>
          <w:sz w:val="24"/>
          <w:szCs w:val="24"/>
        </w:rPr>
        <w:t>Rise</w:t>
      </w:r>
      <w:proofErr w:type="spellEnd"/>
      <w:r w:rsidR="00AE2BA0" w:rsidRPr="009E3FAD">
        <w:rPr>
          <w:rFonts w:ascii="Times New Roman" w:hAnsi="Times New Roman" w:cs="Times New Roman"/>
          <w:color w:val="000000" w:themeColor="text1"/>
          <w:sz w:val="24"/>
          <w:szCs w:val="24"/>
        </w:rPr>
        <w:t xml:space="preserve"> Programu</w:t>
      </w:r>
      <w:r w:rsidRPr="009E3FAD">
        <w:rPr>
          <w:rFonts w:ascii="Times New Roman" w:hAnsi="Times New Roman" w:cs="Times New Roman"/>
          <w:color w:val="000000" w:themeColor="text1"/>
          <w:sz w:val="24"/>
          <w:szCs w:val="24"/>
        </w:rPr>
        <w:t xml:space="preserve">. </w:t>
      </w:r>
      <w:r w:rsidR="002156D0" w:rsidRPr="009E3FAD">
        <w:rPr>
          <w:rFonts w:ascii="Times New Roman" w:hAnsi="Times New Roman" w:cs="Times New Roman"/>
          <w:color w:val="000000" w:themeColor="text1"/>
          <w:sz w:val="24"/>
          <w:szCs w:val="24"/>
        </w:rPr>
        <w:t>ATCA je kritizována za využívání strategického marketingu zaměřeného na zranitelnou skupinu osob, tedy rodičů dítěte s postižením.</w:t>
      </w:r>
      <w:r w:rsidR="001B1B20" w:rsidRPr="009E3FAD">
        <w:rPr>
          <w:rFonts w:ascii="Times New Roman" w:hAnsi="Times New Roman" w:cs="Times New Roman"/>
          <w:color w:val="000000" w:themeColor="text1"/>
          <w:sz w:val="24"/>
          <w:szCs w:val="24"/>
        </w:rPr>
        <w:t xml:space="preserve"> </w:t>
      </w:r>
      <w:r w:rsidR="002156D0" w:rsidRPr="009E3FAD">
        <w:rPr>
          <w:rFonts w:ascii="Times New Roman" w:hAnsi="Times New Roman" w:cs="Times New Roman"/>
          <w:color w:val="000000" w:themeColor="text1"/>
          <w:sz w:val="24"/>
          <w:szCs w:val="24"/>
        </w:rPr>
        <w:t xml:space="preserve"> </w:t>
      </w:r>
      <w:r w:rsidR="002B4775" w:rsidRPr="009E3FAD">
        <w:rPr>
          <w:rFonts w:ascii="Times New Roman" w:hAnsi="Times New Roman" w:cs="Times New Roman"/>
          <w:color w:val="000000" w:themeColor="text1"/>
          <w:sz w:val="24"/>
          <w:szCs w:val="24"/>
        </w:rPr>
        <w:t>Son-</w:t>
      </w:r>
      <w:proofErr w:type="spellStart"/>
      <w:r w:rsidR="002B4775" w:rsidRPr="009E3FAD">
        <w:rPr>
          <w:rFonts w:ascii="Times New Roman" w:hAnsi="Times New Roman" w:cs="Times New Roman"/>
          <w:color w:val="000000" w:themeColor="text1"/>
          <w:sz w:val="24"/>
          <w:szCs w:val="24"/>
        </w:rPr>
        <w:t>Rise</w:t>
      </w:r>
      <w:proofErr w:type="spellEnd"/>
      <w:r w:rsidR="002B4775" w:rsidRPr="009E3FAD">
        <w:rPr>
          <w:rFonts w:ascii="Times New Roman" w:hAnsi="Times New Roman" w:cs="Times New Roman"/>
          <w:color w:val="000000" w:themeColor="text1"/>
          <w:sz w:val="24"/>
          <w:szCs w:val="24"/>
        </w:rPr>
        <w:t xml:space="preserve"> Programu bývá rovněž vytýkáno, že účastníkům kurzů</w:t>
      </w:r>
      <w:r w:rsidR="001B1B20" w:rsidRPr="009E3FAD">
        <w:rPr>
          <w:rFonts w:ascii="Times New Roman" w:hAnsi="Times New Roman" w:cs="Times New Roman"/>
          <w:color w:val="000000" w:themeColor="text1"/>
          <w:sz w:val="24"/>
          <w:szCs w:val="24"/>
        </w:rPr>
        <w:t xml:space="preserve"> </w:t>
      </w:r>
      <w:r w:rsidR="002B4775" w:rsidRPr="009E3FAD">
        <w:rPr>
          <w:rFonts w:ascii="Times New Roman" w:hAnsi="Times New Roman" w:cs="Times New Roman"/>
          <w:color w:val="000000" w:themeColor="text1"/>
          <w:sz w:val="24"/>
          <w:szCs w:val="24"/>
        </w:rPr>
        <w:t xml:space="preserve">nabízí další účast na kurzech a nákup </w:t>
      </w:r>
      <w:r w:rsidR="00F10652" w:rsidRPr="009E3FAD">
        <w:rPr>
          <w:rFonts w:ascii="Times New Roman" w:hAnsi="Times New Roman" w:cs="Times New Roman"/>
          <w:color w:val="000000" w:themeColor="text1"/>
          <w:sz w:val="24"/>
          <w:szCs w:val="24"/>
        </w:rPr>
        <w:t>řady dalších</w:t>
      </w:r>
      <w:r w:rsidR="002B4775" w:rsidRPr="009E3FAD">
        <w:rPr>
          <w:rFonts w:ascii="Times New Roman" w:hAnsi="Times New Roman" w:cs="Times New Roman"/>
          <w:color w:val="000000" w:themeColor="text1"/>
          <w:sz w:val="24"/>
          <w:szCs w:val="24"/>
        </w:rPr>
        <w:t xml:space="preserve"> produktů.</w:t>
      </w:r>
      <w:r w:rsidR="005F69B9" w:rsidRPr="009E3FAD">
        <w:rPr>
          <w:rFonts w:ascii="Times New Roman" w:hAnsi="Times New Roman" w:cs="Times New Roman"/>
          <w:color w:val="000000" w:themeColor="text1"/>
          <w:sz w:val="24"/>
          <w:szCs w:val="24"/>
        </w:rPr>
        <w:t xml:space="preserve"> </w:t>
      </w:r>
      <w:r w:rsidR="007324A3" w:rsidRPr="009E3FAD">
        <w:rPr>
          <w:rFonts w:ascii="Times New Roman" w:hAnsi="Times New Roman" w:cs="Times New Roman"/>
          <w:color w:val="000000" w:themeColor="text1"/>
          <w:sz w:val="24"/>
          <w:szCs w:val="24"/>
        </w:rPr>
        <w:t>To, že tato instituce má propracovaný marketing dokazuje i množství zasílaných newsletterů, ve kterých jsou obsaženy informace o dění v této instituci, prezentované pozitivní reference rodičů</w:t>
      </w:r>
      <w:r w:rsidR="007324A3" w:rsidRPr="009E3FAD">
        <w:rPr>
          <w:rStyle w:val="tlid-translation"/>
          <w:rFonts w:ascii="Times New Roman" w:hAnsi="Times New Roman" w:cs="Times New Roman"/>
          <w:color w:val="000000" w:themeColor="text1"/>
          <w:sz w:val="24"/>
          <w:szCs w:val="24"/>
        </w:rPr>
        <w:t xml:space="preserve">, nabízené produkty ATCA atd. </w:t>
      </w:r>
      <w:r w:rsidR="0031249C" w:rsidRPr="009E3FAD">
        <w:rPr>
          <w:rFonts w:ascii="Times New Roman" w:hAnsi="Times New Roman" w:cs="Times New Roman"/>
          <w:color w:val="000000" w:themeColor="text1"/>
          <w:sz w:val="24"/>
          <w:szCs w:val="24"/>
        </w:rPr>
        <w:t>ATCA</w:t>
      </w:r>
      <w:r w:rsidR="007324A3" w:rsidRPr="009E3FAD">
        <w:rPr>
          <w:rFonts w:ascii="Times New Roman" w:hAnsi="Times New Roman" w:cs="Times New Roman"/>
          <w:color w:val="000000" w:themeColor="text1"/>
          <w:sz w:val="24"/>
          <w:szCs w:val="24"/>
        </w:rPr>
        <w:t xml:space="preserve"> v souvislosti s touto kritikou</w:t>
      </w:r>
      <w:r w:rsidR="0031249C" w:rsidRPr="009E3FAD">
        <w:rPr>
          <w:rFonts w:ascii="Times New Roman" w:hAnsi="Times New Roman" w:cs="Times New Roman"/>
          <w:color w:val="000000" w:themeColor="text1"/>
          <w:sz w:val="24"/>
          <w:szCs w:val="24"/>
        </w:rPr>
        <w:t xml:space="preserve"> </w:t>
      </w:r>
      <w:r w:rsidR="007324A3" w:rsidRPr="009E3FAD">
        <w:rPr>
          <w:rFonts w:ascii="Times New Roman" w:hAnsi="Times New Roman" w:cs="Times New Roman"/>
          <w:color w:val="000000" w:themeColor="text1"/>
          <w:sz w:val="24"/>
          <w:szCs w:val="24"/>
        </w:rPr>
        <w:t xml:space="preserve">však poukazuje </w:t>
      </w:r>
      <w:r w:rsidR="007324A3" w:rsidRPr="009E3FAD">
        <w:rPr>
          <w:rFonts w:ascii="Times New Roman" w:hAnsi="Times New Roman" w:cs="Times New Roman"/>
          <w:color w:val="000000" w:themeColor="text1"/>
          <w:sz w:val="24"/>
          <w:szCs w:val="24"/>
        </w:rPr>
        <w:lastRenderedPageBreak/>
        <w:t>na skutečnost</w:t>
      </w:r>
      <w:r w:rsidR="0031249C" w:rsidRPr="009E3FAD">
        <w:rPr>
          <w:rFonts w:ascii="Times New Roman" w:hAnsi="Times New Roman" w:cs="Times New Roman"/>
          <w:color w:val="000000" w:themeColor="text1"/>
          <w:sz w:val="24"/>
          <w:szCs w:val="24"/>
        </w:rPr>
        <w:t xml:space="preserve">, že poskytuje finanční pomoc rodinám, které si nemohou dovolit </w:t>
      </w:r>
      <w:r w:rsidR="007324A3" w:rsidRPr="009E3FAD">
        <w:rPr>
          <w:rFonts w:ascii="Times New Roman" w:hAnsi="Times New Roman" w:cs="Times New Roman"/>
          <w:color w:val="000000" w:themeColor="text1"/>
          <w:sz w:val="24"/>
          <w:szCs w:val="24"/>
        </w:rPr>
        <w:t xml:space="preserve">účast na kurzu </w:t>
      </w:r>
      <w:r w:rsidR="0031249C" w:rsidRPr="009E3FAD">
        <w:rPr>
          <w:rFonts w:ascii="Times New Roman" w:hAnsi="Times New Roman" w:cs="Times New Roman"/>
          <w:color w:val="000000" w:themeColor="text1"/>
          <w:sz w:val="24"/>
          <w:szCs w:val="24"/>
        </w:rPr>
        <w:t>Son-</w:t>
      </w:r>
      <w:proofErr w:type="spellStart"/>
      <w:r w:rsidR="0031249C" w:rsidRPr="009E3FAD">
        <w:rPr>
          <w:rFonts w:ascii="Times New Roman" w:hAnsi="Times New Roman" w:cs="Times New Roman"/>
          <w:color w:val="000000" w:themeColor="text1"/>
          <w:sz w:val="24"/>
          <w:szCs w:val="24"/>
        </w:rPr>
        <w:t>Rise</w:t>
      </w:r>
      <w:proofErr w:type="spellEnd"/>
      <w:r w:rsidR="0031249C" w:rsidRPr="009E3FAD">
        <w:rPr>
          <w:rFonts w:ascii="Times New Roman" w:hAnsi="Times New Roman" w:cs="Times New Roman"/>
          <w:color w:val="000000" w:themeColor="text1"/>
          <w:sz w:val="24"/>
          <w:szCs w:val="24"/>
        </w:rPr>
        <w:t xml:space="preserve"> Programu</w:t>
      </w:r>
      <w:r w:rsidR="007324A3" w:rsidRPr="009E3FAD">
        <w:rPr>
          <w:rFonts w:ascii="Times New Roman" w:hAnsi="Times New Roman" w:cs="Times New Roman"/>
          <w:color w:val="000000" w:themeColor="text1"/>
          <w:sz w:val="24"/>
          <w:szCs w:val="24"/>
        </w:rPr>
        <w:t xml:space="preserve"> financovat</w:t>
      </w:r>
      <w:r w:rsidR="0031249C" w:rsidRPr="009E3FAD">
        <w:rPr>
          <w:rFonts w:ascii="Times New Roman" w:hAnsi="Times New Roman" w:cs="Times New Roman"/>
          <w:color w:val="000000" w:themeColor="text1"/>
          <w:sz w:val="24"/>
          <w:szCs w:val="24"/>
        </w:rPr>
        <w:t xml:space="preserve"> z vlastních zdrojů.</w:t>
      </w:r>
      <w:r w:rsidR="0031249C" w:rsidRPr="009E3FAD">
        <w:rPr>
          <w:rStyle w:val="Znakapoznpodarou"/>
          <w:rFonts w:ascii="Times New Roman" w:hAnsi="Times New Roman" w:cs="Times New Roman"/>
          <w:color w:val="000000" w:themeColor="text1"/>
          <w:sz w:val="24"/>
          <w:szCs w:val="24"/>
        </w:rPr>
        <w:footnoteReference w:id="151"/>
      </w:r>
      <w:r w:rsidR="0031249C" w:rsidRPr="009E3FAD">
        <w:rPr>
          <w:rFonts w:ascii="Times New Roman" w:hAnsi="Times New Roman" w:cs="Times New Roman"/>
          <w:color w:val="000000" w:themeColor="text1"/>
          <w:sz w:val="24"/>
          <w:szCs w:val="24"/>
        </w:rPr>
        <w:t xml:space="preserve"> </w:t>
      </w:r>
    </w:p>
    <w:p w:rsidR="00854940" w:rsidRPr="009E3FAD" w:rsidRDefault="00854940" w:rsidP="00BB5BD8">
      <w:pPr>
        <w:spacing w:after="0" w:line="360" w:lineRule="auto"/>
        <w:jc w:val="both"/>
        <w:rPr>
          <w:rFonts w:ascii="Times New Roman" w:hAnsi="Times New Roman" w:cs="Times New Roman"/>
          <w:color w:val="000000" w:themeColor="text1"/>
          <w:sz w:val="24"/>
          <w:szCs w:val="24"/>
        </w:rPr>
      </w:pPr>
    </w:p>
    <w:p w:rsidR="00854940" w:rsidRPr="009E3FAD" w:rsidRDefault="00854940" w:rsidP="00854940">
      <w:pPr>
        <w:spacing w:after="0" w:line="360" w:lineRule="auto"/>
        <w:jc w:val="both"/>
        <w:rPr>
          <w:rFonts w:ascii="Times New Roman" w:hAnsi="Times New Roman" w:cs="Times New Roman"/>
          <w:color w:val="000000" w:themeColor="text1"/>
          <w:sz w:val="24"/>
          <w:szCs w:val="24"/>
        </w:rPr>
      </w:pPr>
    </w:p>
    <w:p w:rsidR="00D8636F" w:rsidRPr="009E3FAD" w:rsidRDefault="00D8636F" w:rsidP="00854940">
      <w:pPr>
        <w:spacing w:after="0" w:line="360" w:lineRule="auto"/>
        <w:jc w:val="both"/>
        <w:rPr>
          <w:rFonts w:ascii="Times New Roman" w:hAnsi="Times New Roman" w:cs="Times New Roman"/>
          <w:i/>
          <w:iCs/>
          <w:color w:val="000000" w:themeColor="text1"/>
          <w:sz w:val="24"/>
          <w:szCs w:val="24"/>
        </w:rPr>
      </w:pPr>
    </w:p>
    <w:p w:rsidR="00F774A1" w:rsidRPr="009E3FAD" w:rsidRDefault="00F774A1" w:rsidP="00F774A1">
      <w:pPr>
        <w:spacing w:after="0" w:line="360" w:lineRule="auto"/>
        <w:jc w:val="both"/>
        <w:rPr>
          <w:rStyle w:val="tlid-translation"/>
          <w:rFonts w:ascii="Times New Roman" w:hAnsi="Times New Roman" w:cs="Times New Roman"/>
          <w:color w:val="000000" w:themeColor="text1"/>
          <w:sz w:val="24"/>
          <w:szCs w:val="24"/>
        </w:rPr>
      </w:pPr>
    </w:p>
    <w:p w:rsidR="00FF39DB" w:rsidRPr="009E3FAD" w:rsidRDefault="00FF39DB" w:rsidP="00F774A1">
      <w:pPr>
        <w:spacing w:after="0" w:line="360" w:lineRule="auto"/>
        <w:jc w:val="both"/>
        <w:rPr>
          <w:rStyle w:val="tlid-translation"/>
          <w:rFonts w:ascii="Times New Roman" w:hAnsi="Times New Roman" w:cs="Times New Roman"/>
          <w:color w:val="000000" w:themeColor="text1"/>
          <w:sz w:val="24"/>
          <w:szCs w:val="24"/>
        </w:rPr>
      </w:pPr>
    </w:p>
    <w:p w:rsidR="00FF39DB" w:rsidRPr="009E3FAD" w:rsidRDefault="00FF39DB" w:rsidP="00F774A1">
      <w:pPr>
        <w:spacing w:after="0" w:line="360" w:lineRule="auto"/>
        <w:jc w:val="both"/>
        <w:rPr>
          <w:rFonts w:ascii="Times New Roman" w:hAnsi="Times New Roman"/>
          <w:color w:val="000000" w:themeColor="text1"/>
          <w:sz w:val="24"/>
          <w:szCs w:val="26"/>
        </w:rPr>
      </w:pPr>
    </w:p>
    <w:p w:rsidR="00444D26" w:rsidRPr="009E3FAD" w:rsidRDefault="00444D26" w:rsidP="001A3D8F">
      <w:pPr>
        <w:spacing w:line="360" w:lineRule="auto"/>
        <w:rPr>
          <w:rFonts w:ascii="Times New Roman" w:hAnsi="Times New Roman" w:cs="Times New Roman"/>
          <w:b/>
          <w:bCs/>
          <w:color w:val="000000" w:themeColor="text1"/>
          <w:sz w:val="28"/>
          <w:szCs w:val="28"/>
        </w:rPr>
      </w:pPr>
    </w:p>
    <w:p w:rsidR="006B79D4" w:rsidRPr="009E3FAD" w:rsidRDefault="006B79D4" w:rsidP="001A3D8F">
      <w:pPr>
        <w:spacing w:line="360" w:lineRule="auto"/>
        <w:rPr>
          <w:rFonts w:ascii="Times New Roman" w:hAnsi="Times New Roman" w:cs="Times New Roman"/>
          <w:b/>
          <w:bCs/>
          <w:color w:val="000000" w:themeColor="text1"/>
          <w:sz w:val="28"/>
          <w:szCs w:val="28"/>
        </w:rPr>
      </w:pPr>
    </w:p>
    <w:p w:rsidR="006B79D4" w:rsidRPr="009E3FAD" w:rsidRDefault="006B79D4" w:rsidP="001A3D8F">
      <w:pPr>
        <w:spacing w:line="360" w:lineRule="auto"/>
        <w:rPr>
          <w:rFonts w:ascii="Times New Roman" w:hAnsi="Times New Roman" w:cs="Times New Roman"/>
          <w:b/>
          <w:bCs/>
          <w:color w:val="000000" w:themeColor="text1"/>
          <w:sz w:val="28"/>
          <w:szCs w:val="28"/>
        </w:rPr>
      </w:pPr>
    </w:p>
    <w:p w:rsidR="006B79D4" w:rsidRPr="009E3FAD" w:rsidRDefault="006B79D4" w:rsidP="001A3D8F">
      <w:pPr>
        <w:spacing w:line="360" w:lineRule="auto"/>
        <w:rPr>
          <w:rFonts w:ascii="Times New Roman" w:hAnsi="Times New Roman" w:cs="Times New Roman"/>
          <w:b/>
          <w:bCs/>
          <w:color w:val="000000" w:themeColor="text1"/>
          <w:sz w:val="28"/>
          <w:szCs w:val="28"/>
        </w:rPr>
      </w:pPr>
    </w:p>
    <w:p w:rsidR="00FF39DB" w:rsidRPr="009E3FAD" w:rsidRDefault="00FF39DB" w:rsidP="001A3D8F">
      <w:pPr>
        <w:spacing w:line="360" w:lineRule="auto"/>
        <w:rPr>
          <w:rFonts w:ascii="Times New Roman" w:hAnsi="Times New Roman" w:cs="Times New Roman"/>
          <w:b/>
          <w:bCs/>
          <w:color w:val="000000" w:themeColor="text1"/>
          <w:sz w:val="28"/>
          <w:szCs w:val="28"/>
        </w:rPr>
      </w:pPr>
    </w:p>
    <w:p w:rsidR="006B79D4" w:rsidRPr="009E3FAD" w:rsidRDefault="006B79D4" w:rsidP="001A3D8F">
      <w:pPr>
        <w:spacing w:line="360" w:lineRule="auto"/>
        <w:rPr>
          <w:rFonts w:ascii="Times New Roman" w:hAnsi="Times New Roman" w:cs="Times New Roman"/>
          <w:b/>
          <w:bCs/>
          <w:color w:val="000000" w:themeColor="text1"/>
          <w:sz w:val="28"/>
          <w:szCs w:val="28"/>
        </w:rPr>
      </w:pPr>
    </w:p>
    <w:p w:rsidR="006B79D4" w:rsidRPr="009E3FAD" w:rsidRDefault="006B79D4" w:rsidP="001A3D8F">
      <w:pPr>
        <w:spacing w:line="360" w:lineRule="auto"/>
        <w:rPr>
          <w:rFonts w:ascii="Times New Roman" w:hAnsi="Times New Roman" w:cs="Times New Roman"/>
          <w:b/>
          <w:bCs/>
          <w:color w:val="000000" w:themeColor="text1"/>
          <w:sz w:val="28"/>
          <w:szCs w:val="28"/>
        </w:rPr>
      </w:pPr>
    </w:p>
    <w:p w:rsidR="00C82B5E" w:rsidRPr="009E3FAD" w:rsidRDefault="00C82B5E" w:rsidP="001A3D8F">
      <w:pPr>
        <w:spacing w:line="360" w:lineRule="auto"/>
        <w:rPr>
          <w:rFonts w:ascii="Times New Roman" w:hAnsi="Times New Roman" w:cs="Times New Roman"/>
          <w:b/>
          <w:bCs/>
          <w:color w:val="000000" w:themeColor="text1"/>
          <w:sz w:val="28"/>
          <w:szCs w:val="28"/>
        </w:rPr>
      </w:pPr>
    </w:p>
    <w:p w:rsidR="00C82B5E" w:rsidRPr="009E3FAD" w:rsidRDefault="00C82B5E" w:rsidP="001A3D8F">
      <w:pPr>
        <w:spacing w:line="360" w:lineRule="auto"/>
        <w:rPr>
          <w:rFonts w:ascii="Times New Roman" w:hAnsi="Times New Roman" w:cs="Times New Roman"/>
          <w:b/>
          <w:bCs/>
          <w:color w:val="000000" w:themeColor="text1"/>
          <w:sz w:val="28"/>
          <w:szCs w:val="28"/>
        </w:rPr>
      </w:pPr>
    </w:p>
    <w:p w:rsidR="001C14C2" w:rsidRPr="009E3FAD" w:rsidRDefault="001C14C2" w:rsidP="001A3D8F">
      <w:pPr>
        <w:spacing w:line="360" w:lineRule="auto"/>
        <w:rPr>
          <w:rFonts w:ascii="Times New Roman" w:hAnsi="Times New Roman" w:cs="Times New Roman"/>
          <w:b/>
          <w:bCs/>
          <w:color w:val="000000" w:themeColor="text1"/>
          <w:sz w:val="28"/>
          <w:szCs w:val="28"/>
        </w:rPr>
      </w:pPr>
    </w:p>
    <w:p w:rsidR="001C14C2" w:rsidRPr="009E3FAD" w:rsidRDefault="001C14C2" w:rsidP="001A3D8F">
      <w:pPr>
        <w:spacing w:line="360" w:lineRule="auto"/>
        <w:rPr>
          <w:rFonts w:ascii="Times New Roman" w:hAnsi="Times New Roman" w:cs="Times New Roman"/>
          <w:b/>
          <w:bCs/>
          <w:color w:val="000000" w:themeColor="text1"/>
          <w:sz w:val="28"/>
          <w:szCs w:val="28"/>
        </w:rPr>
      </w:pPr>
    </w:p>
    <w:p w:rsidR="001C14C2" w:rsidRPr="009E3FAD" w:rsidRDefault="001C14C2" w:rsidP="001A3D8F">
      <w:pPr>
        <w:spacing w:line="360" w:lineRule="auto"/>
        <w:rPr>
          <w:rFonts w:ascii="Times New Roman" w:hAnsi="Times New Roman" w:cs="Times New Roman"/>
          <w:b/>
          <w:bCs/>
          <w:color w:val="000000" w:themeColor="text1"/>
          <w:sz w:val="28"/>
          <w:szCs w:val="28"/>
        </w:rPr>
      </w:pPr>
    </w:p>
    <w:p w:rsidR="001C14C2" w:rsidRPr="009E3FAD" w:rsidRDefault="001C14C2" w:rsidP="001A3D8F">
      <w:pPr>
        <w:spacing w:line="360" w:lineRule="auto"/>
        <w:rPr>
          <w:rFonts w:ascii="Times New Roman" w:hAnsi="Times New Roman" w:cs="Times New Roman"/>
          <w:b/>
          <w:bCs/>
          <w:color w:val="000000" w:themeColor="text1"/>
          <w:sz w:val="28"/>
          <w:szCs w:val="28"/>
        </w:rPr>
      </w:pPr>
    </w:p>
    <w:p w:rsidR="00AF48D8" w:rsidRPr="009E3FAD" w:rsidRDefault="00AF48D8" w:rsidP="001A3D8F">
      <w:pPr>
        <w:spacing w:line="360" w:lineRule="auto"/>
        <w:rPr>
          <w:rFonts w:ascii="Times New Roman" w:hAnsi="Times New Roman" w:cs="Times New Roman"/>
          <w:b/>
          <w:bCs/>
          <w:color w:val="000000" w:themeColor="text1"/>
          <w:sz w:val="28"/>
          <w:szCs w:val="28"/>
        </w:rPr>
      </w:pPr>
    </w:p>
    <w:p w:rsidR="00C82B5E" w:rsidRPr="009E3FAD" w:rsidRDefault="00C82B5E" w:rsidP="001A3D8F">
      <w:pPr>
        <w:spacing w:line="360" w:lineRule="auto"/>
        <w:rPr>
          <w:rFonts w:ascii="Times New Roman" w:hAnsi="Times New Roman" w:cs="Times New Roman"/>
          <w:b/>
          <w:bCs/>
          <w:color w:val="000000" w:themeColor="text1"/>
          <w:sz w:val="28"/>
          <w:szCs w:val="28"/>
        </w:rPr>
      </w:pPr>
    </w:p>
    <w:p w:rsidR="00D67BBF" w:rsidRPr="009E3FAD" w:rsidRDefault="00E96AED" w:rsidP="00E96AED">
      <w:pPr>
        <w:spacing w:after="0" w:line="360" w:lineRule="auto"/>
        <w:rPr>
          <w:rFonts w:ascii="Times New Roman" w:hAnsi="Times New Roman"/>
          <w:b/>
          <w:color w:val="000000" w:themeColor="text1"/>
          <w:sz w:val="32"/>
          <w:szCs w:val="32"/>
        </w:rPr>
      </w:pPr>
      <w:r w:rsidRPr="009E3FAD">
        <w:rPr>
          <w:rFonts w:ascii="Times New Roman" w:hAnsi="Times New Roman"/>
          <w:b/>
          <w:color w:val="000000" w:themeColor="text1"/>
          <w:sz w:val="32"/>
          <w:szCs w:val="32"/>
        </w:rPr>
        <w:lastRenderedPageBreak/>
        <w:t>II. EMPIRICKÁ ČÁST</w:t>
      </w:r>
    </w:p>
    <w:p w:rsidR="00E96AED" w:rsidRPr="009E3FAD" w:rsidRDefault="00281152" w:rsidP="00E96AED">
      <w:pPr>
        <w:spacing w:after="0" w:line="360" w:lineRule="auto"/>
        <w:rPr>
          <w:rFonts w:ascii="Times New Roman" w:hAnsi="Times New Roman"/>
          <w:b/>
          <w:bCs/>
          <w:color w:val="000000" w:themeColor="text1"/>
          <w:sz w:val="30"/>
          <w:szCs w:val="30"/>
        </w:rPr>
      </w:pPr>
      <w:r w:rsidRPr="009E3FAD">
        <w:rPr>
          <w:rFonts w:ascii="Times New Roman" w:hAnsi="Times New Roman"/>
          <w:b/>
          <w:bCs/>
          <w:color w:val="000000" w:themeColor="text1"/>
          <w:sz w:val="30"/>
          <w:szCs w:val="30"/>
        </w:rPr>
        <w:t xml:space="preserve">3.1 </w:t>
      </w:r>
      <w:r w:rsidR="00235072" w:rsidRPr="009E3FAD">
        <w:rPr>
          <w:rFonts w:ascii="Times New Roman" w:hAnsi="Times New Roman"/>
          <w:b/>
          <w:bCs/>
          <w:color w:val="000000" w:themeColor="text1"/>
          <w:sz w:val="30"/>
          <w:szCs w:val="30"/>
        </w:rPr>
        <w:t>Cíle práce</w:t>
      </w:r>
    </w:p>
    <w:p w:rsidR="00B5400B" w:rsidRPr="009E3FAD" w:rsidRDefault="002D0969" w:rsidP="00F21370">
      <w:pPr>
        <w:spacing w:after="0" w:line="360" w:lineRule="auto"/>
        <w:jc w:val="both"/>
        <w:rPr>
          <w:rFonts w:ascii="Times New Roman" w:hAnsi="Times New Roman"/>
          <w:color w:val="000000" w:themeColor="text1"/>
          <w:sz w:val="24"/>
          <w:szCs w:val="24"/>
        </w:rPr>
      </w:pPr>
      <w:r w:rsidRPr="009E3FAD">
        <w:rPr>
          <w:rFonts w:ascii="Times New Roman" w:hAnsi="Times New Roman"/>
          <w:color w:val="000000" w:themeColor="text1"/>
          <w:sz w:val="24"/>
          <w:szCs w:val="24"/>
        </w:rPr>
        <w:t>S rostoucím zájmem o problematiku PAS se rychle rozvíjí i rozličné intervenční programy. Pro rodiče autistických dětí může být mnohdy vcelku obtížné se v nabídce nejrůznějších programů zorientovat. Jednotlivé programy se prezentují zejména svými úspěchy a také studiemi, které prokazují jejich míru účinnosti.</w:t>
      </w:r>
      <w:r w:rsidRPr="009E3FAD">
        <w:rPr>
          <w:rStyle w:val="Znakapoznpodarou"/>
          <w:rFonts w:ascii="Times New Roman" w:hAnsi="Times New Roman"/>
          <w:color w:val="000000" w:themeColor="text1"/>
          <w:sz w:val="24"/>
          <w:szCs w:val="24"/>
        </w:rPr>
        <w:footnoteReference w:id="152"/>
      </w:r>
      <w:r w:rsidRPr="009E3FAD">
        <w:rPr>
          <w:rFonts w:ascii="Times New Roman" w:hAnsi="Times New Roman"/>
          <w:color w:val="000000" w:themeColor="text1"/>
          <w:sz w:val="24"/>
          <w:szCs w:val="24"/>
        </w:rPr>
        <w:t xml:space="preserve"> Son-</w:t>
      </w:r>
      <w:proofErr w:type="spellStart"/>
      <w:r w:rsidRPr="009E3FAD">
        <w:rPr>
          <w:rFonts w:ascii="Times New Roman" w:hAnsi="Times New Roman"/>
          <w:color w:val="000000" w:themeColor="text1"/>
          <w:sz w:val="24"/>
          <w:szCs w:val="24"/>
        </w:rPr>
        <w:t>Rise</w:t>
      </w:r>
      <w:proofErr w:type="spellEnd"/>
      <w:r w:rsidRPr="009E3FAD">
        <w:rPr>
          <w:rFonts w:ascii="Times New Roman" w:hAnsi="Times New Roman"/>
          <w:color w:val="000000" w:themeColor="text1"/>
          <w:sz w:val="24"/>
          <w:szCs w:val="24"/>
        </w:rPr>
        <w:t xml:space="preserve"> Program se řadí mezi celosvětově sporné výchovně</w:t>
      </w:r>
      <w:r w:rsidR="00E81B98" w:rsidRPr="009E3FAD">
        <w:rPr>
          <w:rFonts w:ascii="Times New Roman" w:hAnsi="Times New Roman"/>
          <w:color w:val="000000" w:themeColor="text1"/>
        </w:rPr>
        <w:t>–</w:t>
      </w:r>
      <w:r w:rsidRPr="009E3FAD">
        <w:rPr>
          <w:rFonts w:ascii="Times New Roman" w:hAnsi="Times New Roman"/>
          <w:color w:val="000000" w:themeColor="text1"/>
          <w:sz w:val="24"/>
          <w:szCs w:val="24"/>
        </w:rPr>
        <w:t>vzdělávací intervenc</w:t>
      </w:r>
      <w:r w:rsidR="00B0038D" w:rsidRPr="009E3FAD">
        <w:rPr>
          <w:rFonts w:ascii="Times New Roman" w:hAnsi="Times New Roman"/>
          <w:color w:val="000000" w:themeColor="text1"/>
          <w:sz w:val="24"/>
          <w:szCs w:val="24"/>
        </w:rPr>
        <w:t>e</w:t>
      </w:r>
      <w:r w:rsidRPr="009E3FAD">
        <w:rPr>
          <w:rFonts w:ascii="Times New Roman" w:hAnsi="Times New Roman"/>
          <w:color w:val="000000" w:themeColor="text1"/>
          <w:sz w:val="24"/>
          <w:szCs w:val="24"/>
        </w:rPr>
        <w:t xml:space="preserve"> pro děti s</w:t>
      </w:r>
      <w:r w:rsidR="007947C1" w:rsidRPr="009E3FAD">
        <w:rPr>
          <w:rFonts w:ascii="Times New Roman" w:hAnsi="Times New Roman"/>
          <w:color w:val="000000" w:themeColor="text1"/>
          <w:sz w:val="24"/>
          <w:szCs w:val="24"/>
        </w:rPr>
        <w:t> </w:t>
      </w:r>
      <w:r w:rsidRPr="009E3FAD">
        <w:rPr>
          <w:rFonts w:ascii="Times New Roman" w:hAnsi="Times New Roman"/>
          <w:color w:val="000000" w:themeColor="text1"/>
          <w:sz w:val="24"/>
          <w:szCs w:val="24"/>
        </w:rPr>
        <w:t>PAS</w:t>
      </w:r>
      <w:r w:rsidR="007947C1" w:rsidRPr="009E3FAD">
        <w:rPr>
          <w:rFonts w:ascii="Times New Roman" w:hAnsi="Times New Roman"/>
          <w:color w:val="000000" w:themeColor="text1"/>
          <w:sz w:val="24"/>
          <w:szCs w:val="24"/>
        </w:rPr>
        <w:t xml:space="preserve">, </w:t>
      </w:r>
      <w:r w:rsidR="00ED0517" w:rsidRPr="009E3FAD">
        <w:rPr>
          <w:rFonts w:ascii="Times New Roman" w:hAnsi="Times New Roman"/>
          <w:color w:val="000000" w:themeColor="text1"/>
          <w:sz w:val="24"/>
          <w:szCs w:val="24"/>
        </w:rPr>
        <w:t xml:space="preserve">které nejsou </w:t>
      </w:r>
      <w:r w:rsidR="007947C1" w:rsidRPr="009E3FAD">
        <w:rPr>
          <w:rFonts w:ascii="Times New Roman" w:hAnsi="Times New Roman"/>
          <w:color w:val="000000" w:themeColor="text1"/>
          <w:sz w:val="24"/>
          <w:szCs w:val="24"/>
        </w:rPr>
        <w:t>podporován</w:t>
      </w:r>
      <w:r w:rsidR="00ED0517" w:rsidRPr="009E3FAD">
        <w:rPr>
          <w:rFonts w:ascii="Times New Roman" w:hAnsi="Times New Roman"/>
          <w:color w:val="000000" w:themeColor="text1"/>
          <w:sz w:val="24"/>
          <w:szCs w:val="24"/>
        </w:rPr>
        <w:t>y</w:t>
      </w:r>
      <w:r w:rsidR="007947C1" w:rsidRPr="009E3FAD">
        <w:rPr>
          <w:rFonts w:ascii="Times New Roman" w:hAnsi="Times New Roman"/>
          <w:color w:val="000000" w:themeColor="text1"/>
          <w:sz w:val="24"/>
          <w:szCs w:val="24"/>
        </w:rPr>
        <w:t xml:space="preserve"> </w:t>
      </w:r>
      <w:r w:rsidR="007947C1" w:rsidRPr="009E3FAD">
        <w:rPr>
          <w:rFonts w:ascii="Times New Roman" w:hAnsi="Times New Roman" w:cs="Times New Roman"/>
          <w:color w:val="000000" w:themeColor="text1"/>
          <w:sz w:val="24"/>
          <w:szCs w:val="24"/>
        </w:rPr>
        <w:t>odborníky.</w:t>
      </w:r>
      <w:r w:rsidR="00CF0CB4" w:rsidRPr="009E3FAD">
        <w:rPr>
          <w:rFonts w:ascii="Times New Roman" w:hAnsi="Times New Roman" w:cs="Times New Roman"/>
          <w:color w:val="000000" w:themeColor="text1"/>
          <w:sz w:val="24"/>
          <w:szCs w:val="24"/>
        </w:rPr>
        <w:t xml:space="preserve"> Ti své stanovisko zdůvodňují zejména výčtem negativ, kter</w:t>
      </w:r>
      <w:r w:rsidR="00AE11F8">
        <w:rPr>
          <w:rFonts w:ascii="Times New Roman" w:hAnsi="Times New Roman" w:cs="Times New Roman"/>
          <w:color w:val="000000" w:themeColor="text1"/>
          <w:sz w:val="24"/>
          <w:szCs w:val="24"/>
        </w:rPr>
        <w:t>á</w:t>
      </w:r>
      <w:r w:rsidR="00CF0CB4" w:rsidRPr="009E3FAD">
        <w:rPr>
          <w:rFonts w:ascii="Times New Roman" w:hAnsi="Times New Roman" w:cs="Times New Roman"/>
          <w:color w:val="000000" w:themeColor="text1"/>
          <w:sz w:val="24"/>
          <w:szCs w:val="24"/>
        </w:rPr>
        <w:t xml:space="preserve"> na tomto programu spatřují a </w:t>
      </w:r>
      <w:r w:rsidR="00B5400B" w:rsidRPr="009E3FAD">
        <w:rPr>
          <w:rFonts w:ascii="Times New Roman" w:hAnsi="Times New Roman" w:cs="Times New Roman"/>
          <w:color w:val="000000" w:themeColor="text1"/>
          <w:sz w:val="24"/>
          <w:szCs w:val="24"/>
        </w:rPr>
        <w:t xml:space="preserve">také tím, že efektivita </w:t>
      </w:r>
      <w:r w:rsidR="00D86118" w:rsidRPr="009E3FAD">
        <w:rPr>
          <w:rFonts w:ascii="Times New Roman" w:hAnsi="Times New Roman" w:cs="Times New Roman"/>
          <w:color w:val="000000" w:themeColor="text1"/>
          <w:sz w:val="24"/>
          <w:szCs w:val="24"/>
        </w:rPr>
        <w:t>tohoto programu</w:t>
      </w:r>
      <w:r w:rsidR="00B5400B" w:rsidRPr="009E3FAD">
        <w:rPr>
          <w:rFonts w:ascii="Times New Roman" w:hAnsi="Times New Roman" w:cs="Times New Roman"/>
          <w:color w:val="000000" w:themeColor="text1"/>
          <w:sz w:val="24"/>
          <w:szCs w:val="24"/>
        </w:rPr>
        <w:t xml:space="preserve"> nebyla doposud podpořena dostatečným množstvím odborných výzkumů</w:t>
      </w:r>
      <w:r w:rsidR="00CF0CB4" w:rsidRPr="009E3FAD">
        <w:rPr>
          <w:rFonts w:ascii="Times New Roman" w:hAnsi="Times New Roman" w:cs="Times New Roman"/>
          <w:color w:val="000000" w:themeColor="text1"/>
          <w:sz w:val="24"/>
          <w:szCs w:val="24"/>
        </w:rPr>
        <w:t>.</w:t>
      </w:r>
      <w:r w:rsidR="007947C1" w:rsidRPr="009E3FAD">
        <w:rPr>
          <w:rFonts w:ascii="Times New Roman" w:hAnsi="Times New Roman"/>
          <w:color w:val="000000" w:themeColor="text1"/>
          <w:sz w:val="24"/>
          <w:szCs w:val="24"/>
        </w:rPr>
        <w:t xml:space="preserve"> </w:t>
      </w:r>
    </w:p>
    <w:p w:rsidR="00B5400B" w:rsidRPr="009E3FAD" w:rsidRDefault="00B5400B" w:rsidP="00F21370">
      <w:pPr>
        <w:spacing w:after="0" w:line="360" w:lineRule="auto"/>
        <w:jc w:val="both"/>
        <w:rPr>
          <w:rFonts w:ascii="Times New Roman" w:hAnsi="Times New Roman"/>
          <w:color w:val="000000" w:themeColor="text1"/>
          <w:sz w:val="24"/>
          <w:szCs w:val="24"/>
        </w:rPr>
      </w:pPr>
    </w:p>
    <w:p w:rsidR="006739C3" w:rsidRPr="009E3FAD" w:rsidRDefault="006739C3" w:rsidP="006739C3">
      <w:pPr>
        <w:spacing w:after="0" w:line="360" w:lineRule="auto"/>
        <w:jc w:val="both"/>
        <w:rPr>
          <w:rFonts w:ascii="Times New Roman" w:hAnsi="Times New Roman"/>
          <w:color w:val="000000" w:themeColor="text1"/>
          <w:sz w:val="24"/>
          <w:szCs w:val="24"/>
        </w:rPr>
      </w:pPr>
      <w:r w:rsidRPr="009E3FAD">
        <w:rPr>
          <w:rFonts w:ascii="Times New Roman" w:hAnsi="Times New Roman"/>
          <w:color w:val="000000" w:themeColor="text1"/>
          <w:sz w:val="24"/>
          <w:szCs w:val="24"/>
        </w:rPr>
        <w:t>Cílem praktické části této bakalářské práce je proto získat základní přehled o důvodech výběru Son</w:t>
      </w:r>
      <w:r w:rsidRPr="009E3FAD">
        <w:rPr>
          <w:rFonts w:ascii="Times New Roman" w:hAnsi="Times New Roman"/>
          <w:color w:val="000000" w:themeColor="text1"/>
        </w:rPr>
        <w:t>-</w:t>
      </w:r>
      <w:proofErr w:type="spellStart"/>
      <w:r w:rsidRPr="009E3FAD">
        <w:rPr>
          <w:rFonts w:ascii="Times New Roman" w:hAnsi="Times New Roman"/>
          <w:color w:val="000000" w:themeColor="text1"/>
          <w:sz w:val="24"/>
          <w:szCs w:val="24"/>
        </w:rPr>
        <w:t>Rise</w:t>
      </w:r>
      <w:proofErr w:type="spellEnd"/>
      <w:r w:rsidRPr="009E3FAD">
        <w:rPr>
          <w:rFonts w:ascii="Times New Roman" w:hAnsi="Times New Roman"/>
          <w:color w:val="000000" w:themeColor="text1"/>
          <w:sz w:val="24"/>
          <w:szCs w:val="24"/>
        </w:rPr>
        <w:t xml:space="preserve"> Programu rodinami v ČR a zároveň určit možné klady a zápory tohoto přístupu.</w:t>
      </w:r>
    </w:p>
    <w:p w:rsidR="006739C3" w:rsidRPr="009E3FAD" w:rsidRDefault="006739C3" w:rsidP="006739C3">
      <w:pPr>
        <w:spacing w:after="0" w:line="360" w:lineRule="auto"/>
        <w:jc w:val="both"/>
        <w:rPr>
          <w:rFonts w:ascii="Times New Roman" w:hAnsi="Times New Roman"/>
          <w:color w:val="000000" w:themeColor="text1"/>
          <w:sz w:val="24"/>
          <w:szCs w:val="24"/>
        </w:rPr>
      </w:pPr>
    </w:p>
    <w:p w:rsidR="006739C3" w:rsidRPr="009E3FAD" w:rsidRDefault="006739C3" w:rsidP="006739C3">
      <w:pPr>
        <w:spacing w:after="0" w:line="360" w:lineRule="auto"/>
        <w:rPr>
          <w:rFonts w:ascii="Times New Roman" w:hAnsi="Times New Roman"/>
          <w:i/>
          <w:iCs/>
          <w:color w:val="000000" w:themeColor="text1"/>
          <w:sz w:val="24"/>
          <w:szCs w:val="24"/>
        </w:rPr>
      </w:pPr>
      <w:r w:rsidRPr="009E3FAD">
        <w:rPr>
          <w:rFonts w:ascii="Times New Roman" w:hAnsi="Times New Roman"/>
          <w:i/>
          <w:iCs/>
          <w:color w:val="000000" w:themeColor="text1"/>
          <w:sz w:val="24"/>
          <w:szCs w:val="24"/>
        </w:rPr>
        <w:t>Hlavní sledovaný cíl:</w:t>
      </w:r>
    </w:p>
    <w:p w:rsidR="006739C3" w:rsidRPr="009E3FAD" w:rsidRDefault="006739C3" w:rsidP="006739C3">
      <w:pPr>
        <w:spacing w:after="0" w:line="360" w:lineRule="auto"/>
        <w:jc w:val="both"/>
        <w:rPr>
          <w:rFonts w:ascii="Times New Roman" w:hAnsi="Times New Roman"/>
          <w:color w:val="000000" w:themeColor="text1"/>
          <w:sz w:val="24"/>
          <w:szCs w:val="24"/>
        </w:rPr>
      </w:pPr>
      <w:r w:rsidRPr="009E3FAD">
        <w:rPr>
          <w:rFonts w:ascii="Times New Roman" w:hAnsi="Times New Roman"/>
          <w:color w:val="000000" w:themeColor="text1"/>
          <w:sz w:val="24"/>
          <w:szCs w:val="24"/>
        </w:rPr>
        <w:t>Zjistit</w:t>
      </w:r>
      <w:r w:rsidR="00E709D7">
        <w:rPr>
          <w:rFonts w:ascii="Times New Roman" w:hAnsi="Times New Roman"/>
          <w:color w:val="000000" w:themeColor="text1"/>
          <w:sz w:val="24"/>
          <w:szCs w:val="24"/>
        </w:rPr>
        <w:t>,</w:t>
      </w:r>
      <w:r w:rsidRPr="009E3FAD">
        <w:rPr>
          <w:rFonts w:ascii="Times New Roman" w:hAnsi="Times New Roman"/>
          <w:color w:val="000000" w:themeColor="text1"/>
          <w:sz w:val="24"/>
          <w:szCs w:val="24"/>
        </w:rPr>
        <w:t xml:space="preserve"> z jakých důvodů si rodiče vybrali jako výchovně</w:t>
      </w:r>
      <w:r w:rsidR="008A16ED" w:rsidRPr="009E3FAD">
        <w:rPr>
          <w:rFonts w:ascii="Times New Roman" w:hAnsi="Times New Roman"/>
          <w:color w:val="000000" w:themeColor="text1"/>
        </w:rPr>
        <w:t>–</w:t>
      </w:r>
      <w:r w:rsidRPr="009E3FAD">
        <w:rPr>
          <w:rFonts w:ascii="Times New Roman" w:hAnsi="Times New Roman"/>
          <w:color w:val="000000" w:themeColor="text1"/>
          <w:sz w:val="24"/>
          <w:szCs w:val="24"/>
        </w:rPr>
        <w:t>vzdělávací přístup pro své dítě s PAS Son-</w:t>
      </w:r>
      <w:proofErr w:type="spellStart"/>
      <w:r w:rsidRPr="009E3FAD">
        <w:rPr>
          <w:rFonts w:ascii="Times New Roman" w:hAnsi="Times New Roman"/>
          <w:color w:val="000000" w:themeColor="text1"/>
          <w:sz w:val="24"/>
          <w:szCs w:val="24"/>
        </w:rPr>
        <w:t>Rise</w:t>
      </w:r>
      <w:proofErr w:type="spellEnd"/>
      <w:r w:rsidRPr="009E3FAD">
        <w:rPr>
          <w:rFonts w:ascii="Times New Roman" w:hAnsi="Times New Roman"/>
          <w:color w:val="000000" w:themeColor="text1"/>
          <w:sz w:val="24"/>
          <w:szCs w:val="24"/>
        </w:rPr>
        <w:t xml:space="preserve"> Program</w:t>
      </w:r>
      <w:r w:rsidR="00BB00B4" w:rsidRPr="009E3FAD">
        <w:rPr>
          <w:rFonts w:ascii="Times New Roman" w:hAnsi="Times New Roman"/>
          <w:color w:val="000000" w:themeColor="text1"/>
          <w:sz w:val="24"/>
          <w:szCs w:val="24"/>
        </w:rPr>
        <w:t xml:space="preserve"> a zároveň zda na programu spatřují nějaká negativa</w:t>
      </w:r>
      <w:r w:rsidRPr="009E3FAD">
        <w:rPr>
          <w:rFonts w:ascii="Times New Roman" w:hAnsi="Times New Roman"/>
          <w:color w:val="000000" w:themeColor="text1"/>
          <w:sz w:val="24"/>
          <w:szCs w:val="24"/>
        </w:rPr>
        <w:t xml:space="preserve">. </w:t>
      </w:r>
    </w:p>
    <w:p w:rsidR="00DE3D15" w:rsidRPr="009E3FAD" w:rsidRDefault="00DE3D15" w:rsidP="006739C3">
      <w:pPr>
        <w:spacing w:after="0" w:line="360" w:lineRule="auto"/>
        <w:jc w:val="both"/>
        <w:rPr>
          <w:rFonts w:ascii="Times New Roman" w:hAnsi="Times New Roman"/>
          <w:color w:val="000000" w:themeColor="text1"/>
          <w:sz w:val="24"/>
          <w:szCs w:val="24"/>
        </w:rPr>
      </w:pPr>
    </w:p>
    <w:p w:rsidR="00DE3D15" w:rsidRPr="009E3FAD" w:rsidRDefault="00DE3D15" w:rsidP="006739C3">
      <w:pPr>
        <w:spacing w:after="0" w:line="360" w:lineRule="auto"/>
        <w:jc w:val="both"/>
        <w:rPr>
          <w:rFonts w:ascii="Times New Roman" w:hAnsi="Times New Roman"/>
          <w:i/>
          <w:iCs/>
          <w:color w:val="000000" w:themeColor="text1"/>
          <w:sz w:val="24"/>
          <w:szCs w:val="24"/>
        </w:rPr>
      </w:pPr>
      <w:r w:rsidRPr="009E3FAD">
        <w:rPr>
          <w:rFonts w:ascii="Times New Roman" w:hAnsi="Times New Roman"/>
          <w:i/>
          <w:iCs/>
          <w:color w:val="000000" w:themeColor="text1"/>
          <w:sz w:val="24"/>
          <w:szCs w:val="24"/>
        </w:rPr>
        <w:t>Další dílčí cíle související s realizovaným dotazníkovým šetřením:</w:t>
      </w:r>
    </w:p>
    <w:p w:rsidR="00DE3D15" w:rsidRPr="009E3FAD" w:rsidRDefault="00D73889" w:rsidP="006739C3">
      <w:pPr>
        <w:spacing w:after="0" w:line="360" w:lineRule="auto"/>
        <w:jc w:val="both"/>
        <w:rPr>
          <w:rFonts w:ascii="Times New Roman" w:hAnsi="Times New Roman"/>
          <w:color w:val="000000" w:themeColor="text1"/>
          <w:sz w:val="24"/>
          <w:szCs w:val="24"/>
        </w:rPr>
      </w:pPr>
      <w:r w:rsidRPr="009E3FAD">
        <w:rPr>
          <w:rFonts w:ascii="Times New Roman" w:hAnsi="Times New Roman"/>
          <w:color w:val="000000" w:themeColor="text1"/>
          <w:sz w:val="24"/>
          <w:szCs w:val="24"/>
        </w:rPr>
        <w:t>1</w:t>
      </w:r>
      <w:r w:rsidR="00CF3D4E" w:rsidRPr="009E3FAD">
        <w:rPr>
          <w:rFonts w:ascii="Times New Roman" w:hAnsi="Times New Roman"/>
          <w:color w:val="000000" w:themeColor="text1"/>
          <w:sz w:val="24"/>
          <w:szCs w:val="24"/>
        </w:rPr>
        <w:t>.</w:t>
      </w:r>
      <w:r w:rsidRPr="009E3FAD">
        <w:rPr>
          <w:rFonts w:ascii="Times New Roman" w:hAnsi="Times New Roman"/>
          <w:color w:val="000000" w:themeColor="text1"/>
          <w:sz w:val="24"/>
          <w:szCs w:val="24"/>
        </w:rPr>
        <w:t xml:space="preserve"> Zjistit postoj rodičů k účasti na kurzech poskytovaných AT</w:t>
      </w:r>
      <w:r w:rsidR="000A489D" w:rsidRPr="009E3FAD">
        <w:rPr>
          <w:rFonts w:ascii="Times New Roman" w:hAnsi="Times New Roman"/>
          <w:color w:val="000000" w:themeColor="text1"/>
          <w:sz w:val="24"/>
          <w:szCs w:val="24"/>
        </w:rPr>
        <w:t>C</w:t>
      </w:r>
      <w:r w:rsidRPr="009E3FAD">
        <w:rPr>
          <w:rFonts w:ascii="Times New Roman" w:hAnsi="Times New Roman"/>
          <w:color w:val="000000" w:themeColor="text1"/>
          <w:sz w:val="24"/>
          <w:szCs w:val="24"/>
        </w:rPr>
        <w:t>A.</w:t>
      </w:r>
    </w:p>
    <w:p w:rsidR="00D73889" w:rsidRPr="009E3FAD" w:rsidRDefault="00D73889" w:rsidP="006739C3">
      <w:pPr>
        <w:spacing w:after="0" w:line="360" w:lineRule="auto"/>
        <w:jc w:val="both"/>
        <w:rPr>
          <w:rFonts w:ascii="Times New Roman" w:hAnsi="Times New Roman"/>
          <w:color w:val="000000" w:themeColor="text1"/>
          <w:sz w:val="24"/>
          <w:szCs w:val="24"/>
        </w:rPr>
      </w:pPr>
      <w:r w:rsidRPr="009E3FAD">
        <w:rPr>
          <w:rFonts w:ascii="Times New Roman" w:hAnsi="Times New Roman"/>
          <w:color w:val="000000" w:themeColor="text1"/>
          <w:sz w:val="24"/>
          <w:szCs w:val="24"/>
        </w:rPr>
        <w:t>2</w:t>
      </w:r>
      <w:r w:rsidR="00CF3D4E" w:rsidRPr="009E3FAD">
        <w:rPr>
          <w:rFonts w:ascii="Times New Roman" w:hAnsi="Times New Roman"/>
          <w:color w:val="000000" w:themeColor="text1"/>
          <w:sz w:val="24"/>
          <w:szCs w:val="24"/>
        </w:rPr>
        <w:t>.</w:t>
      </w:r>
      <w:r w:rsidRPr="009E3FAD">
        <w:rPr>
          <w:rFonts w:ascii="Times New Roman" w:hAnsi="Times New Roman"/>
          <w:color w:val="000000" w:themeColor="text1"/>
          <w:sz w:val="24"/>
          <w:szCs w:val="24"/>
        </w:rPr>
        <w:t xml:space="preserve"> Zjistit</w:t>
      </w:r>
      <w:r w:rsidR="00E709D7">
        <w:rPr>
          <w:rFonts w:ascii="Times New Roman" w:hAnsi="Times New Roman"/>
          <w:color w:val="000000" w:themeColor="text1"/>
          <w:sz w:val="24"/>
          <w:szCs w:val="24"/>
        </w:rPr>
        <w:t>,</w:t>
      </w:r>
      <w:r w:rsidRPr="009E3FAD">
        <w:rPr>
          <w:rFonts w:ascii="Times New Roman" w:hAnsi="Times New Roman"/>
          <w:color w:val="000000" w:themeColor="text1"/>
          <w:sz w:val="24"/>
          <w:szCs w:val="24"/>
        </w:rPr>
        <w:t xml:space="preserve"> z jakých zdrojů čerpají poznatky o Son-</w:t>
      </w:r>
      <w:proofErr w:type="spellStart"/>
      <w:r w:rsidRPr="009E3FAD">
        <w:rPr>
          <w:rFonts w:ascii="Times New Roman" w:hAnsi="Times New Roman"/>
          <w:color w:val="000000" w:themeColor="text1"/>
          <w:sz w:val="24"/>
          <w:szCs w:val="24"/>
        </w:rPr>
        <w:t>Rise</w:t>
      </w:r>
      <w:proofErr w:type="spellEnd"/>
      <w:r w:rsidRPr="009E3FAD">
        <w:rPr>
          <w:rFonts w:ascii="Times New Roman" w:hAnsi="Times New Roman"/>
          <w:color w:val="000000" w:themeColor="text1"/>
          <w:sz w:val="24"/>
          <w:szCs w:val="24"/>
        </w:rPr>
        <w:t xml:space="preserve"> Programu ti rodiče, kteří se kurzů nezúčastnili.</w:t>
      </w:r>
    </w:p>
    <w:p w:rsidR="00D73889" w:rsidRPr="009E3FAD" w:rsidRDefault="00D73889" w:rsidP="006739C3">
      <w:pPr>
        <w:spacing w:after="0" w:line="360" w:lineRule="auto"/>
        <w:jc w:val="both"/>
        <w:rPr>
          <w:rFonts w:ascii="Times New Roman" w:hAnsi="Times New Roman"/>
          <w:color w:val="000000" w:themeColor="text1"/>
          <w:sz w:val="24"/>
          <w:szCs w:val="24"/>
        </w:rPr>
      </w:pPr>
      <w:r w:rsidRPr="009E3FAD">
        <w:rPr>
          <w:rFonts w:ascii="Times New Roman" w:hAnsi="Times New Roman"/>
          <w:color w:val="000000" w:themeColor="text1"/>
          <w:sz w:val="24"/>
          <w:szCs w:val="24"/>
        </w:rPr>
        <w:t>3</w:t>
      </w:r>
      <w:r w:rsidR="00CF3D4E" w:rsidRPr="009E3FAD">
        <w:rPr>
          <w:rFonts w:ascii="Times New Roman" w:hAnsi="Times New Roman"/>
          <w:color w:val="000000" w:themeColor="text1"/>
          <w:sz w:val="24"/>
          <w:szCs w:val="24"/>
        </w:rPr>
        <w:t>.</w:t>
      </w:r>
      <w:r w:rsidRPr="009E3FAD">
        <w:rPr>
          <w:rFonts w:ascii="Times New Roman" w:hAnsi="Times New Roman"/>
          <w:color w:val="000000" w:themeColor="text1"/>
          <w:sz w:val="24"/>
          <w:szCs w:val="24"/>
        </w:rPr>
        <w:t xml:space="preserve"> Zjistit</w:t>
      </w:r>
      <w:r w:rsidR="00E709D7">
        <w:rPr>
          <w:rFonts w:ascii="Times New Roman" w:hAnsi="Times New Roman"/>
          <w:color w:val="000000" w:themeColor="text1"/>
          <w:sz w:val="24"/>
          <w:szCs w:val="24"/>
        </w:rPr>
        <w:t>,</w:t>
      </w:r>
      <w:r w:rsidRPr="009E3FAD">
        <w:rPr>
          <w:rFonts w:ascii="Times New Roman" w:hAnsi="Times New Roman"/>
          <w:color w:val="000000" w:themeColor="text1"/>
          <w:sz w:val="24"/>
          <w:szCs w:val="24"/>
        </w:rPr>
        <w:t xml:space="preserve"> jakých pokroků dosahují </w:t>
      </w:r>
      <w:proofErr w:type="gramStart"/>
      <w:r w:rsidRPr="009E3FAD">
        <w:rPr>
          <w:rFonts w:ascii="Times New Roman" w:hAnsi="Times New Roman"/>
          <w:color w:val="000000" w:themeColor="text1"/>
          <w:sz w:val="24"/>
          <w:szCs w:val="24"/>
        </w:rPr>
        <w:t>děti</w:t>
      </w:r>
      <w:proofErr w:type="gramEnd"/>
      <w:r w:rsidRPr="009E3FAD">
        <w:rPr>
          <w:rFonts w:ascii="Times New Roman" w:hAnsi="Times New Roman"/>
          <w:color w:val="000000" w:themeColor="text1"/>
          <w:sz w:val="24"/>
          <w:szCs w:val="24"/>
        </w:rPr>
        <w:t xml:space="preserve"> se kterými se pracuje na základě Son-</w:t>
      </w:r>
      <w:proofErr w:type="spellStart"/>
      <w:r w:rsidRPr="009E3FAD">
        <w:rPr>
          <w:rFonts w:ascii="Times New Roman" w:hAnsi="Times New Roman"/>
          <w:color w:val="000000" w:themeColor="text1"/>
          <w:sz w:val="24"/>
          <w:szCs w:val="24"/>
        </w:rPr>
        <w:t>Rise</w:t>
      </w:r>
      <w:proofErr w:type="spellEnd"/>
      <w:r w:rsidRPr="009E3FAD">
        <w:rPr>
          <w:rFonts w:ascii="Times New Roman" w:hAnsi="Times New Roman"/>
          <w:color w:val="000000" w:themeColor="text1"/>
          <w:sz w:val="24"/>
          <w:szCs w:val="24"/>
        </w:rPr>
        <w:t xml:space="preserve"> Prog</w:t>
      </w:r>
      <w:r w:rsidR="00F2111D" w:rsidRPr="009E3FAD">
        <w:rPr>
          <w:rFonts w:ascii="Times New Roman" w:hAnsi="Times New Roman"/>
          <w:color w:val="000000" w:themeColor="text1"/>
          <w:sz w:val="24"/>
          <w:szCs w:val="24"/>
        </w:rPr>
        <w:t>ramu.</w:t>
      </w:r>
    </w:p>
    <w:p w:rsidR="00CC51BF" w:rsidRPr="009E3FAD" w:rsidRDefault="00CC51BF" w:rsidP="006739C3">
      <w:pPr>
        <w:spacing w:after="0" w:line="360" w:lineRule="auto"/>
        <w:jc w:val="both"/>
        <w:rPr>
          <w:rFonts w:ascii="Times New Roman" w:hAnsi="Times New Roman"/>
          <w:color w:val="000000" w:themeColor="text1"/>
          <w:sz w:val="24"/>
          <w:szCs w:val="24"/>
        </w:rPr>
      </w:pPr>
      <w:r w:rsidRPr="009E3FAD">
        <w:rPr>
          <w:rFonts w:ascii="Times New Roman" w:hAnsi="Times New Roman"/>
          <w:color w:val="000000" w:themeColor="text1"/>
          <w:sz w:val="24"/>
          <w:szCs w:val="24"/>
        </w:rPr>
        <w:t>4</w:t>
      </w:r>
      <w:r w:rsidR="00CF3D4E" w:rsidRPr="009E3FAD">
        <w:rPr>
          <w:rFonts w:ascii="Times New Roman" w:hAnsi="Times New Roman"/>
          <w:color w:val="000000" w:themeColor="text1"/>
          <w:sz w:val="24"/>
          <w:szCs w:val="24"/>
        </w:rPr>
        <w:t>.</w:t>
      </w:r>
      <w:r w:rsidRPr="009E3FAD">
        <w:rPr>
          <w:rFonts w:ascii="Times New Roman" w:hAnsi="Times New Roman"/>
          <w:color w:val="000000" w:themeColor="text1"/>
          <w:sz w:val="24"/>
          <w:szCs w:val="24"/>
        </w:rPr>
        <w:t xml:space="preserve"> Zjistit</w:t>
      </w:r>
      <w:r w:rsidR="00E709D7">
        <w:rPr>
          <w:rFonts w:ascii="Times New Roman" w:hAnsi="Times New Roman"/>
          <w:color w:val="000000" w:themeColor="text1"/>
          <w:sz w:val="24"/>
          <w:szCs w:val="24"/>
        </w:rPr>
        <w:t>,</w:t>
      </w:r>
      <w:r w:rsidRPr="009E3FAD">
        <w:rPr>
          <w:rFonts w:ascii="Times New Roman" w:hAnsi="Times New Roman"/>
          <w:color w:val="000000" w:themeColor="text1"/>
          <w:sz w:val="24"/>
          <w:szCs w:val="24"/>
        </w:rPr>
        <w:t xml:space="preserve"> jaký dopad má aplikov</w:t>
      </w:r>
      <w:r w:rsidR="0091066B" w:rsidRPr="009E3FAD">
        <w:rPr>
          <w:rFonts w:ascii="Times New Roman" w:hAnsi="Times New Roman"/>
          <w:color w:val="000000" w:themeColor="text1"/>
          <w:sz w:val="24"/>
          <w:szCs w:val="24"/>
        </w:rPr>
        <w:t>á</w:t>
      </w:r>
      <w:r w:rsidRPr="009E3FAD">
        <w:rPr>
          <w:rFonts w:ascii="Times New Roman" w:hAnsi="Times New Roman"/>
          <w:color w:val="000000" w:themeColor="text1"/>
          <w:sz w:val="24"/>
          <w:szCs w:val="24"/>
        </w:rPr>
        <w:t>ní filozofie a principů Son-</w:t>
      </w:r>
      <w:proofErr w:type="spellStart"/>
      <w:r w:rsidRPr="009E3FAD">
        <w:rPr>
          <w:rFonts w:ascii="Times New Roman" w:hAnsi="Times New Roman"/>
          <w:color w:val="000000" w:themeColor="text1"/>
          <w:sz w:val="24"/>
          <w:szCs w:val="24"/>
        </w:rPr>
        <w:t>Rise</w:t>
      </w:r>
      <w:proofErr w:type="spellEnd"/>
      <w:r w:rsidRPr="009E3FAD">
        <w:rPr>
          <w:rFonts w:ascii="Times New Roman" w:hAnsi="Times New Roman"/>
          <w:color w:val="000000" w:themeColor="text1"/>
          <w:sz w:val="24"/>
          <w:szCs w:val="24"/>
        </w:rPr>
        <w:t xml:space="preserve"> Programu na rodinu.</w:t>
      </w:r>
      <w:r w:rsidRPr="009E3FAD">
        <w:rPr>
          <w:rFonts w:ascii="Times New Roman" w:hAnsi="Times New Roman"/>
          <w:color w:val="000000" w:themeColor="text1"/>
          <w:sz w:val="24"/>
          <w:szCs w:val="24"/>
        </w:rPr>
        <w:br/>
        <w:t>5</w:t>
      </w:r>
      <w:r w:rsidR="00CF3D4E" w:rsidRPr="009E3FAD">
        <w:rPr>
          <w:rFonts w:ascii="Times New Roman" w:hAnsi="Times New Roman"/>
          <w:color w:val="000000" w:themeColor="text1"/>
          <w:sz w:val="24"/>
          <w:szCs w:val="24"/>
        </w:rPr>
        <w:t>.</w:t>
      </w:r>
      <w:r w:rsidRPr="009E3FAD">
        <w:rPr>
          <w:rFonts w:ascii="Times New Roman" w:hAnsi="Times New Roman"/>
          <w:color w:val="000000" w:themeColor="text1"/>
          <w:sz w:val="24"/>
          <w:szCs w:val="24"/>
        </w:rPr>
        <w:t xml:space="preserve"> </w:t>
      </w:r>
      <w:r w:rsidR="000422E9" w:rsidRPr="009E3FAD">
        <w:rPr>
          <w:rFonts w:ascii="Times New Roman" w:hAnsi="Times New Roman"/>
          <w:color w:val="000000" w:themeColor="text1"/>
          <w:sz w:val="24"/>
          <w:szCs w:val="24"/>
        </w:rPr>
        <w:t>Zjistit, zda rodiče kombinují Son-</w:t>
      </w:r>
      <w:proofErr w:type="spellStart"/>
      <w:r w:rsidR="000422E9" w:rsidRPr="009E3FAD">
        <w:rPr>
          <w:rFonts w:ascii="Times New Roman" w:hAnsi="Times New Roman"/>
          <w:color w:val="000000" w:themeColor="text1"/>
          <w:sz w:val="24"/>
          <w:szCs w:val="24"/>
        </w:rPr>
        <w:t>Rise</w:t>
      </w:r>
      <w:proofErr w:type="spellEnd"/>
      <w:r w:rsidR="000422E9" w:rsidRPr="009E3FAD">
        <w:rPr>
          <w:rFonts w:ascii="Times New Roman" w:hAnsi="Times New Roman"/>
          <w:color w:val="000000" w:themeColor="text1"/>
          <w:sz w:val="24"/>
          <w:szCs w:val="24"/>
        </w:rPr>
        <w:t xml:space="preserve"> Program i s některým z dalších terapeutických přístupů.</w:t>
      </w:r>
    </w:p>
    <w:p w:rsidR="00420D5B" w:rsidRPr="009E3FAD" w:rsidRDefault="00420D5B" w:rsidP="006739C3">
      <w:pPr>
        <w:spacing w:after="0" w:line="360" w:lineRule="auto"/>
        <w:jc w:val="both"/>
        <w:rPr>
          <w:rFonts w:ascii="Times New Roman" w:hAnsi="Times New Roman"/>
          <w:color w:val="000000" w:themeColor="text1"/>
          <w:sz w:val="24"/>
          <w:szCs w:val="24"/>
        </w:rPr>
      </w:pPr>
    </w:p>
    <w:p w:rsidR="00420D5B" w:rsidRPr="009E3FAD" w:rsidRDefault="00420D5B" w:rsidP="006739C3">
      <w:pPr>
        <w:spacing w:after="0" w:line="360" w:lineRule="auto"/>
        <w:jc w:val="both"/>
        <w:rPr>
          <w:rFonts w:ascii="Times New Roman" w:hAnsi="Times New Roman"/>
          <w:color w:val="000000" w:themeColor="text1"/>
          <w:sz w:val="24"/>
          <w:szCs w:val="24"/>
        </w:rPr>
      </w:pPr>
    </w:p>
    <w:p w:rsidR="00420D5B" w:rsidRPr="009E3FAD" w:rsidRDefault="00420D5B" w:rsidP="006739C3">
      <w:pPr>
        <w:spacing w:after="0" w:line="360" w:lineRule="auto"/>
        <w:jc w:val="both"/>
        <w:rPr>
          <w:rFonts w:ascii="Times New Roman" w:hAnsi="Times New Roman"/>
          <w:color w:val="000000" w:themeColor="text1"/>
          <w:sz w:val="24"/>
          <w:szCs w:val="24"/>
        </w:rPr>
      </w:pPr>
    </w:p>
    <w:p w:rsidR="00D73889" w:rsidRPr="009E3FAD" w:rsidRDefault="00D73889" w:rsidP="006739C3">
      <w:pPr>
        <w:spacing w:after="0" w:line="360" w:lineRule="auto"/>
        <w:jc w:val="both"/>
        <w:rPr>
          <w:rFonts w:ascii="Times New Roman" w:hAnsi="Times New Roman"/>
          <w:color w:val="000000" w:themeColor="text1"/>
          <w:sz w:val="24"/>
          <w:szCs w:val="24"/>
        </w:rPr>
      </w:pPr>
    </w:p>
    <w:p w:rsidR="00235072" w:rsidRPr="009E3FAD" w:rsidRDefault="00205840" w:rsidP="00F21370">
      <w:pPr>
        <w:spacing w:after="0" w:line="360" w:lineRule="auto"/>
        <w:rPr>
          <w:rFonts w:ascii="Times New Roman" w:hAnsi="Times New Roman"/>
          <w:b/>
          <w:color w:val="000000" w:themeColor="text1"/>
          <w:sz w:val="32"/>
          <w:szCs w:val="32"/>
        </w:rPr>
      </w:pPr>
      <w:r w:rsidRPr="009E3FAD">
        <w:rPr>
          <w:rFonts w:ascii="Times New Roman" w:hAnsi="Times New Roman"/>
          <w:b/>
          <w:color w:val="000000" w:themeColor="text1"/>
          <w:sz w:val="32"/>
          <w:szCs w:val="32"/>
        </w:rPr>
        <w:lastRenderedPageBreak/>
        <w:t xml:space="preserve">3.2 </w:t>
      </w:r>
      <w:r w:rsidR="00944501" w:rsidRPr="009E3FAD">
        <w:rPr>
          <w:rFonts w:ascii="Times New Roman" w:hAnsi="Times New Roman"/>
          <w:b/>
          <w:color w:val="000000" w:themeColor="text1"/>
          <w:sz w:val="32"/>
          <w:szCs w:val="32"/>
        </w:rPr>
        <w:t>Metoda sběru dat</w:t>
      </w:r>
    </w:p>
    <w:p w:rsidR="00737232" w:rsidRPr="009E3FAD" w:rsidRDefault="00C63202" w:rsidP="00F21370">
      <w:pPr>
        <w:spacing w:after="0" w:line="360" w:lineRule="auto"/>
        <w:jc w:val="both"/>
        <w:rPr>
          <w:rFonts w:ascii="Times New Roman" w:hAnsi="Times New Roman"/>
          <w:color w:val="000000" w:themeColor="text1"/>
          <w:sz w:val="24"/>
          <w:szCs w:val="24"/>
        </w:rPr>
      </w:pPr>
      <w:r w:rsidRPr="009E3FAD">
        <w:rPr>
          <w:rFonts w:ascii="Times New Roman" w:hAnsi="Times New Roman"/>
          <w:color w:val="000000" w:themeColor="text1"/>
          <w:sz w:val="24"/>
          <w:szCs w:val="24"/>
        </w:rPr>
        <w:t>Ke sběru</w:t>
      </w:r>
      <w:r w:rsidR="00C14808" w:rsidRPr="009E3FAD">
        <w:rPr>
          <w:rFonts w:ascii="Times New Roman" w:hAnsi="Times New Roman"/>
          <w:color w:val="000000" w:themeColor="text1"/>
          <w:sz w:val="24"/>
          <w:szCs w:val="24"/>
        </w:rPr>
        <w:t xml:space="preserve"> potřebných</w:t>
      </w:r>
      <w:r w:rsidRPr="009E3FAD">
        <w:rPr>
          <w:rFonts w:ascii="Times New Roman" w:hAnsi="Times New Roman"/>
          <w:color w:val="000000" w:themeColor="text1"/>
          <w:sz w:val="24"/>
          <w:szCs w:val="24"/>
        </w:rPr>
        <w:t xml:space="preserve"> dat </w:t>
      </w:r>
      <w:r w:rsidR="00E81B98" w:rsidRPr="009E3FAD">
        <w:rPr>
          <w:rFonts w:ascii="Times New Roman" w:hAnsi="Times New Roman"/>
          <w:color w:val="000000" w:themeColor="text1"/>
          <w:sz w:val="24"/>
          <w:szCs w:val="24"/>
        </w:rPr>
        <w:t>bylo</w:t>
      </w:r>
      <w:r w:rsidR="006F2060" w:rsidRPr="009E3FAD">
        <w:rPr>
          <w:rFonts w:ascii="Times New Roman" w:hAnsi="Times New Roman"/>
          <w:color w:val="000000" w:themeColor="text1"/>
          <w:sz w:val="24"/>
          <w:szCs w:val="24"/>
        </w:rPr>
        <w:t xml:space="preserve"> pro </w:t>
      </w:r>
      <w:r w:rsidRPr="009E3FAD">
        <w:rPr>
          <w:rFonts w:ascii="Times New Roman" w:hAnsi="Times New Roman"/>
          <w:color w:val="000000" w:themeColor="text1"/>
          <w:sz w:val="24"/>
          <w:szCs w:val="24"/>
        </w:rPr>
        <w:t>účely této práce</w:t>
      </w:r>
      <w:r w:rsidR="006F2060" w:rsidRPr="009E3FAD">
        <w:rPr>
          <w:rFonts w:ascii="Times New Roman" w:hAnsi="Times New Roman"/>
          <w:color w:val="000000" w:themeColor="text1"/>
          <w:sz w:val="24"/>
          <w:szCs w:val="24"/>
        </w:rPr>
        <w:t xml:space="preserve"> využi</w:t>
      </w:r>
      <w:r w:rsidR="00E81B98" w:rsidRPr="009E3FAD">
        <w:rPr>
          <w:rFonts w:ascii="Times New Roman" w:hAnsi="Times New Roman"/>
          <w:color w:val="000000" w:themeColor="text1"/>
          <w:sz w:val="24"/>
          <w:szCs w:val="24"/>
        </w:rPr>
        <w:t>to dotazníkové</w:t>
      </w:r>
      <w:r w:rsidR="002E05A4">
        <w:rPr>
          <w:rFonts w:ascii="Times New Roman" w:hAnsi="Times New Roman"/>
          <w:color w:val="000000" w:themeColor="text1"/>
          <w:sz w:val="24"/>
          <w:szCs w:val="24"/>
        </w:rPr>
        <w:t>ho</w:t>
      </w:r>
      <w:r w:rsidR="00E81B98" w:rsidRPr="009E3FAD">
        <w:rPr>
          <w:rFonts w:ascii="Times New Roman" w:hAnsi="Times New Roman"/>
          <w:color w:val="000000" w:themeColor="text1"/>
          <w:sz w:val="24"/>
          <w:szCs w:val="24"/>
        </w:rPr>
        <w:t xml:space="preserve"> šetření</w:t>
      </w:r>
      <w:r w:rsidR="006F2060" w:rsidRPr="009E3FAD">
        <w:rPr>
          <w:rFonts w:ascii="Times New Roman" w:hAnsi="Times New Roman"/>
          <w:color w:val="000000" w:themeColor="text1"/>
          <w:sz w:val="24"/>
          <w:szCs w:val="24"/>
        </w:rPr>
        <w:t>, tedy metod</w:t>
      </w:r>
      <w:r w:rsidR="00EE7E81" w:rsidRPr="009E3FAD">
        <w:rPr>
          <w:rFonts w:ascii="Times New Roman" w:hAnsi="Times New Roman"/>
          <w:color w:val="000000" w:themeColor="text1"/>
          <w:sz w:val="24"/>
          <w:szCs w:val="24"/>
        </w:rPr>
        <w:t>y</w:t>
      </w:r>
      <w:r w:rsidR="00E81B98" w:rsidRPr="009E3FAD">
        <w:rPr>
          <w:rFonts w:ascii="Times New Roman" w:hAnsi="Times New Roman"/>
          <w:color w:val="000000" w:themeColor="text1"/>
          <w:sz w:val="24"/>
          <w:szCs w:val="24"/>
        </w:rPr>
        <w:t xml:space="preserve"> </w:t>
      </w:r>
      <w:r w:rsidR="006F2060" w:rsidRPr="009E3FAD">
        <w:rPr>
          <w:rFonts w:ascii="Times New Roman" w:hAnsi="Times New Roman"/>
          <w:color w:val="000000" w:themeColor="text1"/>
          <w:sz w:val="24"/>
          <w:szCs w:val="24"/>
        </w:rPr>
        <w:t>písemného kladení otázek a získávání odpovědí</w:t>
      </w:r>
      <w:r w:rsidR="00F62532" w:rsidRPr="009E3FAD">
        <w:rPr>
          <w:rFonts w:ascii="Times New Roman" w:hAnsi="Times New Roman"/>
          <w:color w:val="000000" w:themeColor="text1"/>
          <w:sz w:val="24"/>
          <w:szCs w:val="24"/>
        </w:rPr>
        <w:t>.</w:t>
      </w:r>
      <w:r w:rsidR="003949E0" w:rsidRPr="009E3FAD">
        <w:rPr>
          <w:rStyle w:val="Znakapoznpodarou"/>
          <w:rFonts w:ascii="Times New Roman" w:hAnsi="Times New Roman"/>
          <w:color w:val="000000" w:themeColor="text1"/>
          <w:sz w:val="24"/>
          <w:szCs w:val="24"/>
        </w:rPr>
        <w:footnoteReference w:id="153"/>
      </w:r>
      <w:r w:rsidR="00F62532" w:rsidRPr="009E3FAD">
        <w:rPr>
          <w:rFonts w:ascii="Times New Roman" w:hAnsi="Times New Roman"/>
          <w:color w:val="000000" w:themeColor="text1"/>
          <w:sz w:val="24"/>
          <w:szCs w:val="24"/>
        </w:rPr>
        <w:t xml:space="preserve"> </w:t>
      </w:r>
      <w:r w:rsidR="00A73CC1" w:rsidRPr="009E3FAD">
        <w:rPr>
          <w:rFonts w:ascii="Times New Roman" w:hAnsi="Times New Roman"/>
          <w:color w:val="000000" w:themeColor="text1"/>
          <w:sz w:val="24"/>
          <w:szCs w:val="24"/>
        </w:rPr>
        <w:t xml:space="preserve">Na začátku dotazníku </w:t>
      </w:r>
      <w:r w:rsidR="00E81B98" w:rsidRPr="009E3FAD">
        <w:rPr>
          <w:rFonts w:ascii="Times New Roman" w:hAnsi="Times New Roman"/>
          <w:color w:val="000000" w:themeColor="text1"/>
          <w:sz w:val="24"/>
          <w:szCs w:val="24"/>
        </w:rPr>
        <w:t>je stručně vysvětleno</w:t>
      </w:r>
      <w:r w:rsidR="00A73CC1" w:rsidRPr="009E3FAD">
        <w:rPr>
          <w:rFonts w:ascii="Times New Roman" w:hAnsi="Times New Roman"/>
          <w:color w:val="000000" w:themeColor="text1"/>
          <w:sz w:val="24"/>
          <w:szCs w:val="24"/>
        </w:rPr>
        <w:t>, pro koho je dotazníkové šetření určeno</w:t>
      </w:r>
      <w:r w:rsidR="000820CB" w:rsidRPr="009E3FAD">
        <w:rPr>
          <w:rFonts w:ascii="Times New Roman" w:hAnsi="Times New Roman"/>
          <w:color w:val="000000" w:themeColor="text1"/>
          <w:sz w:val="24"/>
          <w:szCs w:val="24"/>
        </w:rPr>
        <w:t xml:space="preserve"> a </w:t>
      </w:r>
      <w:r w:rsidR="00A73CC1" w:rsidRPr="009E3FAD">
        <w:rPr>
          <w:rFonts w:ascii="Times New Roman" w:hAnsi="Times New Roman"/>
          <w:color w:val="000000" w:themeColor="text1"/>
          <w:sz w:val="24"/>
          <w:szCs w:val="24"/>
        </w:rPr>
        <w:t>k čemu slouží.</w:t>
      </w:r>
      <w:r w:rsidR="00773DC7" w:rsidRPr="009E3FAD">
        <w:rPr>
          <w:rFonts w:ascii="Times New Roman" w:hAnsi="Times New Roman"/>
          <w:color w:val="000000" w:themeColor="text1"/>
          <w:sz w:val="24"/>
          <w:szCs w:val="24"/>
        </w:rPr>
        <w:t xml:space="preserve"> Dotazník sestává z položek, které</w:t>
      </w:r>
      <w:r w:rsidR="005434C6" w:rsidRPr="009E3FAD">
        <w:rPr>
          <w:rFonts w:ascii="Times New Roman" w:hAnsi="Times New Roman"/>
          <w:color w:val="000000" w:themeColor="text1"/>
          <w:sz w:val="24"/>
          <w:szCs w:val="24"/>
        </w:rPr>
        <w:t xml:space="preserve"> se</w:t>
      </w:r>
      <w:r w:rsidR="00773DC7" w:rsidRPr="009E3FAD">
        <w:rPr>
          <w:rFonts w:ascii="Times New Roman" w:hAnsi="Times New Roman"/>
          <w:color w:val="000000" w:themeColor="text1"/>
          <w:sz w:val="24"/>
          <w:szCs w:val="24"/>
        </w:rPr>
        <w:t xml:space="preserve"> úzce pojí s tématem Son-</w:t>
      </w:r>
      <w:proofErr w:type="spellStart"/>
      <w:r w:rsidR="00773DC7" w:rsidRPr="009E3FAD">
        <w:rPr>
          <w:rFonts w:ascii="Times New Roman" w:hAnsi="Times New Roman"/>
          <w:color w:val="000000" w:themeColor="text1"/>
          <w:sz w:val="24"/>
          <w:szCs w:val="24"/>
        </w:rPr>
        <w:t>Rise</w:t>
      </w:r>
      <w:proofErr w:type="spellEnd"/>
      <w:r w:rsidR="00773DC7" w:rsidRPr="009E3FAD">
        <w:rPr>
          <w:rFonts w:ascii="Times New Roman" w:hAnsi="Times New Roman"/>
          <w:color w:val="000000" w:themeColor="text1"/>
          <w:sz w:val="24"/>
          <w:szCs w:val="24"/>
        </w:rPr>
        <w:t xml:space="preserve"> Program a stanoveným výzkumným cílem tak, aby dotazník nebyl příliš rozsáhlý. Jednotlivé položky byly formulované jasně a stručně, aby mohly co nejlépe zjisti</w:t>
      </w:r>
      <w:r w:rsidR="000E5059" w:rsidRPr="009E3FAD">
        <w:rPr>
          <w:rFonts w:ascii="Times New Roman" w:hAnsi="Times New Roman"/>
          <w:color w:val="000000" w:themeColor="text1"/>
          <w:sz w:val="24"/>
          <w:szCs w:val="24"/>
        </w:rPr>
        <w:t>t</w:t>
      </w:r>
      <w:r w:rsidR="00773DC7" w:rsidRPr="009E3FAD">
        <w:rPr>
          <w:rFonts w:ascii="Times New Roman" w:hAnsi="Times New Roman"/>
          <w:color w:val="000000" w:themeColor="text1"/>
          <w:sz w:val="24"/>
          <w:szCs w:val="24"/>
        </w:rPr>
        <w:t xml:space="preserve"> fakta, mínění, postoje a motivy dotazovaných. </w:t>
      </w:r>
      <w:r w:rsidR="006823A5" w:rsidRPr="009E3FAD">
        <w:rPr>
          <w:rFonts w:ascii="Times New Roman" w:hAnsi="Times New Roman"/>
          <w:color w:val="000000" w:themeColor="text1"/>
          <w:sz w:val="24"/>
          <w:szCs w:val="24"/>
        </w:rPr>
        <w:t>Dotazník byl po úvaze sestaven pouze z otázek otevřených</w:t>
      </w:r>
      <w:r w:rsidR="00B80C0C" w:rsidRPr="009E3FAD">
        <w:rPr>
          <w:rFonts w:ascii="Times New Roman" w:hAnsi="Times New Roman"/>
          <w:color w:val="000000" w:themeColor="text1"/>
          <w:sz w:val="24"/>
          <w:szCs w:val="24"/>
        </w:rPr>
        <w:t>, jejichž forma umožňuje získání</w:t>
      </w:r>
      <w:r w:rsidR="00793FB8" w:rsidRPr="009E3FAD">
        <w:rPr>
          <w:rFonts w:ascii="Times New Roman" w:hAnsi="Times New Roman"/>
          <w:color w:val="000000" w:themeColor="text1"/>
          <w:sz w:val="24"/>
          <w:szCs w:val="24"/>
        </w:rPr>
        <w:t xml:space="preserve"> hlubší</w:t>
      </w:r>
      <w:r w:rsidR="00B80C0C" w:rsidRPr="009E3FAD">
        <w:rPr>
          <w:rFonts w:ascii="Times New Roman" w:hAnsi="Times New Roman"/>
          <w:color w:val="000000" w:themeColor="text1"/>
          <w:sz w:val="24"/>
          <w:szCs w:val="24"/>
        </w:rPr>
        <w:t>ho</w:t>
      </w:r>
      <w:r w:rsidR="00793FB8" w:rsidRPr="009E3FAD">
        <w:rPr>
          <w:rFonts w:ascii="Times New Roman" w:hAnsi="Times New Roman"/>
          <w:color w:val="000000" w:themeColor="text1"/>
          <w:sz w:val="24"/>
          <w:szCs w:val="24"/>
        </w:rPr>
        <w:t xml:space="preserve"> náhled</w:t>
      </w:r>
      <w:r w:rsidR="00B80C0C" w:rsidRPr="009E3FAD">
        <w:rPr>
          <w:rFonts w:ascii="Times New Roman" w:hAnsi="Times New Roman"/>
          <w:color w:val="000000" w:themeColor="text1"/>
          <w:sz w:val="24"/>
          <w:szCs w:val="24"/>
        </w:rPr>
        <w:t>u</w:t>
      </w:r>
      <w:r w:rsidR="00793FB8" w:rsidRPr="009E3FAD">
        <w:rPr>
          <w:rFonts w:ascii="Times New Roman" w:hAnsi="Times New Roman"/>
          <w:color w:val="000000" w:themeColor="text1"/>
          <w:sz w:val="24"/>
          <w:szCs w:val="24"/>
        </w:rPr>
        <w:t xml:space="preserve"> do dotazovaného jevu.</w:t>
      </w:r>
      <w:r w:rsidR="006047D4" w:rsidRPr="009E3FAD">
        <w:rPr>
          <w:rStyle w:val="Znakapoznpodarou"/>
          <w:rFonts w:ascii="Times New Roman" w:hAnsi="Times New Roman"/>
          <w:color w:val="000000" w:themeColor="text1"/>
          <w:sz w:val="24"/>
          <w:szCs w:val="24"/>
        </w:rPr>
        <w:footnoteReference w:id="154"/>
      </w:r>
      <w:r w:rsidR="00793FB8" w:rsidRPr="009E3FAD">
        <w:rPr>
          <w:rFonts w:ascii="Times New Roman" w:hAnsi="Times New Roman"/>
          <w:color w:val="000000" w:themeColor="text1"/>
          <w:sz w:val="24"/>
          <w:szCs w:val="24"/>
        </w:rPr>
        <w:t xml:space="preserve"> </w:t>
      </w:r>
      <w:r w:rsidR="00BB5C17" w:rsidRPr="009E3FAD">
        <w:rPr>
          <w:rFonts w:ascii="Times New Roman" w:hAnsi="Times New Roman" w:cs="Times New Roman"/>
          <w:color w:val="000000" w:themeColor="text1"/>
          <w:sz w:val="24"/>
          <w:szCs w:val="24"/>
        </w:rPr>
        <w:t>S ohledem na téma výzkumu a cílovou skupinu se předpokládá, že se nebude jednat o velké dotazníkové téma, jehož výsledkem by bylo velké množství individuálních odpovědí, které by způsobily obtíže při jeho vyhodnocování. Nicméně za nevýhodu tohoto typu</w:t>
      </w:r>
      <w:r w:rsidR="00B86CE8" w:rsidRPr="009E3FAD">
        <w:rPr>
          <w:rFonts w:ascii="Times New Roman" w:hAnsi="Times New Roman" w:cs="Times New Roman"/>
          <w:color w:val="000000" w:themeColor="text1"/>
          <w:sz w:val="24"/>
          <w:szCs w:val="24"/>
        </w:rPr>
        <w:t xml:space="preserve"> otevřených</w:t>
      </w:r>
      <w:r w:rsidR="00BB5C17" w:rsidRPr="009E3FAD">
        <w:rPr>
          <w:rFonts w:ascii="Times New Roman" w:hAnsi="Times New Roman" w:cs="Times New Roman"/>
          <w:color w:val="000000" w:themeColor="text1"/>
          <w:sz w:val="24"/>
          <w:szCs w:val="24"/>
        </w:rPr>
        <w:t xml:space="preserve"> položek </w:t>
      </w:r>
      <w:r w:rsidR="00773DC7" w:rsidRPr="009E3FAD">
        <w:rPr>
          <w:rFonts w:ascii="Times New Roman" w:hAnsi="Times New Roman" w:cs="Times New Roman"/>
          <w:color w:val="000000" w:themeColor="text1"/>
          <w:sz w:val="24"/>
          <w:szCs w:val="24"/>
        </w:rPr>
        <w:t>se považuje skutečnost</w:t>
      </w:r>
      <w:r w:rsidR="00BB5C17" w:rsidRPr="009E3FAD">
        <w:rPr>
          <w:rFonts w:ascii="Times New Roman" w:hAnsi="Times New Roman" w:cs="Times New Roman"/>
          <w:color w:val="000000" w:themeColor="text1"/>
          <w:sz w:val="24"/>
          <w:szCs w:val="24"/>
        </w:rPr>
        <w:t>, že hodnota výpověd</w:t>
      </w:r>
      <w:r w:rsidR="00773DC7" w:rsidRPr="009E3FAD">
        <w:rPr>
          <w:rFonts w:ascii="Times New Roman" w:hAnsi="Times New Roman" w:cs="Times New Roman"/>
          <w:color w:val="000000" w:themeColor="text1"/>
          <w:sz w:val="24"/>
          <w:szCs w:val="24"/>
        </w:rPr>
        <w:t>í respondentů</w:t>
      </w:r>
      <w:r w:rsidR="00BB5C17" w:rsidRPr="009E3FAD">
        <w:rPr>
          <w:rFonts w:ascii="Times New Roman" w:hAnsi="Times New Roman" w:cs="Times New Roman"/>
          <w:color w:val="000000" w:themeColor="text1"/>
          <w:sz w:val="24"/>
          <w:szCs w:val="24"/>
        </w:rPr>
        <w:t xml:space="preserve"> závisí na</w:t>
      </w:r>
      <w:r w:rsidR="00773DC7" w:rsidRPr="009E3FAD">
        <w:rPr>
          <w:rFonts w:ascii="Times New Roman" w:hAnsi="Times New Roman" w:cs="Times New Roman"/>
          <w:color w:val="000000" w:themeColor="text1"/>
          <w:sz w:val="24"/>
          <w:szCs w:val="24"/>
        </w:rPr>
        <w:t xml:space="preserve"> jejich</w:t>
      </w:r>
      <w:r w:rsidR="00BB5C17" w:rsidRPr="009E3FAD">
        <w:rPr>
          <w:rFonts w:ascii="Times New Roman" w:hAnsi="Times New Roman" w:cs="Times New Roman"/>
          <w:color w:val="000000" w:themeColor="text1"/>
          <w:sz w:val="24"/>
          <w:szCs w:val="24"/>
        </w:rPr>
        <w:t xml:space="preserve"> schopnostech a ochotě se vyjadřovat.</w:t>
      </w:r>
      <w:r w:rsidR="00BB5C17" w:rsidRPr="009E3FAD">
        <w:rPr>
          <w:rStyle w:val="Znakapoznpodarou"/>
          <w:rFonts w:ascii="Times New Roman" w:hAnsi="Times New Roman" w:cs="Times New Roman"/>
          <w:color w:val="000000" w:themeColor="text1"/>
          <w:sz w:val="24"/>
          <w:szCs w:val="24"/>
        </w:rPr>
        <w:footnoteReference w:id="155"/>
      </w:r>
      <w:r w:rsidR="00166FBF" w:rsidRPr="009E3FAD">
        <w:rPr>
          <w:rFonts w:ascii="Times New Roman" w:hAnsi="Times New Roman" w:cs="Times New Roman"/>
          <w:color w:val="000000" w:themeColor="text1"/>
          <w:sz w:val="24"/>
          <w:szCs w:val="24"/>
        </w:rPr>
        <w:t xml:space="preserve"> </w:t>
      </w:r>
    </w:p>
    <w:p w:rsidR="00567DD1" w:rsidRPr="009E3FAD" w:rsidRDefault="00567DD1" w:rsidP="00E96AED">
      <w:pPr>
        <w:spacing w:after="0" w:line="360" w:lineRule="auto"/>
        <w:rPr>
          <w:rFonts w:ascii="Times New Roman" w:hAnsi="Times New Roman"/>
          <w:color w:val="000000" w:themeColor="text1"/>
          <w:sz w:val="24"/>
          <w:szCs w:val="24"/>
        </w:rPr>
      </w:pPr>
    </w:p>
    <w:p w:rsidR="004A7432" w:rsidRPr="009E3FAD" w:rsidRDefault="00433A0C" w:rsidP="00E96AED">
      <w:pPr>
        <w:spacing w:after="0" w:line="360" w:lineRule="auto"/>
        <w:rPr>
          <w:rFonts w:ascii="Times New Roman" w:hAnsi="Times New Roman"/>
          <w:b/>
          <w:bCs/>
          <w:color w:val="000000" w:themeColor="text1"/>
          <w:sz w:val="30"/>
          <w:szCs w:val="30"/>
        </w:rPr>
      </w:pPr>
      <w:r w:rsidRPr="009E3FAD">
        <w:rPr>
          <w:rFonts w:ascii="Times New Roman" w:hAnsi="Times New Roman"/>
          <w:b/>
          <w:bCs/>
          <w:color w:val="000000" w:themeColor="text1"/>
          <w:sz w:val="30"/>
          <w:szCs w:val="30"/>
        </w:rPr>
        <w:t xml:space="preserve">3.3 </w:t>
      </w:r>
      <w:r w:rsidR="004A7432" w:rsidRPr="009E3FAD">
        <w:rPr>
          <w:rFonts w:ascii="Times New Roman" w:hAnsi="Times New Roman"/>
          <w:b/>
          <w:bCs/>
          <w:color w:val="000000" w:themeColor="text1"/>
          <w:sz w:val="30"/>
          <w:szCs w:val="30"/>
        </w:rPr>
        <w:t>Charakteristika v</w:t>
      </w:r>
      <w:r w:rsidR="003A74C4" w:rsidRPr="009E3FAD">
        <w:rPr>
          <w:rFonts w:ascii="Times New Roman" w:hAnsi="Times New Roman"/>
          <w:b/>
          <w:bCs/>
          <w:color w:val="000000" w:themeColor="text1"/>
          <w:sz w:val="30"/>
          <w:szCs w:val="30"/>
        </w:rPr>
        <w:t>ýzkumného souboru</w:t>
      </w:r>
    </w:p>
    <w:p w:rsidR="00B012F3" w:rsidRPr="009E3FAD" w:rsidRDefault="00B012F3" w:rsidP="00EA6832">
      <w:pPr>
        <w:spacing w:after="0" w:line="360" w:lineRule="auto"/>
        <w:jc w:val="both"/>
        <w:rPr>
          <w:rFonts w:ascii="Times New Roman" w:hAnsi="Times New Roman"/>
          <w:color w:val="000000" w:themeColor="text1"/>
          <w:sz w:val="24"/>
          <w:szCs w:val="24"/>
        </w:rPr>
      </w:pPr>
      <w:r w:rsidRPr="009E3FAD">
        <w:rPr>
          <w:rFonts w:ascii="Times New Roman" w:hAnsi="Times New Roman"/>
          <w:color w:val="000000" w:themeColor="text1"/>
          <w:sz w:val="24"/>
          <w:szCs w:val="24"/>
        </w:rPr>
        <w:t>Výzkumný soubor tvořil</w:t>
      </w:r>
      <w:r w:rsidR="00856438" w:rsidRPr="009E3FAD">
        <w:rPr>
          <w:rFonts w:ascii="Times New Roman" w:hAnsi="Times New Roman"/>
          <w:color w:val="000000" w:themeColor="text1"/>
          <w:sz w:val="24"/>
          <w:szCs w:val="24"/>
        </w:rPr>
        <w:t>o čtrnáct</w:t>
      </w:r>
      <w:r w:rsidRPr="009E3FAD">
        <w:rPr>
          <w:rFonts w:ascii="Times New Roman" w:hAnsi="Times New Roman"/>
          <w:color w:val="000000" w:themeColor="text1"/>
          <w:sz w:val="24"/>
          <w:szCs w:val="24"/>
        </w:rPr>
        <w:t xml:space="preserve"> rodič</w:t>
      </w:r>
      <w:r w:rsidR="00856438" w:rsidRPr="009E3FAD">
        <w:rPr>
          <w:rFonts w:ascii="Times New Roman" w:hAnsi="Times New Roman"/>
          <w:color w:val="000000" w:themeColor="text1"/>
          <w:sz w:val="24"/>
          <w:szCs w:val="24"/>
        </w:rPr>
        <w:t>ů</w:t>
      </w:r>
      <w:r w:rsidRPr="009E3FAD">
        <w:rPr>
          <w:rFonts w:ascii="Times New Roman" w:hAnsi="Times New Roman"/>
          <w:color w:val="000000" w:themeColor="text1"/>
          <w:sz w:val="24"/>
          <w:szCs w:val="24"/>
        </w:rPr>
        <w:t xml:space="preserve">, kteří se svými dětmi s PAS pracují na základě </w:t>
      </w:r>
      <w:r w:rsidR="00420D5B" w:rsidRPr="009E3FAD">
        <w:rPr>
          <w:rFonts w:ascii="Times New Roman" w:hAnsi="Times New Roman"/>
          <w:color w:val="000000" w:themeColor="text1"/>
          <w:sz w:val="24"/>
          <w:szCs w:val="24"/>
        </w:rPr>
        <w:br/>
      </w:r>
      <w:r w:rsidRPr="009E3FAD">
        <w:rPr>
          <w:rFonts w:ascii="Times New Roman" w:hAnsi="Times New Roman"/>
          <w:color w:val="000000" w:themeColor="text1"/>
          <w:sz w:val="24"/>
          <w:szCs w:val="24"/>
        </w:rPr>
        <w:t>Son-</w:t>
      </w:r>
      <w:proofErr w:type="spellStart"/>
      <w:r w:rsidRPr="009E3FAD">
        <w:rPr>
          <w:rFonts w:ascii="Times New Roman" w:hAnsi="Times New Roman"/>
          <w:color w:val="000000" w:themeColor="text1"/>
          <w:sz w:val="24"/>
          <w:szCs w:val="24"/>
        </w:rPr>
        <w:t>Rise</w:t>
      </w:r>
      <w:proofErr w:type="spellEnd"/>
      <w:r w:rsidRPr="009E3FAD">
        <w:rPr>
          <w:rFonts w:ascii="Times New Roman" w:hAnsi="Times New Roman"/>
          <w:color w:val="000000" w:themeColor="text1"/>
          <w:sz w:val="24"/>
          <w:szCs w:val="24"/>
        </w:rPr>
        <w:t xml:space="preserve"> Programu. K šíření tohoto dotazníku js</w:t>
      </w:r>
      <w:r w:rsidR="00022B08" w:rsidRPr="009E3FAD">
        <w:rPr>
          <w:rFonts w:ascii="Times New Roman" w:hAnsi="Times New Roman"/>
          <w:color w:val="000000" w:themeColor="text1"/>
          <w:sz w:val="24"/>
          <w:szCs w:val="24"/>
        </w:rPr>
        <w:t>me</w:t>
      </w:r>
      <w:r w:rsidRPr="009E3FAD">
        <w:rPr>
          <w:rFonts w:ascii="Times New Roman" w:hAnsi="Times New Roman"/>
          <w:color w:val="000000" w:themeColor="text1"/>
          <w:sz w:val="24"/>
          <w:szCs w:val="24"/>
        </w:rPr>
        <w:t xml:space="preserve"> využil</w:t>
      </w:r>
      <w:r w:rsidR="00022B08" w:rsidRPr="009E3FAD">
        <w:rPr>
          <w:rFonts w:ascii="Times New Roman" w:hAnsi="Times New Roman"/>
          <w:color w:val="000000" w:themeColor="text1"/>
          <w:sz w:val="24"/>
          <w:szCs w:val="24"/>
        </w:rPr>
        <w:t>i</w:t>
      </w:r>
      <w:r w:rsidRPr="009E3FAD">
        <w:rPr>
          <w:rFonts w:ascii="Times New Roman" w:hAnsi="Times New Roman"/>
          <w:color w:val="000000" w:themeColor="text1"/>
          <w:sz w:val="24"/>
          <w:szCs w:val="24"/>
        </w:rPr>
        <w:t xml:space="preserve"> sociální média. </w:t>
      </w:r>
      <w:r w:rsidRPr="009E3FAD">
        <w:rPr>
          <w:rFonts w:ascii="Times New Roman" w:hAnsi="Times New Roman"/>
          <w:color w:val="000000" w:themeColor="text1"/>
          <w:sz w:val="24"/>
          <w:szCs w:val="26"/>
        </w:rPr>
        <w:t xml:space="preserve">Internet je mnohdy prvním zdrojem, kde rodiče hledají základní informace týkající </w:t>
      </w:r>
      <w:r w:rsidR="00DC2719" w:rsidRPr="009E3FAD">
        <w:rPr>
          <w:rFonts w:ascii="Times New Roman" w:hAnsi="Times New Roman"/>
          <w:color w:val="000000" w:themeColor="text1"/>
          <w:sz w:val="24"/>
          <w:szCs w:val="26"/>
        </w:rPr>
        <w:t xml:space="preserve">se </w:t>
      </w:r>
      <w:r w:rsidRPr="009E3FAD">
        <w:rPr>
          <w:rFonts w:ascii="Times New Roman" w:hAnsi="Times New Roman"/>
          <w:color w:val="000000" w:themeColor="text1"/>
          <w:sz w:val="24"/>
          <w:szCs w:val="26"/>
        </w:rPr>
        <w:t>PAS. Součástí rozličných sociálních sítí jsou skupiny věnované problematice autismu, které sdružují rodiče dětí s PAS. Kromě nových poznatků a užitečných rad rodiče v prostředí sociálních sítí n</w:t>
      </w:r>
      <w:r w:rsidRPr="009E3FAD">
        <w:rPr>
          <w:rFonts w:ascii="Times New Roman" w:hAnsi="Times New Roman"/>
          <w:color w:val="000000" w:themeColor="text1"/>
          <w:sz w:val="24"/>
          <w:szCs w:val="24"/>
        </w:rPr>
        <w:t xml:space="preserve">acházejí také porozumění, jelikož sdílí s ostatními rodiči podobné zážitky, zkušenosti </w:t>
      </w:r>
      <w:r w:rsidR="00420D5B" w:rsidRPr="009E3FAD">
        <w:rPr>
          <w:rFonts w:ascii="Times New Roman" w:hAnsi="Times New Roman"/>
          <w:color w:val="000000" w:themeColor="text1"/>
          <w:sz w:val="24"/>
          <w:szCs w:val="24"/>
        </w:rPr>
        <w:br/>
      </w:r>
      <w:r w:rsidRPr="009E3FAD">
        <w:rPr>
          <w:rFonts w:ascii="Times New Roman" w:hAnsi="Times New Roman"/>
          <w:color w:val="000000" w:themeColor="text1"/>
          <w:sz w:val="24"/>
          <w:szCs w:val="24"/>
        </w:rPr>
        <w:t>a obavy, které je provází při péči o děti s PAS.</w:t>
      </w:r>
    </w:p>
    <w:p w:rsidR="00B012F3" w:rsidRPr="009E3FAD" w:rsidRDefault="00B012F3" w:rsidP="00EA6832">
      <w:pPr>
        <w:spacing w:after="0" w:line="360" w:lineRule="auto"/>
        <w:jc w:val="both"/>
        <w:rPr>
          <w:rFonts w:ascii="Times New Roman" w:hAnsi="Times New Roman"/>
          <w:color w:val="000000" w:themeColor="text1"/>
          <w:sz w:val="24"/>
          <w:szCs w:val="24"/>
        </w:rPr>
      </w:pPr>
    </w:p>
    <w:p w:rsidR="004A7432" w:rsidRPr="009E3FAD" w:rsidRDefault="00EA6832" w:rsidP="00EA6832">
      <w:pPr>
        <w:spacing w:after="0" w:line="360" w:lineRule="auto"/>
        <w:jc w:val="both"/>
        <w:rPr>
          <w:rFonts w:ascii="Times New Roman" w:hAnsi="Times New Roman"/>
          <w:color w:val="000000" w:themeColor="text1"/>
          <w:sz w:val="24"/>
          <w:szCs w:val="24"/>
        </w:rPr>
      </w:pPr>
      <w:r w:rsidRPr="009E3FAD">
        <w:rPr>
          <w:rFonts w:ascii="Times New Roman" w:hAnsi="Times New Roman"/>
          <w:color w:val="000000" w:themeColor="text1"/>
          <w:sz w:val="24"/>
          <w:szCs w:val="24"/>
        </w:rPr>
        <w:t>Rodiče dětí s PAS praktikující</w:t>
      </w:r>
      <w:r w:rsidR="00BA5DD1" w:rsidRPr="009E3FAD">
        <w:rPr>
          <w:rFonts w:ascii="Times New Roman" w:hAnsi="Times New Roman"/>
          <w:color w:val="000000" w:themeColor="text1"/>
          <w:sz w:val="24"/>
          <w:szCs w:val="24"/>
        </w:rPr>
        <w:t xml:space="preserve"> Son-</w:t>
      </w:r>
      <w:proofErr w:type="spellStart"/>
      <w:r w:rsidR="00BA5DD1" w:rsidRPr="009E3FAD">
        <w:rPr>
          <w:rFonts w:ascii="Times New Roman" w:hAnsi="Times New Roman"/>
          <w:color w:val="000000" w:themeColor="text1"/>
          <w:sz w:val="24"/>
          <w:szCs w:val="24"/>
        </w:rPr>
        <w:t>Rise</w:t>
      </w:r>
      <w:proofErr w:type="spellEnd"/>
      <w:r w:rsidR="00BA5DD1" w:rsidRPr="009E3FAD">
        <w:rPr>
          <w:rFonts w:ascii="Times New Roman" w:hAnsi="Times New Roman"/>
          <w:color w:val="000000" w:themeColor="text1"/>
          <w:sz w:val="24"/>
          <w:szCs w:val="24"/>
        </w:rPr>
        <w:t xml:space="preserve"> Program</w:t>
      </w:r>
      <w:r w:rsidR="00702833" w:rsidRPr="009E3FAD">
        <w:rPr>
          <w:rFonts w:ascii="Times New Roman" w:hAnsi="Times New Roman"/>
          <w:color w:val="000000" w:themeColor="text1"/>
          <w:sz w:val="24"/>
          <w:szCs w:val="24"/>
        </w:rPr>
        <w:t xml:space="preserve"> </w:t>
      </w:r>
      <w:r w:rsidR="00BA5DD1" w:rsidRPr="009E3FAD">
        <w:rPr>
          <w:rFonts w:ascii="Times New Roman" w:hAnsi="Times New Roman"/>
          <w:color w:val="000000" w:themeColor="text1"/>
          <w:sz w:val="24"/>
          <w:szCs w:val="24"/>
        </w:rPr>
        <w:t xml:space="preserve">byli osloveni na dvou profilech sociálních sítí, kde se tito rodiče sdružují. </w:t>
      </w:r>
      <w:r w:rsidR="009B10E2" w:rsidRPr="009E3FAD">
        <w:rPr>
          <w:rFonts w:ascii="Times New Roman" w:hAnsi="Times New Roman"/>
          <w:color w:val="000000" w:themeColor="text1"/>
          <w:sz w:val="24"/>
          <w:szCs w:val="24"/>
        </w:rPr>
        <w:t>Prvním místem, kde byl dotazník umístěn</w:t>
      </w:r>
      <w:r w:rsidR="007E359A">
        <w:rPr>
          <w:rFonts w:ascii="Times New Roman" w:hAnsi="Times New Roman"/>
          <w:color w:val="000000" w:themeColor="text1"/>
          <w:sz w:val="24"/>
          <w:szCs w:val="24"/>
        </w:rPr>
        <w:t>,</w:t>
      </w:r>
      <w:r w:rsidR="009B10E2" w:rsidRPr="009E3FAD">
        <w:rPr>
          <w:rFonts w:ascii="Times New Roman" w:hAnsi="Times New Roman"/>
          <w:color w:val="000000" w:themeColor="text1"/>
          <w:sz w:val="24"/>
          <w:szCs w:val="24"/>
        </w:rPr>
        <w:t xml:space="preserve"> byl profil, </w:t>
      </w:r>
      <w:r w:rsidR="00702833" w:rsidRPr="009E3FAD">
        <w:rPr>
          <w:rFonts w:ascii="Times New Roman" w:hAnsi="Times New Roman"/>
          <w:color w:val="000000" w:themeColor="text1"/>
          <w:sz w:val="24"/>
          <w:szCs w:val="24"/>
        </w:rPr>
        <w:br/>
      </w:r>
      <w:r w:rsidR="009B10E2" w:rsidRPr="009E3FAD">
        <w:rPr>
          <w:rFonts w:ascii="Times New Roman" w:hAnsi="Times New Roman"/>
          <w:color w:val="000000" w:themeColor="text1"/>
          <w:sz w:val="24"/>
          <w:szCs w:val="24"/>
        </w:rPr>
        <w:t>na kterém jeho členové vzájemně sdílí informace, zkušenosti a události týkající se autismu a Son-</w:t>
      </w:r>
      <w:proofErr w:type="spellStart"/>
      <w:r w:rsidR="009B10E2" w:rsidRPr="009E3FAD">
        <w:rPr>
          <w:rFonts w:ascii="Times New Roman" w:hAnsi="Times New Roman"/>
          <w:color w:val="000000" w:themeColor="text1"/>
          <w:sz w:val="24"/>
          <w:szCs w:val="24"/>
        </w:rPr>
        <w:t>Rise</w:t>
      </w:r>
      <w:proofErr w:type="spellEnd"/>
      <w:r w:rsidR="009B10E2" w:rsidRPr="009E3FAD">
        <w:rPr>
          <w:rFonts w:ascii="Times New Roman" w:hAnsi="Times New Roman"/>
          <w:color w:val="000000" w:themeColor="text1"/>
          <w:sz w:val="24"/>
          <w:szCs w:val="24"/>
        </w:rPr>
        <w:t xml:space="preserve"> Programu.</w:t>
      </w:r>
      <w:r w:rsidR="00BA5DD1" w:rsidRPr="009E3FAD">
        <w:rPr>
          <w:rFonts w:ascii="Times New Roman" w:hAnsi="Times New Roman"/>
          <w:color w:val="000000" w:themeColor="text1"/>
          <w:sz w:val="24"/>
          <w:szCs w:val="24"/>
        </w:rPr>
        <w:t xml:space="preserve"> </w:t>
      </w:r>
      <w:r w:rsidR="00121CA4" w:rsidRPr="009E3FAD">
        <w:rPr>
          <w:rFonts w:ascii="Times New Roman" w:hAnsi="Times New Roman"/>
          <w:color w:val="000000" w:themeColor="text1"/>
          <w:sz w:val="24"/>
          <w:szCs w:val="24"/>
        </w:rPr>
        <w:t xml:space="preserve">Druhým takovým místem byl profil </w:t>
      </w:r>
      <w:r w:rsidR="00BA5DD1" w:rsidRPr="009E3FAD">
        <w:rPr>
          <w:rFonts w:ascii="Times New Roman" w:hAnsi="Times New Roman"/>
          <w:color w:val="000000" w:themeColor="text1"/>
          <w:sz w:val="24"/>
          <w:szCs w:val="24"/>
        </w:rPr>
        <w:t xml:space="preserve">manželů Barbory a Ernesta </w:t>
      </w:r>
      <w:proofErr w:type="spellStart"/>
      <w:r w:rsidR="00BA5DD1" w:rsidRPr="009E3FAD">
        <w:rPr>
          <w:rFonts w:ascii="Times New Roman" w:hAnsi="Times New Roman"/>
          <w:color w:val="000000" w:themeColor="text1"/>
          <w:sz w:val="24"/>
          <w:szCs w:val="24"/>
        </w:rPr>
        <w:t>Chuecos</w:t>
      </w:r>
      <w:proofErr w:type="spellEnd"/>
      <w:r w:rsidR="00121CA4" w:rsidRPr="009E3FAD">
        <w:rPr>
          <w:rFonts w:ascii="Times New Roman" w:hAnsi="Times New Roman"/>
          <w:color w:val="000000" w:themeColor="text1"/>
          <w:sz w:val="24"/>
          <w:szCs w:val="24"/>
        </w:rPr>
        <w:t xml:space="preserve"> s názvem </w:t>
      </w:r>
      <w:r w:rsidR="00121CA4" w:rsidRPr="009E3FAD">
        <w:rPr>
          <w:rFonts w:ascii="Times New Roman" w:hAnsi="Times New Roman"/>
          <w:i/>
          <w:iCs/>
          <w:color w:val="000000" w:themeColor="text1"/>
          <w:sz w:val="24"/>
          <w:szCs w:val="24"/>
        </w:rPr>
        <w:t>Autismus jako dar</w:t>
      </w:r>
      <w:r w:rsidR="00BA5DD1" w:rsidRPr="009E3FAD">
        <w:rPr>
          <w:rFonts w:ascii="Times New Roman" w:hAnsi="Times New Roman"/>
          <w:color w:val="000000" w:themeColor="text1"/>
          <w:sz w:val="24"/>
          <w:szCs w:val="24"/>
        </w:rPr>
        <w:t>, kteří umožnili umístění</w:t>
      </w:r>
      <w:r w:rsidR="00DC2719" w:rsidRPr="009E3FAD">
        <w:rPr>
          <w:rFonts w:ascii="Times New Roman" w:hAnsi="Times New Roman"/>
          <w:color w:val="000000" w:themeColor="text1"/>
          <w:sz w:val="24"/>
          <w:szCs w:val="24"/>
        </w:rPr>
        <w:t xml:space="preserve"> níže uvedeného</w:t>
      </w:r>
      <w:r w:rsidR="009565C0" w:rsidRPr="009E3FAD">
        <w:rPr>
          <w:rFonts w:ascii="Times New Roman" w:hAnsi="Times New Roman"/>
          <w:color w:val="000000" w:themeColor="text1"/>
          <w:sz w:val="24"/>
          <w:szCs w:val="24"/>
        </w:rPr>
        <w:t xml:space="preserve"> dotazníků</w:t>
      </w:r>
      <w:r w:rsidR="00BA5DD1" w:rsidRPr="009E3FAD">
        <w:rPr>
          <w:rFonts w:ascii="Times New Roman" w:hAnsi="Times New Roman"/>
          <w:color w:val="000000" w:themeColor="text1"/>
          <w:sz w:val="24"/>
          <w:szCs w:val="24"/>
        </w:rPr>
        <w:t xml:space="preserve"> </w:t>
      </w:r>
      <w:r w:rsidR="00702833" w:rsidRPr="009E3FAD">
        <w:rPr>
          <w:rFonts w:ascii="Times New Roman" w:hAnsi="Times New Roman"/>
          <w:color w:val="000000" w:themeColor="text1"/>
          <w:sz w:val="24"/>
          <w:szCs w:val="24"/>
        </w:rPr>
        <w:br/>
      </w:r>
      <w:r w:rsidR="00BA5DD1" w:rsidRPr="009E3FAD">
        <w:rPr>
          <w:rFonts w:ascii="Times New Roman" w:hAnsi="Times New Roman"/>
          <w:color w:val="000000" w:themeColor="text1"/>
          <w:sz w:val="24"/>
          <w:szCs w:val="24"/>
        </w:rPr>
        <w:t xml:space="preserve">na jejich profilu. </w:t>
      </w:r>
      <w:r w:rsidR="009565C0" w:rsidRPr="009E3FAD">
        <w:rPr>
          <w:rFonts w:ascii="Times New Roman" w:hAnsi="Times New Roman"/>
          <w:color w:val="000000" w:themeColor="text1"/>
          <w:sz w:val="24"/>
          <w:szCs w:val="24"/>
        </w:rPr>
        <w:t>Pro navýšení návratnosti dotazník</w:t>
      </w:r>
      <w:r w:rsidR="00DC2719" w:rsidRPr="009E3FAD">
        <w:rPr>
          <w:rFonts w:ascii="Times New Roman" w:hAnsi="Times New Roman"/>
          <w:color w:val="000000" w:themeColor="text1"/>
          <w:sz w:val="24"/>
          <w:szCs w:val="24"/>
        </w:rPr>
        <w:t>u</w:t>
      </w:r>
      <w:r w:rsidR="009565C0" w:rsidRPr="009E3FAD">
        <w:rPr>
          <w:rFonts w:ascii="Times New Roman" w:hAnsi="Times New Roman"/>
          <w:color w:val="000000" w:themeColor="text1"/>
          <w:sz w:val="24"/>
          <w:szCs w:val="24"/>
        </w:rPr>
        <w:t xml:space="preserve"> byl</w:t>
      </w:r>
      <w:r w:rsidR="00DC2719" w:rsidRPr="009E3FAD">
        <w:rPr>
          <w:rFonts w:ascii="Times New Roman" w:hAnsi="Times New Roman"/>
          <w:color w:val="000000" w:themeColor="text1"/>
          <w:sz w:val="24"/>
          <w:szCs w:val="24"/>
        </w:rPr>
        <w:t>i</w:t>
      </w:r>
      <w:r w:rsidR="009565C0" w:rsidRPr="009E3FAD">
        <w:rPr>
          <w:rFonts w:ascii="Times New Roman" w:hAnsi="Times New Roman"/>
          <w:color w:val="000000" w:themeColor="text1"/>
          <w:sz w:val="24"/>
          <w:szCs w:val="24"/>
        </w:rPr>
        <w:t xml:space="preserve"> následně ještě individuálně </w:t>
      </w:r>
      <w:r w:rsidR="009565C0" w:rsidRPr="009E3FAD">
        <w:rPr>
          <w:rFonts w:ascii="Times New Roman" w:hAnsi="Times New Roman"/>
          <w:color w:val="000000" w:themeColor="text1"/>
          <w:sz w:val="24"/>
          <w:szCs w:val="24"/>
        </w:rPr>
        <w:lastRenderedPageBreak/>
        <w:t>oslovování jednotliv</w:t>
      </w:r>
      <w:r w:rsidR="00DC2719" w:rsidRPr="009E3FAD">
        <w:rPr>
          <w:rFonts w:ascii="Times New Roman" w:hAnsi="Times New Roman"/>
          <w:color w:val="000000" w:themeColor="text1"/>
          <w:sz w:val="24"/>
          <w:szCs w:val="24"/>
        </w:rPr>
        <w:t>í</w:t>
      </w:r>
      <w:r w:rsidR="009565C0" w:rsidRPr="009E3FAD">
        <w:rPr>
          <w:rFonts w:ascii="Times New Roman" w:hAnsi="Times New Roman"/>
          <w:color w:val="000000" w:themeColor="text1"/>
          <w:sz w:val="24"/>
          <w:szCs w:val="24"/>
        </w:rPr>
        <w:t xml:space="preserve"> rodiče využívají</w:t>
      </w:r>
      <w:r w:rsidR="00121CA4" w:rsidRPr="009E3FAD">
        <w:rPr>
          <w:rFonts w:ascii="Times New Roman" w:hAnsi="Times New Roman"/>
          <w:color w:val="000000" w:themeColor="text1"/>
          <w:sz w:val="24"/>
          <w:szCs w:val="24"/>
        </w:rPr>
        <w:t>cí</w:t>
      </w:r>
      <w:r w:rsidR="009565C0" w:rsidRPr="009E3FAD">
        <w:rPr>
          <w:rFonts w:ascii="Times New Roman" w:hAnsi="Times New Roman"/>
          <w:color w:val="000000" w:themeColor="text1"/>
          <w:sz w:val="24"/>
          <w:szCs w:val="24"/>
        </w:rPr>
        <w:t xml:space="preserve"> principy </w:t>
      </w:r>
      <w:r w:rsidR="00DC2719" w:rsidRPr="009E3FAD">
        <w:rPr>
          <w:rFonts w:ascii="Times New Roman" w:hAnsi="Times New Roman"/>
          <w:color w:val="000000" w:themeColor="text1"/>
          <w:sz w:val="24"/>
          <w:szCs w:val="24"/>
        </w:rPr>
        <w:t>Son-</w:t>
      </w:r>
      <w:proofErr w:type="spellStart"/>
      <w:r w:rsidR="00DC2719" w:rsidRPr="009E3FAD">
        <w:rPr>
          <w:rFonts w:ascii="Times New Roman" w:hAnsi="Times New Roman"/>
          <w:color w:val="000000" w:themeColor="text1"/>
          <w:sz w:val="24"/>
          <w:szCs w:val="24"/>
        </w:rPr>
        <w:t>Rise</w:t>
      </w:r>
      <w:proofErr w:type="spellEnd"/>
      <w:r w:rsidR="00DC2719" w:rsidRPr="009E3FAD">
        <w:rPr>
          <w:rFonts w:ascii="Times New Roman" w:hAnsi="Times New Roman"/>
          <w:color w:val="000000" w:themeColor="text1"/>
          <w:sz w:val="24"/>
          <w:szCs w:val="24"/>
        </w:rPr>
        <w:t xml:space="preserve"> Programu</w:t>
      </w:r>
      <w:r w:rsidR="009565C0" w:rsidRPr="009E3FAD">
        <w:rPr>
          <w:rFonts w:ascii="Times New Roman" w:hAnsi="Times New Roman"/>
          <w:color w:val="000000" w:themeColor="text1"/>
          <w:sz w:val="24"/>
          <w:szCs w:val="24"/>
        </w:rPr>
        <w:t xml:space="preserve"> při práci se svým dítětem s PAS. </w:t>
      </w:r>
    </w:p>
    <w:p w:rsidR="00CF399E" w:rsidRPr="009E3FAD" w:rsidRDefault="00CF399E" w:rsidP="00E96AED">
      <w:pPr>
        <w:spacing w:after="0" w:line="360" w:lineRule="auto"/>
        <w:rPr>
          <w:rFonts w:ascii="Times New Roman" w:hAnsi="Times New Roman"/>
          <w:color w:val="000000" w:themeColor="text1"/>
          <w:sz w:val="24"/>
          <w:szCs w:val="24"/>
        </w:rPr>
      </w:pPr>
    </w:p>
    <w:p w:rsidR="00E35E55" w:rsidRPr="009E3FAD" w:rsidRDefault="00205840" w:rsidP="000D1F28">
      <w:pPr>
        <w:spacing w:after="0" w:line="360" w:lineRule="auto"/>
        <w:rPr>
          <w:rFonts w:ascii="Times New Roman" w:hAnsi="Times New Roman"/>
          <w:b/>
          <w:bCs/>
          <w:color w:val="000000" w:themeColor="text1"/>
          <w:sz w:val="30"/>
          <w:szCs w:val="30"/>
        </w:rPr>
      </w:pPr>
      <w:r w:rsidRPr="009E3FAD">
        <w:rPr>
          <w:rFonts w:ascii="Times New Roman" w:hAnsi="Times New Roman"/>
          <w:b/>
          <w:bCs/>
          <w:color w:val="000000" w:themeColor="text1"/>
          <w:sz w:val="30"/>
          <w:szCs w:val="30"/>
        </w:rPr>
        <w:t>3.</w:t>
      </w:r>
      <w:r w:rsidR="00433A0C" w:rsidRPr="009E3FAD">
        <w:rPr>
          <w:rFonts w:ascii="Times New Roman" w:hAnsi="Times New Roman"/>
          <w:b/>
          <w:bCs/>
          <w:color w:val="000000" w:themeColor="text1"/>
          <w:sz w:val="30"/>
          <w:szCs w:val="30"/>
        </w:rPr>
        <w:t xml:space="preserve">4 </w:t>
      </w:r>
      <w:r w:rsidR="00944501" w:rsidRPr="009E3FAD">
        <w:rPr>
          <w:rFonts w:ascii="Times New Roman" w:hAnsi="Times New Roman"/>
          <w:b/>
          <w:bCs/>
          <w:color w:val="000000" w:themeColor="text1"/>
          <w:sz w:val="30"/>
          <w:szCs w:val="30"/>
        </w:rPr>
        <w:t>Výsledky dotazníkového šetření</w:t>
      </w:r>
    </w:p>
    <w:p w:rsidR="00193988" w:rsidRPr="009E3FAD" w:rsidRDefault="00193988" w:rsidP="002E6310">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Po ukončení sběru dotazníku bylo provedeno třídění získaného materiálu tak</w:t>
      </w:r>
      <w:r w:rsidR="004A68A4" w:rsidRPr="009E3FAD">
        <w:rPr>
          <w:rFonts w:ascii="Times New Roman" w:hAnsi="Times New Roman" w:cs="Times New Roman"/>
          <w:color w:val="000000" w:themeColor="text1"/>
          <w:sz w:val="24"/>
          <w:szCs w:val="24"/>
        </w:rPr>
        <w:t>,</w:t>
      </w:r>
      <w:r w:rsidRPr="009E3FAD">
        <w:rPr>
          <w:rFonts w:ascii="Times New Roman" w:hAnsi="Times New Roman" w:cs="Times New Roman"/>
          <w:color w:val="000000" w:themeColor="text1"/>
          <w:sz w:val="24"/>
          <w:szCs w:val="24"/>
        </w:rPr>
        <w:t xml:space="preserve"> aby </w:t>
      </w:r>
      <w:r w:rsidR="00B3326C" w:rsidRPr="009E3FAD">
        <w:rPr>
          <w:rFonts w:ascii="Times New Roman" w:hAnsi="Times New Roman" w:cs="Times New Roman"/>
          <w:color w:val="000000" w:themeColor="text1"/>
          <w:sz w:val="24"/>
          <w:szCs w:val="24"/>
        </w:rPr>
        <w:t>b</w:t>
      </w:r>
      <w:r w:rsidRPr="009E3FAD">
        <w:rPr>
          <w:rFonts w:ascii="Times New Roman" w:hAnsi="Times New Roman" w:cs="Times New Roman"/>
          <w:color w:val="000000" w:themeColor="text1"/>
          <w:sz w:val="24"/>
          <w:szCs w:val="24"/>
        </w:rPr>
        <w:t xml:space="preserve">ylo </w:t>
      </w:r>
      <w:r w:rsidR="00B3326C" w:rsidRPr="009E3FAD">
        <w:rPr>
          <w:rFonts w:ascii="Times New Roman" w:hAnsi="Times New Roman" w:cs="Times New Roman"/>
          <w:color w:val="000000" w:themeColor="text1"/>
          <w:sz w:val="24"/>
          <w:szCs w:val="24"/>
        </w:rPr>
        <w:t xml:space="preserve">možné rozlišit položky, které vykazují totožné znaky a určit </w:t>
      </w:r>
      <w:r w:rsidR="00C569CC" w:rsidRPr="009E3FAD">
        <w:rPr>
          <w:rFonts w:ascii="Times New Roman" w:hAnsi="Times New Roman" w:cs="Times New Roman"/>
          <w:color w:val="000000" w:themeColor="text1"/>
          <w:sz w:val="24"/>
          <w:szCs w:val="24"/>
        </w:rPr>
        <w:t xml:space="preserve">z </w:t>
      </w:r>
      <w:r w:rsidR="00B3326C" w:rsidRPr="009E3FAD">
        <w:rPr>
          <w:rFonts w:ascii="Times New Roman" w:hAnsi="Times New Roman" w:cs="Times New Roman"/>
          <w:color w:val="000000" w:themeColor="text1"/>
          <w:sz w:val="24"/>
          <w:szCs w:val="24"/>
        </w:rPr>
        <w:t>odpovědí na jednotlivé otázky mínění</w:t>
      </w:r>
      <w:r w:rsidR="00047D60" w:rsidRPr="009E3FAD">
        <w:rPr>
          <w:rFonts w:ascii="Times New Roman" w:hAnsi="Times New Roman" w:cs="Times New Roman"/>
          <w:color w:val="000000" w:themeColor="text1"/>
          <w:sz w:val="24"/>
          <w:szCs w:val="24"/>
        </w:rPr>
        <w:t xml:space="preserve">, postoje a motivy respondentů týkající se </w:t>
      </w:r>
      <w:r w:rsidR="00B3326C" w:rsidRPr="009E3FAD">
        <w:rPr>
          <w:rFonts w:ascii="Times New Roman" w:hAnsi="Times New Roman" w:cs="Times New Roman"/>
          <w:color w:val="000000" w:themeColor="text1"/>
          <w:sz w:val="24"/>
          <w:szCs w:val="24"/>
        </w:rPr>
        <w:t>Son-</w:t>
      </w:r>
      <w:proofErr w:type="spellStart"/>
      <w:r w:rsidR="00B3326C" w:rsidRPr="009E3FAD">
        <w:rPr>
          <w:rFonts w:ascii="Times New Roman" w:hAnsi="Times New Roman" w:cs="Times New Roman"/>
          <w:color w:val="000000" w:themeColor="text1"/>
          <w:sz w:val="24"/>
          <w:szCs w:val="24"/>
        </w:rPr>
        <w:t>Rise</w:t>
      </w:r>
      <w:proofErr w:type="spellEnd"/>
      <w:r w:rsidR="00B3326C" w:rsidRPr="009E3FAD">
        <w:rPr>
          <w:rFonts w:ascii="Times New Roman" w:hAnsi="Times New Roman" w:cs="Times New Roman"/>
          <w:color w:val="000000" w:themeColor="text1"/>
          <w:sz w:val="24"/>
          <w:szCs w:val="24"/>
        </w:rPr>
        <w:t xml:space="preserve"> Program</w:t>
      </w:r>
      <w:r w:rsidR="00047D60" w:rsidRPr="009E3FAD">
        <w:rPr>
          <w:rFonts w:ascii="Times New Roman" w:hAnsi="Times New Roman" w:cs="Times New Roman"/>
          <w:color w:val="000000" w:themeColor="text1"/>
          <w:sz w:val="24"/>
          <w:szCs w:val="24"/>
        </w:rPr>
        <w:t>u</w:t>
      </w:r>
      <w:r w:rsidR="00830299" w:rsidRPr="009E3FAD">
        <w:rPr>
          <w:rFonts w:ascii="Times New Roman" w:hAnsi="Times New Roman" w:cs="Times New Roman"/>
          <w:color w:val="000000" w:themeColor="text1"/>
          <w:sz w:val="24"/>
          <w:szCs w:val="24"/>
        </w:rPr>
        <w:t>. Jednotlivé položky byly koncipovány tak, aby se</w:t>
      </w:r>
      <w:r w:rsidR="00902468" w:rsidRPr="009E3FAD">
        <w:rPr>
          <w:rFonts w:ascii="Times New Roman" w:hAnsi="Times New Roman" w:cs="Times New Roman"/>
          <w:color w:val="000000" w:themeColor="text1"/>
          <w:sz w:val="24"/>
          <w:szCs w:val="24"/>
        </w:rPr>
        <w:t xml:space="preserve"> nepřímo</w:t>
      </w:r>
      <w:r w:rsidR="00830299" w:rsidRPr="009E3FAD">
        <w:rPr>
          <w:rFonts w:ascii="Times New Roman" w:hAnsi="Times New Roman" w:cs="Times New Roman"/>
          <w:color w:val="000000" w:themeColor="text1"/>
          <w:sz w:val="24"/>
          <w:szCs w:val="24"/>
        </w:rPr>
        <w:t xml:space="preserve"> dotýkal</w:t>
      </w:r>
      <w:r w:rsidR="00902468" w:rsidRPr="009E3FAD">
        <w:rPr>
          <w:rFonts w:ascii="Times New Roman" w:hAnsi="Times New Roman" w:cs="Times New Roman"/>
          <w:color w:val="000000" w:themeColor="text1"/>
          <w:sz w:val="24"/>
          <w:szCs w:val="24"/>
        </w:rPr>
        <w:t>y proklamovaných kladů a negativ Son-</w:t>
      </w:r>
      <w:proofErr w:type="spellStart"/>
      <w:r w:rsidR="00902468" w:rsidRPr="009E3FAD">
        <w:rPr>
          <w:rFonts w:ascii="Times New Roman" w:hAnsi="Times New Roman" w:cs="Times New Roman"/>
          <w:color w:val="000000" w:themeColor="text1"/>
          <w:sz w:val="24"/>
          <w:szCs w:val="24"/>
        </w:rPr>
        <w:t>Rise</w:t>
      </w:r>
      <w:proofErr w:type="spellEnd"/>
      <w:r w:rsidR="00902468" w:rsidRPr="009E3FAD">
        <w:rPr>
          <w:rFonts w:ascii="Times New Roman" w:hAnsi="Times New Roman" w:cs="Times New Roman"/>
          <w:color w:val="000000" w:themeColor="text1"/>
          <w:sz w:val="24"/>
          <w:szCs w:val="24"/>
        </w:rPr>
        <w:t xml:space="preserve"> Programu</w:t>
      </w:r>
      <w:r w:rsidR="00902468" w:rsidRPr="009E3FAD">
        <w:rPr>
          <w:rFonts w:ascii="Times New Roman" w:hAnsi="Times New Roman"/>
          <w:color w:val="000000" w:themeColor="text1"/>
          <w:sz w:val="24"/>
          <w:szCs w:val="24"/>
        </w:rPr>
        <w:t xml:space="preserve"> a </w:t>
      </w:r>
      <w:r w:rsidR="00C569CC" w:rsidRPr="009E3FAD">
        <w:rPr>
          <w:rFonts w:ascii="Times New Roman" w:hAnsi="Times New Roman"/>
          <w:color w:val="000000" w:themeColor="text1"/>
          <w:sz w:val="24"/>
          <w:szCs w:val="24"/>
        </w:rPr>
        <w:t>jejich zodpovězení určitým vzorkem respondentů nám nastínilo</w:t>
      </w:r>
      <w:r w:rsidR="00902468" w:rsidRPr="009E3FAD">
        <w:rPr>
          <w:rFonts w:ascii="Times New Roman" w:hAnsi="Times New Roman"/>
          <w:color w:val="000000" w:themeColor="text1"/>
          <w:sz w:val="24"/>
          <w:szCs w:val="24"/>
        </w:rPr>
        <w:t>, zda se s těmito tvrzeními dotázaní rodiče ztotožňují</w:t>
      </w:r>
      <w:r w:rsidR="00B3326C" w:rsidRPr="009E3FAD">
        <w:rPr>
          <w:rFonts w:ascii="Times New Roman" w:hAnsi="Times New Roman" w:cs="Times New Roman"/>
          <w:color w:val="000000" w:themeColor="text1"/>
          <w:sz w:val="24"/>
          <w:szCs w:val="24"/>
        </w:rPr>
        <w:t xml:space="preserve">. </w:t>
      </w:r>
    </w:p>
    <w:p w:rsidR="00193988" w:rsidRPr="009E3FAD" w:rsidRDefault="00824248" w:rsidP="00824248">
      <w:pPr>
        <w:tabs>
          <w:tab w:val="left" w:pos="2715"/>
        </w:tabs>
        <w:spacing w:after="0" w:line="360" w:lineRule="auto"/>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ab/>
      </w:r>
    </w:p>
    <w:p w:rsidR="00823018" w:rsidRPr="009E3FAD" w:rsidRDefault="00823018" w:rsidP="0073435D">
      <w:pPr>
        <w:spacing w:after="0" w:line="360" w:lineRule="auto"/>
        <w:jc w:val="both"/>
        <w:rPr>
          <w:rFonts w:ascii="Times New Roman" w:hAnsi="Times New Roman" w:cs="Times New Roman"/>
          <w:i/>
          <w:iCs/>
          <w:color w:val="000000" w:themeColor="text1"/>
          <w:sz w:val="24"/>
          <w:szCs w:val="24"/>
        </w:rPr>
      </w:pPr>
      <w:r w:rsidRPr="009E3FAD">
        <w:rPr>
          <w:rFonts w:ascii="Times New Roman" w:hAnsi="Times New Roman" w:cs="Times New Roman"/>
          <w:i/>
          <w:iCs/>
          <w:color w:val="000000" w:themeColor="text1"/>
          <w:sz w:val="24"/>
          <w:szCs w:val="24"/>
        </w:rPr>
        <w:t>1. Proč jste si pro práci se svým dítětem vybral/a Son-</w:t>
      </w:r>
      <w:proofErr w:type="spellStart"/>
      <w:r w:rsidRPr="009E3FAD">
        <w:rPr>
          <w:rFonts w:ascii="Times New Roman" w:hAnsi="Times New Roman" w:cs="Times New Roman"/>
          <w:i/>
          <w:iCs/>
          <w:color w:val="000000" w:themeColor="text1"/>
          <w:sz w:val="24"/>
          <w:szCs w:val="24"/>
        </w:rPr>
        <w:t>Rise</w:t>
      </w:r>
      <w:proofErr w:type="spellEnd"/>
      <w:r w:rsidRPr="009E3FAD">
        <w:rPr>
          <w:rFonts w:ascii="Times New Roman" w:hAnsi="Times New Roman" w:cs="Times New Roman"/>
          <w:i/>
          <w:iCs/>
          <w:color w:val="000000" w:themeColor="text1"/>
          <w:sz w:val="24"/>
          <w:szCs w:val="24"/>
        </w:rPr>
        <w:t xml:space="preserve"> Program?</w:t>
      </w:r>
      <w:r w:rsidR="00F2585A" w:rsidRPr="009E3FAD">
        <w:rPr>
          <w:rFonts w:ascii="Times New Roman" w:hAnsi="Times New Roman" w:cs="Times New Roman"/>
          <w:i/>
          <w:iCs/>
          <w:color w:val="000000" w:themeColor="text1"/>
          <w:sz w:val="24"/>
          <w:szCs w:val="24"/>
        </w:rPr>
        <w:t xml:space="preserve"> Co na něm oceňujete?</w:t>
      </w:r>
    </w:p>
    <w:p w:rsidR="003D40BF" w:rsidRPr="009E3FAD" w:rsidRDefault="00396B95" w:rsidP="002E6310">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Z výsledků první položky vyplynulo, že d</w:t>
      </w:r>
      <w:r w:rsidR="009875D5" w:rsidRPr="009E3FAD">
        <w:rPr>
          <w:rFonts w:ascii="Times New Roman" w:hAnsi="Times New Roman" w:cs="Times New Roman"/>
          <w:color w:val="000000" w:themeColor="text1"/>
          <w:sz w:val="24"/>
          <w:szCs w:val="24"/>
        </w:rPr>
        <w:t>otá</w:t>
      </w:r>
      <w:r w:rsidR="00D859FD" w:rsidRPr="009E3FAD">
        <w:rPr>
          <w:rFonts w:ascii="Times New Roman" w:hAnsi="Times New Roman" w:cs="Times New Roman"/>
          <w:color w:val="000000" w:themeColor="text1"/>
          <w:sz w:val="24"/>
          <w:szCs w:val="24"/>
        </w:rPr>
        <w:t>zané</w:t>
      </w:r>
      <w:r w:rsidR="009875D5" w:rsidRPr="009E3FAD">
        <w:rPr>
          <w:rFonts w:ascii="Times New Roman" w:hAnsi="Times New Roman" w:cs="Times New Roman"/>
          <w:color w:val="000000" w:themeColor="text1"/>
          <w:sz w:val="24"/>
          <w:szCs w:val="24"/>
        </w:rPr>
        <w:t xml:space="preserve"> rodiče </w:t>
      </w:r>
      <w:r w:rsidR="00361848" w:rsidRPr="009E3FAD">
        <w:rPr>
          <w:rFonts w:ascii="Times New Roman" w:hAnsi="Times New Roman" w:cs="Times New Roman"/>
          <w:color w:val="000000" w:themeColor="text1"/>
          <w:sz w:val="24"/>
          <w:szCs w:val="24"/>
        </w:rPr>
        <w:t>na Son-</w:t>
      </w:r>
      <w:proofErr w:type="spellStart"/>
      <w:r w:rsidR="00361848" w:rsidRPr="009E3FAD">
        <w:rPr>
          <w:rFonts w:ascii="Times New Roman" w:hAnsi="Times New Roman" w:cs="Times New Roman"/>
          <w:color w:val="000000" w:themeColor="text1"/>
          <w:sz w:val="24"/>
          <w:szCs w:val="24"/>
        </w:rPr>
        <w:t>Rise</w:t>
      </w:r>
      <w:proofErr w:type="spellEnd"/>
      <w:r w:rsidR="00361848" w:rsidRPr="009E3FAD">
        <w:rPr>
          <w:rFonts w:ascii="Times New Roman" w:hAnsi="Times New Roman" w:cs="Times New Roman"/>
          <w:color w:val="000000" w:themeColor="text1"/>
          <w:sz w:val="24"/>
          <w:szCs w:val="24"/>
        </w:rPr>
        <w:t xml:space="preserve"> Programu</w:t>
      </w:r>
      <w:r w:rsidR="006B5BC9" w:rsidRPr="009E3FAD">
        <w:rPr>
          <w:rFonts w:ascii="Times New Roman" w:hAnsi="Times New Roman" w:cs="Times New Roman"/>
          <w:color w:val="000000" w:themeColor="text1"/>
          <w:sz w:val="24"/>
          <w:szCs w:val="24"/>
        </w:rPr>
        <w:t xml:space="preserve"> </w:t>
      </w:r>
      <w:r w:rsidR="00361848" w:rsidRPr="009E3FAD">
        <w:rPr>
          <w:rFonts w:ascii="Times New Roman" w:hAnsi="Times New Roman" w:cs="Times New Roman"/>
          <w:color w:val="000000" w:themeColor="text1"/>
          <w:sz w:val="24"/>
          <w:szCs w:val="24"/>
        </w:rPr>
        <w:t xml:space="preserve">nejvíce </w:t>
      </w:r>
      <w:r w:rsidR="00D859FD" w:rsidRPr="009E3FAD">
        <w:rPr>
          <w:rFonts w:ascii="Times New Roman" w:hAnsi="Times New Roman" w:cs="Times New Roman"/>
          <w:color w:val="000000" w:themeColor="text1"/>
          <w:sz w:val="24"/>
          <w:szCs w:val="24"/>
        </w:rPr>
        <w:t>oslovila</w:t>
      </w:r>
      <w:r w:rsidR="00361848" w:rsidRPr="009E3FAD">
        <w:rPr>
          <w:rFonts w:ascii="Times New Roman" w:hAnsi="Times New Roman" w:cs="Times New Roman"/>
          <w:color w:val="000000" w:themeColor="text1"/>
          <w:sz w:val="24"/>
          <w:szCs w:val="24"/>
        </w:rPr>
        <w:t xml:space="preserve"> jeho filozofi</w:t>
      </w:r>
      <w:r w:rsidR="00D859FD" w:rsidRPr="009E3FAD">
        <w:rPr>
          <w:rFonts w:ascii="Times New Roman" w:hAnsi="Times New Roman" w:cs="Times New Roman"/>
          <w:color w:val="000000" w:themeColor="text1"/>
          <w:sz w:val="24"/>
          <w:szCs w:val="24"/>
        </w:rPr>
        <w:t>e</w:t>
      </w:r>
      <w:r w:rsidR="00361848" w:rsidRPr="009E3FAD">
        <w:rPr>
          <w:rFonts w:ascii="Times New Roman" w:hAnsi="Times New Roman" w:cs="Times New Roman"/>
          <w:color w:val="000000" w:themeColor="text1"/>
          <w:sz w:val="24"/>
          <w:szCs w:val="24"/>
        </w:rPr>
        <w:t xml:space="preserve"> a přístup k dítěti, který považují za přátelský a velmi lidský.</w:t>
      </w:r>
      <w:r w:rsidR="00BB2F55" w:rsidRPr="009E3FAD">
        <w:rPr>
          <w:rFonts w:ascii="Times New Roman" w:hAnsi="Times New Roman" w:cs="Times New Roman"/>
          <w:color w:val="000000" w:themeColor="text1"/>
          <w:sz w:val="24"/>
          <w:szCs w:val="24"/>
        </w:rPr>
        <w:t xml:space="preserve"> </w:t>
      </w:r>
      <w:r w:rsidR="00361848" w:rsidRPr="009E3FAD">
        <w:rPr>
          <w:rFonts w:ascii="Times New Roman" w:hAnsi="Times New Roman" w:cs="Times New Roman"/>
          <w:color w:val="000000" w:themeColor="text1"/>
          <w:sz w:val="24"/>
          <w:szCs w:val="24"/>
        </w:rPr>
        <w:t>Rodiče oceňují, že</w:t>
      </w:r>
      <w:r w:rsidR="00262BE7" w:rsidRPr="009E3FAD">
        <w:rPr>
          <w:rFonts w:ascii="Times New Roman" w:hAnsi="Times New Roman" w:cs="Times New Roman"/>
          <w:color w:val="000000" w:themeColor="text1"/>
          <w:sz w:val="24"/>
          <w:szCs w:val="24"/>
        </w:rPr>
        <w:t xml:space="preserve"> Son-</w:t>
      </w:r>
      <w:proofErr w:type="spellStart"/>
      <w:r w:rsidR="00262BE7" w:rsidRPr="009E3FAD">
        <w:rPr>
          <w:rFonts w:ascii="Times New Roman" w:hAnsi="Times New Roman" w:cs="Times New Roman"/>
          <w:color w:val="000000" w:themeColor="text1"/>
          <w:sz w:val="24"/>
          <w:szCs w:val="24"/>
        </w:rPr>
        <w:t>Rise</w:t>
      </w:r>
      <w:proofErr w:type="spellEnd"/>
      <w:r w:rsidR="00262BE7" w:rsidRPr="009E3FAD">
        <w:rPr>
          <w:rFonts w:ascii="Times New Roman" w:hAnsi="Times New Roman" w:cs="Times New Roman"/>
          <w:color w:val="000000" w:themeColor="text1"/>
          <w:sz w:val="24"/>
          <w:szCs w:val="24"/>
        </w:rPr>
        <w:t xml:space="preserve"> Program staví do popředí dítě a jeho potřeby, k dítěti je </w:t>
      </w:r>
      <w:r w:rsidR="00361848" w:rsidRPr="009E3FAD">
        <w:rPr>
          <w:rFonts w:ascii="Times New Roman" w:hAnsi="Times New Roman" w:cs="Times New Roman"/>
          <w:color w:val="000000" w:themeColor="text1"/>
          <w:sz w:val="24"/>
          <w:szCs w:val="24"/>
        </w:rPr>
        <w:t xml:space="preserve">láskyplný </w:t>
      </w:r>
      <w:r w:rsidR="003D40BF" w:rsidRPr="009E3FAD">
        <w:rPr>
          <w:rFonts w:ascii="Times New Roman" w:hAnsi="Times New Roman" w:cs="Times New Roman"/>
          <w:color w:val="000000" w:themeColor="text1"/>
          <w:sz w:val="24"/>
          <w:szCs w:val="24"/>
        </w:rPr>
        <w:br/>
      </w:r>
      <w:r w:rsidR="00361848" w:rsidRPr="009E3FAD">
        <w:rPr>
          <w:rFonts w:ascii="Times New Roman" w:hAnsi="Times New Roman" w:cs="Times New Roman"/>
          <w:color w:val="000000" w:themeColor="text1"/>
          <w:sz w:val="24"/>
          <w:szCs w:val="24"/>
        </w:rPr>
        <w:t>a do ničeho</w:t>
      </w:r>
      <w:r w:rsidR="00D859FD" w:rsidRPr="009E3FAD">
        <w:rPr>
          <w:rFonts w:ascii="Times New Roman" w:hAnsi="Times New Roman" w:cs="Times New Roman"/>
          <w:color w:val="000000" w:themeColor="text1"/>
          <w:sz w:val="24"/>
          <w:szCs w:val="24"/>
        </w:rPr>
        <w:t xml:space="preserve"> </w:t>
      </w:r>
      <w:r w:rsidR="00361848" w:rsidRPr="009E3FAD">
        <w:rPr>
          <w:rFonts w:ascii="Times New Roman" w:hAnsi="Times New Roman" w:cs="Times New Roman"/>
          <w:color w:val="000000" w:themeColor="text1"/>
          <w:sz w:val="24"/>
          <w:szCs w:val="24"/>
        </w:rPr>
        <w:t>dítě nenutí.</w:t>
      </w:r>
      <w:r w:rsidR="00BB2F55" w:rsidRPr="009E3FAD">
        <w:rPr>
          <w:rFonts w:ascii="Times New Roman" w:hAnsi="Times New Roman" w:cs="Times New Roman"/>
          <w:color w:val="000000" w:themeColor="text1"/>
          <w:sz w:val="24"/>
          <w:szCs w:val="24"/>
        </w:rPr>
        <w:t xml:space="preserve"> </w:t>
      </w:r>
      <w:r w:rsidR="00E049AA" w:rsidRPr="009E3FAD">
        <w:rPr>
          <w:rFonts w:ascii="Times New Roman" w:hAnsi="Times New Roman" w:cs="Times New Roman"/>
          <w:color w:val="000000" w:themeColor="text1"/>
          <w:sz w:val="24"/>
          <w:szCs w:val="24"/>
        </w:rPr>
        <w:t>Průběh Son-</w:t>
      </w:r>
      <w:proofErr w:type="spellStart"/>
      <w:r w:rsidR="00E049AA" w:rsidRPr="009E3FAD">
        <w:rPr>
          <w:rFonts w:ascii="Times New Roman" w:hAnsi="Times New Roman" w:cs="Times New Roman"/>
          <w:color w:val="000000" w:themeColor="text1"/>
          <w:sz w:val="24"/>
          <w:szCs w:val="24"/>
        </w:rPr>
        <w:t>Rise</w:t>
      </w:r>
      <w:proofErr w:type="spellEnd"/>
      <w:r w:rsidR="00E049AA" w:rsidRPr="009E3FAD">
        <w:rPr>
          <w:rFonts w:ascii="Times New Roman" w:hAnsi="Times New Roman" w:cs="Times New Roman"/>
          <w:color w:val="000000" w:themeColor="text1"/>
          <w:sz w:val="24"/>
          <w:szCs w:val="24"/>
        </w:rPr>
        <w:t xml:space="preserve"> Programu</w:t>
      </w:r>
      <w:r w:rsidR="00BB2F55" w:rsidRPr="009E3FAD">
        <w:rPr>
          <w:rFonts w:ascii="Times New Roman" w:hAnsi="Times New Roman" w:cs="Times New Roman"/>
          <w:color w:val="000000" w:themeColor="text1"/>
          <w:sz w:val="24"/>
          <w:szCs w:val="24"/>
        </w:rPr>
        <w:t xml:space="preserve"> záleží na momentální</w:t>
      </w:r>
      <w:r w:rsidR="00E049AA" w:rsidRPr="009E3FAD">
        <w:rPr>
          <w:rFonts w:ascii="Times New Roman" w:hAnsi="Times New Roman" w:cs="Times New Roman"/>
          <w:color w:val="000000" w:themeColor="text1"/>
          <w:sz w:val="24"/>
          <w:szCs w:val="24"/>
        </w:rPr>
        <w:t>ch</w:t>
      </w:r>
      <w:r w:rsidR="00BB2F55" w:rsidRPr="009E3FAD">
        <w:rPr>
          <w:rFonts w:ascii="Times New Roman" w:hAnsi="Times New Roman" w:cs="Times New Roman"/>
          <w:color w:val="000000" w:themeColor="text1"/>
          <w:sz w:val="24"/>
          <w:szCs w:val="24"/>
        </w:rPr>
        <w:t xml:space="preserve"> schopnostech dítěte, </w:t>
      </w:r>
      <w:r w:rsidR="00912E7F" w:rsidRPr="009E3FAD">
        <w:rPr>
          <w:rFonts w:ascii="Times New Roman" w:hAnsi="Times New Roman" w:cs="Times New Roman"/>
          <w:color w:val="000000" w:themeColor="text1"/>
          <w:sz w:val="24"/>
          <w:szCs w:val="24"/>
        </w:rPr>
        <w:t>které</w:t>
      </w:r>
      <w:r w:rsidR="00BB2F55" w:rsidRPr="009E3FAD">
        <w:rPr>
          <w:rFonts w:ascii="Times New Roman" w:hAnsi="Times New Roman" w:cs="Times New Roman"/>
          <w:color w:val="000000" w:themeColor="text1"/>
          <w:sz w:val="24"/>
          <w:szCs w:val="24"/>
        </w:rPr>
        <w:t xml:space="preserve"> se učí svým stylem a v čase, kdy je připraveno na </w:t>
      </w:r>
      <w:r w:rsidR="00D859FD" w:rsidRPr="009E3FAD">
        <w:rPr>
          <w:rFonts w:ascii="Times New Roman" w:hAnsi="Times New Roman" w:cs="Times New Roman"/>
          <w:color w:val="000000" w:themeColor="text1"/>
          <w:sz w:val="24"/>
          <w:szCs w:val="24"/>
        </w:rPr>
        <w:t>to,</w:t>
      </w:r>
      <w:r w:rsidR="00BB2F55" w:rsidRPr="009E3FAD">
        <w:rPr>
          <w:rFonts w:ascii="Times New Roman" w:hAnsi="Times New Roman" w:cs="Times New Roman"/>
          <w:color w:val="000000" w:themeColor="text1"/>
          <w:sz w:val="24"/>
          <w:szCs w:val="24"/>
        </w:rPr>
        <w:t xml:space="preserve"> jak tyto nové věci pochopit a realizovat</w:t>
      </w:r>
      <w:r w:rsidR="00262BE7" w:rsidRPr="009E3FAD">
        <w:rPr>
          <w:rFonts w:ascii="Times New Roman" w:hAnsi="Times New Roman" w:cs="Times New Roman"/>
          <w:color w:val="000000" w:themeColor="text1"/>
          <w:sz w:val="24"/>
          <w:szCs w:val="24"/>
        </w:rPr>
        <w:t>, neboť každý se vyvíjí jinak a v jiném tempu</w:t>
      </w:r>
      <w:r w:rsidR="00BB2F55" w:rsidRPr="009E3FAD">
        <w:rPr>
          <w:rFonts w:ascii="Times New Roman" w:hAnsi="Times New Roman" w:cs="Times New Roman"/>
          <w:color w:val="000000" w:themeColor="text1"/>
          <w:sz w:val="24"/>
          <w:szCs w:val="24"/>
        </w:rPr>
        <w:t>.</w:t>
      </w:r>
      <w:r w:rsidR="00262BE7" w:rsidRPr="009E3FAD">
        <w:rPr>
          <w:rFonts w:ascii="Times New Roman" w:hAnsi="Times New Roman" w:cs="Times New Roman"/>
          <w:color w:val="000000" w:themeColor="text1"/>
          <w:sz w:val="24"/>
          <w:szCs w:val="24"/>
        </w:rPr>
        <w:t xml:space="preserve"> </w:t>
      </w:r>
      <w:r w:rsidR="003D40BF" w:rsidRPr="009E3FAD">
        <w:rPr>
          <w:rFonts w:ascii="Times New Roman" w:hAnsi="Times New Roman" w:cs="Times New Roman"/>
          <w:color w:val="000000" w:themeColor="text1"/>
          <w:sz w:val="24"/>
          <w:szCs w:val="24"/>
        </w:rPr>
        <w:t xml:space="preserve">Dotázaní rodiče také uvedli, </w:t>
      </w:r>
      <w:r w:rsidR="009B54A8" w:rsidRPr="009E3FAD">
        <w:rPr>
          <w:rFonts w:ascii="Times New Roman" w:hAnsi="Times New Roman" w:cs="Times New Roman"/>
          <w:color w:val="000000" w:themeColor="text1"/>
          <w:sz w:val="24"/>
          <w:szCs w:val="24"/>
        </w:rPr>
        <w:br/>
      </w:r>
      <w:r w:rsidR="003D40BF" w:rsidRPr="009E3FAD">
        <w:rPr>
          <w:rFonts w:ascii="Times New Roman" w:hAnsi="Times New Roman" w:cs="Times New Roman"/>
          <w:color w:val="000000" w:themeColor="text1"/>
          <w:sz w:val="24"/>
          <w:szCs w:val="24"/>
        </w:rPr>
        <w:t>že p</w:t>
      </w:r>
      <w:r w:rsidR="00E049AA" w:rsidRPr="009E3FAD">
        <w:rPr>
          <w:rFonts w:ascii="Times New Roman" w:hAnsi="Times New Roman" w:cs="Times New Roman"/>
          <w:color w:val="000000" w:themeColor="text1"/>
          <w:sz w:val="24"/>
          <w:szCs w:val="24"/>
        </w:rPr>
        <w:t>rostřednictvím Son-</w:t>
      </w:r>
      <w:proofErr w:type="spellStart"/>
      <w:r w:rsidR="00E049AA" w:rsidRPr="009E3FAD">
        <w:rPr>
          <w:rFonts w:ascii="Times New Roman" w:hAnsi="Times New Roman" w:cs="Times New Roman"/>
          <w:color w:val="000000" w:themeColor="text1"/>
          <w:sz w:val="24"/>
          <w:szCs w:val="24"/>
        </w:rPr>
        <w:t>Rise</w:t>
      </w:r>
      <w:proofErr w:type="spellEnd"/>
      <w:r w:rsidR="00E049AA" w:rsidRPr="009E3FAD">
        <w:rPr>
          <w:rFonts w:ascii="Times New Roman" w:hAnsi="Times New Roman" w:cs="Times New Roman"/>
          <w:color w:val="000000" w:themeColor="text1"/>
          <w:sz w:val="24"/>
          <w:szCs w:val="24"/>
        </w:rPr>
        <w:t xml:space="preserve"> Programu d</w:t>
      </w:r>
      <w:r w:rsidR="00262BE7" w:rsidRPr="009E3FAD">
        <w:rPr>
          <w:rFonts w:ascii="Times New Roman" w:hAnsi="Times New Roman" w:cs="Times New Roman"/>
          <w:color w:val="000000" w:themeColor="text1"/>
          <w:sz w:val="24"/>
          <w:szCs w:val="24"/>
        </w:rPr>
        <w:t xml:space="preserve">ítě postupně </w:t>
      </w:r>
      <w:r w:rsidR="00E049AA" w:rsidRPr="009E3FAD">
        <w:rPr>
          <w:rFonts w:ascii="Times New Roman" w:hAnsi="Times New Roman" w:cs="Times New Roman"/>
          <w:color w:val="000000" w:themeColor="text1"/>
          <w:sz w:val="24"/>
          <w:szCs w:val="24"/>
        </w:rPr>
        <w:t>pochopí,</w:t>
      </w:r>
      <w:r w:rsidR="00262BE7" w:rsidRPr="009E3FAD">
        <w:rPr>
          <w:rFonts w:ascii="Times New Roman" w:hAnsi="Times New Roman" w:cs="Times New Roman"/>
          <w:color w:val="000000" w:themeColor="text1"/>
          <w:sz w:val="24"/>
          <w:szCs w:val="24"/>
        </w:rPr>
        <w:t xml:space="preserve"> proč jsou mezilidské vztahy důležité a bude se je pokoušet samo vyhledávat.</w:t>
      </w:r>
      <w:r w:rsidR="00D859FD" w:rsidRPr="009E3FAD">
        <w:rPr>
          <w:rFonts w:ascii="Times New Roman" w:hAnsi="Times New Roman" w:cs="Times New Roman"/>
          <w:color w:val="000000" w:themeColor="text1"/>
          <w:sz w:val="24"/>
          <w:szCs w:val="24"/>
        </w:rPr>
        <w:t xml:space="preserve"> Jak</w:t>
      </w:r>
      <w:r w:rsidR="00912E7F" w:rsidRPr="009E3FAD">
        <w:rPr>
          <w:rFonts w:ascii="Times New Roman" w:hAnsi="Times New Roman" w:cs="Times New Roman"/>
          <w:color w:val="000000" w:themeColor="text1"/>
          <w:sz w:val="24"/>
          <w:szCs w:val="24"/>
        </w:rPr>
        <w:t>o</w:t>
      </w:r>
      <w:r w:rsidR="00D859FD" w:rsidRPr="009E3FAD">
        <w:rPr>
          <w:rFonts w:ascii="Times New Roman" w:hAnsi="Times New Roman" w:cs="Times New Roman"/>
          <w:color w:val="000000" w:themeColor="text1"/>
          <w:sz w:val="24"/>
          <w:szCs w:val="24"/>
        </w:rPr>
        <w:t xml:space="preserve"> klad této metody byl</w:t>
      </w:r>
      <w:r w:rsidR="00C5505F" w:rsidRPr="009E3FAD">
        <w:rPr>
          <w:rFonts w:ascii="Times New Roman" w:hAnsi="Times New Roman" w:cs="Times New Roman"/>
          <w:color w:val="000000" w:themeColor="text1"/>
          <w:sz w:val="24"/>
          <w:szCs w:val="24"/>
        </w:rPr>
        <w:t>a</w:t>
      </w:r>
      <w:r w:rsidR="00D859FD" w:rsidRPr="009E3FAD">
        <w:rPr>
          <w:rFonts w:ascii="Times New Roman" w:hAnsi="Times New Roman" w:cs="Times New Roman"/>
          <w:color w:val="000000" w:themeColor="text1"/>
          <w:sz w:val="24"/>
          <w:szCs w:val="24"/>
        </w:rPr>
        <w:t xml:space="preserve"> uveden</w:t>
      </w:r>
      <w:r w:rsidR="00C5505F" w:rsidRPr="009E3FAD">
        <w:rPr>
          <w:rFonts w:ascii="Times New Roman" w:hAnsi="Times New Roman" w:cs="Times New Roman"/>
          <w:color w:val="000000" w:themeColor="text1"/>
          <w:sz w:val="24"/>
          <w:szCs w:val="24"/>
        </w:rPr>
        <w:t>a</w:t>
      </w:r>
      <w:r w:rsidR="00D859FD" w:rsidRPr="009E3FAD">
        <w:rPr>
          <w:rFonts w:ascii="Times New Roman" w:hAnsi="Times New Roman" w:cs="Times New Roman"/>
          <w:color w:val="000000" w:themeColor="text1"/>
          <w:sz w:val="24"/>
          <w:szCs w:val="24"/>
        </w:rPr>
        <w:t xml:space="preserve"> také </w:t>
      </w:r>
      <w:r w:rsidR="00C5505F" w:rsidRPr="009E3FAD">
        <w:rPr>
          <w:rFonts w:ascii="Times New Roman" w:hAnsi="Times New Roman" w:cs="Times New Roman"/>
          <w:color w:val="000000" w:themeColor="text1"/>
          <w:sz w:val="24"/>
          <w:szCs w:val="24"/>
        </w:rPr>
        <w:t>skutečnost</w:t>
      </w:r>
      <w:r w:rsidR="00BB2F55" w:rsidRPr="009E3FAD">
        <w:rPr>
          <w:rFonts w:ascii="Times New Roman" w:hAnsi="Times New Roman" w:cs="Times New Roman"/>
          <w:color w:val="000000" w:themeColor="text1"/>
          <w:sz w:val="24"/>
          <w:szCs w:val="24"/>
        </w:rPr>
        <w:t xml:space="preserve">, že rodiče nejsou </w:t>
      </w:r>
      <w:r w:rsidR="00D859FD" w:rsidRPr="009E3FAD">
        <w:rPr>
          <w:rFonts w:ascii="Times New Roman" w:hAnsi="Times New Roman" w:cs="Times New Roman"/>
          <w:color w:val="000000" w:themeColor="text1"/>
          <w:sz w:val="24"/>
          <w:szCs w:val="24"/>
        </w:rPr>
        <w:t>v Son-</w:t>
      </w:r>
      <w:proofErr w:type="spellStart"/>
      <w:r w:rsidR="00D859FD" w:rsidRPr="009E3FAD">
        <w:rPr>
          <w:rFonts w:ascii="Times New Roman" w:hAnsi="Times New Roman" w:cs="Times New Roman"/>
          <w:color w:val="000000" w:themeColor="text1"/>
          <w:sz w:val="24"/>
          <w:szCs w:val="24"/>
        </w:rPr>
        <w:t>Rise</w:t>
      </w:r>
      <w:proofErr w:type="spellEnd"/>
      <w:r w:rsidR="00D859FD" w:rsidRPr="009E3FAD">
        <w:rPr>
          <w:rFonts w:ascii="Times New Roman" w:hAnsi="Times New Roman" w:cs="Times New Roman"/>
          <w:color w:val="000000" w:themeColor="text1"/>
          <w:sz w:val="24"/>
          <w:szCs w:val="24"/>
        </w:rPr>
        <w:t xml:space="preserve"> Programu</w:t>
      </w:r>
      <w:r w:rsidR="0023114D" w:rsidRPr="009E3FAD">
        <w:rPr>
          <w:rFonts w:ascii="Times New Roman" w:hAnsi="Times New Roman" w:cs="Times New Roman"/>
          <w:color w:val="000000" w:themeColor="text1"/>
          <w:sz w:val="24"/>
          <w:szCs w:val="24"/>
        </w:rPr>
        <w:t xml:space="preserve"> </w:t>
      </w:r>
      <w:r w:rsidR="00BB2F55" w:rsidRPr="009E3FAD">
        <w:rPr>
          <w:rFonts w:ascii="Times New Roman" w:hAnsi="Times New Roman" w:cs="Times New Roman"/>
          <w:color w:val="000000" w:themeColor="text1"/>
          <w:sz w:val="24"/>
          <w:szCs w:val="24"/>
        </w:rPr>
        <w:t>tlačeni do výkonu</w:t>
      </w:r>
      <w:r w:rsidR="001C1874" w:rsidRPr="009E3FAD">
        <w:rPr>
          <w:rFonts w:ascii="Times New Roman" w:hAnsi="Times New Roman" w:cs="Times New Roman"/>
          <w:color w:val="000000" w:themeColor="text1"/>
          <w:sz w:val="24"/>
          <w:szCs w:val="24"/>
        </w:rPr>
        <w:t xml:space="preserve"> a pracuje se i s jejich postojem a motivací</w:t>
      </w:r>
      <w:r w:rsidR="00E049AA" w:rsidRPr="009E3FAD">
        <w:rPr>
          <w:rFonts w:ascii="Times New Roman" w:hAnsi="Times New Roman" w:cs="Times New Roman"/>
          <w:color w:val="000000" w:themeColor="text1"/>
          <w:sz w:val="24"/>
          <w:szCs w:val="24"/>
        </w:rPr>
        <w:t xml:space="preserve">. </w:t>
      </w:r>
      <w:r w:rsidR="008152B1" w:rsidRPr="009E3FAD">
        <w:rPr>
          <w:rFonts w:ascii="Times New Roman" w:hAnsi="Times New Roman" w:cs="Times New Roman"/>
          <w:color w:val="000000" w:themeColor="text1"/>
          <w:sz w:val="24"/>
          <w:szCs w:val="24"/>
        </w:rPr>
        <w:t>Někteří respondenti z</w:t>
      </w:r>
      <w:r w:rsidR="00E24A3D" w:rsidRPr="009E3FAD">
        <w:rPr>
          <w:rFonts w:ascii="Times New Roman" w:hAnsi="Times New Roman" w:cs="Times New Roman"/>
          <w:color w:val="000000" w:themeColor="text1"/>
          <w:sz w:val="24"/>
          <w:szCs w:val="24"/>
        </w:rPr>
        <w:t xml:space="preserve">a přednost tohoto přístupu </w:t>
      </w:r>
      <w:r w:rsidR="008152B1" w:rsidRPr="009E3FAD">
        <w:rPr>
          <w:rFonts w:ascii="Times New Roman" w:hAnsi="Times New Roman" w:cs="Times New Roman"/>
          <w:color w:val="000000" w:themeColor="text1"/>
          <w:sz w:val="24"/>
          <w:szCs w:val="24"/>
        </w:rPr>
        <w:t>považují i</w:t>
      </w:r>
      <w:r w:rsidR="00E24A3D" w:rsidRPr="009E3FAD">
        <w:rPr>
          <w:rFonts w:ascii="Times New Roman" w:hAnsi="Times New Roman" w:cs="Times New Roman"/>
          <w:color w:val="000000" w:themeColor="text1"/>
          <w:sz w:val="24"/>
          <w:szCs w:val="24"/>
        </w:rPr>
        <w:t xml:space="preserve"> to, </w:t>
      </w:r>
      <w:r w:rsidR="009B54A8" w:rsidRPr="009E3FAD">
        <w:rPr>
          <w:rFonts w:ascii="Times New Roman" w:hAnsi="Times New Roman" w:cs="Times New Roman"/>
          <w:color w:val="000000" w:themeColor="text1"/>
          <w:sz w:val="24"/>
          <w:szCs w:val="24"/>
        </w:rPr>
        <w:br/>
      </w:r>
      <w:r w:rsidR="0039353B" w:rsidRPr="009E3FAD">
        <w:rPr>
          <w:rFonts w:ascii="Times New Roman" w:hAnsi="Times New Roman" w:cs="Times New Roman"/>
          <w:color w:val="000000" w:themeColor="text1"/>
          <w:sz w:val="24"/>
          <w:szCs w:val="24"/>
        </w:rPr>
        <w:t>že program dává do popředí emocionální inteligenci, důležitost porozumění</w:t>
      </w:r>
      <w:r w:rsidR="003D40BF" w:rsidRPr="009E3FAD">
        <w:rPr>
          <w:rFonts w:ascii="Times New Roman" w:hAnsi="Times New Roman" w:cs="Times New Roman"/>
          <w:color w:val="000000" w:themeColor="text1"/>
          <w:sz w:val="24"/>
          <w:szCs w:val="24"/>
        </w:rPr>
        <w:t>,</w:t>
      </w:r>
      <w:r w:rsidR="00E24A3D" w:rsidRPr="009E3FAD">
        <w:rPr>
          <w:rFonts w:ascii="Times New Roman" w:hAnsi="Times New Roman" w:cs="Times New Roman"/>
          <w:color w:val="000000" w:themeColor="text1"/>
          <w:sz w:val="24"/>
          <w:szCs w:val="24"/>
        </w:rPr>
        <w:t xml:space="preserve"> vytvoření vzájemného vztahu mezi rodiči a dítětem</w:t>
      </w:r>
      <w:r w:rsidR="003D40BF" w:rsidRPr="009E3FAD">
        <w:rPr>
          <w:rFonts w:ascii="Times New Roman" w:hAnsi="Times New Roman" w:cs="Times New Roman"/>
          <w:color w:val="000000" w:themeColor="text1"/>
          <w:sz w:val="24"/>
          <w:szCs w:val="24"/>
        </w:rPr>
        <w:t xml:space="preserve"> </w:t>
      </w:r>
      <w:r w:rsidR="008152B1" w:rsidRPr="009E3FAD">
        <w:rPr>
          <w:rFonts w:ascii="Times New Roman" w:hAnsi="Times New Roman" w:cs="Times New Roman"/>
          <w:color w:val="000000" w:themeColor="text1"/>
          <w:sz w:val="24"/>
          <w:szCs w:val="24"/>
        </w:rPr>
        <w:t>a oceňují,</w:t>
      </w:r>
      <w:r w:rsidR="003D40BF" w:rsidRPr="009E3FAD">
        <w:rPr>
          <w:rFonts w:ascii="Times New Roman" w:hAnsi="Times New Roman" w:cs="Times New Roman"/>
          <w:color w:val="000000" w:themeColor="text1"/>
          <w:sz w:val="24"/>
          <w:szCs w:val="24"/>
        </w:rPr>
        <w:t xml:space="preserve"> že v průběhu programu na sobě pracuje nejen dítě, ale i rodič. </w:t>
      </w:r>
    </w:p>
    <w:p w:rsidR="00572190" w:rsidRPr="009E3FAD" w:rsidRDefault="00572190" w:rsidP="002E6310">
      <w:pPr>
        <w:spacing w:after="0" w:line="360" w:lineRule="auto"/>
        <w:rPr>
          <w:rFonts w:ascii="Times New Roman" w:hAnsi="Times New Roman" w:cs="Times New Roman"/>
          <w:color w:val="000000" w:themeColor="text1"/>
          <w:sz w:val="24"/>
          <w:szCs w:val="24"/>
        </w:rPr>
      </w:pPr>
    </w:p>
    <w:p w:rsidR="00E81B98" w:rsidRPr="009E3FAD" w:rsidRDefault="00E81B98" w:rsidP="002E6310">
      <w:pPr>
        <w:spacing w:after="0" w:line="360" w:lineRule="auto"/>
        <w:rPr>
          <w:rFonts w:ascii="Times New Roman" w:hAnsi="Times New Roman" w:cs="Times New Roman"/>
          <w:i/>
          <w:iCs/>
          <w:color w:val="000000" w:themeColor="text1"/>
          <w:sz w:val="24"/>
          <w:szCs w:val="24"/>
        </w:rPr>
      </w:pPr>
      <w:r w:rsidRPr="009E3FAD">
        <w:rPr>
          <w:rFonts w:ascii="Times New Roman" w:hAnsi="Times New Roman" w:cs="Times New Roman"/>
          <w:i/>
          <w:iCs/>
          <w:color w:val="000000" w:themeColor="text1"/>
          <w:sz w:val="24"/>
          <w:szCs w:val="24"/>
        </w:rPr>
        <w:t>2. Absolvoval/a jste kurz Son-</w:t>
      </w:r>
      <w:proofErr w:type="spellStart"/>
      <w:r w:rsidRPr="009E3FAD">
        <w:rPr>
          <w:rFonts w:ascii="Times New Roman" w:hAnsi="Times New Roman" w:cs="Times New Roman"/>
          <w:i/>
          <w:iCs/>
          <w:color w:val="000000" w:themeColor="text1"/>
          <w:sz w:val="24"/>
          <w:szCs w:val="24"/>
        </w:rPr>
        <w:t>Rise</w:t>
      </w:r>
      <w:proofErr w:type="spellEnd"/>
      <w:r w:rsidRPr="009E3FAD">
        <w:rPr>
          <w:rFonts w:ascii="Times New Roman" w:hAnsi="Times New Roman" w:cs="Times New Roman"/>
          <w:i/>
          <w:iCs/>
          <w:color w:val="000000" w:themeColor="text1"/>
          <w:sz w:val="24"/>
          <w:szCs w:val="24"/>
        </w:rPr>
        <w:t xml:space="preserve"> Programu? Kde?</w:t>
      </w:r>
    </w:p>
    <w:p w:rsidR="00A37546" w:rsidRPr="009E3FAD" w:rsidRDefault="00C34C21" w:rsidP="002E6310">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Z vyhodnocení položky č. 2 vyplývá, že nadpoloviční většina dotázaných rodičů </w:t>
      </w:r>
      <w:r w:rsidR="00324E43" w:rsidRPr="009E3FAD">
        <w:rPr>
          <w:rFonts w:ascii="Times New Roman" w:hAnsi="Times New Roman" w:cs="Times New Roman"/>
          <w:color w:val="000000" w:themeColor="text1"/>
          <w:sz w:val="24"/>
          <w:szCs w:val="24"/>
        </w:rPr>
        <w:t xml:space="preserve">(přesně 10 ze 14 respondentů) </w:t>
      </w:r>
      <w:r w:rsidRPr="009E3FAD">
        <w:rPr>
          <w:rFonts w:ascii="Times New Roman" w:hAnsi="Times New Roman" w:cs="Times New Roman"/>
          <w:color w:val="000000" w:themeColor="text1"/>
          <w:sz w:val="24"/>
          <w:szCs w:val="24"/>
        </w:rPr>
        <w:t>neabsolvovala kurz zaštiťovaný organizac</w:t>
      </w:r>
      <w:r w:rsidR="009C62D6" w:rsidRPr="009E3FAD">
        <w:rPr>
          <w:rFonts w:ascii="Times New Roman" w:hAnsi="Times New Roman" w:cs="Times New Roman"/>
          <w:color w:val="000000" w:themeColor="text1"/>
          <w:sz w:val="24"/>
          <w:szCs w:val="24"/>
        </w:rPr>
        <w:t>í</w:t>
      </w:r>
      <w:r w:rsidRPr="009E3FAD">
        <w:rPr>
          <w:rFonts w:ascii="Times New Roman" w:hAnsi="Times New Roman" w:cs="Times New Roman"/>
          <w:color w:val="000000" w:themeColor="text1"/>
          <w:sz w:val="24"/>
          <w:szCs w:val="24"/>
        </w:rPr>
        <w:t xml:space="preserve"> </w:t>
      </w:r>
      <w:proofErr w:type="spellStart"/>
      <w:r w:rsidRPr="009E3FAD">
        <w:rPr>
          <w:rFonts w:ascii="Times New Roman" w:hAnsi="Times New Roman" w:cs="Times New Roman"/>
          <w:color w:val="000000" w:themeColor="text1"/>
          <w:sz w:val="24"/>
          <w:szCs w:val="24"/>
        </w:rPr>
        <w:t>Aut</w:t>
      </w:r>
      <w:r w:rsidR="000B6086" w:rsidRPr="009E3FAD">
        <w:rPr>
          <w:rFonts w:ascii="Times New Roman" w:hAnsi="Times New Roman" w:cs="Times New Roman"/>
          <w:color w:val="000000" w:themeColor="text1"/>
          <w:sz w:val="24"/>
          <w:szCs w:val="24"/>
        </w:rPr>
        <w:t>ism</w:t>
      </w:r>
      <w:proofErr w:type="spellEnd"/>
      <w:r w:rsidR="000B6086" w:rsidRPr="009E3FAD">
        <w:rPr>
          <w:rFonts w:ascii="Times New Roman" w:hAnsi="Times New Roman" w:cs="Times New Roman"/>
          <w:color w:val="000000" w:themeColor="text1"/>
          <w:sz w:val="24"/>
          <w:szCs w:val="24"/>
        </w:rPr>
        <w:t xml:space="preserve"> </w:t>
      </w:r>
      <w:proofErr w:type="spellStart"/>
      <w:r w:rsidR="000B6086" w:rsidRPr="009E3FAD">
        <w:rPr>
          <w:rFonts w:ascii="Times New Roman" w:hAnsi="Times New Roman" w:cs="Times New Roman"/>
          <w:color w:val="000000" w:themeColor="text1"/>
          <w:sz w:val="24"/>
          <w:szCs w:val="24"/>
        </w:rPr>
        <w:t>Treatment</w:t>
      </w:r>
      <w:proofErr w:type="spellEnd"/>
      <w:r w:rsidR="000B6086" w:rsidRPr="009E3FAD">
        <w:rPr>
          <w:rFonts w:ascii="Times New Roman" w:hAnsi="Times New Roman" w:cs="Times New Roman"/>
          <w:color w:val="000000" w:themeColor="text1"/>
          <w:sz w:val="24"/>
          <w:szCs w:val="24"/>
        </w:rPr>
        <w:t xml:space="preserve"> Center </w:t>
      </w:r>
      <w:r w:rsidR="00324E43" w:rsidRPr="009E3FAD">
        <w:rPr>
          <w:rFonts w:ascii="Times New Roman" w:hAnsi="Times New Roman" w:cs="Times New Roman"/>
          <w:color w:val="000000" w:themeColor="text1"/>
          <w:sz w:val="24"/>
          <w:szCs w:val="24"/>
        </w:rPr>
        <w:br/>
      </w:r>
      <w:proofErr w:type="spellStart"/>
      <w:r w:rsidR="000B6086" w:rsidRPr="009E3FAD">
        <w:rPr>
          <w:rFonts w:ascii="Times New Roman" w:hAnsi="Times New Roman" w:cs="Times New Roman"/>
          <w:color w:val="000000" w:themeColor="text1"/>
          <w:sz w:val="24"/>
          <w:szCs w:val="24"/>
        </w:rPr>
        <w:t>of</w:t>
      </w:r>
      <w:proofErr w:type="spellEnd"/>
      <w:r w:rsidR="000B6086" w:rsidRPr="009E3FAD">
        <w:rPr>
          <w:rFonts w:ascii="Times New Roman" w:hAnsi="Times New Roman" w:cs="Times New Roman"/>
          <w:color w:val="000000" w:themeColor="text1"/>
          <w:sz w:val="24"/>
          <w:szCs w:val="24"/>
        </w:rPr>
        <w:t xml:space="preserve"> America</w:t>
      </w:r>
      <w:r w:rsidRPr="009E3FAD">
        <w:rPr>
          <w:rFonts w:ascii="Times New Roman" w:hAnsi="Times New Roman" w:cs="Times New Roman"/>
          <w:color w:val="000000" w:themeColor="text1"/>
          <w:sz w:val="24"/>
          <w:szCs w:val="24"/>
        </w:rPr>
        <w:t>.</w:t>
      </w:r>
      <w:r w:rsidR="002D656C" w:rsidRPr="009E3FAD">
        <w:rPr>
          <w:rFonts w:ascii="Times New Roman" w:hAnsi="Times New Roman" w:cs="Times New Roman"/>
          <w:color w:val="000000" w:themeColor="text1"/>
          <w:sz w:val="24"/>
          <w:szCs w:val="24"/>
        </w:rPr>
        <w:t xml:space="preserve"> Rodiče, kteří</w:t>
      </w:r>
      <w:r w:rsidR="002E6310" w:rsidRPr="009E3FAD">
        <w:rPr>
          <w:rFonts w:ascii="Times New Roman" w:hAnsi="Times New Roman" w:cs="Times New Roman"/>
          <w:color w:val="000000" w:themeColor="text1"/>
          <w:sz w:val="24"/>
          <w:szCs w:val="24"/>
        </w:rPr>
        <w:t xml:space="preserve"> </w:t>
      </w:r>
      <w:r w:rsidR="002D656C" w:rsidRPr="009E3FAD">
        <w:rPr>
          <w:rFonts w:ascii="Times New Roman" w:hAnsi="Times New Roman" w:cs="Times New Roman"/>
          <w:color w:val="000000" w:themeColor="text1"/>
          <w:sz w:val="24"/>
          <w:szCs w:val="24"/>
        </w:rPr>
        <w:t>se Son-</w:t>
      </w:r>
      <w:proofErr w:type="spellStart"/>
      <w:r w:rsidR="002D656C" w:rsidRPr="009E3FAD">
        <w:rPr>
          <w:rFonts w:ascii="Times New Roman" w:hAnsi="Times New Roman" w:cs="Times New Roman"/>
          <w:color w:val="000000" w:themeColor="text1"/>
          <w:sz w:val="24"/>
          <w:szCs w:val="24"/>
        </w:rPr>
        <w:t>Rise</w:t>
      </w:r>
      <w:proofErr w:type="spellEnd"/>
      <w:r w:rsidR="002D656C" w:rsidRPr="009E3FAD">
        <w:rPr>
          <w:rFonts w:ascii="Times New Roman" w:hAnsi="Times New Roman" w:cs="Times New Roman"/>
          <w:color w:val="000000" w:themeColor="text1"/>
          <w:sz w:val="24"/>
          <w:szCs w:val="24"/>
        </w:rPr>
        <w:t xml:space="preserve"> kurzů zúčastnili, jej </w:t>
      </w:r>
      <w:r w:rsidR="00F7145E" w:rsidRPr="009E3FAD">
        <w:rPr>
          <w:rFonts w:ascii="Times New Roman" w:hAnsi="Times New Roman" w:cs="Times New Roman"/>
          <w:color w:val="000000" w:themeColor="text1"/>
          <w:sz w:val="24"/>
          <w:szCs w:val="24"/>
        </w:rPr>
        <w:t xml:space="preserve">dle jejich odpovědí </w:t>
      </w:r>
      <w:r w:rsidR="002D656C" w:rsidRPr="009E3FAD">
        <w:rPr>
          <w:rFonts w:ascii="Times New Roman" w:hAnsi="Times New Roman" w:cs="Times New Roman"/>
          <w:color w:val="000000" w:themeColor="text1"/>
          <w:sz w:val="24"/>
          <w:szCs w:val="24"/>
        </w:rPr>
        <w:t>absolvovali v USA nebo Velké Británii</w:t>
      </w:r>
      <w:r w:rsidR="00EA661F" w:rsidRPr="009E3FAD">
        <w:rPr>
          <w:rFonts w:ascii="Times New Roman" w:hAnsi="Times New Roman" w:cs="Times New Roman"/>
          <w:color w:val="000000" w:themeColor="text1"/>
          <w:sz w:val="24"/>
          <w:szCs w:val="24"/>
        </w:rPr>
        <w:t>, kde jsou tyto kurzy v pravidelných intervalech pořádány</w:t>
      </w:r>
      <w:r w:rsidR="002D656C" w:rsidRPr="009E3FAD">
        <w:rPr>
          <w:rFonts w:ascii="Times New Roman" w:hAnsi="Times New Roman" w:cs="Times New Roman"/>
          <w:color w:val="000000" w:themeColor="text1"/>
          <w:sz w:val="24"/>
          <w:szCs w:val="24"/>
        </w:rPr>
        <w:t xml:space="preserve">. </w:t>
      </w:r>
      <w:r w:rsidR="002E6310" w:rsidRPr="009E3FAD">
        <w:rPr>
          <w:rFonts w:ascii="Times New Roman" w:hAnsi="Times New Roman" w:cs="Times New Roman"/>
          <w:color w:val="000000" w:themeColor="text1"/>
          <w:sz w:val="24"/>
          <w:szCs w:val="24"/>
        </w:rPr>
        <w:t xml:space="preserve">Z odpovědí rodičů, </w:t>
      </w:r>
      <w:r w:rsidR="00335C84">
        <w:rPr>
          <w:rFonts w:ascii="Times New Roman" w:hAnsi="Times New Roman" w:cs="Times New Roman"/>
          <w:color w:val="000000" w:themeColor="text1"/>
          <w:sz w:val="24"/>
          <w:szCs w:val="24"/>
        </w:rPr>
        <w:t>jež</w:t>
      </w:r>
      <w:r w:rsidR="002E6310" w:rsidRPr="009E3FAD">
        <w:rPr>
          <w:rFonts w:ascii="Times New Roman" w:hAnsi="Times New Roman" w:cs="Times New Roman"/>
          <w:color w:val="000000" w:themeColor="text1"/>
          <w:sz w:val="24"/>
          <w:szCs w:val="24"/>
        </w:rPr>
        <w:t xml:space="preserve"> se žádného ze Son-</w:t>
      </w:r>
      <w:proofErr w:type="spellStart"/>
      <w:r w:rsidR="002E6310" w:rsidRPr="009E3FAD">
        <w:rPr>
          <w:rFonts w:ascii="Times New Roman" w:hAnsi="Times New Roman" w:cs="Times New Roman"/>
          <w:color w:val="000000" w:themeColor="text1"/>
          <w:sz w:val="24"/>
          <w:szCs w:val="24"/>
        </w:rPr>
        <w:t>Rise</w:t>
      </w:r>
      <w:proofErr w:type="spellEnd"/>
      <w:r w:rsidR="002E6310" w:rsidRPr="009E3FAD">
        <w:rPr>
          <w:rFonts w:ascii="Times New Roman" w:hAnsi="Times New Roman" w:cs="Times New Roman"/>
          <w:color w:val="000000" w:themeColor="text1"/>
          <w:sz w:val="24"/>
          <w:szCs w:val="24"/>
        </w:rPr>
        <w:t xml:space="preserve"> </w:t>
      </w:r>
      <w:r w:rsidR="00D20670" w:rsidRPr="009E3FAD">
        <w:rPr>
          <w:rFonts w:ascii="Times New Roman" w:hAnsi="Times New Roman" w:cs="Times New Roman"/>
          <w:color w:val="000000" w:themeColor="text1"/>
          <w:sz w:val="24"/>
          <w:szCs w:val="24"/>
        </w:rPr>
        <w:t>kurz</w:t>
      </w:r>
      <w:r w:rsidR="00A2012F" w:rsidRPr="009E3FAD">
        <w:rPr>
          <w:rFonts w:ascii="Times New Roman" w:hAnsi="Times New Roman" w:cs="Times New Roman"/>
          <w:color w:val="000000" w:themeColor="text1"/>
          <w:sz w:val="24"/>
          <w:szCs w:val="24"/>
        </w:rPr>
        <w:t>ů</w:t>
      </w:r>
      <w:r w:rsidR="00D20670" w:rsidRPr="009E3FAD">
        <w:rPr>
          <w:rFonts w:ascii="Times New Roman" w:hAnsi="Times New Roman" w:cs="Times New Roman"/>
          <w:color w:val="000000" w:themeColor="text1"/>
          <w:sz w:val="24"/>
          <w:szCs w:val="24"/>
        </w:rPr>
        <w:t xml:space="preserve"> </w:t>
      </w:r>
      <w:r w:rsidR="002E6310" w:rsidRPr="009E3FAD">
        <w:rPr>
          <w:rFonts w:ascii="Times New Roman" w:hAnsi="Times New Roman" w:cs="Times New Roman"/>
          <w:color w:val="000000" w:themeColor="text1"/>
          <w:sz w:val="24"/>
          <w:szCs w:val="24"/>
        </w:rPr>
        <w:t>nabízených ATCA nezúčastnili</w:t>
      </w:r>
      <w:r w:rsidR="00335C84">
        <w:rPr>
          <w:rFonts w:ascii="Times New Roman" w:hAnsi="Times New Roman" w:cs="Times New Roman"/>
          <w:color w:val="000000" w:themeColor="text1"/>
          <w:sz w:val="24"/>
          <w:szCs w:val="24"/>
        </w:rPr>
        <w:t>,</w:t>
      </w:r>
      <w:r w:rsidR="004558D9" w:rsidRPr="009E3FAD">
        <w:rPr>
          <w:rFonts w:ascii="Times New Roman" w:hAnsi="Times New Roman" w:cs="Times New Roman"/>
          <w:color w:val="000000" w:themeColor="text1"/>
          <w:sz w:val="24"/>
          <w:szCs w:val="24"/>
        </w:rPr>
        <w:br/>
      </w:r>
      <w:r w:rsidR="00F7145E" w:rsidRPr="009E3FAD">
        <w:rPr>
          <w:rFonts w:ascii="Times New Roman" w:hAnsi="Times New Roman" w:cs="Times New Roman"/>
          <w:color w:val="000000" w:themeColor="text1"/>
          <w:sz w:val="24"/>
          <w:szCs w:val="24"/>
        </w:rPr>
        <w:t>se</w:t>
      </w:r>
      <w:r w:rsidR="002E6310" w:rsidRPr="009E3FAD">
        <w:rPr>
          <w:rFonts w:ascii="Times New Roman" w:hAnsi="Times New Roman" w:cs="Times New Roman"/>
          <w:color w:val="000000" w:themeColor="text1"/>
          <w:sz w:val="24"/>
          <w:szCs w:val="24"/>
        </w:rPr>
        <w:t xml:space="preserve"> </w:t>
      </w:r>
      <w:r w:rsidR="00141EF0" w:rsidRPr="009E3FAD">
        <w:rPr>
          <w:rFonts w:ascii="Times New Roman" w:hAnsi="Times New Roman" w:cs="Times New Roman"/>
          <w:color w:val="000000" w:themeColor="text1"/>
          <w:sz w:val="24"/>
          <w:szCs w:val="24"/>
        </w:rPr>
        <w:t>taktéž</w:t>
      </w:r>
      <w:r w:rsidR="002E6310" w:rsidRPr="009E3FAD">
        <w:rPr>
          <w:rFonts w:ascii="Times New Roman" w:hAnsi="Times New Roman" w:cs="Times New Roman"/>
          <w:color w:val="000000" w:themeColor="text1"/>
          <w:sz w:val="24"/>
          <w:szCs w:val="24"/>
        </w:rPr>
        <w:t xml:space="preserve"> dozvídáme, že absolvování těchto kurzů nepovažují za </w:t>
      </w:r>
      <w:r w:rsidR="00F7145E" w:rsidRPr="009E3FAD">
        <w:rPr>
          <w:rFonts w:ascii="Times New Roman" w:hAnsi="Times New Roman" w:cs="Times New Roman"/>
          <w:color w:val="000000" w:themeColor="text1"/>
          <w:sz w:val="24"/>
          <w:szCs w:val="24"/>
        </w:rPr>
        <w:t xml:space="preserve">nutné pro to, aby mohli se </w:t>
      </w:r>
      <w:r w:rsidR="00F7145E" w:rsidRPr="009E3FAD">
        <w:rPr>
          <w:rFonts w:ascii="Times New Roman" w:hAnsi="Times New Roman" w:cs="Times New Roman"/>
          <w:color w:val="000000" w:themeColor="text1"/>
          <w:sz w:val="24"/>
          <w:szCs w:val="24"/>
        </w:rPr>
        <w:lastRenderedPageBreak/>
        <w:t>svým dítěte</w:t>
      </w:r>
      <w:r w:rsidR="004558D9" w:rsidRPr="009E3FAD">
        <w:rPr>
          <w:rFonts w:ascii="Times New Roman" w:hAnsi="Times New Roman" w:cs="Times New Roman"/>
          <w:color w:val="000000" w:themeColor="text1"/>
          <w:sz w:val="24"/>
          <w:szCs w:val="24"/>
        </w:rPr>
        <w:t>m</w:t>
      </w:r>
      <w:r w:rsidR="00F7145E" w:rsidRPr="009E3FAD">
        <w:rPr>
          <w:rFonts w:ascii="Times New Roman" w:hAnsi="Times New Roman" w:cs="Times New Roman"/>
          <w:color w:val="000000" w:themeColor="text1"/>
          <w:sz w:val="24"/>
          <w:szCs w:val="24"/>
        </w:rPr>
        <w:t xml:space="preserve"> s PAS pracovat na základě </w:t>
      </w:r>
      <w:r w:rsidR="00141EF0" w:rsidRPr="009E3FAD">
        <w:rPr>
          <w:rFonts w:ascii="Times New Roman" w:hAnsi="Times New Roman" w:cs="Times New Roman"/>
          <w:color w:val="000000" w:themeColor="text1"/>
          <w:sz w:val="24"/>
          <w:szCs w:val="24"/>
        </w:rPr>
        <w:t>filozofie a principů této</w:t>
      </w:r>
      <w:r w:rsidR="00F7145E" w:rsidRPr="009E3FAD">
        <w:rPr>
          <w:rFonts w:ascii="Times New Roman" w:hAnsi="Times New Roman" w:cs="Times New Roman"/>
          <w:color w:val="000000" w:themeColor="text1"/>
          <w:sz w:val="24"/>
          <w:szCs w:val="24"/>
        </w:rPr>
        <w:t xml:space="preserve"> metody.</w:t>
      </w:r>
      <w:r w:rsidR="00D20670" w:rsidRPr="009E3FAD">
        <w:rPr>
          <w:rFonts w:ascii="Times New Roman" w:hAnsi="Times New Roman" w:cs="Times New Roman"/>
          <w:color w:val="000000" w:themeColor="text1"/>
          <w:sz w:val="24"/>
          <w:szCs w:val="24"/>
        </w:rPr>
        <w:t xml:space="preserve"> </w:t>
      </w:r>
      <w:r w:rsidR="009C62D6" w:rsidRPr="009E3FAD">
        <w:rPr>
          <w:rFonts w:ascii="Times New Roman" w:hAnsi="Times New Roman" w:cs="Times New Roman"/>
          <w:color w:val="000000" w:themeColor="text1"/>
          <w:sz w:val="24"/>
          <w:szCs w:val="24"/>
        </w:rPr>
        <w:t>Dotazovaní</w:t>
      </w:r>
      <w:r w:rsidR="00D20670" w:rsidRPr="009E3FAD">
        <w:rPr>
          <w:rFonts w:ascii="Times New Roman" w:hAnsi="Times New Roman" w:cs="Times New Roman"/>
          <w:color w:val="000000" w:themeColor="text1"/>
          <w:sz w:val="24"/>
          <w:szCs w:val="24"/>
        </w:rPr>
        <w:t xml:space="preserve"> respondenti</w:t>
      </w:r>
      <w:r w:rsidR="00395C78" w:rsidRPr="009E3FAD">
        <w:rPr>
          <w:rFonts w:ascii="Times New Roman" w:hAnsi="Times New Roman" w:cs="Times New Roman"/>
          <w:color w:val="000000" w:themeColor="text1"/>
          <w:sz w:val="24"/>
          <w:szCs w:val="24"/>
        </w:rPr>
        <w:t xml:space="preserve"> </w:t>
      </w:r>
      <w:r w:rsidR="009C62D6" w:rsidRPr="009E3FAD">
        <w:rPr>
          <w:rFonts w:ascii="Times New Roman" w:hAnsi="Times New Roman" w:cs="Times New Roman"/>
          <w:color w:val="000000" w:themeColor="text1"/>
          <w:sz w:val="24"/>
          <w:szCs w:val="24"/>
        </w:rPr>
        <w:t>taktéž doplnili</w:t>
      </w:r>
      <w:r w:rsidR="00D20670" w:rsidRPr="009E3FAD">
        <w:rPr>
          <w:rFonts w:ascii="Times New Roman" w:hAnsi="Times New Roman" w:cs="Times New Roman"/>
          <w:color w:val="000000" w:themeColor="text1"/>
          <w:sz w:val="24"/>
          <w:szCs w:val="24"/>
        </w:rPr>
        <w:t>, že se Son-</w:t>
      </w:r>
      <w:proofErr w:type="spellStart"/>
      <w:r w:rsidR="00D20670" w:rsidRPr="009E3FAD">
        <w:rPr>
          <w:rFonts w:ascii="Times New Roman" w:hAnsi="Times New Roman" w:cs="Times New Roman"/>
          <w:color w:val="000000" w:themeColor="text1"/>
          <w:sz w:val="24"/>
          <w:szCs w:val="24"/>
        </w:rPr>
        <w:t>Rise</w:t>
      </w:r>
      <w:proofErr w:type="spellEnd"/>
      <w:r w:rsidR="00D20670" w:rsidRPr="009E3FAD">
        <w:rPr>
          <w:rFonts w:ascii="Times New Roman" w:hAnsi="Times New Roman" w:cs="Times New Roman"/>
          <w:color w:val="000000" w:themeColor="text1"/>
          <w:sz w:val="24"/>
          <w:szCs w:val="24"/>
        </w:rPr>
        <w:t xml:space="preserve"> kurzů nemohou zúčastnit z </w:t>
      </w:r>
      <w:r w:rsidR="00395C78" w:rsidRPr="009E3FAD">
        <w:rPr>
          <w:rFonts w:ascii="Times New Roman" w:hAnsi="Times New Roman" w:cs="Times New Roman"/>
          <w:color w:val="000000" w:themeColor="text1"/>
          <w:sz w:val="24"/>
          <w:szCs w:val="24"/>
        </w:rPr>
        <w:t>finanční</w:t>
      </w:r>
      <w:r w:rsidR="00D20670" w:rsidRPr="009E3FAD">
        <w:rPr>
          <w:rFonts w:ascii="Times New Roman" w:hAnsi="Times New Roman" w:cs="Times New Roman"/>
          <w:color w:val="000000" w:themeColor="text1"/>
          <w:sz w:val="24"/>
          <w:szCs w:val="24"/>
        </w:rPr>
        <w:t>ch</w:t>
      </w:r>
      <w:r w:rsidR="00395C78" w:rsidRPr="009E3FAD">
        <w:rPr>
          <w:rFonts w:ascii="Times New Roman" w:hAnsi="Times New Roman" w:cs="Times New Roman"/>
          <w:color w:val="000000" w:themeColor="text1"/>
          <w:sz w:val="24"/>
          <w:szCs w:val="24"/>
        </w:rPr>
        <w:t xml:space="preserve"> důvod</w:t>
      </w:r>
      <w:r w:rsidR="00D20670" w:rsidRPr="009E3FAD">
        <w:rPr>
          <w:rFonts w:ascii="Times New Roman" w:hAnsi="Times New Roman" w:cs="Times New Roman"/>
          <w:color w:val="000000" w:themeColor="text1"/>
          <w:sz w:val="24"/>
          <w:szCs w:val="24"/>
        </w:rPr>
        <w:t>ů</w:t>
      </w:r>
      <w:r w:rsidR="00395C78" w:rsidRPr="009E3FAD">
        <w:rPr>
          <w:rFonts w:ascii="Times New Roman" w:hAnsi="Times New Roman" w:cs="Times New Roman"/>
          <w:color w:val="000000" w:themeColor="text1"/>
          <w:sz w:val="24"/>
          <w:szCs w:val="24"/>
        </w:rPr>
        <w:t xml:space="preserve"> </w:t>
      </w:r>
      <w:r w:rsidR="00D20670" w:rsidRPr="009E3FAD">
        <w:rPr>
          <w:rFonts w:ascii="Times New Roman" w:hAnsi="Times New Roman" w:cs="Times New Roman"/>
          <w:color w:val="000000" w:themeColor="text1"/>
          <w:sz w:val="24"/>
          <w:szCs w:val="24"/>
        </w:rPr>
        <w:t>nebo proto</w:t>
      </w:r>
      <w:r w:rsidR="00335C84">
        <w:rPr>
          <w:rFonts w:ascii="Times New Roman" w:hAnsi="Times New Roman" w:cs="Times New Roman"/>
          <w:color w:val="000000" w:themeColor="text1"/>
          <w:sz w:val="24"/>
          <w:szCs w:val="24"/>
        </w:rPr>
        <w:t>,</w:t>
      </w:r>
      <w:r w:rsidR="00D20670" w:rsidRPr="009E3FAD">
        <w:rPr>
          <w:rFonts w:ascii="Times New Roman" w:hAnsi="Times New Roman" w:cs="Times New Roman"/>
          <w:color w:val="000000" w:themeColor="text1"/>
          <w:sz w:val="24"/>
          <w:szCs w:val="24"/>
        </w:rPr>
        <w:t xml:space="preserve"> že nemohou vycestovat</w:t>
      </w:r>
      <w:r w:rsidR="00395C78" w:rsidRPr="009E3FAD">
        <w:rPr>
          <w:rFonts w:ascii="Times New Roman" w:hAnsi="Times New Roman" w:cs="Times New Roman"/>
          <w:color w:val="000000" w:themeColor="text1"/>
          <w:sz w:val="24"/>
          <w:szCs w:val="24"/>
        </w:rPr>
        <w:t xml:space="preserve"> do zahraničí kvůli péči o d</w:t>
      </w:r>
      <w:r w:rsidR="009C62D6" w:rsidRPr="009E3FAD">
        <w:rPr>
          <w:rFonts w:ascii="Times New Roman" w:hAnsi="Times New Roman" w:cs="Times New Roman"/>
          <w:color w:val="000000" w:themeColor="text1"/>
          <w:sz w:val="24"/>
          <w:szCs w:val="24"/>
        </w:rPr>
        <w:t>ítě a</w:t>
      </w:r>
      <w:r w:rsidR="00D20670" w:rsidRPr="009E3FAD">
        <w:rPr>
          <w:rFonts w:ascii="Times New Roman" w:hAnsi="Times New Roman" w:cs="Times New Roman"/>
          <w:color w:val="000000" w:themeColor="text1"/>
          <w:sz w:val="24"/>
          <w:szCs w:val="24"/>
        </w:rPr>
        <w:t xml:space="preserve"> domácnost</w:t>
      </w:r>
      <w:r w:rsidR="00395C78" w:rsidRPr="009E3FAD">
        <w:rPr>
          <w:rFonts w:ascii="Times New Roman" w:hAnsi="Times New Roman" w:cs="Times New Roman"/>
          <w:color w:val="000000" w:themeColor="text1"/>
          <w:sz w:val="24"/>
          <w:szCs w:val="24"/>
        </w:rPr>
        <w:t>.</w:t>
      </w:r>
      <w:r w:rsidR="00F7145E" w:rsidRPr="009E3FAD">
        <w:rPr>
          <w:rFonts w:ascii="Times New Roman" w:hAnsi="Times New Roman" w:cs="Times New Roman"/>
          <w:color w:val="000000" w:themeColor="text1"/>
          <w:sz w:val="24"/>
          <w:szCs w:val="24"/>
        </w:rPr>
        <w:t xml:space="preserve"> </w:t>
      </w:r>
      <w:r w:rsidR="009C62D6" w:rsidRPr="009E3FAD">
        <w:rPr>
          <w:rFonts w:ascii="Times New Roman" w:hAnsi="Times New Roman" w:cs="Times New Roman"/>
          <w:color w:val="000000" w:themeColor="text1"/>
          <w:sz w:val="24"/>
          <w:szCs w:val="24"/>
        </w:rPr>
        <w:t>V</w:t>
      </w:r>
      <w:r w:rsidR="00A05733" w:rsidRPr="009E3FAD">
        <w:rPr>
          <w:rFonts w:ascii="Times New Roman" w:hAnsi="Times New Roman" w:cs="Times New Roman"/>
          <w:color w:val="000000" w:themeColor="text1"/>
          <w:sz w:val="24"/>
          <w:szCs w:val="24"/>
        </w:rPr>
        <w:t xml:space="preserve">e třech případech </w:t>
      </w:r>
      <w:r w:rsidR="009C62D6" w:rsidRPr="009E3FAD">
        <w:rPr>
          <w:rFonts w:ascii="Times New Roman" w:hAnsi="Times New Roman" w:cs="Times New Roman"/>
          <w:color w:val="000000" w:themeColor="text1"/>
          <w:sz w:val="24"/>
          <w:szCs w:val="24"/>
        </w:rPr>
        <w:t>dotazovaní respondenti, kteří se nezúčastnili Son-</w:t>
      </w:r>
      <w:proofErr w:type="spellStart"/>
      <w:r w:rsidR="009C62D6" w:rsidRPr="009E3FAD">
        <w:rPr>
          <w:rFonts w:ascii="Times New Roman" w:hAnsi="Times New Roman" w:cs="Times New Roman"/>
          <w:color w:val="000000" w:themeColor="text1"/>
          <w:sz w:val="24"/>
          <w:szCs w:val="24"/>
        </w:rPr>
        <w:t>Rise</w:t>
      </w:r>
      <w:proofErr w:type="spellEnd"/>
      <w:r w:rsidR="009C62D6" w:rsidRPr="009E3FAD">
        <w:rPr>
          <w:rFonts w:ascii="Times New Roman" w:hAnsi="Times New Roman" w:cs="Times New Roman"/>
          <w:color w:val="000000" w:themeColor="text1"/>
          <w:sz w:val="24"/>
          <w:szCs w:val="24"/>
        </w:rPr>
        <w:t xml:space="preserve"> kurzů</w:t>
      </w:r>
      <w:r w:rsidR="002959D2">
        <w:rPr>
          <w:rFonts w:ascii="Times New Roman" w:hAnsi="Times New Roman" w:cs="Times New Roman"/>
          <w:color w:val="000000" w:themeColor="text1"/>
          <w:sz w:val="24"/>
          <w:szCs w:val="24"/>
        </w:rPr>
        <w:t>,</w:t>
      </w:r>
      <w:r w:rsidR="009C62D6" w:rsidRPr="009E3FAD">
        <w:rPr>
          <w:rFonts w:ascii="Times New Roman" w:hAnsi="Times New Roman" w:cs="Times New Roman"/>
          <w:color w:val="000000" w:themeColor="text1"/>
          <w:sz w:val="24"/>
          <w:szCs w:val="24"/>
        </w:rPr>
        <w:t xml:space="preserve"> uvedli, že se zúčastnili workshopu s Lindou </w:t>
      </w:r>
      <w:proofErr w:type="spellStart"/>
      <w:r w:rsidR="009C62D6" w:rsidRPr="009E3FAD">
        <w:rPr>
          <w:rFonts w:ascii="Times New Roman" w:hAnsi="Times New Roman" w:cs="Times New Roman"/>
          <w:color w:val="000000" w:themeColor="text1"/>
          <w:sz w:val="24"/>
          <w:szCs w:val="24"/>
        </w:rPr>
        <w:t>Cecavovou</w:t>
      </w:r>
      <w:proofErr w:type="spellEnd"/>
      <w:r w:rsidR="009C62D6" w:rsidRPr="009E3FAD">
        <w:rPr>
          <w:rFonts w:ascii="Times New Roman" w:hAnsi="Times New Roman" w:cs="Times New Roman"/>
          <w:color w:val="000000" w:themeColor="text1"/>
          <w:sz w:val="24"/>
          <w:szCs w:val="24"/>
        </w:rPr>
        <w:t>, která prošla terapeutickým výcvikem v ATCA, což považují za dostatečnou alternativu zmíněných Son-</w:t>
      </w:r>
      <w:proofErr w:type="spellStart"/>
      <w:r w:rsidR="009C62D6" w:rsidRPr="009E3FAD">
        <w:rPr>
          <w:rFonts w:ascii="Times New Roman" w:hAnsi="Times New Roman" w:cs="Times New Roman"/>
          <w:color w:val="000000" w:themeColor="text1"/>
          <w:sz w:val="24"/>
          <w:szCs w:val="24"/>
        </w:rPr>
        <w:t>Rise</w:t>
      </w:r>
      <w:proofErr w:type="spellEnd"/>
      <w:r w:rsidR="009C62D6" w:rsidRPr="009E3FAD">
        <w:rPr>
          <w:rFonts w:ascii="Times New Roman" w:hAnsi="Times New Roman" w:cs="Times New Roman"/>
          <w:color w:val="000000" w:themeColor="text1"/>
          <w:sz w:val="24"/>
          <w:szCs w:val="24"/>
        </w:rPr>
        <w:t xml:space="preserve"> kurzů. </w:t>
      </w:r>
      <w:r w:rsidR="00A05733" w:rsidRPr="009E3FAD">
        <w:rPr>
          <w:rFonts w:ascii="Times New Roman" w:hAnsi="Times New Roman" w:cs="Times New Roman"/>
          <w:color w:val="000000" w:themeColor="text1"/>
          <w:sz w:val="24"/>
          <w:szCs w:val="24"/>
        </w:rPr>
        <w:t xml:space="preserve">Tato položka se nezaměřovala přímo na účast na workshopu s terapeutkou Lindou </w:t>
      </w:r>
      <w:proofErr w:type="spellStart"/>
      <w:r w:rsidR="00A05733" w:rsidRPr="009E3FAD">
        <w:rPr>
          <w:rFonts w:ascii="Times New Roman" w:hAnsi="Times New Roman" w:cs="Times New Roman"/>
          <w:color w:val="000000" w:themeColor="text1"/>
          <w:sz w:val="24"/>
          <w:szCs w:val="24"/>
        </w:rPr>
        <w:t>Cecavovou</w:t>
      </w:r>
      <w:proofErr w:type="spellEnd"/>
      <w:r w:rsidR="00A05733" w:rsidRPr="009E3FAD">
        <w:rPr>
          <w:rFonts w:ascii="Times New Roman" w:hAnsi="Times New Roman" w:cs="Times New Roman"/>
          <w:color w:val="000000" w:themeColor="text1"/>
          <w:sz w:val="24"/>
          <w:szCs w:val="24"/>
        </w:rPr>
        <w:t xml:space="preserve">, daní respondenti informaci o účasti na workshopu uvedli z vlastní iniciativy. Lze proto předpokládat, že </w:t>
      </w:r>
      <w:r w:rsidR="00D161DB" w:rsidRPr="009E3FAD">
        <w:rPr>
          <w:rFonts w:ascii="Times New Roman" w:hAnsi="Times New Roman" w:cs="Times New Roman"/>
          <w:color w:val="000000" w:themeColor="text1"/>
          <w:sz w:val="24"/>
          <w:szCs w:val="24"/>
        </w:rPr>
        <w:t>respondentů, kteří absolvovali Son-</w:t>
      </w:r>
      <w:proofErr w:type="spellStart"/>
      <w:r w:rsidR="00D161DB" w:rsidRPr="009E3FAD">
        <w:rPr>
          <w:rFonts w:ascii="Times New Roman" w:hAnsi="Times New Roman" w:cs="Times New Roman"/>
          <w:color w:val="000000" w:themeColor="text1"/>
          <w:sz w:val="24"/>
          <w:szCs w:val="24"/>
        </w:rPr>
        <w:t>Rise</w:t>
      </w:r>
      <w:proofErr w:type="spellEnd"/>
      <w:r w:rsidR="00D161DB" w:rsidRPr="009E3FAD">
        <w:rPr>
          <w:rFonts w:ascii="Times New Roman" w:hAnsi="Times New Roman" w:cs="Times New Roman"/>
          <w:color w:val="000000" w:themeColor="text1"/>
          <w:sz w:val="24"/>
          <w:szCs w:val="24"/>
        </w:rPr>
        <w:t xml:space="preserve"> workshop Lindy </w:t>
      </w:r>
      <w:proofErr w:type="spellStart"/>
      <w:r w:rsidR="00D161DB" w:rsidRPr="009E3FAD">
        <w:rPr>
          <w:rFonts w:ascii="Times New Roman" w:hAnsi="Times New Roman" w:cs="Times New Roman"/>
          <w:color w:val="000000" w:themeColor="text1"/>
          <w:sz w:val="24"/>
          <w:szCs w:val="24"/>
        </w:rPr>
        <w:t>Cecavové</w:t>
      </w:r>
      <w:proofErr w:type="spellEnd"/>
      <w:r w:rsidR="002959D2">
        <w:rPr>
          <w:rFonts w:ascii="Times New Roman" w:hAnsi="Times New Roman" w:cs="Times New Roman"/>
          <w:color w:val="000000" w:themeColor="text1"/>
          <w:sz w:val="24"/>
          <w:szCs w:val="24"/>
        </w:rPr>
        <w:t>,</w:t>
      </w:r>
      <w:r w:rsidR="00D161DB" w:rsidRPr="009E3FAD">
        <w:rPr>
          <w:rFonts w:ascii="Times New Roman" w:hAnsi="Times New Roman" w:cs="Times New Roman"/>
          <w:color w:val="000000" w:themeColor="text1"/>
          <w:sz w:val="24"/>
          <w:szCs w:val="24"/>
        </w:rPr>
        <w:t xml:space="preserve"> může být</w:t>
      </w:r>
      <w:r w:rsidR="00C32528" w:rsidRPr="009E3FAD">
        <w:rPr>
          <w:rFonts w:ascii="Times New Roman" w:hAnsi="Times New Roman" w:cs="Times New Roman"/>
          <w:color w:val="000000" w:themeColor="text1"/>
          <w:sz w:val="24"/>
          <w:szCs w:val="24"/>
        </w:rPr>
        <w:t xml:space="preserve"> i</w:t>
      </w:r>
      <w:r w:rsidR="00D161DB" w:rsidRPr="009E3FAD">
        <w:rPr>
          <w:rFonts w:ascii="Times New Roman" w:hAnsi="Times New Roman" w:cs="Times New Roman"/>
          <w:color w:val="000000" w:themeColor="text1"/>
          <w:sz w:val="24"/>
          <w:szCs w:val="24"/>
        </w:rPr>
        <w:t xml:space="preserve"> více. </w:t>
      </w:r>
    </w:p>
    <w:p w:rsidR="002D656C" w:rsidRPr="009E3FAD" w:rsidRDefault="002D656C" w:rsidP="002E6310">
      <w:pPr>
        <w:spacing w:after="0" w:line="360" w:lineRule="auto"/>
        <w:jc w:val="both"/>
        <w:rPr>
          <w:rFonts w:ascii="Times New Roman" w:hAnsi="Times New Roman" w:cs="Times New Roman"/>
          <w:color w:val="000000" w:themeColor="text1"/>
          <w:sz w:val="24"/>
          <w:szCs w:val="24"/>
        </w:rPr>
      </w:pPr>
    </w:p>
    <w:p w:rsidR="00E81B98" w:rsidRPr="009E3FAD" w:rsidRDefault="00E81B98" w:rsidP="002E6310">
      <w:pPr>
        <w:pStyle w:val="Nadpis2"/>
        <w:spacing w:before="0" w:line="360" w:lineRule="auto"/>
        <w:jc w:val="both"/>
        <w:rPr>
          <w:rStyle w:val="inline-require"/>
          <w:rFonts w:ascii="Times New Roman" w:hAnsi="Times New Roman" w:cs="Times New Roman"/>
          <w:i/>
          <w:iCs/>
          <w:color w:val="000000" w:themeColor="text1"/>
          <w:sz w:val="24"/>
          <w:szCs w:val="24"/>
        </w:rPr>
      </w:pPr>
      <w:r w:rsidRPr="009E3FAD">
        <w:rPr>
          <w:rFonts w:ascii="Times New Roman" w:hAnsi="Times New Roman" w:cs="Times New Roman"/>
          <w:i/>
          <w:iCs/>
          <w:color w:val="000000" w:themeColor="text1"/>
          <w:sz w:val="24"/>
          <w:szCs w:val="24"/>
        </w:rPr>
        <w:t>3. Považujete absolvování kurzu Son-</w:t>
      </w:r>
      <w:proofErr w:type="spellStart"/>
      <w:r w:rsidRPr="009E3FAD">
        <w:rPr>
          <w:rFonts w:ascii="Times New Roman" w:hAnsi="Times New Roman" w:cs="Times New Roman"/>
          <w:i/>
          <w:iCs/>
          <w:color w:val="000000" w:themeColor="text1"/>
          <w:sz w:val="24"/>
          <w:szCs w:val="24"/>
        </w:rPr>
        <w:t>Rise</w:t>
      </w:r>
      <w:proofErr w:type="spellEnd"/>
      <w:r w:rsidRPr="009E3FAD">
        <w:rPr>
          <w:rFonts w:ascii="Times New Roman" w:hAnsi="Times New Roman" w:cs="Times New Roman"/>
          <w:i/>
          <w:iCs/>
          <w:color w:val="000000" w:themeColor="text1"/>
          <w:sz w:val="24"/>
          <w:szCs w:val="24"/>
        </w:rPr>
        <w:t xml:space="preserve"> Programu</w:t>
      </w:r>
      <w:r w:rsidR="002959D2">
        <w:rPr>
          <w:rFonts w:ascii="Times New Roman" w:hAnsi="Times New Roman" w:cs="Times New Roman"/>
          <w:i/>
          <w:iCs/>
          <w:color w:val="000000" w:themeColor="text1"/>
          <w:sz w:val="24"/>
          <w:szCs w:val="24"/>
        </w:rPr>
        <w:t>,</w:t>
      </w:r>
      <w:r w:rsidRPr="009E3FAD">
        <w:rPr>
          <w:rFonts w:ascii="Times New Roman" w:hAnsi="Times New Roman" w:cs="Times New Roman"/>
          <w:i/>
          <w:iCs/>
          <w:color w:val="000000" w:themeColor="text1"/>
          <w:sz w:val="24"/>
          <w:szCs w:val="24"/>
        </w:rPr>
        <w:t xml:space="preserve"> zastřešeném </w:t>
      </w:r>
      <w:proofErr w:type="spellStart"/>
      <w:r w:rsidRPr="009E3FAD">
        <w:rPr>
          <w:rFonts w:ascii="Times New Roman" w:hAnsi="Times New Roman" w:cs="Times New Roman"/>
          <w:i/>
          <w:iCs/>
          <w:color w:val="000000" w:themeColor="text1"/>
          <w:sz w:val="24"/>
          <w:szCs w:val="24"/>
        </w:rPr>
        <w:t>Autism</w:t>
      </w:r>
      <w:proofErr w:type="spellEnd"/>
      <w:r w:rsidRPr="009E3FAD">
        <w:rPr>
          <w:rFonts w:ascii="Times New Roman" w:hAnsi="Times New Roman" w:cs="Times New Roman"/>
          <w:i/>
          <w:iCs/>
          <w:color w:val="000000" w:themeColor="text1"/>
          <w:sz w:val="24"/>
          <w:szCs w:val="24"/>
        </w:rPr>
        <w:t xml:space="preserve"> </w:t>
      </w:r>
      <w:proofErr w:type="spellStart"/>
      <w:r w:rsidRPr="009E3FAD">
        <w:rPr>
          <w:rFonts w:ascii="Times New Roman" w:hAnsi="Times New Roman" w:cs="Times New Roman"/>
          <w:i/>
          <w:iCs/>
          <w:color w:val="000000" w:themeColor="text1"/>
          <w:sz w:val="24"/>
          <w:szCs w:val="24"/>
        </w:rPr>
        <w:t>Treatment</w:t>
      </w:r>
      <w:proofErr w:type="spellEnd"/>
      <w:r w:rsidRPr="009E3FAD">
        <w:rPr>
          <w:rFonts w:ascii="Times New Roman" w:hAnsi="Times New Roman" w:cs="Times New Roman"/>
          <w:i/>
          <w:iCs/>
          <w:color w:val="000000" w:themeColor="text1"/>
          <w:sz w:val="24"/>
          <w:szCs w:val="24"/>
        </w:rPr>
        <w:t xml:space="preserve"> Center </w:t>
      </w:r>
      <w:proofErr w:type="spellStart"/>
      <w:r w:rsidRPr="009E3FAD">
        <w:rPr>
          <w:rFonts w:ascii="Times New Roman" w:hAnsi="Times New Roman" w:cs="Times New Roman"/>
          <w:i/>
          <w:iCs/>
          <w:color w:val="000000" w:themeColor="text1"/>
          <w:sz w:val="24"/>
          <w:szCs w:val="24"/>
        </w:rPr>
        <w:t>of</w:t>
      </w:r>
      <w:proofErr w:type="spellEnd"/>
      <w:r w:rsidRPr="009E3FAD">
        <w:rPr>
          <w:rFonts w:ascii="Times New Roman" w:hAnsi="Times New Roman" w:cs="Times New Roman"/>
          <w:i/>
          <w:iCs/>
          <w:color w:val="000000" w:themeColor="text1"/>
          <w:sz w:val="24"/>
          <w:szCs w:val="24"/>
        </w:rPr>
        <w:t xml:space="preserve"> America</w:t>
      </w:r>
      <w:r w:rsidR="002959D2">
        <w:rPr>
          <w:rFonts w:ascii="Times New Roman" w:hAnsi="Times New Roman" w:cs="Times New Roman"/>
          <w:i/>
          <w:iCs/>
          <w:color w:val="000000" w:themeColor="text1"/>
          <w:sz w:val="24"/>
          <w:szCs w:val="24"/>
        </w:rPr>
        <w:t>,</w:t>
      </w:r>
      <w:r w:rsidRPr="009E3FAD">
        <w:rPr>
          <w:rFonts w:ascii="Times New Roman" w:hAnsi="Times New Roman" w:cs="Times New Roman"/>
          <w:i/>
          <w:iCs/>
          <w:color w:val="000000" w:themeColor="text1"/>
          <w:sz w:val="24"/>
          <w:szCs w:val="24"/>
        </w:rPr>
        <w:t xml:space="preserve"> za stěžejní při práci s vaším dítětem na základě této metody? Či vám postačuje využívat jiné dostupné </w:t>
      </w:r>
      <w:r w:rsidRPr="009E3FAD">
        <w:rPr>
          <w:rStyle w:val="inline-require"/>
          <w:rFonts w:ascii="Times New Roman" w:hAnsi="Times New Roman" w:cs="Times New Roman"/>
          <w:i/>
          <w:iCs/>
          <w:color w:val="000000" w:themeColor="text1"/>
          <w:sz w:val="24"/>
          <w:szCs w:val="24"/>
        </w:rPr>
        <w:t>zdroje?</w:t>
      </w:r>
    </w:p>
    <w:p w:rsidR="0016070F" w:rsidRPr="009E3FAD" w:rsidRDefault="00AD7A8C" w:rsidP="00030A93">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Rodiče, kteří v položce č. 2 odpověděli, že se zúčastnili Son-</w:t>
      </w:r>
      <w:proofErr w:type="spellStart"/>
      <w:r w:rsidRPr="009E3FAD">
        <w:rPr>
          <w:rFonts w:ascii="Times New Roman" w:hAnsi="Times New Roman" w:cs="Times New Roman"/>
          <w:color w:val="000000" w:themeColor="text1"/>
          <w:sz w:val="24"/>
          <w:szCs w:val="24"/>
        </w:rPr>
        <w:t>Rise</w:t>
      </w:r>
      <w:proofErr w:type="spellEnd"/>
      <w:r w:rsidRPr="009E3FAD">
        <w:rPr>
          <w:rFonts w:ascii="Times New Roman" w:hAnsi="Times New Roman" w:cs="Times New Roman"/>
          <w:color w:val="000000" w:themeColor="text1"/>
          <w:sz w:val="24"/>
          <w:szCs w:val="24"/>
        </w:rPr>
        <w:t xml:space="preserve"> kurzů poskytovaných ATCA</w:t>
      </w:r>
      <w:r w:rsidR="002959D2">
        <w:rPr>
          <w:rFonts w:ascii="Times New Roman" w:hAnsi="Times New Roman" w:cs="Times New Roman"/>
          <w:color w:val="000000" w:themeColor="text1"/>
          <w:sz w:val="24"/>
          <w:szCs w:val="24"/>
        </w:rPr>
        <w:t>,</w:t>
      </w:r>
      <w:r w:rsidRPr="009E3FAD">
        <w:rPr>
          <w:rFonts w:ascii="Times New Roman" w:hAnsi="Times New Roman" w:cs="Times New Roman"/>
          <w:color w:val="000000" w:themeColor="text1"/>
          <w:sz w:val="24"/>
          <w:szCs w:val="24"/>
        </w:rPr>
        <w:t xml:space="preserve"> v absolutní většině považují absolvování těchto kurzů za přínosné. </w:t>
      </w:r>
      <w:r w:rsidR="00856804" w:rsidRPr="009E3FAD">
        <w:rPr>
          <w:rFonts w:ascii="Times New Roman" w:hAnsi="Times New Roman" w:cs="Times New Roman"/>
          <w:color w:val="000000" w:themeColor="text1"/>
          <w:sz w:val="24"/>
          <w:szCs w:val="24"/>
        </w:rPr>
        <w:t>Z</w:t>
      </w:r>
      <w:r w:rsidR="00AD443E" w:rsidRPr="009E3FAD">
        <w:rPr>
          <w:rFonts w:ascii="Times New Roman" w:hAnsi="Times New Roman" w:cs="Times New Roman"/>
          <w:color w:val="000000" w:themeColor="text1"/>
          <w:sz w:val="24"/>
          <w:szCs w:val="24"/>
        </w:rPr>
        <w:t> </w:t>
      </w:r>
      <w:r w:rsidR="00856804" w:rsidRPr="009E3FAD">
        <w:rPr>
          <w:rFonts w:ascii="Times New Roman" w:hAnsi="Times New Roman" w:cs="Times New Roman"/>
          <w:color w:val="000000" w:themeColor="text1"/>
          <w:sz w:val="24"/>
          <w:szCs w:val="24"/>
        </w:rPr>
        <w:t>odpověd</w:t>
      </w:r>
      <w:r w:rsidR="00AD443E" w:rsidRPr="009E3FAD">
        <w:rPr>
          <w:rFonts w:ascii="Times New Roman" w:hAnsi="Times New Roman" w:cs="Times New Roman"/>
          <w:color w:val="000000" w:themeColor="text1"/>
          <w:sz w:val="24"/>
          <w:szCs w:val="24"/>
        </w:rPr>
        <w:t xml:space="preserve">i jednoho respondenta </w:t>
      </w:r>
      <w:r w:rsidR="00856804" w:rsidRPr="009E3FAD">
        <w:rPr>
          <w:rFonts w:ascii="Times New Roman" w:hAnsi="Times New Roman" w:cs="Times New Roman"/>
          <w:color w:val="000000" w:themeColor="text1"/>
          <w:sz w:val="24"/>
          <w:szCs w:val="24"/>
        </w:rPr>
        <w:t>současně také vyplývá, že v případě, že rodiče nedisponují dostatečnými podmínkami pro</w:t>
      </w:r>
      <w:r w:rsidR="002959D2">
        <w:rPr>
          <w:rFonts w:ascii="Times New Roman" w:hAnsi="Times New Roman" w:cs="Times New Roman"/>
          <w:color w:val="000000" w:themeColor="text1"/>
          <w:sz w:val="24"/>
          <w:szCs w:val="24"/>
        </w:rPr>
        <w:t xml:space="preserve"> </w:t>
      </w:r>
      <w:r w:rsidR="00856804" w:rsidRPr="009E3FAD">
        <w:rPr>
          <w:rFonts w:ascii="Times New Roman" w:hAnsi="Times New Roman" w:cs="Times New Roman"/>
          <w:color w:val="000000" w:themeColor="text1"/>
          <w:sz w:val="24"/>
          <w:szCs w:val="24"/>
        </w:rPr>
        <w:t>to, aby se takového zahraničního kurzu mohli zúčastnit</w:t>
      </w:r>
      <w:r w:rsidR="00AD443E" w:rsidRPr="009E3FAD">
        <w:rPr>
          <w:rFonts w:ascii="Times New Roman" w:hAnsi="Times New Roman" w:cs="Times New Roman"/>
          <w:color w:val="000000" w:themeColor="text1"/>
          <w:sz w:val="24"/>
          <w:szCs w:val="24"/>
        </w:rPr>
        <w:t>,</w:t>
      </w:r>
      <w:r w:rsidR="00856804" w:rsidRPr="009E3FAD">
        <w:rPr>
          <w:rFonts w:ascii="Times New Roman" w:hAnsi="Times New Roman" w:cs="Times New Roman"/>
          <w:color w:val="000000" w:themeColor="text1"/>
          <w:sz w:val="24"/>
          <w:szCs w:val="24"/>
        </w:rPr>
        <w:t xml:space="preserve"> mohou čerpat potřebné informace o Son-</w:t>
      </w:r>
      <w:proofErr w:type="spellStart"/>
      <w:r w:rsidR="00856804" w:rsidRPr="009E3FAD">
        <w:rPr>
          <w:rFonts w:ascii="Times New Roman" w:hAnsi="Times New Roman" w:cs="Times New Roman"/>
          <w:color w:val="000000" w:themeColor="text1"/>
          <w:sz w:val="24"/>
          <w:szCs w:val="24"/>
        </w:rPr>
        <w:t>Rise</w:t>
      </w:r>
      <w:proofErr w:type="spellEnd"/>
      <w:r w:rsidR="00856804" w:rsidRPr="009E3FAD">
        <w:rPr>
          <w:rFonts w:ascii="Times New Roman" w:hAnsi="Times New Roman" w:cs="Times New Roman"/>
          <w:color w:val="000000" w:themeColor="text1"/>
          <w:sz w:val="24"/>
          <w:szCs w:val="24"/>
        </w:rPr>
        <w:t xml:space="preserve"> Programu </w:t>
      </w:r>
      <w:r w:rsidR="00AD443E" w:rsidRPr="009E3FAD">
        <w:rPr>
          <w:rFonts w:ascii="Times New Roman" w:hAnsi="Times New Roman" w:cs="Times New Roman"/>
          <w:color w:val="000000" w:themeColor="text1"/>
          <w:sz w:val="24"/>
          <w:szCs w:val="24"/>
        </w:rPr>
        <w:t xml:space="preserve">z jiných pramenů, </w:t>
      </w:r>
      <w:r w:rsidR="00856804" w:rsidRPr="009E3FAD">
        <w:rPr>
          <w:rFonts w:ascii="Times New Roman" w:hAnsi="Times New Roman" w:cs="Times New Roman"/>
          <w:color w:val="000000" w:themeColor="text1"/>
          <w:sz w:val="24"/>
          <w:szCs w:val="24"/>
        </w:rPr>
        <w:t xml:space="preserve">případně se zúčastnit online kurzu </w:t>
      </w:r>
      <w:proofErr w:type="spellStart"/>
      <w:r w:rsidR="00856804" w:rsidRPr="009E3FAD">
        <w:rPr>
          <w:rFonts w:ascii="Times New Roman" w:hAnsi="Times New Roman" w:cs="Times New Roman"/>
          <w:color w:val="000000" w:themeColor="text1"/>
          <w:sz w:val="24"/>
          <w:szCs w:val="24"/>
        </w:rPr>
        <w:t>Start-Up</w:t>
      </w:r>
      <w:proofErr w:type="spellEnd"/>
      <w:r w:rsidR="00856804" w:rsidRPr="009E3FAD">
        <w:rPr>
          <w:rFonts w:ascii="Times New Roman" w:hAnsi="Times New Roman" w:cs="Times New Roman"/>
          <w:color w:val="000000" w:themeColor="text1"/>
          <w:sz w:val="24"/>
          <w:szCs w:val="24"/>
        </w:rPr>
        <w:t xml:space="preserve">, </w:t>
      </w:r>
      <w:r w:rsidR="00761FDC">
        <w:rPr>
          <w:rFonts w:ascii="Times New Roman" w:hAnsi="Times New Roman" w:cs="Times New Roman"/>
          <w:color w:val="000000" w:themeColor="text1"/>
          <w:sz w:val="24"/>
          <w:szCs w:val="24"/>
        </w:rPr>
        <w:t>jenž</w:t>
      </w:r>
      <w:r w:rsidR="00856804" w:rsidRPr="009E3FAD">
        <w:rPr>
          <w:rFonts w:ascii="Times New Roman" w:hAnsi="Times New Roman" w:cs="Times New Roman"/>
          <w:color w:val="000000" w:themeColor="text1"/>
          <w:sz w:val="24"/>
          <w:szCs w:val="24"/>
        </w:rPr>
        <w:t xml:space="preserve"> je určen pro ty rodiny, které se Son-</w:t>
      </w:r>
      <w:proofErr w:type="spellStart"/>
      <w:r w:rsidR="00856804" w:rsidRPr="009E3FAD">
        <w:rPr>
          <w:rFonts w:ascii="Times New Roman" w:hAnsi="Times New Roman" w:cs="Times New Roman"/>
          <w:color w:val="000000" w:themeColor="text1"/>
          <w:sz w:val="24"/>
          <w:szCs w:val="24"/>
        </w:rPr>
        <w:t>Rise</w:t>
      </w:r>
      <w:proofErr w:type="spellEnd"/>
      <w:r w:rsidR="00856804" w:rsidRPr="009E3FAD">
        <w:rPr>
          <w:rFonts w:ascii="Times New Roman" w:hAnsi="Times New Roman" w:cs="Times New Roman"/>
          <w:color w:val="000000" w:themeColor="text1"/>
          <w:sz w:val="24"/>
          <w:szCs w:val="24"/>
        </w:rPr>
        <w:t xml:space="preserve"> Programem začínají.</w:t>
      </w:r>
      <w:r w:rsidR="00AD443E" w:rsidRPr="009E3FAD">
        <w:rPr>
          <w:rFonts w:ascii="Times New Roman" w:hAnsi="Times New Roman" w:cs="Times New Roman"/>
          <w:color w:val="000000" w:themeColor="text1"/>
          <w:sz w:val="24"/>
          <w:szCs w:val="24"/>
        </w:rPr>
        <w:t xml:space="preserve"> Z těchto zdrojů by rodiče měli načerpat dostatečné informace o metodice Son-</w:t>
      </w:r>
      <w:proofErr w:type="spellStart"/>
      <w:r w:rsidR="00AD443E" w:rsidRPr="009E3FAD">
        <w:rPr>
          <w:rFonts w:ascii="Times New Roman" w:hAnsi="Times New Roman" w:cs="Times New Roman"/>
          <w:color w:val="000000" w:themeColor="text1"/>
          <w:sz w:val="24"/>
          <w:szCs w:val="24"/>
        </w:rPr>
        <w:t>Rise</w:t>
      </w:r>
      <w:proofErr w:type="spellEnd"/>
      <w:r w:rsidR="00AD443E" w:rsidRPr="009E3FAD">
        <w:rPr>
          <w:rFonts w:ascii="Times New Roman" w:hAnsi="Times New Roman" w:cs="Times New Roman"/>
          <w:color w:val="000000" w:themeColor="text1"/>
          <w:sz w:val="24"/>
          <w:szCs w:val="24"/>
        </w:rPr>
        <w:t xml:space="preserve"> Programu</w:t>
      </w:r>
      <w:r w:rsidR="00AD443E" w:rsidRPr="009E3FAD">
        <w:rPr>
          <w:rFonts w:ascii="Times New Roman" w:hAnsi="Times New Roman"/>
          <w:color w:val="000000" w:themeColor="text1"/>
          <w:sz w:val="24"/>
          <w:szCs w:val="24"/>
        </w:rPr>
        <w:t>.</w:t>
      </w:r>
    </w:p>
    <w:p w:rsidR="00AD7A8C" w:rsidRPr="009E3FAD" w:rsidRDefault="00AD7A8C" w:rsidP="00030A93">
      <w:pPr>
        <w:spacing w:after="0" w:line="360" w:lineRule="auto"/>
        <w:rPr>
          <w:rFonts w:ascii="Times New Roman" w:hAnsi="Times New Roman" w:cs="Times New Roman"/>
          <w:color w:val="000000" w:themeColor="text1"/>
          <w:sz w:val="24"/>
          <w:szCs w:val="24"/>
        </w:rPr>
      </w:pPr>
    </w:p>
    <w:p w:rsidR="0016070F" w:rsidRPr="009E3FAD" w:rsidRDefault="0016070F" w:rsidP="00030A93">
      <w:pPr>
        <w:pStyle w:val="Nadpis2"/>
        <w:spacing w:before="0" w:line="360" w:lineRule="auto"/>
        <w:jc w:val="both"/>
        <w:rPr>
          <w:rStyle w:val="inline-require"/>
          <w:rFonts w:ascii="Times New Roman" w:hAnsi="Times New Roman" w:cs="Times New Roman"/>
          <w:i/>
          <w:iCs/>
          <w:color w:val="000000" w:themeColor="text1"/>
          <w:sz w:val="24"/>
          <w:szCs w:val="24"/>
        </w:rPr>
      </w:pPr>
      <w:r w:rsidRPr="009E3FAD">
        <w:rPr>
          <w:rFonts w:ascii="Times New Roman" w:hAnsi="Times New Roman" w:cs="Times New Roman"/>
          <w:i/>
          <w:iCs/>
          <w:color w:val="000000" w:themeColor="text1"/>
          <w:sz w:val="24"/>
          <w:szCs w:val="24"/>
        </w:rPr>
        <w:t xml:space="preserve">4. V případě, že jste neabsolvoval/a žádný kurz, z jakých zdrojů čerpáte informace </w:t>
      </w:r>
      <w:r w:rsidR="00AD7286" w:rsidRPr="009E3FAD">
        <w:rPr>
          <w:rFonts w:ascii="Times New Roman" w:hAnsi="Times New Roman" w:cs="Times New Roman"/>
          <w:i/>
          <w:iCs/>
          <w:color w:val="000000" w:themeColor="text1"/>
          <w:sz w:val="24"/>
          <w:szCs w:val="24"/>
        </w:rPr>
        <w:br/>
      </w:r>
      <w:r w:rsidRPr="009E3FAD">
        <w:rPr>
          <w:rFonts w:ascii="Times New Roman" w:hAnsi="Times New Roman" w:cs="Times New Roman"/>
          <w:i/>
          <w:iCs/>
          <w:color w:val="000000" w:themeColor="text1"/>
          <w:sz w:val="24"/>
          <w:szCs w:val="24"/>
        </w:rPr>
        <w:t xml:space="preserve">o </w:t>
      </w:r>
      <w:r w:rsidRPr="009E3FAD">
        <w:rPr>
          <w:rStyle w:val="inline-require"/>
          <w:rFonts w:ascii="Times New Roman" w:hAnsi="Times New Roman" w:cs="Times New Roman"/>
          <w:i/>
          <w:iCs/>
          <w:color w:val="000000" w:themeColor="text1"/>
          <w:sz w:val="24"/>
          <w:szCs w:val="24"/>
        </w:rPr>
        <w:t>programu?</w:t>
      </w:r>
    </w:p>
    <w:p w:rsidR="009875D5" w:rsidRPr="009E3FAD" w:rsidRDefault="00BF5C51" w:rsidP="00030A93">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Dotázaní rodiče jako a</w:t>
      </w:r>
      <w:r w:rsidR="0016070F" w:rsidRPr="009E3FAD">
        <w:rPr>
          <w:rFonts w:ascii="Times New Roman" w:hAnsi="Times New Roman" w:cs="Times New Roman"/>
          <w:color w:val="000000" w:themeColor="text1"/>
          <w:sz w:val="24"/>
          <w:szCs w:val="24"/>
        </w:rPr>
        <w:t xml:space="preserve">lternativní zdroje </w:t>
      </w:r>
      <w:r w:rsidR="00030A93" w:rsidRPr="009E3FAD">
        <w:rPr>
          <w:rFonts w:ascii="Times New Roman" w:hAnsi="Times New Roman" w:cs="Times New Roman"/>
          <w:color w:val="000000" w:themeColor="text1"/>
          <w:sz w:val="24"/>
          <w:szCs w:val="24"/>
        </w:rPr>
        <w:t>informací, ze kterých je možné čerpat poznatky</w:t>
      </w:r>
      <w:r w:rsidR="0016070F" w:rsidRPr="009E3FAD">
        <w:rPr>
          <w:rFonts w:ascii="Times New Roman" w:hAnsi="Times New Roman" w:cs="Times New Roman"/>
          <w:color w:val="000000" w:themeColor="text1"/>
          <w:sz w:val="24"/>
          <w:szCs w:val="24"/>
        </w:rPr>
        <w:t xml:space="preserve"> </w:t>
      </w:r>
      <w:r w:rsidR="00030A93" w:rsidRPr="009E3FAD">
        <w:rPr>
          <w:rFonts w:ascii="Times New Roman" w:hAnsi="Times New Roman" w:cs="Times New Roman"/>
          <w:color w:val="000000" w:themeColor="text1"/>
          <w:sz w:val="24"/>
          <w:szCs w:val="24"/>
        </w:rPr>
        <w:br/>
      </w:r>
      <w:r w:rsidR="0016070F" w:rsidRPr="009E3FAD">
        <w:rPr>
          <w:rFonts w:ascii="Times New Roman" w:hAnsi="Times New Roman" w:cs="Times New Roman"/>
          <w:color w:val="000000" w:themeColor="text1"/>
          <w:sz w:val="24"/>
          <w:szCs w:val="24"/>
        </w:rPr>
        <w:t>o Son-</w:t>
      </w:r>
      <w:proofErr w:type="spellStart"/>
      <w:r w:rsidR="0016070F" w:rsidRPr="009E3FAD">
        <w:rPr>
          <w:rFonts w:ascii="Times New Roman" w:hAnsi="Times New Roman" w:cs="Times New Roman"/>
          <w:color w:val="000000" w:themeColor="text1"/>
          <w:sz w:val="24"/>
          <w:szCs w:val="24"/>
        </w:rPr>
        <w:t>Rise</w:t>
      </w:r>
      <w:proofErr w:type="spellEnd"/>
      <w:r w:rsidR="0016070F" w:rsidRPr="009E3FAD">
        <w:rPr>
          <w:rFonts w:ascii="Times New Roman" w:hAnsi="Times New Roman" w:cs="Times New Roman"/>
          <w:color w:val="000000" w:themeColor="text1"/>
          <w:sz w:val="24"/>
          <w:szCs w:val="24"/>
        </w:rPr>
        <w:t xml:space="preserve"> Programu</w:t>
      </w:r>
      <w:r w:rsidR="00030A93" w:rsidRPr="009E3FAD">
        <w:rPr>
          <w:rFonts w:ascii="Times New Roman" w:hAnsi="Times New Roman" w:cs="Times New Roman"/>
          <w:color w:val="000000" w:themeColor="text1"/>
          <w:sz w:val="24"/>
          <w:szCs w:val="24"/>
        </w:rPr>
        <w:t>,</w:t>
      </w:r>
      <w:r w:rsidRPr="009E3FAD">
        <w:rPr>
          <w:rFonts w:ascii="Times New Roman" w:hAnsi="Times New Roman" w:cs="Times New Roman"/>
          <w:color w:val="000000" w:themeColor="text1"/>
          <w:sz w:val="24"/>
          <w:szCs w:val="24"/>
        </w:rPr>
        <w:t xml:space="preserve"> uvedli</w:t>
      </w:r>
      <w:r w:rsidR="0016070F" w:rsidRPr="009E3FAD">
        <w:rPr>
          <w:rFonts w:ascii="Times New Roman" w:hAnsi="Times New Roman" w:cs="Times New Roman"/>
          <w:color w:val="000000" w:themeColor="text1"/>
          <w:sz w:val="24"/>
          <w:szCs w:val="24"/>
        </w:rPr>
        <w:t>:</w:t>
      </w:r>
    </w:p>
    <w:p w:rsidR="00FA741E" w:rsidRPr="009E3FAD" w:rsidRDefault="00BF5C51" w:rsidP="00030A93">
      <w:pPr>
        <w:pStyle w:val="Odstavecseseznamem"/>
        <w:numPr>
          <w:ilvl w:val="0"/>
          <w:numId w:val="11"/>
        </w:numPr>
        <w:spacing w:after="0" w:line="360" w:lineRule="auto"/>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literatur</w:t>
      </w:r>
      <w:r w:rsidR="00030A93" w:rsidRPr="009E3FAD">
        <w:rPr>
          <w:rFonts w:ascii="Times New Roman" w:hAnsi="Times New Roman" w:cs="Times New Roman"/>
          <w:color w:val="000000" w:themeColor="text1"/>
          <w:sz w:val="24"/>
          <w:szCs w:val="24"/>
        </w:rPr>
        <w:t>u</w:t>
      </w:r>
      <w:r w:rsidRPr="009E3FAD">
        <w:rPr>
          <w:rFonts w:ascii="Times New Roman" w:hAnsi="Times New Roman" w:cs="Times New Roman"/>
          <w:color w:val="000000" w:themeColor="text1"/>
          <w:sz w:val="24"/>
          <w:szCs w:val="24"/>
        </w:rPr>
        <w:t>,</w:t>
      </w:r>
    </w:p>
    <w:p w:rsidR="00BF5C51" w:rsidRPr="009E3FAD" w:rsidRDefault="00BF5C51" w:rsidP="00030A93">
      <w:pPr>
        <w:pStyle w:val="Odstavecseseznamem"/>
        <w:numPr>
          <w:ilvl w:val="0"/>
          <w:numId w:val="11"/>
        </w:numPr>
        <w:spacing w:after="0" w:line="360" w:lineRule="auto"/>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internet, </w:t>
      </w:r>
    </w:p>
    <w:p w:rsidR="00BF5C51" w:rsidRPr="009E3FAD" w:rsidRDefault="00BF5C51" w:rsidP="00BF5C51">
      <w:pPr>
        <w:pStyle w:val="Odstavecseseznamem"/>
        <w:numPr>
          <w:ilvl w:val="0"/>
          <w:numId w:val="11"/>
        </w:numPr>
        <w:spacing w:after="0" w:line="360" w:lineRule="auto"/>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zkušenosti ostatních rodin</w:t>
      </w:r>
      <w:r w:rsidR="00030A93" w:rsidRPr="009E3FAD">
        <w:rPr>
          <w:rFonts w:ascii="Times New Roman" w:hAnsi="Times New Roman" w:cs="Times New Roman"/>
          <w:color w:val="000000" w:themeColor="text1"/>
          <w:sz w:val="24"/>
          <w:szCs w:val="24"/>
        </w:rPr>
        <w:t xml:space="preserve"> praktikujících Son-</w:t>
      </w:r>
      <w:proofErr w:type="spellStart"/>
      <w:r w:rsidR="00030A93" w:rsidRPr="009E3FAD">
        <w:rPr>
          <w:rFonts w:ascii="Times New Roman" w:hAnsi="Times New Roman" w:cs="Times New Roman"/>
          <w:color w:val="000000" w:themeColor="text1"/>
          <w:sz w:val="24"/>
          <w:szCs w:val="24"/>
        </w:rPr>
        <w:t>Rise</w:t>
      </w:r>
      <w:proofErr w:type="spellEnd"/>
      <w:r w:rsidR="00030A93" w:rsidRPr="009E3FAD">
        <w:rPr>
          <w:rFonts w:ascii="Times New Roman" w:hAnsi="Times New Roman" w:cs="Times New Roman"/>
          <w:color w:val="000000" w:themeColor="text1"/>
          <w:sz w:val="24"/>
          <w:szCs w:val="24"/>
        </w:rPr>
        <w:t xml:space="preserve"> Program</w:t>
      </w:r>
      <w:r w:rsidRPr="009E3FAD">
        <w:rPr>
          <w:rFonts w:ascii="Times New Roman" w:hAnsi="Times New Roman" w:cs="Times New Roman"/>
          <w:color w:val="000000" w:themeColor="text1"/>
          <w:sz w:val="24"/>
          <w:szCs w:val="24"/>
        </w:rPr>
        <w:t>,</w:t>
      </w:r>
    </w:p>
    <w:p w:rsidR="00BF5C51" w:rsidRPr="009E3FAD" w:rsidRDefault="00BF5C51" w:rsidP="00BF5C51">
      <w:pPr>
        <w:pStyle w:val="Odstavecseseznamem"/>
        <w:numPr>
          <w:ilvl w:val="0"/>
          <w:numId w:val="11"/>
        </w:numPr>
        <w:spacing w:after="0" w:line="360" w:lineRule="auto"/>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film</w:t>
      </w:r>
      <w:r w:rsidR="00030A93" w:rsidRPr="009E3FAD">
        <w:rPr>
          <w:rFonts w:ascii="Times New Roman" w:hAnsi="Times New Roman" w:cs="Times New Roman"/>
          <w:color w:val="000000" w:themeColor="text1"/>
          <w:sz w:val="24"/>
          <w:szCs w:val="24"/>
        </w:rPr>
        <w:t>,</w:t>
      </w:r>
    </w:p>
    <w:p w:rsidR="00BF5C51" w:rsidRPr="009E3FAD" w:rsidRDefault="00BF5C51" w:rsidP="00BF5C51">
      <w:pPr>
        <w:pStyle w:val="Odstavecseseznamem"/>
        <w:numPr>
          <w:ilvl w:val="0"/>
          <w:numId w:val="11"/>
        </w:numPr>
        <w:spacing w:after="0" w:line="360" w:lineRule="auto"/>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terapeutku Lindu </w:t>
      </w:r>
      <w:proofErr w:type="spellStart"/>
      <w:r w:rsidRPr="009E3FAD">
        <w:rPr>
          <w:rFonts w:ascii="Times New Roman" w:hAnsi="Times New Roman" w:cs="Times New Roman"/>
          <w:color w:val="000000" w:themeColor="text1"/>
          <w:sz w:val="24"/>
          <w:szCs w:val="24"/>
        </w:rPr>
        <w:t>Cecavovou</w:t>
      </w:r>
      <w:proofErr w:type="spellEnd"/>
      <w:r w:rsidRPr="009E3FAD">
        <w:rPr>
          <w:rFonts w:ascii="Times New Roman" w:hAnsi="Times New Roman" w:cs="Times New Roman"/>
          <w:color w:val="000000" w:themeColor="text1"/>
          <w:sz w:val="24"/>
          <w:szCs w:val="24"/>
        </w:rPr>
        <w:t xml:space="preserve">. </w:t>
      </w:r>
    </w:p>
    <w:p w:rsidR="00AD7286" w:rsidRPr="009E3FAD" w:rsidRDefault="00AD7286" w:rsidP="005022CD">
      <w:pPr>
        <w:spacing w:after="0" w:line="360" w:lineRule="auto"/>
        <w:jc w:val="both"/>
        <w:rPr>
          <w:rFonts w:ascii="Times New Roman" w:hAnsi="Times New Roman" w:cs="Times New Roman"/>
          <w:color w:val="000000" w:themeColor="text1"/>
          <w:sz w:val="24"/>
          <w:szCs w:val="24"/>
        </w:rPr>
      </w:pPr>
    </w:p>
    <w:p w:rsidR="001C4C32" w:rsidRPr="009E3FAD" w:rsidRDefault="001C4C32" w:rsidP="005022CD">
      <w:pPr>
        <w:spacing w:after="0" w:line="360" w:lineRule="auto"/>
        <w:jc w:val="both"/>
        <w:rPr>
          <w:rFonts w:ascii="Times New Roman" w:hAnsi="Times New Roman" w:cs="Times New Roman"/>
          <w:color w:val="000000" w:themeColor="text1"/>
          <w:sz w:val="24"/>
          <w:szCs w:val="24"/>
        </w:rPr>
      </w:pPr>
    </w:p>
    <w:p w:rsidR="0065685E" w:rsidRPr="009E3FAD" w:rsidRDefault="00BB2F55" w:rsidP="005022CD">
      <w:pPr>
        <w:spacing w:after="0" w:line="360" w:lineRule="auto"/>
        <w:jc w:val="both"/>
        <w:rPr>
          <w:rFonts w:ascii="Times New Roman" w:hAnsi="Times New Roman" w:cs="Times New Roman"/>
          <w:i/>
          <w:iCs/>
          <w:color w:val="000000" w:themeColor="text1"/>
          <w:sz w:val="24"/>
          <w:szCs w:val="24"/>
        </w:rPr>
      </w:pPr>
      <w:r w:rsidRPr="009E3FAD">
        <w:rPr>
          <w:rFonts w:ascii="Times New Roman" w:hAnsi="Times New Roman" w:cs="Times New Roman"/>
          <w:i/>
          <w:iCs/>
          <w:color w:val="000000" w:themeColor="text1"/>
          <w:sz w:val="24"/>
          <w:szCs w:val="24"/>
        </w:rPr>
        <w:lastRenderedPageBreak/>
        <w:t>5</w:t>
      </w:r>
      <w:r w:rsidR="0065685E" w:rsidRPr="009E3FAD">
        <w:rPr>
          <w:rFonts w:ascii="Times New Roman" w:hAnsi="Times New Roman" w:cs="Times New Roman"/>
          <w:i/>
          <w:iCs/>
          <w:color w:val="000000" w:themeColor="text1"/>
          <w:sz w:val="24"/>
          <w:szCs w:val="24"/>
        </w:rPr>
        <w:t>. Jak Son-</w:t>
      </w:r>
      <w:proofErr w:type="spellStart"/>
      <w:r w:rsidR="0065685E" w:rsidRPr="009E3FAD">
        <w:rPr>
          <w:rFonts w:ascii="Times New Roman" w:hAnsi="Times New Roman" w:cs="Times New Roman"/>
          <w:i/>
          <w:iCs/>
          <w:color w:val="000000" w:themeColor="text1"/>
          <w:sz w:val="24"/>
          <w:szCs w:val="24"/>
        </w:rPr>
        <w:t>Rise</w:t>
      </w:r>
      <w:proofErr w:type="spellEnd"/>
      <w:r w:rsidR="0065685E" w:rsidRPr="009E3FAD">
        <w:rPr>
          <w:rFonts w:ascii="Times New Roman" w:hAnsi="Times New Roman" w:cs="Times New Roman"/>
          <w:i/>
          <w:iCs/>
          <w:color w:val="000000" w:themeColor="text1"/>
          <w:sz w:val="24"/>
          <w:szCs w:val="24"/>
        </w:rPr>
        <w:t xml:space="preserve"> Program pomáhá Vašemu dítěti?</w:t>
      </w:r>
    </w:p>
    <w:p w:rsidR="005A77DB" w:rsidRPr="009E3FAD" w:rsidRDefault="00286449" w:rsidP="002F7B60">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Z</w:t>
      </w:r>
      <w:r w:rsidR="00396B95" w:rsidRPr="009E3FAD">
        <w:rPr>
          <w:rFonts w:ascii="Times New Roman" w:hAnsi="Times New Roman" w:cs="Times New Roman"/>
          <w:color w:val="000000" w:themeColor="text1"/>
          <w:sz w:val="24"/>
          <w:szCs w:val="24"/>
        </w:rPr>
        <w:t> polož</w:t>
      </w:r>
      <w:r w:rsidRPr="009E3FAD">
        <w:rPr>
          <w:rFonts w:ascii="Times New Roman" w:hAnsi="Times New Roman" w:cs="Times New Roman"/>
          <w:color w:val="000000" w:themeColor="text1"/>
          <w:sz w:val="24"/>
          <w:szCs w:val="24"/>
        </w:rPr>
        <w:t>ky</w:t>
      </w:r>
      <w:r w:rsidR="00396B95" w:rsidRPr="009E3FAD">
        <w:rPr>
          <w:rFonts w:ascii="Times New Roman" w:hAnsi="Times New Roman" w:cs="Times New Roman"/>
          <w:color w:val="000000" w:themeColor="text1"/>
          <w:sz w:val="24"/>
          <w:szCs w:val="24"/>
        </w:rPr>
        <w:t xml:space="preserve"> č. </w:t>
      </w:r>
      <w:r w:rsidR="001B1CF9" w:rsidRPr="009E3FAD">
        <w:rPr>
          <w:rFonts w:ascii="Times New Roman" w:hAnsi="Times New Roman" w:cs="Times New Roman"/>
          <w:color w:val="000000" w:themeColor="text1"/>
          <w:sz w:val="24"/>
          <w:szCs w:val="24"/>
        </w:rPr>
        <w:t>5</w:t>
      </w:r>
      <w:r w:rsidR="00761FDC">
        <w:rPr>
          <w:rFonts w:ascii="Times New Roman" w:hAnsi="Times New Roman" w:cs="Times New Roman"/>
          <w:color w:val="000000" w:themeColor="text1"/>
          <w:sz w:val="24"/>
          <w:szCs w:val="24"/>
        </w:rPr>
        <w:t xml:space="preserve">, v níž </w:t>
      </w:r>
      <w:r w:rsidR="00396B95" w:rsidRPr="009E3FAD">
        <w:rPr>
          <w:rFonts w:ascii="Times New Roman" w:hAnsi="Times New Roman" w:cs="Times New Roman"/>
          <w:color w:val="000000" w:themeColor="text1"/>
          <w:sz w:val="24"/>
          <w:szCs w:val="24"/>
        </w:rPr>
        <w:t xml:space="preserve">jsme </w:t>
      </w:r>
      <w:r w:rsidR="00F1792F" w:rsidRPr="009E3FAD">
        <w:rPr>
          <w:rFonts w:ascii="Times New Roman" w:hAnsi="Times New Roman" w:cs="Times New Roman"/>
          <w:color w:val="000000" w:themeColor="text1"/>
          <w:sz w:val="24"/>
          <w:szCs w:val="24"/>
        </w:rPr>
        <w:t xml:space="preserve">se </w:t>
      </w:r>
      <w:r w:rsidR="00396B95" w:rsidRPr="009E3FAD">
        <w:rPr>
          <w:rFonts w:ascii="Times New Roman" w:hAnsi="Times New Roman" w:cs="Times New Roman"/>
          <w:color w:val="000000" w:themeColor="text1"/>
          <w:sz w:val="24"/>
          <w:szCs w:val="24"/>
        </w:rPr>
        <w:t>dotazovali</w:t>
      </w:r>
      <w:r w:rsidR="00F1792F" w:rsidRPr="009E3FAD">
        <w:rPr>
          <w:rFonts w:ascii="Times New Roman" w:hAnsi="Times New Roman" w:cs="Times New Roman"/>
          <w:color w:val="000000" w:themeColor="text1"/>
          <w:sz w:val="24"/>
          <w:szCs w:val="24"/>
        </w:rPr>
        <w:t xml:space="preserve"> respondentů</w:t>
      </w:r>
      <w:r w:rsidR="00396B95" w:rsidRPr="009E3FAD">
        <w:rPr>
          <w:rFonts w:ascii="Times New Roman" w:hAnsi="Times New Roman" w:cs="Times New Roman"/>
          <w:color w:val="000000" w:themeColor="text1"/>
          <w:sz w:val="24"/>
          <w:szCs w:val="24"/>
        </w:rPr>
        <w:t xml:space="preserve"> na to</w:t>
      </w:r>
      <w:r w:rsidR="00761FDC">
        <w:rPr>
          <w:rFonts w:ascii="Times New Roman" w:hAnsi="Times New Roman" w:cs="Times New Roman"/>
          <w:color w:val="000000" w:themeColor="text1"/>
          <w:sz w:val="24"/>
          <w:szCs w:val="24"/>
        </w:rPr>
        <w:t>,</w:t>
      </w:r>
      <w:r w:rsidR="00396B95" w:rsidRPr="009E3FAD">
        <w:rPr>
          <w:rFonts w:ascii="Times New Roman" w:hAnsi="Times New Roman" w:cs="Times New Roman"/>
          <w:color w:val="000000" w:themeColor="text1"/>
          <w:sz w:val="24"/>
          <w:szCs w:val="24"/>
        </w:rPr>
        <w:t xml:space="preserve"> jak Son-</w:t>
      </w:r>
      <w:proofErr w:type="spellStart"/>
      <w:r w:rsidR="00396B95" w:rsidRPr="009E3FAD">
        <w:rPr>
          <w:rFonts w:ascii="Times New Roman" w:hAnsi="Times New Roman" w:cs="Times New Roman"/>
          <w:color w:val="000000" w:themeColor="text1"/>
          <w:sz w:val="24"/>
          <w:szCs w:val="24"/>
        </w:rPr>
        <w:t>Rise</w:t>
      </w:r>
      <w:proofErr w:type="spellEnd"/>
      <w:r w:rsidR="00396B95" w:rsidRPr="009E3FAD">
        <w:rPr>
          <w:rFonts w:ascii="Times New Roman" w:hAnsi="Times New Roman" w:cs="Times New Roman"/>
          <w:color w:val="000000" w:themeColor="text1"/>
          <w:sz w:val="24"/>
          <w:szCs w:val="24"/>
        </w:rPr>
        <w:t xml:space="preserve"> Program pomáhá jejich dítěti s PAS, vyplynul</w:t>
      </w:r>
      <w:r w:rsidR="00F1792F" w:rsidRPr="009E3FAD">
        <w:rPr>
          <w:rFonts w:ascii="Times New Roman" w:hAnsi="Times New Roman" w:cs="Times New Roman"/>
          <w:color w:val="000000" w:themeColor="text1"/>
          <w:sz w:val="24"/>
          <w:szCs w:val="24"/>
        </w:rPr>
        <w:t>o,</w:t>
      </w:r>
      <w:r w:rsidR="005A77DB" w:rsidRPr="009E3FAD">
        <w:rPr>
          <w:rFonts w:ascii="Times New Roman" w:hAnsi="Times New Roman" w:cs="Times New Roman"/>
          <w:color w:val="000000" w:themeColor="text1"/>
          <w:sz w:val="24"/>
          <w:szCs w:val="24"/>
        </w:rPr>
        <w:t xml:space="preserve"> že d</w:t>
      </w:r>
      <w:r w:rsidR="009617BF" w:rsidRPr="009E3FAD">
        <w:rPr>
          <w:rFonts w:ascii="Times New Roman" w:hAnsi="Times New Roman" w:cs="Times New Roman"/>
          <w:color w:val="000000" w:themeColor="text1"/>
          <w:sz w:val="24"/>
          <w:szCs w:val="24"/>
        </w:rPr>
        <w:t>otazování rodiče</w:t>
      </w:r>
      <w:r w:rsidR="005A77DB" w:rsidRPr="009E3FAD">
        <w:rPr>
          <w:rFonts w:ascii="Times New Roman" w:hAnsi="Times New Roman" w:cs="Times New Roman"/>
          <w:color w:val="000000" w:themeColor="text1"/>
          <w:sz w:val="24"/>
          <w:szCs w:val="24"/>
        </w:rPr>
        <w:t xml:space="preserve"> se</w:t>
      </w:r>
      <w:r w:rsidRPr="009E3FAD">
        <w:rPr>
          <w:rFonts w:ascii="Times New Roman" w:hAnsi="Times New Roman" w:cs="Times New Roman"/>
          <w:color w:val="000000" w:themeColor="text1"/>
          <w:sz w:val="24"/>
          <w:szCs w:val="24"/>
        </w:rPr>
        <w:t xml:space="preserve"> ve většině</w:t>
      </w:r>
      <w:r w:rsidR="009617BF" w:rsidRPr="009E3FAD">
        <w:rPr>
          <w:rFonts w:ascii="Times New Roman" w:hAnsi="Times New Roman" w:cs="Times New Roman"/>
          <w:color w:val="000000" w:themeColor="text1"/>
          <w:sz w:val="24"/>
          <w:szCs w:val="24"/>
        </w:rPr>
        <w:t xml:space="preserve"> </w:t>
      </w:r>
      <w:r w:rsidR="005A77DB" w:rsidRPr="009E3FAD">
        <w:rPr>
          <w:rFonts w:ascii="Times New Roman" w:hAnsi="Times New Roman" w:cs="Times New Roman"/>
          <w:color w:val="000000" w:themeColor="text1"/>
          <w:sz w:val="24"/>
          <w:szCs w:val="24"/>
        </w:rPr>
        <w:t>shod</w:t>
      </w:r>
      <w:r w:rsidRPr="009E3FAD">
        <w:rPr>
          <w:rFonts w:ascii="Times New Roman" w:hAnsi="Times New Roman" w:cs="Times New Roman"/>
          <w:color w:val="000000" w:themeColor="text1"/>
          <w:sz w:val="24"/>
          <w:szCs w:val="24"/>
        </w:rPr>
        <w:t>ují</w:t>
      </w:r>
      <w:r w:rsidR="005A77DB" w:rsidRPr="009E3FAD">
        <w:rPr>
          <w:rFonts w:ascii="Times New Roman" w:hAnsi="Times New Roman" w:cs="Times New Roman"/>
          <w:color w:val="000000" w:themeColor="text1"/>
          <w:sz w:val="24"/>
          <w:szCs w:val="24"/>
        </w:rPr>
        <w:t>, že největší rozvoj dítě</w:t>
      </w:r>
      <w:r w:rsidRPr="009E3FAD">
        <w:rPr>
          <w:rFonts w:ascii="Times New Roman" w:hAnsi="Times New Roman" w:cs="Times New Roman"/>
          <w:color w:val="000000" w:themeColor="text1"/>
          <w:sz w:val="24"/>
          <w:szCs w:val="24"/>
        </w:rPr>
        <w:t>te</w:t>
      </w:r>
      <w:r w:rsidR="005A77DB" w:rsidRPr="009E3FAD">
        <w:rPr>
          <w:rFonts w:ascii="Times New Roman" w:hAnsi="Times New Roman" w:cs="Times New Roman"/>
          <w:color w:val="000000" w:themeColor="text1"/>
          <w:sz w:val="24"/>
          <w:szCs w:val="24"/>
        </w:rPr>
        <w:t xml:space="preserve"> </w:t>
      </w:r>
      <w:r w:rsidR="00C25F7A" w:rsidRPr="009E3FAD">
        <w:rPr>
          <w:rFonts w:ascii="Times New Roman" w:hAnsi="Times New Roman" w:cs="Times New Roman"/>
          <w:color w:val="000000" w:themeColor="text1"/>
          <w:sz w:val="24"/>
          <w:szCs w:val="24"/>
        </w:rPr>
        <w:t>nastal</w:t>
      </w:r>
      <w:r w:rsidR="005A77DB" w:rsidRPr="009E3FAD">
        <w:rPr>
          <w:rFonts w:ascii="Times New Roman" w:hAnsi="Times New Roman" w:cs="Times New Roman"/>
          <w:color w:val="000000" w:themeColor="text1"/>
          <w:sz w:val="24"/>
          <w:szCs w:val="24"/>
        </w:rPr>
        <w:t xml:space="preserve"> v oblasti očního kontaktu a komunikace. </w:t>
      </w:r>
      <w:r w:rsidR="00C25F7A" w:rsidRPr="009E3FAD">
        <w:rPr>
          <w:rFonts w:ascii="Times New Roman" w:hAnsi="Times New Roman" w:cs="Times New Roman"/>
          <w:color w:val="000000" w:themeColor="text1"/>
          <w:sz w:val="24"/>
          <w:szCs w:val="24"/>
        </w:rPr>
        <w:t xml:space="preserve">Pokroky pozorovali taktéž </w:t>
      </w:r>
      <w:r w:rsidRPr="009E3FAD">
        <w:rPr>
          <w:rFonts w:ascii="Times New Roman" w:hAnsi="Times New Roman" w:cs="Times New Roman"/>
          <w:color w:val="000000" w:themeColor="text1"/>
          <w:sz w:val="24"/>
          <w:szCs w:val="24"/>
        </w:rPr>
        <w:br/>
      </w:r>
      <w:r w:rsidR="00C25F7A" w:rsidRPr="009E3FAD">
        <w:rPr>
          <w:rFonts w:ascii="Times New Roman" w:hAnsi="Times New Roman" w:cs="Times New Roman"/>
          <w:color w:val="000000" w:themeColor="text1"/>
          <w:sz w:val="24"/>
          <w:szCs w:val="24"/>
        </w:rPr>
        <w:t>v navazování </w:t>
      </w:r>
      <w:r w:rsidR="00266048" w:rsidRPr="009E3FAD">
        <w:rPr>
          <w:rFonts w:ascii="Times New Roman" w:hAnsi="Times New Roman" w:cs="Times New Roman"/>
          <w:color w:val="000000" w:themeColor="text1"/>
          <w:sz w:val="24"/>
          <w:szCs w:val="24"/>
        </w:rPr>
        <w:t>vztahů, a tedy i</w:t>
      </w:r>
      <w:r w:rsidR="00F1792F" w:rsidRPr="009E3FAD">
        <w:rPr>
          <w:rFonts w:ascii="Times New Roman" w:hAnsi="Times New Roman" w:cs="Times New Roman"/>
          <w:color w:val="000000" w:themeColor="text1"/>
          <w:sz w:val="24"/>
          <w:szCs w:val="24"/>
        </w:rPr>
        <w:t xml:space="preserve"> </w:t>
      </w:r>
      <w:r w:rsidRPr="009E3FAD">
        <w:rPr>
          <w:rFonts w:ascii="Times New Roman" w:hAnsi="Times New Roman" w:cs="Times New Roman"/>
          <w:color w:val="000000" w:themeColor="text1"/>
          <w:sz w:val="24"/>
          <w:szCs w:val="24"/>
        </w:rPr>
        <w:t xml:space="preserve">nárůstu </w:t>
      </w:r>
      <w:r w:rsidR="00F1792F" w:rsidRPr="009E3FAD">
        <w:rPr>
          <w:rFonts w:ascii="Times New Roman" w:hAnsi="Times New Roman" w:cs="Times New Roman"/>
          <w:color w:val="000000" w:themeColor="text1"/>
          <w:sz w:val="24"/>
          <w:szCs w:val="24"/>
        </w:rPr>
        <w:t>zájmu o</w:t>
      </w:r>
      <w:r w:rsidRPr="009E3FAD">
        <w:rPr>
          <w:rFonts w:ascii="Times New Roman" w:hAnsi="Times New Roman" w:cs="Times New Roman"/>
          <w:color w:val="000000" w:themeColor="text1"/>
          <w:sz w:val="24"/>
          <w:szCs w:val="24"/>
        </w:rPr>
        <w:t xml:space="preserve"> </w:t>
      </w:r>
      <w:r w:rsidR="00F1792F" w:rsidRPr="009E3FAD">
        <w:rPr>
          <w:rFonts w:ascii="Times New Roman" w:hAnsi="Times New Roman" w:cs="Times New Roman"/>
          <w:color w:val="000000" w:themeColor="text1"/>
          <w:sz w:val="24"/>
          <w:szCs w:val="24"/>
        </w:rPr>
        <w:t>okolí</w:t>
      </w:r>
      <w:r w:rsidR="00C25F7A" w:rsidRPr="009E3FAD">
        <w:rPr>
          <w:rFonts w:ascii="Times New Roman" w:hAnsi="Times New Roman" w:cs="Times New Roman"/>
          <w:color w:val="000000" w:themeColor="text1"/>
          <w:sz w:val="24"/>
          <w:szCs w:val="24"/>
        </w:rPr>
        <w:t xml:space="preserve"> či </w:t>
      </w:r>
      <w:r w:rsidR="0035324D" w:rsidRPr="009E3FAD">
        <w:rPr>
          <w:rFonts w:ascii="Times New Roman" w:hAnsi="Times New Roman" w:cs="Times New Roman"/>
          <w:color w:val="000000" w:themeColor="text1"/>
          <w:sz w:val="24"/>
          <w:szCs w:val="24"/>
        </w:rPr>
        <w:t>adaptac</w:t>
      </w:r>
      <w:r w:rsidR="00DD7FAA" w:rsidRPr="009E3FAD">
        <w:rPr>
          <w:rFonts w:ascii="Times New Roman" w:hAnsi="Times New Roman" w:cs="Times New Roman"/>
          <w:color w:val="000000" w:themeColor="text1"/>
          <w:sz w:val="24"/>
          <w:szCs w:val="24"/>
        </w:rPr>
        <w:t>i dítět</w:t>
      </w:r>
      <w:r w:rsidR="0035324D" w:rsidRPr="009E3FAD">
        <w:rPr>
          <w:rFonts w:ascii="Times New Roman" w:hAnsi="Times New Roman" w:cs="Times New Roman"/>
          <w:color w:val="000000" w:themeColor="text1"/>
          <w:sz w:val="24"/>
          <w:szCs w:val="24"/>
        </w:rPr>
        <w:t>e na změny</w:t>
      </w:r>
      <w:r w:rsidR="00C25F7A" w:rsidRPr="009E3FAD">
        <w:rPr>
          <w:rFonts w:ascii="Times New Roman" w:hAnsi="Times New Roman" w:cs="Times New Roman"/>
          <w:color w:val="000000" w:themeColor="text1"/>
          <w:sz w:val="24"/>
          <w:szCs w:val="24"/>
        </w:rPr>
        <w:t xml:space="preserve">. </w:t>
      </w:r>
      <w:r w:rsidR="00B80125" w:rsidRPr="009E3FAD">
        <w:rPr>
          <w:rFonts w:ascii="Times New Roman" w:hAnsi="Times New Roman" w:cs="Times New Roman"/>
          <w:color w:val="000000" w:themeColor="text1"/>
          <w:sz w:val="24"/>
          <w:szCs w:val="24"/>
        </w:rPr>
        <w:t xml:space="preserve">Někteří rodiče zaznamenali, že po </w:t>
      </w:r>
      <w:r w:rsidR="00F1792F" w:rsidRPr="009E3FAD">
        <w:rPr>
          <w:rFonts w:ascii="Times New Roman" w:hAnsi="Times New Roman" w:cs="Times New Roman"/>
          <w:color w:val="000000" w:themeColor="text1"/>
          <w:sz w:val="24"/>
          <w:szCs w:val="24"/>
        </w:rPr>
        <w:t>tom,</w:t>
      </w:r>
      <w:r w:rsidR="00B80125" w:rsidRPr="009E3FAD">
        <w:rPr>
          <w:rFonts w:ascii="Times New Roman" w:hAnsi="Times New Roman" w:cs="Times New Roman"/>
          <w:color w:val="000000" w:themeColor="text1"/>
          <w:sz w:val="24"/>
          <w:szCs w:val="24"/>
        </w:rPr>
        <w:t xml:space="preserve"> co se svým dítětem začali pracova</w:t>
      </w:r>
      <w:r w:rsidR="00266048" w:rsidRPr="009E3FAD">
        <w:rPr>
          <w:rFonts w:ascii="Times New Roman" w:hAnsi="Times New Roman" w:cs="Times New Roman"/>
          <w:color w:val="000000" w:themeColor="text1"/>
          <w:sz w:val="24"/>
          <w:szCs w:val="24"/>
        </w:rPr>
        <w:t>t</w:t>
      </w:r>
      <w:r w:rsidR="00B80125" w:rsidRPr="009E3FAD">
        <w:rPr>
          <w:rFonts w:ascii="Times New Roman" w:hAnsi="Times New Roman" w:cs="Times New Roman"/>
          <w:color w:val="000000" w:themeColor="text1"/>
          <w:sz w:val="24"/>
          <w:szCs w:val="24"/>
        </w:rPr>
        <w:t xml:space="preserve"> na základě přístupu </w:t>
      </w:r>
      <w:r w:rsidR="000C5909" w:rsidRPr="009E3FAD">
        <w:rPr>
          <w:rFonts w:ascii="Times New Roman" w:hAnsi="Times New Roman" w:cs="Times New Roman"/>
          <w:color w:val="000000" w:themeColor="text1"/>
          <w:sz w:val="24"/>
          <w:szCs w:val="24"/>
        </w:rPr>
        <w:br/>
      </w:r>
      <w:r w:rsidR="00B80125" w:rsidRPr="009E3FAD">
        <w:rPr>
          <w:rFonts w:ascii="Times New Roman" w:hAnsi="Times New Roman" w:cs="Times New Roman"/>
          <w:color w:val="000000" w:themeColor="text1"/>
          <w:sz w:val="24"/>
          <w:szCs w:val="24"/>
        </w:rPr>
        <w:t>Son-</w:t>
      </w:r>
      <w:proofErr w:type="spellStart"/>
      <w:r w:rsidR="00B80125" w:rsidRPr="009E3FAD">
        <w:rPr>
          <w:rFonts w:ascii="Times New Roman" w:hAnsi="Times New Roman" w:cs="Times New Roman"/>
          <w:color w:val="000000" w:themeColor="text1"/>
          <w:sz w:val="24"/>
          <w:szCs w:val="24"/>
        </w:rPr>
        <w:t>Rise</w:t>
      </w:r>
      <w:proofErr w:type="spellEnd"/>
      <w:r w:rsidR="00B80125" w:rsidRPr="009E3FAD">
        <w:rPr>
          <w:rFonts w:ascii="Times New Roman" w:hAnsi="Times New Roman" w:cs="Times New Roman"/>
          <w:color w:val="000000" w:themeColor="text1"/>
          <w:sz w:val="24"/>
          <w:szCs w:val="24"/>
        </w:rPr>
        <w:t>,</w:t>
      </w:r>
      <w:r w:rsidR="00761FDC">
        <w:rPr>
          <w:rFonts w:ascii="Times New Roman" w:hAnsi="Times New Roman" w:cs="Times New Roman"/>
          <w:color w:val="000000" w:themeColor="text1"/>
          <w:sz w:val="24"/>
          <w:szCs w:val="24"/>
        </w:rPr>
        <w:t xml:space="preserve"> se</w:t>
      </w:r>
      <w:r w:rsidR="00B80125" w:rsidRPr="009E3FAD">
        <w:rPr>
          <w:rFonts w:ascii="Times New Roman" w:hAnsi="Times New Roman" w:cs="Times New Roman"/>
          <w:color w:val="000000" w:themeColor="text1"/>
          <w:sz w:val="24"/>
          <w:szCs w:val="24"/>
        </w:rPr>
        <w:t xml:space="preserve"> </w:t>
      </w:r>
      <w:r w:rsidR="00F1792F" w:rsidRPr="009E3FAD">
        <w:rPr>
          <w:rFonts w:ascii="Times New Roman" w:hAnsi="Times New Roman" w:cs="Times New Roman"/>
          <w:color w:val="000000" w:themeColor="text1"/>
          <w:sz w:val="24"/>
          <w:szCs w:val="24"/>
        </w:rPr>
        <w:t xml:space="preserve">jejich </w:t>
      </w:r>
      <w:r w:rsidR="00B80125" w:rsidRPr="009E3FAD">
        <w:rPr>
          <w:rFonts w:ascii="Times New Roman" w:hAnsi="Times New Roman" w:cs="Times New Roman"/>
          <w:color w:val="000000" w:themeColor="text1"/>
          <w:sz w:val="24"/>
          <w:szCs w:val="24"/>
        </w:rPr>
        <w:t xml:space="preserve">dítě </w:t>
      </w:r>
      <w:r w:rsidR="00C25F7A" w:rsidRPr="009E3FAD">
        <w:rPr>
          <w:rFonts w:ascii="Times New Roman" w:hAnsi="Times New Roman" w:cs="Times New Roman"/>
          <w:color w:val="000000" w:themeColor="text1"/>
          <w:sz w:val="24"/>
          <w:szCs w:val="24"/>
        </w:rPr>
        <w:t>začalo jevit více šťastné a uvolněné.</w:t>
      </w:r>
      <w:r w:rsidR="00F1792F" w:rsidRPr="009E3FAD">
        <w:rPr>
          <w:rFonts w:ascii="Times New Roman" w:hAnsi="Times New Roman" w:cs="Times New Roman"/>
          <w:color w:val="000000" w:themeColor="text1"/>
          <w:sz w:val="24"/>
          <w:szCs w:val="24"/>
        </w:rPr>
        <w:t xml:space="preserve"> Patrná byla také větší radost z učení. Objevil se </w:t>
      </w:r>
      <w:r w:rsidR="00266048" w:rsidRPr="009E3FAD">
        <w:rPr>
          <w:rFonts w:ascii="Times New Roman" w:hAnsi="Times New Roman" w:cs="Times New Roman"/>
          <w:color w:val="000000" w:themeColor="text1"/>
          <w:sz w:val="24"/>
          <w:szCs w:val="24"/>
        </w:rPr>
        <w:t>i</w:t>
      </w:r>
      <w:r w:rsidR="00F1792F" w:rsidRPr="009E3FAD">
        <w:rPr>
          <w:rFonts w:ascii="Times New Roman" w:hAnsi="Times New Roman" w:cs="Times New Roman"/>
          <w:color w:val="000000" w:themeColor="text1"/>
          <w:sz w:val="24"/>
          <w:szCs w:val="24"/>
        </w:rPr>
        <w:t xml:space="preserve"> </w:t>
      </w:r>
      <w:r w:rsidR="00266048" w:rsidRPr="009E3FAD">
        <w:rPr>
          <w:rFonts w:ascii="Times New Roman" w:hAnsi="Times New Roman" w:cs="Times New Roman"/>
          <w:color w:val="000000" w:themeColor="text1"/>
          <w:sz w:val="24"/>
          <w:szCs w:val="24"/>
        </w:rPr>
        <w:t>názor</w:t>
      </w:r>
      <w:r w:rsidR="00F1792F" w:rsidRPr="009E3FAD">
        <w:rPr>
          <w:rFonts w:ascii="Times New Roman" w:hAnsi="Times New Roman" w:cs="Times New Roman"/>
          <w:color w:val="000000" w:themeColor="text1"/>
          <w:sz w:val="24"/>
          <w:szCs w:val="24"/>
        </w:rPr>
        <w:t xml:space="preserve">, že základem </w:t>
      </w:r>
      <w:r w:rsidRPr="009E3FAD">
        <w:rPr>
          <w:rFonts w:ascii="Times New Roman" w:hAnsi="Times New Roman" w:cs="Times New Roman"/>
          <w:color w:val="000000" w:themeColor="text1"/>
          <w:sz w:val="24"/>
          <w:szCs w:val="24"/>
        </w:rPr>
        <w:t>práce s dítětem s PAS</w:t>
      </w:r>
      <w:r w:rsidR="00F1792F" w:rsidRPr="009E3FAD">
        <w:rPr>
          <w:rFonts w:ascii="Times New Roman" w:hAnsi="Times New Roman" w:cs="Times New Roman"/>
          <w:color w:val="000000" w:themeColor="text1"/>
          <w:sz w:val="24"/>
          <w:szCs w:val="24"/>
        </w:rPr>
        <w:t xml:space="preserve"> </w:t>
      </w:r>
      <w:r w:rsidR="00266048" w:rsidRPr="009E3FAD">
        <w:rPr>
          <w:rFonts w:ascii="Times New Roman" w:hAnsi="Times New Roman" w:cs="Times New Roman"/>
          <w:color w:val="000000" w:themeColor="text1"/>
          <w:sz w:val="24"/>
          <w:szCs w:val="24"/>
        </w:rPr>
        <w:t>je</w:t>
      </w:r>
      <w:r w:rsidR="00F1792F" w:rsidRPr="009E3FAD">
        <w:rPr>
          <w:rFonts w:ascii="Times New Roman" w:hAnsi="Times New Roman" w:cs="Times New Roman"/>
          <w:color w:val="000000" w:themeColor="text1"/>
          <w:sz w:val="24"/>
          <w:szCs w:val="24"/>
        </w:rPr>
        <w:t xml:space="preserve"> budování vztahu, důvěry</w:t>
      </w:r>
      <w:r w:rsidR="00266048" w:rsidRPr="009E3FAD">
        <w:rPr>
          <w:rFonts w:ascii="Times New Roman" w:hAnsi="Times New Roman" w:cs="Times New Roman"/>
          <w:color w:val="000000" w:themeColor="text1"/>
          <w:sz w:val="24"/>
          <w:szCs w:val="24"/>
        </w:rPr>
        <w:t xml:space="preserve"> </w:t>
      </w:r>
      <w:r w:rsidR="000C5909" w:rsidRPr="009E3FAD">
        <w:rPr>
          <w:rFonts w:ascii="Times New Roman" w:hAnsi="Times New Roman" w:cs="Times New Roman"/>
          <w:color w:val="000000" w:themeColor="text1"/>
          <w:sz w:val="24"/>
          <w:szCs w:val="24"/>
        </w:rPr>
        <w:br/>
      </w:r>
      <w:r w:rsidR="00266048" w:rsidRPr="009E3FAD">
        <w:rPr>
          <w:rFonts w:ascii="Times New Roman" w:hAnsi="Times New Roman" w:cs="Times New Roman"/>
          <w:color w:val="000000" w:themeColor="text1"/>
          <w:sz w:val="24"/>
          <w:szCs w:val="24"/>
        </w:rPr>
        <w:t>a</w:t>
      </w:r>
      <w:r w:rsidR="00F1792F" w:rsidRPr="009E3FAD">
        <w:rPr>
          <w:rFonts w:ascii="Times New Roman" w:hAnsi="Times New Roman" w:cs="Times New Roman"/>
          <w:color w:val="000000" w:themeColor="text1"/>
          <w:sz w:val="24"/>
          <w:szCs w:val="24"/>
        </w:rPr>
        <w:t xml:space="preserve"> klidu, díky čemuž</w:t>
      </w:r>
      <w:r w:rsidR="00C25F7A" w:rsidRPr="009E3FAD">
        <w:rPr>
          <w:rFonts w:ascii="Times New Roman" w:hAnsi="Times New Roman" w:cs="Times New Roman"/>
          <w:color w:val="000000" w:themeColor="text1"/>
          <w:sz w:val="24"/>
          <w:szCs w:val="24"/>
        </w:rPr>
        <w:t xml:space="preserve"> </w:t>
      </w:r>
      <w:r w:rsidR="00266048" w:rsidRPr="009E3FAD">
        <w:rPr>
          <w:rFonts w:ascii="Times New Roman" w:hAnsi="Times New Roman" w:cs="Times New Roman"/>
          <w:color w:val="000000" w:themeColor="text1"/>
          <w:sz w:val="24"/>
          <w:szCs w:val="24"/>
        </w:rPr>
        <w:t xml:space="preserve">v daném případě došlo </w:t>
      </w:r>
      <w:r w:rsidR="000C5909" w:rsidRPr="009E3FAD">
        <w:rPr>
          <w:rFonts w:ascii="Times New Roman" w:hAnsi="Times New Roman" w:cs="Times New Roman"/>
          <w:color w:val="000000" w:themeColor="text1"/>
          <w:sz w:val="24"/>
          <w:szCs w:val="24"/>
        </w:rPr>
        <w:t xml:space="preserve">právě </w:t>
      </w:r>
      <w:r w:rsidR="00266048" w:rsidRPr="009E3FAD">
        <w:rPr>
          <w:rFonts w:ascii="Times New Roman" w:hAnsi="Times New Roman" w:cs="Times New Roman"/>
          <w:color w:val="000000" w:themeColor="text1"/>
          <w:sz w:val="24"/>
          <w:szCs w:val="24"/>
        </w:rPr>
        <w:t>i</w:t>
      </w:r>
      <w:r w:rsidR="00F1792F" w:rsidRPr="009E3FAD">
        <w:rPr>
          <w:rFonts w:ascii="Times New Roman" w:hAnsi="Times New Roman" w:cs="Times New Roman"/>
          <w:color w:val="000000" w:themeColor="text1"/>
          <w:sz w:val="24"/>
          <w:szCs w:val="24"/>
        </w:rPr>
        <w:t xml:space="preserve"> k větším posunům v učení. Jed</w:t>
      </w:r>
      <w:r w:rsidR="00266048" w:rsidRPr="009E3FAD">
        <w:rPr>
          <w:rFonts w:ascii="Times New Roman" w:hAnsi="Times New Roman" w:cs="Times New Roman"/>
          <w:color w:val="000000" w:themeColor="text1"/>
          <w:sz w:val="24"/>
          <w:szCs w:val="24"/>
        </w:rPr>
        <w:t>en z dalších dotazovaných</w:t>
      </w:r>
      <w:r w:rsidRPr="009E3FAD">
        <w:rPr>
          <w:rFonts w:ascii="Times New Roman" w:hAnsi="Times New Roman" w:cs="Times New Roman"/>
          <w:color w:val="000000" w:themeColor="text1"/>
          <w:sz w:val="24"/>
          <w:szCs w:val="24"/>
        </w:rPr>
        <w:t xml:space="preserve"> respondentů</w:t>
      </w:r>
      <w:r w:rsidR="00266048" w:rsidRPr="009E3FAD">
        <w:rPr>
          <w:rFonts w:ascii="Times New Roman" w:hAnsi="Times New Roman" w:cs="Times New Roman"/>
          <w:color w:val="000000" w:themeColor="text1"/>
          <w:sz w:val="24"/>
          <w:szCs w:val="24"/>
        </w:rPr>
        <w:t xml:space="preserve"> uvedl</w:t>
      </w:r>
      <w:r w:rsidR="00F1792F" w:rsidRPr="009E3FAD">
        <w:rPr>
          <w:rFonts w:ascii="Times New Roman" w:hAnsi="Times New Roman" w:cs="Times New Roman"/>
          <w:color w:val="000000" w:themeColor="text1"/>
          <w:sz w:val="24"/>
          <w:szCs w:val="24"/>
        </w:rPr>
        <w:t>, že Son-</w:t>
      </w:r>
      <w:proofErr w:type="spellStart"/>
      <w:r w:rsidR="00F1792F" w:rsidRPr="009E3FAD">
        <w:rPr>
          <w:rFonts w:ascii="Times New Roman" w:hAnsi="Times New Roman" w:cs="Times New Roman"/>
          <w:color w:val="000000" w:themeColor="text1"/>
          <w:sz w:val="24"/>
          <w:szCs w:val="24"/>
        </w:rPr>
        <w:t>Rise</w:t>
      </w:r>
      <w:proofErr w:type="spellEnd"/>
      <w:r w:rsidR="00F1792F" w:rsidRPr="009E3FAD">
        <w:rPr>
          <w:rFonts w:ascii="Times New Roman" w:hAnsi="Times New Roman" w:cs="Times New Roman"/>
          <w:color w:val="000000" w:themeColor="text1"/>
          <w:sz w:val="24"/>
          <w:szCs w:val="24"/>
        </w:rPr>
        <w:t xml:space="preserve"> Program pomohl dítěti pochopit</w:t>
      </w:r>
      <w:r w:rsidR="00761FDC">
        <w:rPr>
          <w:rFonts w:ascii="Times New Roman" w:hAnsi="Times New Roman" w:cs="Times New Roman"/>
          <w:color w:val="000000" w:themeColor="text1"/>
          <w:sz w:val="24"/>
          <w:szCs w:val="24"/>
        </w:rPr>
        <w:t>,</w:t>
      </w:r>
      <w:r w:rsidR="00F1792F" w:rsidRPr="009E3FAD">
        <w:rPr>
          <w:rFonts w:ascii="Times New Roman" w:hAnsi="Times New Roman" w:cs="Times New Roman"/>
          <w:color w:val="000000" w:themeColor="text1"/>
          <w:sz w:val="24"/>
          <w:szCs w:val="24"/>
        </w:rPr>
        <w:t xml:space="preserve"> proč a jak funguje náš svět</w:t>
      </w:r>
      <w:r w:rsidR="00266048" w:rsidRPr="009E3FAD">
        <w:rPr>
          <w:rFonts w:ascii="Times New Roman" w:hAnsi="Times New Roman" w:cs="Times New Roman"/>
          <w:color w:val="000000" w:themeColor="text1"/>
          <w:sz w:val="24"/>
          <w:szCs w:val="24"/>
        </w:rPr>
        <w:t xml:space="preserve"> a</w:t>
      </w:r>
      <w:r w:rsidR="00F1792F" w:rsidRPr="009E3FAD">
        <w:rPr>
          <w:rFonts w:ascii="Times New Roman" w:hAnsi="Times New Roman" w:cs="Times New Roman"/>
          <w:color w:val="000000" w:themeColor="text1"/>
          <w:sz w:val="24"/>
          <w:szCs w:val="24"/>
        </w:rPr>
        <w:t xml:space="preserve"> neučit</w:t>
      </w:r>
      <w:r w:rsidR="000C5909" w:rsidRPr="009E3FAD">
        <w:rPr>
          <w:rFonts w:ascii="Times New Roman" w:hAnsi="Times New Roman" w:cs="Times New Roman"/>
          <w:color w:val="000000" w:themeColor="text1"/>
          <w:sz w:val="24"/>
          <w:szCs w:val="24"/>
        </w:rPr>
        <w:t xml:space="preserve"> se</w:t>
      </w:r>
      <w:r w:rsidR="00F1792F" w:rsidRPr="009E3FAD">
        <w:rPr>
          <w:rFonts w:ascii="Times New Roman" w:hAnsi="Times New Roman" w:cs="Times New Roman"/>
          <w:color w:val="000000" w:themeColor="text1"/>
          <w:sz w:val="24"/>
          <w:szCs w:val="24"/>
        </w:rPr>
        <w:t xml:space="preserve"> </w:t>
      </w:r>
      <w:r w:rsidRPr="009E3FAD">
        <w:rPr>
          <w:rFonts w:ascii="Times New Roman" w:hAnsi="Times New Roman" w:cs="Times New Roman"/>
          <w:color w:val="000000" w:themeColor="text1"/>
          <w:sz w:val="24"/>
          <w:szCs w:val="24"/>
        </w:rPr>
        <w:t xml:space="preserve">pouze </w:t>
      </w:r>
      <w:r w:rsidR="00F1792F" w:rsidRPr="009E3FAD">
        <w:rPr>
          <w:rFonts w:ascii="Times New Roman" w:hAnsi="Times New Roman" w:cs="Times New Roman"/>
          <w:color w:val="000000" w:themeColor="text1"/>
          <w:sz w:val="24"/>
          <w:szCs w:val="24"/>
        </w:rPr>
        <w:t xml:space="preserve">jako </w:t>
      </w:r>
      <w:r w:rsidR="0059050D" w:rsidRPr="009E3FAD">
        <w:rPr>
          <w:rFonts w:ascii="Times New Roman" w:hAnsi="Times New Roman" w:cs="Times New Roman"/>
          <w:color w:val="000000" w:themeColor="text1"/>
          <w:sz w:val="24"/>
          <w:szCs w:val="24"/>
        </w:rPr>
        <w:t>„</w:t>
      </w:r>
      <w:r w:rsidR="00F1792F" w:rsidRPr="009E3FAD">
        <w:rPr>
          <w:rFonts w:ascii="Times New Roman" w:hAnsi="Times New Roman" w:cs="Times New Roman"/>
          <w:color w:val="000000" w:themeColor="text1"/>
          <w:sz w:val="24"/>
          <w:szCs w:val="24"/>
        </w:rPr>
        <w:t>robot</w:t>
      </w:r>
      <w:r w:rsidR="0059050D" w:rsidRPr="009E3FAD">
        <w:rPr>
          <w:rFonts w:ascii="Times New Roman" w:hAnsi="Times New Roman" w:cs="Times New Roman"/>
          <w:color w:val="000000" w:themeColor="text1"/>
          <w:sz w:val="24"/>
          <w:szCs w:val="24"/>
        </w:rPr>
        <w:t xml:space="preserve">“. </w:t>
      </w:r>
    </w:p>
    <w:p w:rsidR="00286449" w:rsidRPr="009E3FAD" w:rsidRDefault="00286449" w:rsidP="00295641">
      <w:pPr>
        <w:spacing w:after="0" w:line="360" w:lineRule="auto"/>
        <w:rPr>
          <w:rFonts w:ascii="Times New Roman" w:hAnsi="Times New Roman" w:cs="Times New Roman"/>
          <w:color w:val="000000" w:themeColor="text1"/>
          <w:sz w:val="24"/>
          <w:szCs w:val="24"/>
        </w:rPr>
      </w:pPr>
    </w:p>
    <w:p w:rsidR="00C10886" w:rsidRPr="009E3FAD" w:rsidRDefault="00BB2F55" w:rsidP="00295641">
      <w:pPr>
        <w:spacing w:after="0" w:line="360" w:lineRule="auto"/>
        <w:rPr>
          <w:rFonts w:ascii="Times New Roman" w:hAnsi="Times New Roman" w:cs="Times New Roman"/>
          <w:i/>
          <w:iCs/>
          <w:color w:val="000000" w:themeColor="text1"/>
          <w:sz w:val="24"/>
          <w:szCs w:val="24"/>
        </w:rPr>
      </w:pPr>
      <w:r w:rsidRPr="009E3FAD">
        <w:rPr>
          <w:rFonts w:ascii="Times New Roman" w:hAnsi="Times New Roman" w:cs="Times New Roman"/>
          <w:i/>
          <w:iCs/>
          <w:color w:val="000000" w:themeColor="text1"/>
          <w:sz w:val="24"/>
          <w:szCs w:val="24"/>
        </w:rPr>
        <w:t>6</w:t>
      </w:r>
      <w:r w:rsidR="008E1437" w:rsidRPr="009E3FAD">
        <w:rPr>
          <w:rFonts w:ascii="Times New Roman" w:hAnsi="Times New Roman" w:cs="Times New Roman"/>
          <w:i/>
          <w:iCs/>
          <w:color w:val="000000" w:themeColor="text1"/>
          <w:sz w:val="24"/>
          <w:szCs w:val="24"/>
        </w:rPr>
        <w:t xml:space="preserve">. </w:t>
      </w:r>
      <w:r w:rsidR="00C10886" w:rsidRPr="009E3FAD">
        <w:rPr>
          <w:rFonts w:ascii="Times New Roman" w:hAnsi="Times New Roman" w:cs="Times New Roman"/>
          <w:i/>
          <w:iCs/>
          <w:color w:val="000000" w:themeColor="text1"/>
          <w:sz w:val="24"/>
          <w:szCs w:val="24"/>
        </w:rPr>
        <w:t>Jakým způsobem Son-</w:t>
      </w:r>
      <w:proofErr w:type="spellStart"/>
      <w:r w:rsidR="00C10886" w:rsidRPr="009E3FAD">
        <w:rPr>
          <w:rFonts w:ascii="Times New Roman" w:hAnsi="Times New Roman" w:cs="Times New Roman"/>
          <w:i/>
          <w:iCs/>
          <w:color w:val="000000" w:themeColor="text1"/>
          <w:sz w:val="24"/>
          <w:szCs w:val="24"/>
        </w:rPr>
        <w:t>Rise</w:t>
      </w:r>
      <w:proofErr w:type="spellEnd"/>
      <w:r w:rsidR="00C10886" w:rsidRPr="009E3FAD">
        <w:rPr>
          <w:rFonts w:ascii="Times New Roman" w:hAnsi="Times New Roman" w:cs="Times New Roman"/>
          <w:i/>
          <w:iCs/>
          <w:color w:val="000000" w:themeColor="text1"/>
          <w:sz w:val="24"/>
          <w:szCs w:val="24"/>
        </w:rPr>
        <w:t xml:space="preserve"> Program ovlivnil život vaší rodiny? </w:t>
      </w:r>
    </w:p>
    <w:p w:rsidR="00295641" w:rsidRPr="009E3FAD" w:rsidRDefault="00295641" w:rsidP="00295641">
      <w:pPr>
        <w:spacing w:after="0" w:line="360" w:lineRule="auto"/>
        <w:jc w:val="both"/>
        <w:rPr>
          <w:rFonts w:ascii="Times New Roman" w:eastAsia="Times New Roman" w:hAnsi="Times New Roman" w:cs="Times New Roman"/>
          <w:color w:val="000000" w:themeColor="text1"/>
          <w:sz w:val="24"/>
          <w:szCs w:val="24"/>
          <w:lang w:eastAsia="cs-CZ"/>
        </w:rPr>
      </w:pPr>
      <w:r w:rsidRPr="009E3FAD">
        <w:rPr>
          <w:rFonts w:ascii="Times New Roman" w:eastAsia="Times New Roman" w:hAnsi="Times New Roman" w:cs="Times New Roman"/>
          <w:color w:val="000000" w:themeColor="text1"/>
          <w:sz w:val="24"/>
          <w:szCs w:val="24"/>
          <w:lang w:eastAsia="cs-CZ"/>
        </w:rPr>
        <w:t>Z odpovědí většiny dotazovaných vyplývá, že Son-</w:t>
      </w:r>
      <w:proofErr w:type="spellStart"/>
      <w:r w:rsidRPr="009E3FAD">
        <w:rPr>
          <w:rFonts w:ascii="Times New Roman" w:eastAsia="Times New Roman" w:hAnsi="Times New Roman" w:cs="Times New Roman"/>
          <w:color w:val="000000" w:themeColor="text1"/>
          <w:sz w:val="24"/>
          <w:szCs w:val="24"/>
          <w:lang w:eastAsia="cs-CZ"/>
        </w:rPr>
        <w:t>Rise</w:t>
      </w:r>
      <w:proofErr w:type="spellEnd"/>
      <w:r w:rsidRPr="009E3FAD">
        <w:rPr>
          <w:rFonts w:ascii="Times New Roman" w:eastAsia="Times New Roman" w:hAnsi="Times New Roman" w:cs="Times New Roman"/>
          <w:color w:val="000000" w:themeColor="text1"/>
          <w:sz w:val="24"/>
          <w:szCs w:val="24"/>
          <w:lang w:eastAsia="cs-CZ"/>
        </w:rPr>
        <w:t xml:space="preserve"> Program nemá vliv pouze na dítě, ale i na celou jeho rodinu.</w:t>
      </w:r>
      <w:r w:rsidR="007826EB" w:rsidRPr="009E3FAD">
        <w:rPr>
          <w:rFonts w:ascii="Times New Roman" w:eastAsia="Times New Roman" w:hAnsi="Times New Roman" w:cs="Times New Roman"/>
          <w:color w:val="000000" w:themeColor="text1"/>
          <w:sz w:val="24"/>
          <w:szCs w:val="24"/>
          <w:lang w:eastAsia="cs-CZ"/>
        </w:rPr>
        <w:t xml:space="preserve"> Část respondentů uvedla, že Son-</w:t>
      </w:r>
      <w:proofErr w:type="spellStart"/>
      <w:r w:rsidR="007826EB" w:rsidRPr="009E3FAD">
        <w:rPr>
          <w:rFonts w:ascii="Times New Roman" w:eastAsia="Times New Roman" w:hAnsi="Times New Roman" w:cs="Times New Roman"/>
          <w:color w:val="000000" w:themeColor="text1"/>
          <w:sz w:val="24"/>
          <w:szCs w:val="24"/>
          <w:lang w:eastAsia="cs-CZ"/>
        </w:rPr>
        <w:t>Rise</w:t>
      </w:r>
      <w:proofErr w:type="spellEnd"/>
      <w:r w:rsidR="007826EB" w:rsidRPr="009E3FAD">
        <w:rPr>
          <w:rFonts w:ascii="Times New Roman" w:eastAsia="Times New Roman" w:hAnsi="Times New Roman" w:cs="Times New Roman"/>
          <w:color w:val="000000" w:themeColor="text1"/>
          <w:sz w:val="24"/>
          <w:szCs w:val="24"/>
          <w:lang w:eastAsia="cs-CZ"/>
        </w:rPr>
        <w:t xml:space="preserve"> Programu věnují hodně </w:t>
      </w:r>
      <w:r w:rsidR="00537156" w:rsidRPr="009E3FAD">
        <w:rPr>
          <w:rFonts w:ascii="Times New Roman" w:eastAsia="Times New Roman" w:hAnsi="Times New Roman" w:cs="Times New Roman"/>
          <w:color w:val="000000" w:themeColor="text1"/>
          <w:sz w:val="24"/>
          <w:szCs w:val="24"/>
          <w:lang w:eastAsia="cs-CZ"/>
        </w:rPr>
        <w:t xml:space="preserve">času </w:t>
      </w:r>
      <w:r w:rsidR="007826EB" w:rsidRPr="009E3FAD">
        <w:rPr>
          <w:rFonts w:ascii="Times New Roman" w:eastAsia="Times New Roman" w:hAnsi="Times New Roman" w:cs="Times New Roman"/>
          <w:color w:val="000000" w:themeColor="text1"/>
          <w:sz w:val="24"/>
          <w:szCs w:val="24"/>
          <w:lang w:eastAsia="cs-CZ"/>
        </w:rPr>
        <w:t xml:space="preserve">a nezbývá jim již tolik </w:t>
      </w:r>
      <w:r w:rsidR="00537156" w:rsidRPr="009E3FAD">
        <w:rPr>
          <w:rFonts w:ascii="Times New Roman" w:eastAsia="Times New Roman" w:hAnsi="Times New Roman" w:cs="Times New Roman"/>
          <w:color w:val="000000" w:themeColor="text1"/>
          <w:sz w:val="24"/>
          <w:szCs w:val="24"/>
          <w:lang w:eastAsia="cs-CZ"/>
        </w:rPr>
        <w:t>prostoru a sil</w:t>
      </w:r>
      <w:r w:rsidR="007826EB" w:rsidRPr="009E3FAD">
        <w:rPr>
          <w:rFonts w:ascii="Times New Roman" w:eastAsia="Times New Roman" w:hAnsi="Times New Roman" w:cs="Times New Roman"/>
          <w:color w:val="000000" w:themeColor="text1"/>
          <w:sz w:val="24"/>
          <w:szCs w:val="24"/>
          <w:lang w:eastAsia="cs-CZ"/>
        </w:rPr>
        <w:t xml:space="preserve"> na širší rodinu a koníčky.</w:t>
      </w:r>
      <w:r w:rsidR="0074575E" w:rsidRPr="009E3FAD">
        <w:rPr>
          <w:rFonts w:ascii="Times New Roman" w:eastAsia="Times New Roman" w:hAnsi="Times New Roman" w:cs="Times New Roman"/>
          <w:color w:val="000000" w:themeColor="text1"/>
          <w:sz w:val="24"/>
          <w:szCs w:val="24"/>
          <w:lang w:eastAsia="cs-CZ"/>
        </w:rPr>
        <w:t xml:space="preserve"> Zmíněna byla</w:t>
      </w:r>
      <w:r w:rsidR="00537156" w:rsidRPr="009E3FAD">
        <w:rPr>
          <w:rFonts w:ascii="Times New Roman" w:eastAsia="Times New Roman" w:hAnsi="Times New Roman" w:cs="Times New Roman"/>
          <w:color w:val="000000" w:themeColor="text1"/>
          <w:sz w:val="24"/>
          <w:szCs w:val="24"/>
          <w:lang w:eastAsia="cs-CZ"/>
        </w:rPr>
        <w:t xml:space="preserve"> tak</w:t>
      </w:r>
      <w:r w:rsidR="00537156" w:rsidRPr="009E3FAD">
        <w:rPr>
          <w:rFonts w:ascii="Times New Roman" w:eastAsia="Times New Roman" w:hAnsi="Times New Roman" w:cs="Times New Roman"/>
          <w:color w:val="000000" w:themeColor="text1"/>
          <w:sz w:val="24"/>
          <w:szCs w:val="24"/>
          <w:lang w:eastAsia="cs-CZ"/>
        </w:rPr>
        <w:br/>
      </w:r>
      <w:r w:rsidR="0074575E" w:rsidRPr="009E3FAD">
        <w:rPr>
          <w:rFonts w:ascii="Times New Roman" w:eastAsia="Times New Roman" w:hAnsi="Times New Roman" w:cs="Times New Roman"/>
          <w:color w:val="000000" w:themeColor="text1"/>
          <w:sz w:val="24"/>
          <w:szCs w:val="24"/>
          <w:lang w:eastAsia="cs-CZ"/>
        </w:rPr>
        <w:t xml:space="preserve">i náročnost péče o sourozence dítěte s PAS. </w:t>
      </w:r>
      <w:r w:rsidR="007826EB" w:rsidRPr="009E3FAD">
        <w:rPr>
          <w:rFonts w:ascii="Times New Roman" w:eastAsia="Times New Roman" w:hAnsi="Times New Roman" w:cs="Times New Roman"/>
          <w:color w:val="000000" w:themeColor="text1"/>
          <w:sz w:val="24"/>
          <w:szCs w:val="24"/>
          <w:lang w:eastAsia="cs-CZ"/>
        </w:rPr>
        <w:t xml:space="preserve"> Na druhou stranu </w:t>
      </w:r>
      <w:r w:rsidR="0074575E" w:rsidRPr="009E3FAD">
        <w:rPr>
          <w:rFonts w:ascii="Times New Roman" w:eastAsia="Times New Roman" w:hAnsi="Times New Roman" w:cs="Times New Roman"/>
          <w:color w:val="000000" w:themeColor="text1"/>
          <w:sz w:val="24"/>
          <w:szCs w:val="24"/>
          <w:lang w:eastAsia="cs-CZ"/>
        </w:rPr>
        <w:t>z části výpovědí</w:t>
      </w:r>
      <w:r w:rsidR="007826EB" w:rsidRPr="009E3FAD">
        <w:rPr>
          <w:rFonts w:ascii="Times New Roman" w:eastAsia="Times New Roman" w:hAnsi="Times New Roman" w:cs="Times New Roman"/>
          <w:color w:val="000000" w:themeColor="text1"/>
          <w:sz w:val="24"/>
          <w:szCs w:val="24"/>
          <w:lang w:eastAsia="cs-CZ"/>
        </w:rPr>
        <w:t xml:space="preserve"> respondentů </w:t>
      </w:r>
      <w:r w:rsidR="0074575E" w:rsidRPr="009E3FAD">
        <w:rPr>
          <w:rFonts w:ascii="Times New Roman" w:eastAsia="Times New Roman" w:hAnsi="Times New Roman" w:cs="Times New Roman"/>
          <w:color w:val="000000" w:themeColor="text1"/>
          <w:sz w:val="24"/>
          <w:szCs w:val="24"/>
          <w:lang w:eastAsia="cs-CZ"/>
        </w:rPr>
        <w:t>vyplývá</w:t>
      </w:r>
      <w:r w:rsidR="007826EB" w:rsidRPr="009E3FAD">
        <w:rPr>
          <w:rFonts w:ascii="Times New Roman" w:eastAsia="Times New Roman" w:hAnsi="Times New Roman" w:cs="Times New Roman"/>
          <w:color w:val="000000" w:themeColor="text1"/>
          <w:sz w:val="24"/>
          <w:szCs w:val="24"/>
          <w:lang w:eastAsia="cs-CZ"/>
        </w:rPr>
        <w:t>, že Son-</w:t>
      </w:r>
      <w:proofErr w:type="spellStart"/>
      <w:r w:rsidR="007826EB" w:rsidRPr="009E3FAD">
        <w:rPr>
          <w:rFonts w:ascii="Times New Roman" w:eastAsia="Times New Roman" w:hAnsi="Times New Roman" w:cs="Times New Roman"/>
          <w:color w:val="000000" w:themeColor="text1"/>
          <w:sz w:val="24"/>
          <w:szCs w:val="24"/>
          <w:lang w:eastAsia="cs-CZ"/>
        </w:rPr>
        <w:t>Rise</w:t>
      </w:r>
      <w:proofErr w:type="spellEnd"/>
      <w:r w:rsidR="007826EB" w:rsidRPr="009E3FAD">
        <w:rPr>
          <w:rFonts w:ascii="Times New Roman" w:eastAsia="Times New Roman" w:hAnsi="Times New Roman" w:cs="Times New Roman"/>
          <w:color w:val="000000" w:themeColor="text1"/>
          <w:sz w:val="24"/>
          <w:szCs w:val="24"/>
          <w:lang w:eastAsia="cs-CZ"/>
        </w:rPr>
        <w:t xml:space="preserve"> Program jejich </w:t>
      </w:r>
      <w:r w:rsidRPr="009E3FAD">
        <w:rPr>
          <w:rFonts w:ascii="Times New Roman" w:eastAsia="Times New Roman" w:hAnsi="Times New Roman" w:cs="Times New Roman"/>
          <w:color w:val="000000" w:themeColor="text1"/>
          <w:sz w:val="24"/>
          <w:szCs w:val="24"/>
          <w:lang w:eastAsia="cs-CZ"/>
        </w:rPr>
        <w:t>rodinu sepjal více dohromady</w:t>
      </w:r>
      <w:r w:rsidR="0074575E" w:rsidRPr="009E3FAD">
        <w:rPr>
          <w:rFonts w:ascii="Times New Roman" w:eastAsia="Times New Roman" w:hAnsi="Times New Roman" w:cs="Times New Roman"/>
          <w:color w:val="000000" w:themeColor="text1"/>
          <w:sz w:val="24"/>
          <w:szCs w:val="24"/>
          <w:lang w:eastAsia="cs-CZ"/>
        </w:rPr>
        <w:t xml:space="preserve"> a také že</w:t>
      </w:r>
      <w:r w:rsidRPr="009E3FAD">
        <w:rPr>
          <w:rFonts w:ascii="Times New Roman" w:eastAsia="Times New Roman" w:hAnsi="Times New Roman" w:cs="Times New Roman"/>
          <w:color w:val="000000" w:themeColor="text1"/>
          <w:sz w:val="24"/>
          <w:szCs w:val="24"/>
          <w:lang w:eastAsia="cs-CZ"/>
        </w:rPr>
        <w:t xml:space="preserve"> Son-</w:t>
      </w:r>
      <w:proofErr w:type="spellStart"/>
      <w:r w:rsidRPr="009E3FAD">
        <w:rPr>
          <w:rFonts w:ascii="Times New Roman" w:eastAsia="Times New Roman" w:hAnsi="Times New Roman" w:cs="Times New Roman"/>
          <w:color w:val="000000" w:themeColor="text1"/>
          <w:sz w:val="24"/>
          <w:szCs w:val="24"/>
          <w:lang w:eastAsia="cs-CZ"/>
        </w:rPr>
        <w:t>Rise</w:t>
      </w:r>
      <w:proofErr w:type="spellEnd"/>
      <w:r w:rsidRPr="009E3FAD">
        <w:rPr>
          <w:rFonts w:ascii="Times New Roman" w:eastAsia="Times New Roman" w:hAnsi="Times New Roman" w:cs="Times New Roman"/>
          <w:color w:val="000000" w:themeColor="text1"/>
          <w:sz w:val="24"/>
          <w:szCs w:val="24"/>
          <w:lang w:eastAsia="cs-CZ"/>
        </w:rPr>
        <w:t xml:space="preserve"> Program zásadním způsobem ovlivnil je</w:t>
      </w:r>
      <w:r w:rsidR="00537156" w:rsidRPr="009E3FAD">
        <w:rPr>
          <w:rFonts w:ascii="Times New Roman" w:eastAsia="Times New Roman" w:hAnsi="Times New Roman" w:cs="Times New Roman"/>
          <w:color w:val="000000" w:themeColor="text1"/>
          <w:sz w:val="24"/>
          <w:szCs w:val="24"/>
          <w:lang w:eastAsia="cs-CZ"/>
        </w:rPr>
        <w:t>ji</w:t>
      </w:r>
      <w:r w:rsidRPr="009E3FAD">
        <w:rPr>
          <w:rFonts w:ascii="Times New Roman" w:eastAsia="Times New Roman" w:hAnsi="Times New Roman" w:cs="Times New Roman"/>
          <w:color w:val="000000" w:themeColor="text1"/>
          <w:sz w:val="24"/>
          <w:szCs w:val="24"/>
          <w:lang w:eastAsia="cs-CZ"/>
        </w:rPr>
        <w:t xml:space="preserve">ch názory a uvažování, pomohl jim uspořádat si životní priority. </w:t>
      </w:r>
    </w:p>
    <w:p w:rsidR="0010670C" w:rsidRPr="009E3FAD" w:rsidRDefault="0010670C" w:rsidP="00AE1C6B">
      <w:pPr>
        <w:spacing w:after="0" w:line="360" w:lineRule="auto"/>
        <w:rPr>
          <w:rFonts w:ascii="Times New Roman" w:hAnsi="Times New Roman" w:cs="Times New Roman"/>
          <w:color w:val="000000" w:themeColor="text1"/>
          <w:sz w:val="24"/>
          <w:szCs w:val="24"/>
        </w:rPr>
      </w:pPr>
    </w:p>
    <w:p w:rsidR="000B1FC7" w:rsidRPr="009E3FAD" w:rsidRDefault="00BB2F55" w:rsidP="00AE1C6B">
      <w:pPr>
        <w:spacing w:after="0" w:line="360" w:lineRule="auto"/>
        <w:rPr>
          <w:rFonts w:ascii="Times New Roman" w:hAnsi="Times New Roman" w:cs="Times New Roman"/>
          <w:i/>
          <w:iCs/>
          <w:color w:val="000000" w:themeColor="text1"/>
          <w:sz w:val="24"/>
          <w:szCs w:val="24"/>
        </w:rPr>
      </w:pPr>
      <w:r w:rsidRPr="009E3FAD">
        <w:rPr>
          <w:rFonts w:ascii="Times New Roman" w:hAnsi="Times New Roman" w:cs="Times New Roman"/>
          <w:i/>
          <w:iCs/>
          <w:color w:val="000000" w:themeColor="text1"/>
          <w:sz w:val="24"/>
          <w:szCs w:val="24"/>
        </w:rPr>
        <w:t>7</w:t>
      </w:r>
      <w:r w:rsidR="00CB2093" w:rsidRPr="009E3FAD">
        <w:rPr>
          <w:rFonts w:ascii="Times New Roman" w:hAnsi="Times New Roman" w:cs="Times New Roman"/>
          <w:i/>
          <w:iCs/>
          <w:color w:val="000000" w:themeColor="text1"/>
          <w:sz w:val="24"/>
          <w:szCs w:val="24"/>
        </w:rPr>
        <w:t>. Pracujete s dítětem na základě i jiných přístupů? Jakých?</w:t>
      </w:r>
    </w:p>
    <w:p w:rsidR="009E2DAF" w:rsidRPr="009E3FAD" w:rsidRDefault="00C84BA0" w:rsidP="00014BBF">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Část respondentů </w:t>
      </w:r>
      <w:r w:rsidR="00CB2093" w:rsidRPr="009E3FAD">
        <w:rPr>
          <w:rFonts w:ascii="Times New Roman" w:hAnsi="Times New Roman" w:cs="Times New Roman"/>
          <w:color w:val="000000" w:themeColor="text1"/>
          <w:sz w:val="24"/>
          <w:szCs w:val="24"/>
        </w:rPr>
        <w:t>uvedl</w:t>
      </w:r>
      <w:r w:rsidRPr="009E3FAD">
        <w:rPr>
          <w:rFonts w:ascii="Times New Roman" w:hAnsi="Times New Roman" w:cs="Times New Roman"/>
          <w:color w:val="000000" w:themeColor="text1"/>
          <w:sz w:val="24"/>
          <w:szCs w:val="24"/>
        </w:rPr>
        <w:t>a</w:t>
      </w:r>
      <w:r w:rsidR="00CB2093" w:rsidRPr="009E3FAD">
        <w:rPr>
          <w:rFonts w:ascii="Times New Roman" w:hAnsi="Times New Roman" w:cs="Times New Roman"/>
          <w:color w:val="000000" w:themeColor="text1"/>
          <w:sz w:val="24"/>
          <w:szCs w:val="24"/>
        </w:rPr>
        <w:t>, že nevyužívají žádné jiné přístupy a s jejich dítětem pracují pouze na základě principů a technik Son-</w:t>
      </w:r>
      <w:proofErr w:type="spellStart"/>
      <w:r w:rsidR="00CB2093" w:rsidRPr="009E3FAD">
        <w:rPr>
          <w:rFonts w:ascii="Times New Roman" w:hAnsi="Times New Roman" w:cs="Times New Roman"/>
          <w:color w:val="000000" w:themeColor="text1"/>
          <w:sz w:val="24"/>
          <w:szCs w:val="24"/>
        </w:rPr>
        <w:t>Rise</w:t>
      </w:r>
      <w:proofErr w:type="spellEnd"/>
      <w:r w:rsidR="00CB2093" w:rsidRPr="009E3FAD">
        <w:rPr>
          <w:rFonts w:ascii="Times New Roman" w:hAnsi="Times New Roman" w:cs="Times New Roman"/>
          <w:color w:val="000000" w:themeColor="text1"/>
          <w:sz w:val="24"/>
          <w:szCs w:val="24"/>
        </w:rPr>
        <w:t xml:space="preserve"> Programu. </w:t>
      </w:r>
      <w:r w:rsidR="007826EB" w:rsidRPr="009E3FAD">
        <w:rPr>
          <w:rFonts w:ascii="Times New Roman" w:hAnsi="Times New Roman" w:cs="Times New Roman"/>
          <w:color w:val="000000" w:themeColor="text1"/>
          <w:sz w:val="24"/>
          <w:szCs w:val="24"/>
        </w:rPr>
        <w:t>Jedna</w:t>
      </w:r>
      <w:r w:rsidR="00A374C9" w:rsidRPr="009E3FAD">
        <w:rPr>
          <w:rFonts w:ascii="Times New Roman" w:hAnsi="Times New Roman" w:cs="Times New Roman"/>
          <w:color w:val="000000" w:themeColor="text1"/>
          <w:sz w:val="24"/>
          <w:szCs w:val="24"/>
        </w:rPr>
        <w:t xml:space="preserve"> z odpovědí byl</w:t>
      </w:r>
      <w:r w:rsidR="007826EB" w:rsidRPr="009E3FAD">
        <w:rPr>
          <w:rFonts w:ascii="Times New Roman" w:hAnsi="Times New Roman" w:cs="Times New Roman"/>
          <w:color w:val="000000" w:themeColor="text1"/>
          <w:sz w:val="24"/>
          <w:szCs w:val="24"/>
        </w:rPr>
        <w:t>a</w:t>
      </w:r>
      <w:r w:rsidR="009E2DAF" w:rsidRPr="009E3FAD">
        <w:rPr>
          <w:rFonts w:ascii="Times New Roman" w:hAnsi="Times New Roman" w:cs="Times New Roman"/>
          <w:color w:val="000000" w:themeColor="text1"/>
          <w:sz w:val="24"/>
          <w:szCs w:val="24"/>
        </w:rPr>
        <w:t xml:space="preserve"> například</w:t>
      </w:r>
      <w:r w:rsidR="00A374C9" w:rsidRPr="009E3FAD">
        <w:rPr>
          <w:rFonts w:ascii="Times New Roman" w:hAnsi="Times New Roman" w:cs="Times New Roman"/>
          <w:color w:val="000000" w:themeColor="text1"/>
          <w:sz w:val="24"/>
          <w:szCs w:val="24"/>
        </w:rPr>
        <w:t xml:space="preserve">: </w:t>
      </w:r>
      <w:r w:rsidR="00A374C9" w:rsidRPr="009E3FAD">
        <w:rPr>
          <w:rFonts w:ascii="Times New Roman" w:hAnsi="Times New Roman" w:cs="Times New Roman"/>
          <w:i/>
          <w:iCs/>
          <w:color w:val="000000" w:themeColor="text1"/>
          <w:sz w:val="24"/>
          <w:szCs w:val="24"/>
        </w:rPr>
        <w:t xml:space="preserve">„Ne, ale doplňujeme dalšími věcmi, např. diety/výživa, studium rodinných systémů/rodinné konstelace apod.“ </w:t>
      </w:r>
      <w:r w:rsidR="00CB2093" w:rsidRPr="009E3FAD">
        <w:rPr>
          <w:rFonts w:ascii="Times New Roman" w:hAnsi="Times New Roman" w:cs="Times New Roman"/>
          <w:color w:val="000000" w:themeColor="text1"/>
          <w:sz w:val="24"/>
          <w:szCs w:val="24"/>
        </w:rPr>
        <w:t>Majorita dotazovaných však zodpověděla, že využívají krom Son-</w:t>
      </w:r>
      <w:proofErr w:type="spellStart"/>
      <w:r w:rsidR="00CB2093" w:rsidRPr="009E3FAD">
        <w:rPr>
          <w:rFonts w:ascii="Times New Roman" w:hAnsi="Times New Roman" w:cs="Times New Roman"/>
          <w:color w:val="000000" w:themeColor="text1"/>
          <w:sz w:val="24"/>
          <w:szCs w:val="24"/>
        </w:rPr>
        <w:t>Rise</w:t>
      </w:r>
      <w:proofErr w:type="spellEnd"/>
      <w:r w:rsidR="00CB2093" w:rsidRPr="009E3FAD">
        <w:rPr>
          <w:rFonts w:ascii="Times New Roman" w:hAnsi="Times New Roman" w:cs="Times New Roman"/>
          <w:color w:val="000000" w:themeColor="text1"/>
          <w:sz w:val="24"/>
          <w:szCs w:val="24"/>
        </w:rPr>
        <w:t xml:space="preserve"> Program</w:t>
      </w:r>
      <w:r w:rsidR="00925575" w:rsidRPr="009E3FAD">
        <w:rPr>
          <w:rFonts w:ascii="Times New Roman" w:hAnsi="Times New Roman" w:cs="Times New Roman"/>
          <w:color w:val="000000" w:themeColor="text1"/>
          <w:sz w:val="24"/>
          <w:szCs w:val="24"/>
        </w:rPr>
        <w:t>u</w:t>
      </w:r>
      <w:r w:rsidR="00CB2093" w:rsidRPr="009E3FAD">
        <w:rPr>
          <w:rFonts w:ascii="Times New Roman" w:hAnsi="Times New Roman" w:cs="Times New Roman"/>
          <w:color w:val="000000" w:themeColor="text1"/>
          <w:sz w:val="24"/>
          <w:szCs w:val="24"/>
        </w:rPr>
        <w:t xml:space="preserve"> </w:t>
      </w:r>
      <w:r w:rsidR="00A374C9" w:rsidRPr="009E3FAD">
        <w:rPr>
          <w:rFonts w:ascii="Times New Roman" w:hAnsi="Times New Roman" w:cs="Times New Roman"/>
          <w:color w:val="000000" w:themeColor="text1"/>
          <w:sz w:val="24"/>
          <w:szCs w:val="24"/>
        </w:rPr>
        <w:t>i j</w:t>
      </w:r>
      <w:r w:rsidR="00CB2093" w:rsidRPr="009E3FAD">
        <w:rPr>
          <w:rFonts w:ascii="Times New Roman" w:hAnsi="Times New Roman" w:cs="Times New Roman"/>
          <w:color w:val="000000" w:themeColor="text1"/>
          <w:sz w:val="24"/>
          <w:szCs w:val="24"/>
        </w:rPr>
        <w:t xml:space="preserve">iné </w:t>
      </w:r>
      <w:r w:rsidR="006A3AD4" w:rsidRPr="009E3FAD">
        <w:rPr>
          <w:rFonts w:ascii="Times New Roman" w:hAnsi="Times New Roman" w:cs="Times New Roman"/>
          <w:color w:val="000000" w:themeColor="text1"/>
          <w:sz w:val="24"/>
          <w:szCs w:val="24"/>
        </w:rPr>
        <w:t>výchovně</w:t>
      </w:r>
      <w:r w:rsidR="006A3AD4" w:rsidRPr="009E3FAD">
        <w:rPr>
          <w:rFonts w:ascii="Times New Roman" w:hAnsi="Times New Roman"/>
          <w:iCs/>
          <w:color w:val="000000" w:themeColor="text1"/>
          <w:sz w:val="20"/>
          <w:szCs w:val="20"/>
        </w:rPr>
        <w:t>–</w:t>
      </w:r>
      <w:r w:rsidR="006A3AD4" w:rsidRPr="009E3FAD">
        <w:rPr>
          <w:rFonts w:ascii="Times New Roman" w:hAnsi="Times New Roman" w:cs="Times New Roman"/>
          <w:color w:val="000000" w:themeColor="text1"/>
          <w:sz w:val="24"/>
          <w:szCs w:val="24"/>
        </w:rPr>
        <w:t xml:space="preserve">vzdělávací </w:t>
      </w:r>
      <w:r w:rsidR="00CB2093" w:rsidRPr="009E3FAD">
        <w:rPr>
          <w:rFonts w:ascii="Times New Roman" w:hAnsi="Times New Roman" w:cs="Times New Roman"/>
          <w:color w:val="000000" w:themeColor="text1"/>
          <w:sz w:val="24"/>
          <w:szCs w:val="24"/>
        </w:rPr>
        <w:t xml:space="preserve">přístupy. </w:t>
      </w:r>
      <w:r w:rsidR="00A374C9" w:rsidRPr="009E3FAD">
        <w:rPr>
          <w:rFonts w:ascii="Times New Roman" w:hAnsi="Times New Roman" w:cs="Times New Roman"/>
          <w:color w:val="000000" w:themeColor="text1"/>
          <w:sz w:val="24"/>
          <w:szCs w:val="24"/>
        </w:rPr>
        <w:t>Nejčastěji zmiňovanou metodou využívanou v kombinaci se Son-</w:t>
      </w:r>
      <w:proofErr w:type="spellStart"/>
      <w:r w:rsidR="00A374C9" w:rsidRPr="009E3FAD">
        <w:rPr>
          <w:rFonts w:ascii="Times New Roman" w:hAnsi="Times New Roman" w:cs="Times New Roman"/>
          <w:color w:val="000000" w:themeColor="text1"/>
          <w:sz w:val="24"/>
          <w:szCs w:val="24"/>
        </w:rPr>
        <w:t>Rise</w:t>
      </w:r>
      <w:proofErr w:type="spellEnd"/>
      <w:r w:rsidR="00A374C9" w:rsidRPr="009E3FAD">
        <w:rPr>
          <w:rFonts w:ascii="Times New Roman" w:hAnsi="Times New Roman" w:cs="Times New Roman"/>
          <w:color w:val="000000" w:themeColor="text1"/>
          <w:sz w:val="24"/>
          <w:szCs w:val="24"/>
        </w:rPr>
        <w:t xml:space="preserve"> Program</w:t>
      </w:r>
      <w:r w:rsidR="009E2DAF" w:rsidRPr="009E3FAD">
        <w:rPr>
          <w:rFonts w:ascii="Times New Roman" w:hAnsi="Times New Roman" w:cs="Times New Roman"/>
          <w:color w:val="000000" w:themeColor="text1"/>
          <w:sz w:val="24"/>
          <w:szCs w:val="24"/>
        </w:rPr>
        <w:t>em</w:t>
      </w:r>
      <w:r w:rsidR="00A374C9" w:rsidRPr="009E3FAD">
        <w:rPr>
          <w:rFonts w:ascii="Times New Roman" w:hAnsi="Times New Roman" w:cs="Times New Roman"/>
          <w:color w:val="000000" w:themeColor="text1"/>
          <w:sz w:val="24"/>
          <w:szCs w:val="24"/>
        </w:rPr>
        <w:t xml:space="preserve"> byl HANDEL</w:t>
      </w:r>
      <w:r w:rsidR="00D60D67" w:rsidRPr="009E3FAD">
        <w:rPr>
          <w:rFonts w:ascii="Times New Roman" w:hAnsi="Times New Roman" w:cs="Times New Roman"/>
          <w:color w:val="000000" w:themeColor="text1"/>
          <w:sz w:val="24"/>
          <w:szCs w:val="24"/>
        </w:rPr>
        <w:t xml:space="preserve"> přístup</w:t>
      </w:r>
      <w:r w:rsidR="00A374C9" w:rsidRPr="009E3FAD">
        <w:rPr>
          <w:rFonts w:ascii="Times New Roman" w:hAnsi="Times New Roman" w:cs="Times New Roman"/>
          <w:color w:val="000000" w:themeColor="text1"/>
          <w:sz w:val="24"/>
          <w:szCs w:val="24"/>
        </w:rPr>
        <w:t xml:space="preserve">, kterým se mimo jiné zabývala i </w:t>
      </w:r>
      <w:r w:rsidR="006A3AD4" w:rsidRPr="009E3FAD">
        <w:rPr>
          <w:rFonts w:ascii="Times New Roman" w:hAnsi="Times New Roman" w:cs="Times New Roman"/>
          <w:color w:val="000000" w:themeColor="text1"/>
          <w:sz w:val="24"/>
          <w:szCs w:val="24"/>
        </w:rPr>
        <w:t>výše</w:t>
      </w:r>
      <w:r w:rsidR="00A374C9" w:rsidRPr="009E3FAD">
        <w:rPr>
          <w:rFonts w:ascii="Times New Roman" w:hAnsi="Times New Roman" w:cs="Times New Roman"/>
          <w:color w:val="000000" w:themeColor="text1"/>
          <w:sz w:val="24"/>
          <w:szCs w:val="24"/>
        </w:rPr>
        <w:t xml:space="preserve"> zmíněna</w:t>
      </w:r>
      <w:r w:rsidR="006A3AD4" w:rsidRPr="009E3FAD">
        <w:rPr>
          <w:rFonts w:ascii="Times New Roman" w:hAnsi="Times New Roman" w:cs="Times New Roman"/>
          <w:color w:val="000000" w:themeColor="text1"/>
          <w:sz w:val="24"/>
          <w:szCs w:val="24"/>
        </w:rPr>
        <w:t xml:space="preserve"> terapeutka </w:t>
      </w:r>
      <w:r w:rsidR="00A374C9" w:rsidRPr="009E3FAD">
        <w:rPr>
          <w:rFonts w:ascii="Times New Roman" w:hAnsi="Times New Roman" w:cs="Times New Roman"/>
          <w:color w:val="000000" w:themeColor="text1"/>
          <w:sz w:val="24"/>
          <w:szCs w:val="24"/>
        </w:rPr>
        <w:t xml:space="preserve">Linda </w:t>
      </w:r>
      <w:proofErr w:type="spellStart"/>
      <w:r w:rsidR="00A374C9" w:rsidRPr="009E3FAD">
        <w:rPr>
          <w:rFonts w:ascii="Times New Roman" w:hAnsi="Times New Roman" w:cs="Times New Roman"/>
          <w:color w:val="000000" w:themeColor="text1"/>
          <w:sz w:val="24"/>
          <w:szCs w:val="24"/>
        </w:rPr>
        <w:t>Ce</w:t>
      </w:r>
      <w:r w:rsidR="0096164B" w:rsidRPr="009E3FAD">
        <w:rPr>
          <w:rFonts w:ascii="Times New Roman" w:hAnsi="Times New Roman" w:cs="Times New Roman"/>
          <w:color w:val="000000" w:themeColor="text1"/>
          <w:sz w:val="24"/>
          <w:szCs w:val="24"/>
        </w:rPr>
        <w:t>c</w:t>
      </w:r>
      <w:r w:rsidR="00A374C9" w:rsidRPr="009E3FAD">
        <w:rPr>
          <w:rFonts w:ascii="Times New Roman" w:hAnsi="Times New Roman" w:cs="Times New Roman"/>
          <w:color w:val="000000" w:themeColor="text1"/>
          <w:sz w:val="24"/>
          <w:szCs w:val="24"/>
        </w:rPr>
        <w:t>avová</w:t>
      </w:r>
      <w:proofErr w:type="spellEnd"/>
      <w:r w:rsidR="00A374C9" w:rsidRPr="009E3FAD">
        <w:rPr>
          <w:rFonts w:ascii="Times New Roman" w:hAnsi="Times New Roman" w:cs="Times New Roman"/>
          <w:color w:val="000000" w:themeColor="text1"/>
          <w:sz w:val="24"/>
          <w:szCs w:val="24"/>
        </w:rPr>
        <w:t xml:space="preserve"> </w:t>
      </w:r>
      <w:r w:rsidR="006A3AD4" w:rsidRPr="009E3FAD">
        <w:rPr>
          <w:rFonts w:ascii="Times New Roman" w:hAnsi="Times New Roman" w:cs="Times New Roman"/>
          <w:color w:val="000000" w:themeColor="text1"/>
          <w:sz w:val="24"/>
          <w:szCs w:val="24"/>
        </w:rPr>
        <w:t xml:space="preserve">již </w:t>
      </w:r>
      <w:r w:rsidR="00A374C9" w:rsidRPr="009E3FAD">
        <w:rPr>
          <w:rFonts w:ascii="Times New Roman" w:hAnsi="Times New Roman" w:cs="Times New Roman"/>
          <w:color w:val="000000" w:themeColor="text1"/>
          <w:sz w:val="24"/>
          <w:szCs w:val="24"/>
        </w:rPr>
        <w:t xml:space="preserve">v době, </w:t>
      </w:r>
      <w:r w:rsidR="006A3AD4" w:rsidRPr="009E3FAD">
        <w:rPr>
          <w:rFonts w:ascii="Times New Roman" w:hAnsi="Times New Roman" w:cs="Times New Roman"/>
          <w:color w:val="000000" w:themeColor="text1"/>
          <w:sz w:val="24"/>
          <w:szCs w:val="24"/>
        </w:rPr>
        <w:t xml:space="preserve">kdy </w:t>
      </w:r>
      <w:r w:rsidR="00B154BA" w:rsidRPr="009E3FAD">
        <w:rPr>
          <w:rFonts w:ascii="Times New Roman" w:hAnsi="Times New Roman" w:cs="Times New Roman"/>
          <w:color w:val="000000" w:themeColor="text1"/>
          <w:sz w:val="24"/>
          <w:szCs w:val="24"/>
        </w:rPr>
        <w:t xml:space="preserve">ještě </w:t>
      </w:r>
      <w:r w:rsidR="00A374C9" w:rsidRPr="009E3FAD">
        <w:rPr>
          <w:rFonts w:ascii="Times New Roman" w:hAnsi="Times New Roman" w:cs="Times New Roman"/>
          <w:color w:val="000000" w:themeColor="text1"/>
          <w:sz w:val="24"/>
          <w:szCs w:val="24"/>
        </w:rPr>
        <w:t xml:space="preserve">působila jako certifikovaná </w:t>
      </w:r>
      <w:proofErr w:type="spellStart"/>
      <w:r w:rsidR="00A374C9" w:rsidRPr="009E3FAD">
        <w:rPr>
          <w:rFonts w:ascii="Times New Roman" w:hAnsi="Times New Roman" w:cs="Times New Roman"/>
          <w:color w:val="000000" w:themeColor="text1"/>
          <w:sz w:val="24"/>
          <w:szCs w:val="24"/>
        </w:rPr>
        <w:t>facil</w:t>
      </w:r>
      <w:r w:rsidR="003D624E" w:rsidRPr="009E3FAD">
        <w:rPr>
          <w:rFonts w:ascii="Times New Roman" w:hAnsi="Times New Roman" w:cs="Times New Roman"/>
          <w:color w:val="000000" w:themeColor="text1"/>
          <w:sz w:val="24"/>
          <w:szCs w:val="24"/>
        </w:rPr>
        <w:t>it</w:t>
      </w:r>
      <w:r w:rsidR="00A374C9" w:rsidRPr="009E3FAD">
        <w:rPr>
          <w:rFonts w:ascii="Times New Roman" w:hAnsi="Times New Roman" w:cs="Times New Roman"/>
          <w:color w:val="000000" w:themeColor="text1"/>
          <w:sz w:val="24"/>
          <w:szCs w:val="24"/>
        </w:rPr>
        <w:t>átorka</w:t>
      </w:r>
      <w:proofErr w:type="spellEnd"/>
      <w:r w:rsidR="00A374C9" w:rsidRPr="009E3FAD">
        <w:rPr>
          <w:rFonts w:ascii="Times New Roman" w:hAnsi="Times New Roman" w:cs="Times New Roman"/>
          <w:color w:val="000000" w:themeColor="text1"/>
          <w:sz w:val="24"/>
          <w:szCs w:val="24"/>
        </w:rPr>
        <w:t xml:space="preserve"> Son-</w:t>
      </w:r>
      <w:proofErr w:type="spellStart"/>
      <w:r w:rsidR="00A374C9" w:rsidRPr="009E3FAD">
        <w:rPr>
          <w:rFonts w:ascii="Times New Roman" w:hAnsi="Times New Roman" w:cs="Times New Roman"/>
          <w:color w:val="000000" w:themeColor="text1"/>
          <w:sz w:val="24"/>
          <w:szCs w:val="24"/>
        </w:rPr>
        <w:t>Rise</w:t>
      </w:r>
      <w:proofErr w:type="spellEnd"/>
      <w:r w:rsidR="00A374C9" w:rsidRPr="009E3FAD">
        <w:rPr>
          <w:rFonts w:ascii="Times New Roman" w:hAnsi="Times New Roman" w:cs="Times New Roman"/>
          <w:color w:val="000000" w:themeColor="text1"/>
          <w:sz w:val="24"/>
          <w:szCs w:val="24"/>
        </w:rPr>
        <w:t xml:space="preserve"> Programu.</w:t>
      </w:r>
      <w:r w:rsidR="0096164B" w:rsidRPr="009E3FAD">
        <w:rPr>
          <w:rStyle w:val="Znakapoznpodarou"/>
          <w:rFonts w:ascii="Times New Roman" w:hAnsi="Times New Roman" w:cs="Times New Roman"/>
          <w:color w:val="000000" w:themeColor="text1"/>
          <w:sz w:val="24"/>
          <w:szCs w:val="24"/>
        </w:rPr>
        <w:footnoteReference w:id="156"/>
      </w:r>
      <w:r w:rsidR="004B6A50" w:rsidRPr="009E3FAD">
        <w:rPr>
          <w:rFonts w:ascii="Times New Roman" w:hAnsi="Times New Roman" w:cs="Times New Roman"/>
          <w:color w:val="000000" w:themeColor="text1"/>
          <w:sz w:val="24"/>
          <w:szCs w:val="24"/>
        </w:rPr>
        <w:t xml:space="preserve"> </w:t>
      </w:r>
      <w:r w:rsidR="00A9698B" w:rsidRPr="009E3FAD">
        <w:rPr>
          <w:rFonts w:ascii="Times New Roman" w:hAnsi="Times New Roman" w:cs="Times New Roman"/>
          <w:color w:val="000000" w:themeColor="text1"/>
          <w:sz w:val="24"/>
          <w:szCs w:val="24"/>
        </w:rPr>
        <w:t xml:space="preserve">Dalšími uváděnými přístupy </w:t>
      </w:r>
      <w:r w:rsidR="00565208" w:rsidRPr="009E3FAD">
        <w:rPr>
          <w:rFonts w:ascii="Times New Roman" w:hAnsi="Times New Roman" w:cs="Times New Roman"/>
          <w:color w:val="000000" w:themeColor="text1"/>
          <w:sz w:val="24"/>
          <w:szCs w:val="24"/>
        </w:rPr>
        <w:t>využívan</w:t>
      </w:r>
      <w:r w:rsidR="00925575" w:rsidRPr="009E3FAD">
        <w:rPr>
          <w:rFonts w:ascii="Times New Roman" w:hAnsi="Times New Roman" w:cs="Times New Roman"/>
          <w:color w:val="000000" w:themeColor="text1"/>
          <w:sz w:val="24"/>
          <w:szCs w:val="24"/>
        </w:rPr>
        <w:t>ými</w:t>
      </w:r>
      <w:r w:rsidR="00565208" w:rsidRPr="009E3FAD">
        <w:rPr>
          <w:rFonts w:ascii="Times New Roman" w:hAnsi="Times New Roman" w:cs="Times New Roman"/>
          <w:color w:val="000000" w:themeColor="text1"/>
          <w:sz w:val="24"/>
          <w:szCs w:val="24"/>
        </w:rPr>
        <w:t xml:space="preserve"> spolu se </w:t>
      </w:r>
      <w:r w:rsidR="00925575" w:rsidRPr="009E3FAD">
        <w:rPr>
          <w:rFonts w:ascii="Times New Roman" w:hAnsi="Times New Roman" w:cs="Times New Roman"/>
          <w:color w:val="000000" w:themeColor="text1"/>
          <w:sz w:val="24"/>
          <w:szCs w:val="24"/>
        </w:rPr>
        <w:br/>
      </w:r>
      <w:r w:rsidR="00565208" w:rsidRPr="009E3FAD">
        <w:rPr>
          <w:rFonts w:ascii="Times New Roman" w:hAnsi="Times New Roman" w:cs="Times New Roman"/>
          <w:color w:val="000000" w:themeColor="text1"/>
          <w:sz w:val="24"/>
          <w:szCs w:val="24"/>
        </w:rPr>
        <w:lastRenderedPageBreak/>
        <w:t>Son-</w:t>
      </w:r>
      <w:proofErr w:type="spellStart"/>
      <w:r w:rsidR="00565208" w:rsidRPr="009E3FAD">
        <w:rPr>
          <w:rFonts w:ascii="Times New Roman" w:hAnsi="Times New Roman" w:cs="Times New Roman"/>
          <w:color w:val="000000" w:themeColor="text1"/>
          <w:sz w:val="24"/>
          <w:szCs w:val="24"/>
        </w:rPr>
        <w:t>Rise</w:t>
      </w:r>
      <w:proofErr w:type="spellEnd"/>
      <w:r w:rsidR="00565208" w:rsidRPr="009E3FAD">
        <w:rPr>
          <w:rFonts w:ascii="Times New Roman" w:hAnsi="Times New Roman" w:cs="Times New Roman"/>
          <w:color w:val="000000" w:themeColor="text1"/>
          <w:sz w:val="24"/>
          <w:szCs w:val="24"/>
        </w:rPr>
        <w:t xml:space="preserve"> Programem byl</w:t>
      </w:r>
      <w:r w:rsidR="009E2DAF" w:rsidRPr="009E3FAD">
        <w:rPr>
          <w:rFonts w:ascii="Times New Roman" w:hAnsi="Times New Roman" w:cs="Times New Roman"/>
          <w:color w:val="000000" w:themeColor="text1"/>
          <w:sz w:val="24"/>
          <w:szCs w:val="24"/>
        </w:rPr>
        <w:t>o strukturované učení, které využívají děti zejména ve škole, nebo</w:t>
      </w:r>
      <w:r w:rsidR="00A9698B" w:rsidRPr="009E3FAD">
        <w:rPr>
          <w:rFonts w:ascii="Times New Roman" w:hAnsi="Times New Roman" w:cs="Times New Roman"/>
          <w:color w:val="000000" w:themeColor="text1"/>
          <w:sz w:val="24"/>
          <w:szCs w:val="24"/>
        </w:rPr>
        <w:t xml:space="preserve"> metoda INPP</w:t>
      </w:r>
      <w:r w:rsidR="00A9698B" w:rsidRPr="009E3FAD">
        <w:rPr>
          <w:rStyle w:val="Znakapoznpodarou"/>
          <w:rFonts w:ascii="Times New Roman" w:hAnsi="Times New Roman" w:cs="Times New Roman"/>
          <w:color w:val="000000" w:themeColor="text1"/>
          <w:sz w:val="24"/>
          <w:szCs w:val="24"/>
        </w:rPr>
        <w:footnoteReference w:id="157"/>
      </w:r>
      <w:r w:rsidR="009E2DAF" w:rsidRPr="009E3FAD">
        <w:rPr>
          <w:rFonts w:ascii="Times New Roman" w:hAnsi="Times New Roman" w:cs="Times New Roman"/>
          <w:color w:val="000000" w:themeColor="text1"/>
          <w:sz w:val="24"/>
          <w:szCs w:val="24"/>
        </w:rPr>
        <w:t xml:space="preserve"> a</w:t>
      </w:r>
      <w:r w:rsidR="00A9698B" w:rsidRPr="009E3FAD">
        <w:rPr>
          <w:rFonts w:ascii="Times New Roman" w:hAnsi="Times New Roman" w:cs="Times New Roman"/>
          <w:color w:val="000000" w:themeColor="text1"/>
          <w:sz w:val="24"/>
          <w:szCs w:val="24"/>
        </w:rPr>
        <w:t xml:space="preserve"> </w:t>
      </w:r>
      <w:proofErr w:type="spellStart"/>
      <w:r w:rsidR="00A9698B" w:rsidRPr="009E3FAD">
        <w:rPr>
          <w:rFonts w:ascii="Times New Roman" w:hAnsi="Times New Roman" w:cs="Times New Roman"/>
          <w:color w:val="000000" w:themeColor="text1"/>
          <w:sz w:val="24"/>
          <w:szCs w:val="24"/>
        </w:rPr>
        <w:t>Bileterální</w:t>
      </w:r>
      <w:proofErr w:type="spellEnd"/>
      <w:r w:rsidR="00A9698B" w:rsidRPr="009E3FAD">
        <w:rPr>
          <w:rFonts w:ascii="Times New Roman" w:hAnsi="Times New Roman" w:cs="Times New Roman"/>
          <w:color w:val="000000" w:themeColor="text1"/>
          <w:sz w:val="24"/>
          <w:szCs w:val="24"/>
        </w:rPr>
        <w:t xml:space="preserve"> integrac</w:t>
      </w:r>
      <w:r w:rsidR="009E2DAF" w:rsidRPr="009E3FAD">
        <w:rPr>
          <w:rFonts w:ascii="Times New Roman" w:hAnsi="Times New Roman" w:cs="Times New Roman"/>
          <w:color w:val="000000" w:themeColor="text1"/>
          <w:sz w:val="24"/>
          <w:szCs w:val="24"/>
        </w:rPr>
        <w:t>e.</w:t>
      </w:r>
      <w:r w:rsidR="00A9698B" w:rsidRPr="009E3FAD">
        <w:rPr>
          <w:rStyle w:val="Znakapoznpodarou"/>
          <w:rFonts w:ascii="Times New Roman" w:hAnsi="Times New Roman" w:cs="Times New Roman"/>
          <w:color w:val="000000" w:themeColor="text1"/>
          <w:sz w:val="24"/>
          <w:szCs w:val="24"/>
        </w:rPr>
        <w:footnoteReference w:id="158"/>
      </w:r>
      <w:r w:rsidR="00565208" w:rsidRPr="009E3FAD">
        <w:rPr>
          <w:rFonts w:ascii="Times New Roman" w:hAnsi="Times New Roman" w:cs="Times New Roman"/>
          <w:color w:val="000000" w:themeColor="text1"/>
          <w:sz w:val="24"/>
          <w:szCs w:val="24"/>
        </w:rPr>
        <w:t xml:space="preserve"> </w:t>
      </w:r>
    </w:p>
    <w:p w:rsidR="004C472D" w:rsidRPr="009E3FAD" w:rsidRDefault="004C472D" w:rsidP="00014BBF">
      <w:pPr>
        <w:spacing w:after="0" w:line="360" w:lineRule="auto"/>
        <w:jc w:val="both"/>
        <w:rPr>
          <w:rFonts w:ascii="Times New Roman" w:hAnsi="Times New Roman" w:cs="Times New Roman"/>
          <w:color w:val="000000" w:themeColor="text1"/>
          <w:sz w:val="24"/>
          <w:szCs w:val="24"/>
        </w:rPr>
      </w:pPr>
    </w:p>
    <w:p w:rsidR="00674931" w:rsidRPr="009E3FAD" w:rsidRDefault="00BB2F55" w:rsidP="00014BBF">
      <w:pPr>
        <w:spacing w:after="0" w:line="360" w:lineRule="auto"/>
        <w:rPr>
          <w:rFonts w:ascii="Times New Roman" w:hAnsi="Times New Roman" w:cs="Times New Roman"/>
          <w:i/>
          <w:iCs/>
          <w:color w:val="000000" w:themeColor="text1"/>
          <w:sz w:val="24"/>
          <w:szCs w:val="24"/>
        </w:rPr>
      </w:pPr>
      <w:r w:rsidRPr="009E3FAD">
        <w:rPr>
          <w:rFonts w:ascii="Times New Roman" w:hAnsi="Times New Roman" w:cs="Times New Roman"/>
          <w:i/>
          <w:iCs/>
          <w:color w:val="000000" w:themeColor="text1"/>
          <w:sz w:val="24"/>
          <w:szCs w:val="24"/>
        </w:rPr>
        <w:t>8</w:t>
      </w:r>
      <w:r w:rsidR="00CB2093" w:rsidRPr="009E3FAD">
        <w:rPr>
          <w:rFonts w:ascii="Times New Roman" w:hAnsi="Times New Roman" w:cs="Times New Roman"/>
          <w:i/>
          <w:iCs/>
          <w:color w:val="000000" w:themeColor="text1"/>
          <w:sz w:val="24"/>
          <w:szCs w:val="24"/>
        </w:rPr>
        <w:t xml:space="preserve">. </w:t>
      </w:r>
      <w:r w:rsidR="00042E68" w:rsidRPr="009E3FAD">
        <w:rPr>
          <w:rFonts w:ascii="Times New Roman" w:hAnsi="Times New Roman" w:cs="Times New Roman"/>
          <w:i/>
          <w:iCs/>
          <w:color w:val="000000" w:themeColor="text1"/>
          <w:sz w:val="24"/>
          <w:szCs w:val="24"/>
        </w:rPr>
        <w:t>Spatřujete na Son-</w:t>
      </w:r>
      <w:proofErr w:type="spellStart"/>
      <w:r w:rsidR="00042E68" w:rsidRPr="009E3FAD">
        <w:rPr>
          <w:rFonts w:ascii="Times New Roman" w:hAnsi="Times New Roman" w:cs="Times New Roman"/>
          <w:i/>
          <w:iCs/>
          <w:color w:val="000000" w:themeColor="text1"/>
          <w:sz w:val="24"/>
          <w:szCs w:val="24"/>
        </w:rPr>
        <w:t>Rise</w:t>
      </w:r>
      <w:proofErr w:type="spellEnd"/>
      <w:r w:rsidR="00042E68" w:rsidRPr="009E3FAD">
        <w:rPr>
          <w:rFonts w:ascii="Times New Roman" w:hAnsi="Times New Roman" w:cs="Times New Roman"/>
          <w:i/>
          <w:iCs/>
          <w:color w:val="000000" w:themeColor="text1"/>
          <w:sz w:val="24"/>
          <w:szCs w:val="24"/>
        </w:rPr>
        <w:t xml:space="preserve"> Programu nějaká negativa?</w:t>
      </w:r>
    </w:p>
    <w:p w:rsidR="008E1437" w:rsidRPr="009E3FAD" w:rsidRDefault="00652034" w:rsidP="00602DD5">
      <w:pPr>
        <w:spacing w:after="0" w:line="360" w:lineRule="auto"/>
        <w:jc w:val="both"/>
        <w:rPr>
          <w:rStyle w:val="tlid-translation"/>
          <w:rFonts w:ascii="Times New Roman" w:hAnsi="Times New Roman" w:cs="Times New Roman"/>
          <w:color w:val="000000" w:themeColor="text1"/>
          <w:sz w:val="24"/>
          <w:szCs w:val="24"/>
        </w:rPr>
      </w:pPr>
      <w:r w:rsidRPr="009E3FAD">
        <w:rPr>
          <w:rStyle w:val="tlid-translation"/>
          <w:rFonts w:ascii="Times New Roman" w:hAnsi="Times New Roman" w:cs="Times New Roman"/>
          <w:color w:val="000000" w:themeColor="text1"/>
          <w:sz w:val="24"/>
          <w:szCs w:val="24"/>
        </w:rPr>
        <w:t>Mezi negativa uváděná respondenty patří zejména čas</w:t>
      </w:r>
      <w:r w:rsidR="00597EF9" w:rsidRPr="009E3FAD">
        <w:rPr>
          <w:rStyle w:val="tlid-translation"/>
          <w:rFonts w:ascii="Times New Roman" w:hAnsi="Times New Roman" w:cs="Times New Roman"/>
          <w:color w:val="000000" w:themeColor="text1"/>
          <w:sz w:val="24"/>
          <w:szCs w:val="24"/>
        </w:rPr>
        <w:t>ová</w:t>
      </w:r>
      <w:r w:rsidRPr="009E3FAD">
        <w:rPr>
          <w:rStyle w:val="tlid-translation"/>
          <w:rFonts w:ascii="Times New Roman" w:hAnsi="Times New Roman" w:cs="Times New Roman"/>
          <w:color w:val="000000" w:themeColor="text1"/>
          <w:sz w:val="24"/>
          <w:szCs w:val="24"/>
        </w:rPr>
        <w:t xml:space="preserve"> a finanční náročnost</w:t>
      </w:r>
      <w:r w:rsidR="00190EB4" w:rsidRPr="009E3FAD">
        <w:rPr>
          <w:rStyle w:val="tlid-translation"/>
          <w:rFonts w:ascii="Times New Roman" w:hAnsi="Times New Roman" w:cs="Times New Roman"/>
          <w:color w:val="000000" w:themeColor="text1"/>
          <w:sz w:val="24"/>
          <w:szCs w:val="24"/>
        </w:rPr>
        <w:t xml:space="preserve"> nebo </w:t>
      </w:r>
      <w:r w:rsidRPr="009E3FAD">
        <w:rPr>
          <w:rStyle w:val="tlid-translation"/>
          <w:rFonts w:ascii="Times New Roman" w:hAnsi="Times New Roman" w:cs="Times New Roman"/>
          <w:color w:val="000000" w:themeColor="text1"/>
          <w:sz w:val="24"/>
          <w:szCs w:val="24"/>
        </w:rPr>
        <w:t>nedosta</w:t>
      </w:r>
      <w:r w:rsidR="00190EB4" w:rsidRPr="009E3FAD">
        <w:rPr>
          <w:rStyle w:val="tlid-translation"/>
          <w:rFonts w:ascii="Times New Roman" w:hAnsi="Times New Roman" w:cs="Times New Roman"/>
          <w:color w:val="000000" w:themeColor="text1"/>
          <w:sz w:val="24"/>
          <w:szCs w:val="24"/>
        </w:rPr>
        <w:t>t</w:t>
      </w:r>
      <w:r w:rsidRPr="009E3FAD">
        <w:rPr>
          <w:rStyle w:val="tlid-translation"/>
          <w:rFonts w:ascii="Times New Roman" w:hAnsi="Times New Roman" w:cs="Times New Roman"/>
          <w:color w:val="000000" w:themeColor="text1"/>
          <w:sz w:val="24"/>
          <w:szCs w:val="24"/>
        </w:rPr>
        <w:t xml:space="preserve">ečná odborná podpora v ČR. </w:t>
      </w:r>
      <w:r w:rsidR="00C33984" w:rsidRPr="009E3FAD">
        <w:rPr>
          <w:rStyle w:val="tlid-translation"/>
          <w:rFonts w:ascii="Times New Roman" w:hAnsi="Times New Roman" w:cs="Times New Roman"/>
          <w:color w:val="000000" w:themeColor="text1"/>
          <w:sz w:val="24"/>
          <w:szCs w:val="24"/>
        </w:rPr>
        <w:t>M</w:t>
      </w:r>
      <w:r w:rsidR="00014BBF" w:rsidRPr="009E3FAD">
        <w:rPr>
          <w:rFonts w:ascii="Times New Roman" w:eastAsia="Times New Roman" w:hAnsi="Times New Roman" w:cs="Times New Roman"/>
          <w:color w:val="000000" w:themeColor="text1"/>
          <w:sz w:val="24"/>
          <w:szCs w:val="24"/>
          <w:lang w:eastAsia="cs-CZ"/>
        </w:rPr>
        <w:t>noho lid</w:t>
      </w:r>
      <w:r w:rsidR="00C33984" w:rsidRPr="009E3FAD">
        <w:rPr>
          <w:rFonts w:ascii="Times New Roman" w:eastAsia="Times New Roman" w:hAnsi="Times New Roman" w:cs="Times New Roman"/>
          <w:color w:val="000000" w:themeColor="text1"/>
          <w:sz w:val="24"/>
          <w:szCs w:val="24"/>
          <w:lang w:eastAsia="cs-CZ"/>
        </w:rPr>
        <w:t>í, zejména</w:t>
      </w:r>
      <w:r w:rsidR="00014BBF" w:rsidRPr="009E3FAD">
        <w:rPr>
          <w:rFonts w:ascii="Times New Roman" w:eastAsia="Times New Roman" w:hAnsi="Times New Roman" w:cs="Times New Roman"/>
          <w:color w:val="000000" w:themeColor="text1"/>
          <w:sz w:val="24"/>
          <w:szCs w:val="24"/>
          <w:lang w:eastAsia="cs-CZ"/>
        </w:rPr>
        <w:t xml:space="preserve"> odborník</w:t>
      </w:r>
      <w:r w:rsidR="00C33984" w:rsidRPr="009E3FAD">
        <w:rPr>
          <w:rFonts w:ascii="Times New Roman" w:eastAsia="Times New Roman" w:hAnsi="Times New Roman" w:cs="Times New Roman"/>
          <w:color w:val="000000" w:themeColor="text1"/>
          <w:sz w:val="24"/>
          <w:szCs w:val="24"/>
          <w:lang w:eastAsia="cs-CZ"/>
        </w:rPr>
        <w:t xml:space="preserve">ů, zastává názor, že </w:t>
      </w:r>
      <w:r w:rsidR="00014BBF" w:rsidRPr="009E3FAD">
        <w:rPr>
          <w:rFonts w:ascii="Times New Roman" w:eastAsia="Times New Roman" w:hAnsi="Times New Roman" w:cs="Times New Roman"/>
          <w:color w:val="000000" w:themeColor="text1"/>
          <w:sz w:val="24"/>
          <w:szCs w:val="24"/>
          <w:lang w:eastAsia="cs-CZ"/>
        </w:rPr>
        <w:t>se jedn</w:t>
      </w:r>
      <w:r w:rsidR="00C33984" w:rsidRPr="009E3FAD">
        <w:rPr>
          <w:rFonts w:ascii="Times New Roman" w:eastAsia="Times New Roman" w:hAnsi="Times New Roman" w:cs="Times New Roman"/>
          <w:color w:val="000000" w:themeColor="text1"/>
          <w:sz w:val="24"/>
          <w:szCs w:val="24"/>
          <w:lang w:eastAsia="cs-CZ"/>
        </w:rPr>
        <w:t>á</w:t>
      </w:r>
      <w:r w:rsidR="00014BBF" w:rsidRPr="009E3FAD">
        <w:rPr>
          <w:rFonts w:ascii="Times New Roman" w:eastAsia="Times New Roman" w:hAnsi="Times New Roman" w:cs="Times New Roman"/>
          <w:color w:val="000000" w:themeColor="text1"/>
          <w:sz w:val="24"/>
          <w:szCs w:val="24"/>
          <w:lang w:eastAsia="cs-CZ"/>
        </w:rPr>
        <w:t xml:space="preserve"> o alternativní metodu a kritizují ji, takže rodiče</w:t>
      </w:r>
      <w:r w:rsidR="00C33984" w:rsidRPr="009E3FAD">
        <w:rPr>
          <w:rFonts w:ascii="Times New Roman" w:eastAsia="Times New Roman" w:hAnsi="Times New Roman" w:cs="Times New Roman"/>
          <w:color w:val="000000" w:themeColor="text1"/>
          <w:sz w:val="24"/>
          <w:szCs w:val="24"/>
          <w:lang w:eastAsia="cs-CZ"/>
        </w:rPr>
        <w:t xml:space="preserve"> praktikující Son-</w:t>
      </w:r>
      <w:proofErr w:type="spellStart"/>
      <w:r w:rsidR="00C33984" w:rsidRPr="009E3FAD">
        <w:rPr>
          <w:rFonts w:ascii="Times New Roman" w:eastAsia="Times New Roman" w:hAnsi="Times New Roman" w:cs="Times New Roman"/>
          <w:color w:val="000000" w:themeColor="text1"/>
          <w:sz w:val="24"/>
          <w:szCs w:val="24"/>
          <w:lang w:eastAsia="cs-CZ"/>
        </w:rPr>
        <w:t>Rise</w:t>
      </w:r>
      <w:proofErr w:type="spellEnd"/>
      <w:r w:rsidR="00C33984" w:rsidRPr="009E3FAD">
        <w:rPr>
          <w:rFonts w:ascii="Times New Roman" w:eastAsia="Times New Roman" w:hAnsi="Times New Roman" w:cs="Times New Roman"/>
          <w:color w:val="000000" w:themeColor="text1"/>
          <w:sz w:val="24"/>
          <w:szCs w:val="24"/>
          <w:lang w:eastAsia="cs-CZ"/>
        </w:rPr>
        <w:t xml:space="preserve"> Program</w:t>
      </w:r>
      <w:r w:rsidR="00C33984" w:rsidRPr="009E3FAD">
        <w:rPr>
          <w:rFonts w:ascii="Times New Roman" w:hAnsi="Times New Roman" w:cs="Times New Roman"/>
          <w:color w:val="000000" w:themeColor="text1"/>
          <w:sz w:val="24"/>
          <w:szCs w:val="24"/>
        </w:rPr>
        <w:t xml:space="preserve"> se svým dítětem s PAS jsou v opozici vůči jiným více využívaným přístupům</w:t>
      </w:r>
      <w:r w:rsidR="00014BBF" w:rsidRPr="009E3FAD">
        <w:rPr>
          <w:rFonts w:ascii="Times New Roman" w:eastAsia="Times New Roman" w:hAnsi="Times New Roman" w:cs="Times New Roman"/>
          <w:color w:val="000000" w:themeColor="text1"/>
          <w:sz w:val="24"/>
          <w:szCs w:val="24"/>
          <w:lang w:eastAsia="cs-CZ"/>
        </w:rPr>
        <w:t xml:space="preserve">, což může zapříčinit, že se cítí </w:t>
      </w:r>
      <w:r w:rsidR="00C33984" w:rsidRPr="009E3FAD">
        <w:rPr>
          <w:rFonts w:ascii="Times New Roman" w:eastAsia="Times New Roman" w:hAnsi="Times New Roman" w:cs="Times New Roman"/>
          <w:color w:val="000000" w:themeColor="text1"/>
          <w:sz w:val="24"/>
          <w:szCs w:val="24"/>
          <w:lang w:eastAsia="cs-CZ"/>
        </w:rPr>
        <w:t xml:space="preserve">v této oblasti </w:t>
      </w:r>
      <w:r w:rsidR="00014BBF" w:rsidRPr="009E3FAD">
        <w:rPr>
          <w:rFonts w:ascii="Times New Roman" w:eastAsia="Times New Roman" w:hAnsi="Times New Roman" w:cs="Times New Roman"/>
          <w:color w:val="000000" w:themeColor="text1"/>
          <w:sz w:val="24"/>
          <w:szCs w:val="24"/>
          <w:lang w:eastAsia="cs-CZ"/>
        </w:rPr>
        <w:t>hodně osamoceni.</w:t>
      </w:r>
      <w:r w:rsidR="00597EF9" w:rsidRPr="009E3FAD">
        <w:rPr>
          <w:rStyle w:val="tlid-translation"/>
          <w:rFonts w:ascii="Times New Roman" w:hAnsi="Times New Roman" w:cs="Times New Roman"/>
          <w:color w:val="000000" w:themeColor="text1"/>
          <w:sz w:val="24"/>
          <w:szCs w:val="24"/>
        </w:rPr>
        <w:t xml:space="preserve"> </w:t>
      </w:r>
      <w:r w:rsidRPr="009E3FAD">
        <w:rPr>
          <w:rStyle w:val="tlid-translation"/>
          <w:rFonts w:ascii="Times New Roman" w:hAnsi="Times New Roman" w:cs="Times New Roman"/>
          <w:color w:val="000000" w:themeColor="text1"/>
          <w:sz w:val="24"/>
          <w:szCs w:val="24"/>
        </w:rPr>
        <w:t>Jeden z respondentů také uvedl, že negativem je, že na Son-</w:t>
      </w:r>
      <w:proofErr w:type="spellStart"/>
      <w:r w:rsidRPr="009E3FAD">
        <w:rPr>
          <w:rStyle w:val="tlid-translation"/>
          <w:rFonts w:ascii="Times New Roman" w:hAnsi="Times New Roman" w:cs="Times New Roman"/>
          <w:color w:val="000000" w:themeColor="text1"/>
          <w:sz w:val="24"/>
          <w:szCs w:val="24"/>
        </w:rPr>
        <w:t>Rise</w:t>
      </w:r>
      <w:proofErr w:type="spellEnd"/>
      <w:r w:rsidRPr="009E3FAD">
        <w:rPr>
          <w:rStyle w:val="tlid-translation"/>
          <w:rFonts w:ascii="Times New Roman" w:hAnsi="Times New Roman" w:cs="Times New Roman"/>
          <w:color w:val="000000" w:themeColor="text1"/>
          <w:sz w:val="24"/>
          <w:szCs w:val="24"/>
        </w:rPr>
        <w:t xml:space="preserve"> Program se musí navázat další metody. </w:t>
      </w:r>
      <w:r w:rsidR="00792C91" w:rsidRPr="009E3FAD">
        <w:rPr>
          <w:rStyle w:val="tlid-translation"/>
          <w:rFonts w:ascii="Times New Roman" w:hAnsi="Times New Roman" w:cs="Times New Roman"/>
          <w:color w:val="000000" w:themeColor="text1"/>
          <w:sz w:val="24"/>
          <w:szCs w:val="24"/>
        </w:rPr>
        <w:t>Za</w:t>
      </w:r>
      <w:r w:rsidR="00190EB4" w:rsidRPr="009E3FAD">
        <w:rPr>
          <w:rStyle w:val="tlid-translation"/>
          <w:rFonts w:ascii="Times New Roman" w:hAnsi="Times New Roman" w:cs="Times New Roman"/>
          <w:color w:val="000000" w:themeColor="text1"/>
          <w:sz w:val="24"/>
          <w:szCs w:val="24"/>
        </w:rPr>
        <w:t xml:space="preserve"> nevýhodu Son-</w:t>
      </w:r>
      <w:proofErr w:type="spellStart"/>
      <w:r w:rsidR="00190EB4" w:rsidRPr="009E3FAD">
        <w:rPr>
          <w:rStyle w:val="tlid-translation"/>
          <w:rFonts w:ascii="Times New Roman" w:hAnsi="Times New Roman" w:cs="Times New Roman"/>
          <w:color w:val="000000" w:themeColor="text1"/>
          <w:sz w:val="24"/>
          <w:szCs w:val="24"/>
        </w:rPr>
        <w:t>Rise</w:t>
      </w:r>
      <w:proofErr w:type="spellEnd"/>
      <w:r w:rsidR="00190EB4" w:rsidRPr="009E3FAD">
        <w:rPr>
          <w:rStyle w:val="tlid-translation"/>
          <w:rFonts w:ascii="Times New Roman" w:hAnsi="Times New Roman" w:cs="Times New Roman"/>
          <w:color w:val="000000" w:themeColor="text1"/>
          <w:sz w:val="24"/>
          <w:szCs w:val="24"/>
        </w:rPr>
        <w:t xml:space="preserve"> Programu</w:t>
      </w:r>
      <w:r w:rsidR="00190EB4" w:rsidRPr="009E3FAD">
        <w:rPr>
          <w:rFonts w:ascii="Times New Roman" w:hAnsi="Times New Roman" w:cs="Times New Roman"/>
          <w:color w:val="000000" w:themeColor="text1"/>
          <w:sz w:val="24"/>
          <w:szCs w:val="24"/>
        </w:rPr>
        <w:t xml:space="preserve"> </w:t>
      </w:r>
      <w:r w:rsidR="00792C91" w:rsidRPr="009E3FAD">
        <w:rPr>
          <w:rStyle w:val="tlid-translation"/>
          <w:rFonts w:ascii="Times New Roman" w:hAnsi="Times New Roman" w:cs="Times New Roman"/>
          <w:color w:val="000000" w:themeColor="text1"/>
          <w:sz w:val="24"/>
          <w:szCs w:val="24"/>
        </w:rPr>
        <w:t>respondenti</w:t>
      </w:r>
      <w:r w:rsidR="00190EB4" w:rsidRPr="009E3FAD">
        <w:rPr>
          <w:rStyle w:val="tlid-translation"/>
          <w:rFonts w:ascii="Times New Roman" w:hAnsi="Times New Roman" w:cs="Times New Roman"/>
          <w:color w:val="000000" w:themeColor="text1"/>
          <w:sz w:val="24"/>
          <w:szCs w:val="24"/>
        </w:rPr>
        <w:t xml:space="preserve"> považují </w:t>
      </w:r>
      <w:r w:rsidR="00014BBF" w:rsidRPr="009E3FAD">
        <w:rPr>
          <w:rStyle w:val="tlid-translation"/>
          <w:rFonts w:ascii="Times New Roman" w:hAnsi="Times New Roman" w:cs="Times New Roman"/>
          <w:color w:val="000000" w:themeColor="text1"/>
          <w:sz w:val="24"/>
          <w:szCs w:val="24"/>
        </w:rPr>
        <w:t xml:space="preserve">také </w:t>
      </w:r>
      <w:r w:rsidR="00190EB4" w:rsidRPr="009E3FAD">
        <w:rPr>
          <w:rStyle w:val="tlid-translation"/>
          <w:rFonts w:ascii="Times New Roman" w:hAnsi="Times New Roman" w:cs="Times New Roman"/>
          <w:color w:val="000000" w:themeColor="text1"/>
          <w:sz w:val="24"/>
          <w:szCs w:val="24"/>
        </w:rPr>
        <w:t xml:space="preserve">nedostatek dobrovolníků a jejich neustále zaškolování, což bývá pro rodiče vyčerpávající. </w:t>
      </w:r>
      <w:r w:rsidR="00597EF9" w:rsidRPr="009E3FAD">
        <w:rPr>
          <w:rStyle w:val="tlid-translation"/>
          <w:rFonts w:ascii="Times New Roman" w:hAnsi="Times New Roman" w:cs="Times New Roman"/>
          <w:color w:val="000000" w:themeColor="text1"/>
          <w:sz w:val="24"/>
          <w:szCs w:val="24"/>
        </w:rPr>
        <w:t xml:space="preserve">Určitá část dotazovaných </w:t>
      </w:r>
      <w:r w:rsidR="00190EB4" w:rsidRPr="009E3FAD">
        <w:rPr>
          <w:rStyle w:val="tlid-translation"/>
          <w:rFonts w:ascii="Times New Roman" w:hAnsi="Times New Roman" w:cs="Times New Roman"/>
          <w:color w:val="000000" w:themeColor="text1"/>
          <w:sz w:val="24"/>
          <w:szCs w:val="24"/>
        </w:rPr>
        <w:t>odpověděla</w:t>
      </w:r>
      <w:r w:rsidR="00597EF9" w:rsidRPr="009E3FAD">
        <w:rPr>
          <w:rStyle w:val="tlid-translation"/>
          <w:rFonts w:ascii="Times New Roman" w:hAnsi="Times New Roman" w:cs="Times New Roman"/>
          <w:color w:val="000000" w:themeColor="text1"/>
          <w:sz w:val="24"/>
          <w:szCs w:val="24"/>
        </w:rPr>
        <w:t>, že na Son-</w:t>
      </w:r>
      <w:proofErr w:type="spellStart"/>
      <w:r w:rsidR="00597EF9" w:rsidRPr="009E3FAD">
        <w:rPr>
          <w:rStyle w:val="tlid-translation"/>
          <w:rFonts w:ascii="Times New Roman" w:hAnsi="Times New Roman" w:cs="Times New Roman"/>
          <w:color w:val="000000" w:themeColor="text1"/>
          <w:sz w:val="24"/>
          <w:szCs w:val="24"/>
        </w:rPr>
        <w:t>Rise</w:t>
      </w:r>
      <w:proofErr w:type="spellEnd"/>
      <w:r w:rsidR="00597EF9" w:rsidRPr="009E3FAD">
        <w:rPr>
          <w:rStyle w:val="tlid-translation"/>
          <w:rFonts w:ascii="Times New Roman" w:hAnsi="Times New Roman" w:cs="Times New Roman"/>
          <w:color w:val="000000" w:themeColor="text1"/>
          <w:sz w:val="24"/>
          <w:szCs w:val="24"/>
        </w:rPr>
        <w:t xml:space="preserve"> Programu</w:t>
      </w:r>
      <w:r w:rsidR="00597EF9" w:rsidRPr="009E3FAD">
        <w:rPr>
          <w:rFonts w:ascii="Times New Roman" w:hAnsi="Times New Roman" w:cs="Times New Roman"/>
          <w:color w:val="000000" w:themeColor="text1"/>
          <w:sz w:val="24"/>
          <w:szCs w:val="24"/>
        </w:rPr>
        <w:t xml:space="preserve"> neshledává žádné negativa.</w:t>
      </w:r>
      <w:r w:rsidRPr="009E3FAD">
        <w:rPr>
          <w:rFonts w:ascii="Times New Roman" w:hAnsi="Times New Roman" w:cs="Times New Roman"/>
          <w:color w:val="000000" w:themeColor="text1"/>
          <w:sz w:val="24"/>
          <w:szCs w:val="24"/>
        </w:rPr>
        <w:t xml:space="preserve"> </w:t>
      </w:r>
      <w:r w:rsidR="008B3436" w:rsidRPr="009E3FAD">
        <w:rPr>
          <w:rStyle w:val="tlid-translation"/>
          <w:rFonts w:ascii="Times New Roman" w:hAnsi="Times New Roman" w:cs="Times New Roman"/>
          <w:color w:val="000000" w:themeColor="text1"/>
          <w:sz w:val="24"/>
          <w:szCs w:val="24"/>
        </w:rPr>
        <w:t xml:space="preserve">Tato položka byla </w:t>
      </w:r>
      <w:r w:rsidR="00190EB4" w:rsidRPr="009E3FAD">
        <w:rPr>
          <w:rStyle w:val="tlid-translation"/>
          <w:rFonts w:ascii="Times New Roman" w:hAnsi="Times New Roman" w:cs="Times New Roman"/>
          <w:color w:val="000000" w:themeColor="text1"/>
          <w:sz w:val="24"/>
          <w:szCs w:val="24"/>
        </w:rPr>
        <w:t xml:space="preserve">koncipována </w:t>
      </w:r>
      <w:r w:rsidR="008B3436" w:rsidRPr="009E3FAD">
        <w:rPr>
          <w:rStyle w:val="tlid-translation"/>
          <w:rFonts w:ascii="Times New Roman" w:hAnsi="Times New Roman" w:cs="Times New Roman"/>
          <w:color w:val="000000" w:themeColor="text1"/>
          <w:sz w:val="24"/>
          <w:szCs w:val="24"/>
        </w:rPr>
        <w:t xml:space="preserve">jako otevřená, kdy záleželo naprosto na </w:t>
      </w:r>
      <w:r w:rsidR="008E1437" w:rsidRPr="009E3FAD">
        <w:rPr>
          <w:rStyle w:val="tlid-translation"/>
          <w:rFonts w:ascii="Times New Roman" w:hAnsi="Times New Roman" w:cs="Times New Roman"/>
          <w:color w:val="000000" w:themeColor="text1"/>
          <w:sz w:val="24"/>
          <w:szCs w:val="24"/>
        </w:rPr>
        <w:t>respondentovi,</w:t>
      </w:r>
      <w:r w:rsidR="008B3436" w:rsidRPr="009E3FAD">
        <w:rPr>
          <w:rStyle w:val="tlid-translation"/>
          <w:rFonts w:ascii="Times New Roman" w:hAnsi="Times New Roman" w:cs="Times New Roman"/>
          <w:color w:val="000000" w:themeColor="text1"/>
          <w:sz w:val="24"/>
          <w:szCs w:val="24"/>
        </w:rPr>
        <w:t xml:space="preserve"> jak široce na n</w:t>
      </w:r>
      <w:r w:rsidR="003C1291">
        <w:rPr>
          <w:rStyle w:val="tlid-translation"/>
          <w:rFonts w:ascii="Times New Roman" w:hAnsi="Times New Roman" w:cs="Times New Roman"/>
          <w:color w:val="000000" w:themeColor="text1"/>
          <w:sz w:val="24"/>
          <w:szCs w:val="24"/>
        </w:rPr>
        <w:t>i</w:t>
      </w:r>
      <w:r w:rsidR="008B3436" w:rsidRPr="009E3FAD">
        <w:rPr>
          <w:rStyle w:val="tlid-translation"/>
          <w:rFonts w:ascii="Times New Roman" w:hAnsi="Times New Roman" w:cs="Times New Roman"/>
          <w:color w:val="000000" w:themeColor="text1"/>
          <w:sz w:val="24"/>
          <w:szCs w:val="24"/>
        </w:rPr>
        <w:t xml:space="preserve"> odpoví. Kromě odpovědí </w:t>
      </w:r>
      <w:r w:rsidR="008B3436" w:rsidRPr="009E3FAD">
        <w:rPr>
          <w:rStyle w:val="tlid-translation"/>
          <w:rFonts w:ascii="Times New Roman" w:hAnsi="Times New Roman" w:cs="Times New Roman"/>
          <w:i/>
          <w:iCs/>
          <w:color w:val="000000" w:themeColor="text1"/>
          <w:sz w:val="24"/>
          <w:szCs w:val="24"/>
        </w:rPr>
        <w:t>Ne</w:t>
      </w:r>
      <w:r w:rsidR="008B3436" w:rsidRPr="009E3FAD">
        <w:rPr>
          <w:rStyle w:val="tlid-translation"/>
          <w:rFonts w:ascii="Times New Roman" w:hAnsi="Times New Roman" w:cs="Times New Roman"/>
          <w:color w:val="000000" w:themeColor="text1"/>
          <w:sz w:val="24"/>
          <w:szCs w:val="24"/>
        </w:rPr>
        <w:t xml:space="preserve">. či například </w:t>
      </w:r>
      <w:r w:rsidR="008B3436" w:rsidRPr="009E3FAD">
        <w:rPr>
          <w:rStyle w:val="tlid-translation"/>
          <w:rFonts w:ascii="Times New Roman" w:hAnsi="Times New Roman" w:cs="Times New Roman"/>
          <w:i/>
          <w:iCs/>
          <w:color w:val="000000" w:themeColor="text1"/>
          <w:sz w:val="24"/>
          <w:szCs w:val="24"/>
        </w:rPr>
        <w:t>Nevidím</w:t>
      </w:r>
      <w:r w:rsidR="008B3436" w:rsidRPr="009E3FAD">
        <w:rPr>
          <w:rStyle w:val="tlid-translation"/>
          <w:rFonts w:ascii="Times New Roman" w:hAnsi="Times New Roman" w:cs="Times New Roman"/>
          <w:color w:val="000000" w:themeColor="text1"/>
          <w:sz w:val="24"/>
          <w:szCs w:val="24"/>
        </w:rPr>
        <w:t xml:space="preserve"> </w:t>
      </w:r>
      <w:r w:rsidR="008B3436" w:rsidRPr="009E3FAD">
        <w:rPr>
          <w:rStyle w:val="tlid-translation"/>
          <w:rFonts w:ascii="Times New Roman" w:hAnsi="Times New Roman" w:cs="Times New Roman"/>
          <w:i/>
          <w:iCs/>
          <w:color w:val="000000" w:themeColor="text1"/>
          <w:sz w:val="24"/>
          <w:szCs w:val="24"/>
        </w:rPr>
        <w:t>negativ</w:t>
      </w:r>
      <w:r w:rsidR="005D2A0A" w:rsidRPr="009E3FAD">
        <w:rPr>
          <w:rStyle w:val="tlid-translation"/>
          <w:rFonts w:ascii="Times New Roman" w:hAnsi="Times New Roman" w:cs="Times New Roman"/>
          <w:i/>
          <w:iCs/>
          <w:color w:val="000000" w:themeColor="text1"/>
          <w:sz w:val="24"/>
          <w:szCs w:val="24"/>
        </w:rPr>
        <w:t>a.</w:t>
      </w:r>
      <w:r w:rsidR="008B3436" w:rsidRPr="009E3FAD">
        <w:rPr>
          <w:rStyle w:val="tlid-translation"/>
          <w:rFonts w:ascii="Times New Roman" w:hAnsi="Times New Roman" w:cs="Times New Roman"/>
          <w:color w:val="000000" w:themeColor="text1"/>
          <w:sz w:val="24"/>
          <w:szCs w:val="24"/>
        </w:rPr>
        <w:t>, někteří respondenti svoji odpověď i rozvedli. Dozvídáme se tak, že na Son-</w:t>
      </w:r>
      <w:proofErr w:type="spellStart"/>
      <w:r w:rsidR="008B3436" w:rsidRPr="009E3FAD">
        <w:rPr>
          <w:rStyle w:val="tlid-translation"/>
          <w:rFonts w:ascii="Times New Roman" w:hAnsi="Times New Roman" w:cs="Times New Roman"/>
          <w:color w:val="000000" w:themeColor="text1"/>
          <w:sz w:val="24"/>
          <w:szCs w:val="24"/>
        </w:rPr>
        <w:t>Rise</w:t>
      </w:r>
      <w:proofErr w:type="spellEnd"/>
      <w:r w:rsidR="008B3436" w:rsidRPr="009E3FAD">
        <w:rPr>
          <w:rStyle w:val="tlid-translation"/>
          <w:rFonts w:ascii="Times New Roman" w:hAnsi="Times New Roman" w:cs="Times New Roman"/>
          <w:color w:val="000000" w:themeColor="text1"/>
          <w:sz w:val="24"/>
          <w:szCs w:val="24"/>
        </w:rPr>
        <w:t xml:space="preserve"> Programu nespatřují žádn</w:t>
      </w:r>
      <w:r w:rsidR="00792C91" w:rsidRPr="009E3FAD">
        <w:rPr>
          <w:rStyle w:val="tlid-translation"/>
          <w:rFonts w:ascii="Times New Roman" w:hAnsi="Times New Roman" w:cs="Times New Roman"/>
          <w:color w:val="000000" w:themeColor="text1"/>
          <w:sz w:val="24"/>
          <w:szCs w:val="24"/>
        </w:rPr>
        <w:t>á</w:t>
      </w:r>
      <w:r w:rsidR="008B3436" w:rsidRPr="009E3FAD">
        <w:rPr>
          <w:rStyle w:val="tlid-translation"/>
          <w:rFonts w:ascii="Times New Roman" w:hAnsi="Times New Roman" w:cs="Times New Roman"/>
          <w:color w:val="000000" w:themeColor="text1"/>
          <w:sz w:val="24"/>
          <w:szCs w:val="24"/>
        </w:rPr>
        <w:t xml:space="preserve"> </w:t>
      </w:r>
      <w:r w:rsidR="008E1437" w:rsidRPr="009E3FAD">
        <w:rPr>
          <w:rStyle w:val="tlid-translation"/>
          <w:rFonts w:ascii="Times New Roman" w:hAnsi="Times New Roman" w:cs="Times New Roman"/>
          <w:color w:val="000000" w:themeColor="text1"/>
          <w:sz w:val="24"/>
          <w:szCs w:val="24"/>
        </w:rPr>
        <w:t>negativa,</w:t>
      </w:r>
      <w:r w:rsidR="008B3436" w:rsidRPr="009E3FAD">
        <w:rPr>
          <w:rStyle w:val="tlid-translation"/>
          <w:rFonts w:ascii="Times New Roman" w:hAnsi="Times New Roman" w:cs="Times New Roman"/>
          <w:color w:val="000000" w:themeColor="text1"/>
          <w:sz w:val="24"/>
          <w:szCs w:val="24"/>
        </w:rPr>
        <w:t xml:space="preserve"> neboť využívají pouze principy Son-</w:t>
      </w:r>
      <w:proofErr w:type="spellStart"/>
      <w:r w:rsidR="008B3436" w:rsidRPr="009E3FAD">
        <w:rPr>
          <w:rStyle w:val="tlid-translation"/>
          <w:rFonts w:ascii="Times New Roman" w:hAnsi="Times New Roman" w:cs="Times New Roman"/>
          <w:color w:val="000000" w:themeColor="text1"/>
          <w:sz w:val="24"/>
          <w:szCs w:val="24"/>
        </w:rPr>
        <w:t>Rise</w:t>
      </w:r>
      <w:proofErr w:type="spellEnd"/>
      <w:r w:rsidR="008B3436" w:rsidRPr="009E3FAD">
        <w:rPr>
          <w:rStyle w:val="tlid-translation"/>
          <w:rFonts w:ascii="Times New Roman" w:hAnsi="Times New Roman" w:cs="Times New Roman"/>
          <w:color w:val="000000" w:themeColor="text1"/>
          <w:sz w:val="24"/>
          <w:szCs w:val="24"/>
        </w:rPr>
        <w:t xml:space="preserve"> Programu, které považují za vhodné a jsou pro rodinu přínosné</w:t>
      </w:r>
      <w:r w:rsidR="008E1437" w:rsidRPr="009E3FAD">
        <w:rPr>
          <w:rStyle w:val="tlid-translation"/>
          <w:rFonts w:ascii="Times New Roman" w:hAnsi="Times New Roman" w:cs="Times New Roman"/>
          <w:color w:val="000000" w:themeColor="text1"/>
          <w:sz w:val="24"/>
          <w:szCs w:val="24"/>
        </w:rPr>
        <w:t xml:space="preserve">. </w:t>
      </w:r>
    </w:p>
    <w:p w:rsidR="00917700" w:rsidRPr="009E3FAD" w:rsidRDefault="00917700" w:rsidP="00602DD5">
      <w:pPr>
        <w:spacing w:after="0" w:line="360" w:lineRule="auto"/>
        <w:jc w:val="both"/>
        <w:rPr>
          <w:rFonts w:ascii="Times New Roman" w:hAnsi="Times New Roman" w:cs="Times New Roman"/>
          <w:color w:val="000000" w:themeColor="text1"/>
          <w:sz w:val="24"/>
          <w:szCs w:val="24"/>
        </w:rPr>
      </w:pPr>
    </w:p>
    <w:p w:rsidR="00917700" w:rsidRPr="009E3FAD" w:rsidRDefault="00433A0C" w:rsidP="00602DD5">
      <w:pPr>
        <w:spacing w:after="0" w:line="360" w:lineRule="auto"/>
        <w:jc w:val="both"/>
        <w:rPr>
          <w:rFonts w:ascii="Times New Roman" w:hAnsi="Times New Roman" w:cs="Times New Roman"/>
          <w:b/>
          <w:bCs/>
          <w:color w:val="000000" w:themeColor="text1"/>
          <w:sz w:val="30"/>
          <w:szCs w:val="30"/>
        </w:rPr>
      </w:pPr>
      <w:r w:rsidRPr="009E3FAD">
        <w:rPr>
          <w:rFonts w:ascii="Times New Roman" w:hAnsi="Times New Roman" w:cs="Times New Roman"/>
          <w:b/>
          <w:bCs/>
          <w:color w:val="000000" w:themeColor="text1"/>
          <w:sz w:val="30"/>
          <w:szCs w:val="30"/>
        </w:rPr>
        <w:t xml:space="preserve">3.5 </w:t>
      </w:r>
      <w:r w:rsidR="00917D28" w:rsidRPr="009E3FAD">
        <w:rPr>
          <w:rFonts w:ascii="Times New Roman" w:hAnsi="Times New Roman" w:cs="Times New Roman"/>
          <w:b/>
          <w:bCs/>
          <w:color w:val="000000" w:themeColor="text1"/>
          <w:sz w:val="30"/>
          <w:szCs w:val="30"/>
        </w:rPr>
        <w:t>Shrnutí výsledků dotazníkového šetření</w:t>
      </w:r>
    </w:p>
    <w:p w:rsidR="002C4198" w:rsidRPr="009E3FAD" w:rsidRDefault="000B6DED" w:rsidP="00602DD5">
      <w:pPr>
        <w:spacing w:after="0" w:line="360" w:lineRule="auto"/>
        <w:jc w:val="both"/>
        <w:rPr>
          <w:rStyle w:val="tlid-translation"/>
          <w:rFonts w:ascii="Times New Roman" w:hAnsi="Times New Roman" w:cs="Times New Roman"/>
          <w:color w:val="000000" w:themeColor="text1"/>
          <w:sz w:val="24"/>
          <w:szCs w:val="24"/>
        </w:rPr>
      </w:pPr>
      <w:r w:rsidRPr="009E3FAD">
        <w:rPr>
          <w:rStyle w:val="tlid-translation"/>
          <w:rFonts w:ascii="Times New Roman" w:hAnsi="Times New Roman" w:cs="Times New Roman"/>
          <w:color w:val="000000" w:themeColor="text1"/>
          <w:sz w:val="24"/>
          <w:szCs w:val="24"/>
        </w:rPr>
        <w:t>Z výpovědí respondentů vyplynulo, že Son-</w:t>
      </w:r>
      <w:proofErr w:type="spellStart"/>
      <w:r w:rsidRPr="009E3FAD">
        <w:rPr>
          <w:rStyle w:val="tlid-translation"/>
          <w:rFonts w:ascii="Times New Roman" w:hAnsi="Times New Roman" w:cs="Times New Roman"/>
          <w:color w:val="000000" w:themeColor="text1"/>
          <w:sz w:val="24"/>
          <w:szCs w:val="24"/>
        </w:rPr>
        <w:t>Rise</w:t>
      </w:r>
      <w:proofErr w:type="spellEnd"/>
      <w:r w:rsidRPr="009E3FAD">
        <w:rPr>
          <w:rStyle w:val="tlid-translation"/>
          <w:rFonts w:ascii="Times New Roman" w:hAnsi="Times New Roman" w:cs="Times New Roman"/>
          <w:color w:val="000000" w:themeColor="text1"/>
          <w:sz w:val="24"/>
          <w:szCs w:val="24"/>
        </w:rPr>
        <w:t xml:space="preserve"> Program</w:t>
      </w:r>
      <w:r w:rsidR="00624002" w:rsidRPr="009E3FAD">
        <w:rPr>
          <w:rStyle w:val="tlid-translation"/>
          <w:rFonts w:ascii="Times New Roman" w:hAnsi="Times New Roman" w:cs="Times New Roman"/>
          <w:color w:val="000000" w:themeColor="text1"/>
          <w:sz w:val="24"/>
          <w:szCs w:val="24"/>
        </w:rPr>
        <w:t xml:space="preserve"> jako výchovně</w:t>
      </w:r>
      <w:r w:rsidR="00080046" w:rsidRPr="009E3FAD">
        <w:rPr>
          <w:rFonts w:ascii="Times New Roman" w:hAnsi="Times New Roman"/>
          <w:iCs/>
          <w:color w:val="000000" w:themeColor="text1"/>
          <w:sz w:val="20"/>
          <w:szCs w:val="20"/>
        </w:rPr>
        <w:t>–</w:t>
      </w:r>
      <w:r w:rsidR="00624002" w:rsidRPr="009E3FAD">
        <w:rPr>
          <w:rStyle w:val="tlid-translation"/>
          <w:rFonts w:ascii="Times New Roman" w:hAnsi="Times New Roman" w:cs="Times New Roman"/>
          <w:color w:val="000000" w:themeColor="text1"/>
          <w:sz w:val="24"/>
          <w:szCs w:val="24"/>
        </w:rPr>
        <w:t>vzdělávací metodu pro své dítě si zvolili proto, že se ztotožňují s je</w:t>
      </w:r>
      <w:r w:rsidR="00602DD5" w:rsidRPr="009E3FAD">
        <w:rPr>
          <w:rStyle w:val="tlid-translation"/>
          <w:rFonts w:ascii="Times New Roman" w:hAnsi="Times New Roman" w:cs="Times New Roman"/>
          <w:color w:val="000000" w:themeColor="text1"/>
          <w:sz w:val="24"/>
          <w:szCs w:val="24"/>
        </w:rPr>
        <w:t>jími</w:t>
      </w:r>
      <w:r w:rsidR="00624002" w:rsidRPr="009E3FAD">
        <w:rPr>
          <w:rStyle w:val="tlid-translation"/>
          <w:rFonts w:ascii="Times New Roman" w:hAnsi="Times New Roman" w:cs="Times New Roman"/>
          <w:color w:val="000000" w:themeColor="text1"/>
          <w:sz w:val="24"/>
          <w:szCs w:val="24"/>
        </w:rPr>
        <w:t xml:space="preserve"> hodnotami. Přičemž na </w:t>
      </w:r>
      <w:r w:rsidR="00621BBF" w:rsidRPr="009E3FAD">
        <w:rPr>
          <w:rStyle w:val="tlid-translation"/>
          <w:rFonts w:ascii="Times New Roman" w:hAnsi="Times New Roman" w:cs="Times New Roman"/>
          <w:color w:val="000000" w:themeColor="text1"/>
          <w:sz w:val="24"/>
          <w:szCs w:val="24"/>
        </w:rPr>
        <w:t>ní</w:t>
      </w:r>
      <w:r w:rsidR="00624002" w:rsidRPr="009E3FAD">
        <w:rPr>
          <w:rStyle w:val="tlid-translation"/>
          <w:rFonts w:ascii="Times New Roman" w:hAnsi="Times New Roman" w:cs="Times New Roman"/>
          <w:color w:val="000000" w:themeColor="text1"/>
          <w:sz w:val="24"/>
          <w:szCs w:val="24"/>
        </w:rPr>
        <w:t xml:space="preserve"> oceňují především</w:t>
      </w:r>
      <w:r w:rsidR="00CE4403" w:rsidRPr="009E3FAD">
        <w:rPr>
          <w:rStyle w:val="tlid-translation"/>
          <w:rFonts w:ascii="Times New Roman" w:hAnsi="Times New Roman" w:cs="Times New Roman"/>
          <w:color w:val="000000" w:themeColor="text1"/>
          <w:sz w:val="24"/>
          <w:szCs w:val="24"/>
        </w:rPr>
        <w:t xml:space="preserve"> je</w:t>
      </w:r>
      <w:r w:rsidR="00621BBF" w:rsidRPr="009E3FAD">
        <w:rPr>
          <w:rStyle w:val="tlid-translation"/>
          <w:rFonts w:ascii="Times New Roman" w:hAnsi="Times New Roman" w:cs="Times New Roman"/>
          <w:color w:val="000000" w:themeColor="text1"/>
          <w:sz w:val="24"/>
          <w:szCs w:val="24"/>
        </w:rPr>
        <w:t>jí</w:t>
      </w:r>
      <w:r w:rsidR="00CE4403" w:rsidRPr="009E3FAD">
        <w:rPr>
          <w:rStyle w:val="tlid-translation"/>
          <w:rFonts w:ascii="Times New Roman" w:hAnsi="Times New Roman" w:cs="Times New Roman"/>
          <w:color w:val="000000" w:themeColor="text1"/>
          <w:sz w:val="24"/>
          <w:szCs w:val="24"/>
        </w:rPr>
        <w:t xml:space="preserve"> filozofii a </w:t>
      </w:r>
      <w:r w:rsidR="00624002" w:rsidRPr="009E3FAD">
        <w:rPr>
          <w:rStyle w:val="tlid-translation"/>
          <w:rFonts w:ascii="Times New Roman" w:hAnsi="Times New Roman" w:cs="Times New Roman"/>
          <w:color w:val="000000" w:themeColor="text1"/>
          <w:sz w:val="24"/>
          <w:szCs w:val="24"/>
        </w:rPr>
        <w:t xml:space="preserve">přístup, který zastává vůči dítěti. </w:t>
      </w:r>
      <w:r w:rsidR="00CE4403" w:rsidRPr="009E3FAD">
        <w:rPr>
          <w:rStyle w:val="tlid-translation"/>
          <w:rFonts w:ascii="Times New Roman" w:hAnsi="Times New Roman" w:cs="Times New Roman"/>
          <w:color w:val="000000" w:themeColor="text1"/>
          <w:sz w:val="24"/>
          <w:szCs w:val="24"/>
        </w:rPr>
        <w:t>Son-</w:t>
      </w:r>
      <w:proofErr w:type="spellStart"/>
      <w:r w:rsidR="00CE4403" w:rsidRPr="009E3FAD">
        <w:rPr>
          <w:rStyle w:val="tlid-translation"/>
          <w:rFonts w:ascii="Times New Roman" w:hAnsi="Times New Roman" w:cs="Times New Roman"/>
          <w:color w:val="000000" w:themeColor="text1"/>
          <w:sz w:val="24"/>
          <w:szCs w:val="24"/>
        </w:rPr>
        <w:t>Rise</w:t>
      </w:r>
      <w:proofErr w:type="spellEnd"/>
      <w:r w:rsidR="00CE4403" w:rsidRPr="009E3FAD">
        <w:rPr>
          <w:rStyle w:val="tlid-translation"/>
          <w:rFonts w:ascii="Times New Roman" w:hAnsi="Times New Roman" w:cs="Times New Roman"/>
          <w:color w:val="000000" w:themeColor="text1"/>
          <w:sz w:val="24"/>
          <w:szCs w:val="24"/>
        </w:rPr>
        <w:t xml:space="preserve"> Program rodiče při volbě terapeutické</w:t>
      </w:r>
      <w:r w:rsidR="00602DD5" w:rsidRPr="009E3FAD">
        <w:rPr>
          <w:rStyle w:val="tlid-translation"/>
          <w:rFonts w:ascii="Times New Roman" w:hAnsi="Times New Roman" w:cs="Times New Roman"/>
          <w:color w:val="000000" w:themeColor="text1"/>
          <w:sz w:val="24"/>
          <w:szCs w:val="24"/>
        </w:rPr>
        <w:t>ho</w:t>
      </w:r>
      <w:r w:rsidR="00CE4403" w:rsidRPr="009E3FAD">
        <w:rPr>
          <w:rStyle w:val="tlid-translation"/>
          <w:rFonts w:ascii="Times New Roman" w:hAnsi="Times New Roman" w:cs="Times New Roman"/>
          <w:color w:val="000000" w:themeColor="text1"/>
          <w:sz w:val="24"/>
          <w:szCs w:val="24"/>
        </w:rPr>
        <w:t xml:space="preserve"> přístup</w:t>
      </w:r>
      <w:r w:rsidR="00602DD5" w:rsidRPr="009E3FAD">
        <w:rPr>
          <w:rStyle w:val="tlid-translation"/>
          <w:rFonts w:ascii="Times New Roman" w:hAnsi="Times New Roman" w:cs="Times New Roman"/>
          <w:color w:val="000000" w:themeColor="text1"/>
          <w:sz w:val="24"/>
          <w:szCs w:val="24"/>
        </w:rPr>
        <w:t>u</w:t>
      </w:r>
      <w:r w:rsidR="00CE4403" w:rsidRPr="009E3FAD">
        <w:rPr>
          <w:rStyle w:val="tlid-translation"/>
          <w:rFonts w:ascii="Times New Roman" w:hAnsi="Times New Roman" w:cs="Times New Roman"/>
          <w:color w:val="000000" w:themeColor="text1"/>
          <w:sz w:val="24"/>
          <w:szCs w:val="24"/>
        </w:rPr>
        <w:t xml:space="preserve"> pro své dítě s PAS přesvědčil například</w:t>
      </w:r>
      <w:r w:rsidR="00621BBF" w:rsidRPr="009E3FAD">
        <w:rPr>
          <w:rStyle w:val="tlid-translation"/>
          <w:rFonts w:ascii="Times New Roman" w:hAnsi="Times New Roman" w:cs="Times New Roman"/>
          <w:color w:val="000000" w:themeColor="text1"/>
          <w:sz w:val="24"/>
          <w:szCs w:val="24"/>
        </w:rPr>
        <w:t xml:space="preserve"> také</w:t>
      </w:r>
      <w:r w:rsidR="00CE4403" w:rsidRPr="009E3FAD">
        <w:rPr>
          <w:rStyle w:val="tlid-translation"/>
          <w:rFonts w:ascii="Times New Roman" w:hAnsi="Times New Roman" w:cs="Times New Roman"/>
          <w:color w:val="000000" w:themeColor="text1"/>
          <w:sz w:val="24"/>
          <w:szCs w:val="24"/>
        </w:rPr>
        <w:t xml:space="preserve"> tím, že tato metoda dítě do ničeho nenutí a klade důraz na rozvoj vztahu mezi rodičem a dítětem.</w:t>
      </w:r>
    </w:p>
    <w:p w:rsidR="00D46B48" w:rsidRPr="009E3FAD" w:rsidRDefault="00D46B48" w:rsidP="00AE7CAB">
      <w:pPr>
        <w:spacing w:after="0" w:line="360" w:lineRule="auto"/>
        <w:ind w:firstLine="708"/>
        <w:jc w:val="both"/>
        <w:rPr>
          <w:rStyle w:val="tlid-translation"/>
          <w:rFonts w:ascii="Times New Roman" w:hAnsi="Times New Roman" w:cs="Times New Roman"/>
          <w:color w:val="000000" w:themeColor="text1"/>
          <w:sz w:val="24"/>
          <w:szCs w:val="24"/>
        </w:rPr>
      </w:pPr>
    </w:p>
    <w:p w:rsidR="003A19F7" w:rsidRPr="009E3FAD" w:rsidRDefault="006902B4" w:rsidP="00602DD5">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Na </w:t>
      </w:r>
      <w:r w:rsidR="00AC1BB2" w:rsidRPr="009E3FAD">
        <w:rPr>
          <w:rFonts w:ascii="Times New Roman" w:hAnsi="Times New Roman" w:cs="Times New Roman"/>
          <w:color w:val="000000" w:themeColor="text1"/>
          <w:sz w:val="24"/>
          <w:szCs w:val="24"/>
        </w:rPr>
        <w:t>Son-</w:t>
      </w:r>
      <w:proofErr w:type="spellStart"/>
      <w:r w:rsidR="00AC1BB2" w:rsidRPr="009E3FAD">
        <w:rPr>
          <w:rFonts w:ascii="Times New Roman" w:hAnsi="Times New Roman" w:cs="Times New Roman"/>
          <w:color w:val="000000" w:themeColor="text1"/>
          <w:sz w:val="24"/>
          <w:szCs w:val="24"/>
        </w:rPr>
        <w:t>Rise</w:t>
      </w:r>
      <w:proofErr w:type="spellEnd"/>
      <w:r w:rsidR="00AC1BB2" w:rsidRPr="009E3FAD">
        <w:rPr>
          <w:rFonts w:ascii="Times New Roman" w:hAnsi="Times New Roman" w:cs="Times New Roman"/>
          <w:color w:val="000000" w:themeColor="text1"/>
          <w:sz w:val="24"/>
          <w:szCs w:val="24"/>
        </w:rPr>
        <w:t xml:space="preserve"> Program bývá </w:t>
      </w:r>
      <w:r w:rsidRPr="009E3FAD">
        <w:rPr>
          <w:rFonts w:ascii="Times New Roman" w:hAnsi="Times New Roman" w:cs="Times New Roman"/>
          <w:color w:val="000000" w:themeColor="text1"/>
          <w:sz w:val="24"/>
          <w:szCs w:val="24"/>
        </w:rPr>
        <w:t>nahlíženo jako na</w:t>
      </w:r>
      <w:r w:rsidR="00AC1BB2" w:rsidRPr="009E3FAD">
        <w:rPr>
          <w:rFonts w:ascii="Times New Roman" w:hAnsi="Times New Roman" w:cs="Times New Roman"/>
          <w:color w:val="000000" w:themeColor="text1"/>
          <w:sz w:val="24"/>
          <w:szCs w:val="24"/>
        </w:rPr>
        <w:t xml:space="preserve"> finančně </w:t>
      </w:r>
      <w:r w:rsidR="0065343B" w:rsidRPr="009E3FAD">
        <w:rPr>
          <w:rFonts w:ascii="Times New Roman" w:hAnsi="Times New Roman" w:cs="Times New Roman"/>
          <w:color w:val="000000" w:themeColor="text1"/>
          <w:sz w:val="24"/>
          <w:szCs w:val="24"/>
        </w:rPr>
        <w:t xml:space="preserve">velmi </w:t>
      </w:r>
      <w:r w:rsidR="00AC1BB2" w:rsidRPr="009E3FAD">
        <w:rPr>
          <w:rFonts w:ascii="Times New Roman" w:hAnsi="Times New Roman" w:cs="Times New Roman"/>
          <w:color w:val="000000" w:themeColor="text1"/>
          <w:sz w:val="24"/>
          <w:szCs w:val="24"/>
        </w:rPr>
        <w:t>náročný</w:t>
      </w:r>
      <w:r w:rsidR="0065343B" w:rsidRPr="009E3FAD">
        <w:rPr>
          <w:rFonts w:ascii="Times New Roman" w:hAnsi="Times New Roman" w:cs="Times New Roman"/>
          <w:color w:val="000000" w:themeColor="text1"/>
          <w:sz w:val="24"/>
          <w:szCs w:val="24"/>
        </w:rPr>
        <w:t xml:space="preserve"> výchovně</w:t>
      </w:r>
      <w:r w:rsidR="00080046" w:rsidRPr="009E3FAD">
        <w:rPr>
          <w:rFonts w:ascii="Times New Roman" w:hAnsi="Times New Roman"/>
          <w:iCs/>
          <w:color w:val="000000" w:themeColor="text1"/>
          <w:sz w:val="20"/>
          <w:szCs w:val="20"/>
        </w:rPr>
        <w:t>–</w:t>
      </w:r>
      <w:r w:rsidR="0065343B" w:rsidRPr="009E3FAD">
        <w:rPr>
          <w:rFonts w:ascii="Times New Roman" w:hAnsi="Times New Roman" w:cs="Times New Roman"/>
          <w:color w:val="000000" w:themeColor="text1"/>
          <w:sz w:val="24"/>
          <w:szCs w:val="24"/>
        </w:rPr>
        <w:t>vzdělávací přístup</w:t>
      </w:r>
      <w:r w:rsidR="00AC1BB2" w:rsidRPr="009E3FAD">
        <w:rPr>
          <w:rFonts w:ascii="Times New Roman" w:hAnsi="Times New Roman" w:cs="Times New Roman"/>
          <w:color w:val="000000" w:themeColor="text1"/>
          <w:sz w:val="24"/>
          <w:szCs w:val="24"/>
        </w:rPr>
        <w:t xml:space="preserve"> využívaný pro</w:t>
      </w:r>
      <w:r w:rsidR="00602DD5" w:rsidRPr="009E3FAD">
        <w:rPr>
          <w:rFonts w:ascii="Times New Roman" w:hAnsi="Times New Roman" w:cs="Times New Roman"/>
          <w:color w:val="000000" w:themeColor="text1"/>
          <w:sz w:val="24"/>
          <w:szCs w:val="24"/>
        </w:rPr>
        <w:t xml:space="preserve"> osoby</w:t>
      </w:r>
      <w:r w:rsidR="0067122D">
        <w:rPr>
          <w:rFonts w:ascii="Times New Roman" w:hAnsi="Times New Roman" w:cs="Times New Roman"/>
          <w:color w:val="000000" w:themeColor="text1"/>
          <w:sz w:val="24"/>
          <w:szCs w:val="24"/>
        </w:rPr>
        <w:t>,</w:t>
      </w:r>
      <w:r w:rsidR="00602DD5" w:rsidRPr="009E3FAD">
        <w:rPr>
          <w:rFonts w:ascii="Times New Roman" w:hAnsi="Times New Roman" w:cs="Times New Roman"/>
          <w:color w:val="000000" w:themeColor="text1"/>
          <w:sz w:val="24"/>
          <w:szCs w:val="24"/>
        </w:rPr>
        <w:t xml:space="preserve"> u kterých byla diagnostikována </w:t>
      </w:r>
      <w:r w:rsidR="00AC1BB2" w:rsidRPr="009E3FAD">
        <w:rPr>
          <w:rFonts w:ascii="Times New Roman" w:hAnsi="Times New Roman" w:cs="Times New Roman"/>
          <w:color w:val="000000" w:themeColor="text1"/>
          <w:sz w:val="24"/>
          <w:szCs w:val="24"/>
        </w:rPr>
        <w:t>PAS.</w:t>
      </w:r>
      <w:r w:rsidR="0065343B" w:rsidRPr="009E3FAD">
        <w:rPr>
          <w:rStyle w:val="Znakapoznpodarou"/>
          <w:rFonts w:ascii="Times New Roman" w:hAnsi="Times New Roman" w:cs="Times New Roman"/>
          <w:color w:val="000000" w:themeColor="text1"/>
          <w:sz w:val="24"/>
          <w:szCs w:val="24"/>
        </w:rPr>
        <w:footnoteReference w:id="159"/>
      </w:r>
      <w:r w:rsidR="0065343B" w:rsidRPr="009E3FAD">
        <w:rPr>
          <w:rFonts w:ascii="Times New Roman" w:hAnsi="Times New Roman" w:cs="Times New Roman"/>
          <w:color w:val="000000" w:themeColor="text1"/>
          <w:sz w:val="24"/>
          <w:szCs w:val="24"/>
        </w:rPr>
        <w:t xml:space="preserve"> </w:t>
      </w:r>
      <w:r w:rsidR="00D46B48" w:rsidRPr="009E3FAD">
        <w:rPr>
          <w:rFonts w:ascii="Times New Roman" w:hAnsi="Times New Roman" w:cs="Times New Roman"/>
          <w:color w:val="000000" w:themeColor="text1"/>
          <w:sz w:val="24"/>
          <w:szCs w:val="24"/>
        </w:rPr>
        <w:t>Důvodem, proč je tento přístup považován za finančně nákladný jsou</w:t>
      </w:r>
      <w:r w:rsidRPr="009E3FAD">
        <w:rPr>
          <w:rFonts w:ascii="Times New Roman" w:hAnsi="Times New Roman" w:cs="Times New Roman"/>
          <w:color w:val="000000" w:themeColor="text1"/>
          <w:sz w:val="24"/>
          <w:szCs w:val="24"/>
        </w:rPr>
        <w:t xml:space="preserve"> zejména</w:t>
      </w:r>
      <w:r w:rsidR="00D46B48" w:rsidRPr="009E3FAD">
        <w:rPr>
          <w:rFonts w:ascii="Times New Roman" w:hAnsi="Times New Roman" w:cs="Times New Roman"/>
          <w:color w:val="000000" w:themeColor="text1"/>
          <w:sz w:val="24"/>
          <w:szCs w:val="24"/>
        </w:rPr>
        <w:t xml:space="preserve"> Son-</w:t>
      </w:r>
      <w:proofErr w:type="spellStart"/>
      <w:r w:rsidR="00D46B48" w:rsidRPr="009E3FAD">
        <w:rPr>
          <w:rFonts w:ascii="Times New Roman" w:hAnsi="Times New Roman" w:cs="Times New Roman"/>
          <w:color w:val="000000" w:themeColor="text1"/>
          <w:sz w:val="24"/>
          <w:szCs w:val="24"/>
        </w:rPr>
        <w:t>Rise</w:t>
      </w:r>
      <w:proofErr w:type="spellEnd"/>
      <w:r w:rsidR="00D46B48" w:rsidRPr="009E3FAD">
        <w:rPr>
          <w:rFonts w:ascii="Times New Roman" w:hAnsi="Times New Roman" w:cs="Times New Roman"/>
          <w:color w:val="000000" w:themeColor="text1"/>
          <w:sz w:val="24"/>
          <w:szCs w:val="24"/>
        </w:rPr>
        <w:t xml:space="preserve"> kurzy nabízené</w:t>
      </w:r>
      <w:r w:rsidR="00520BEC" w:rsidRPr="009E3FAD">
        <w:rPr>
          <w:rFonts w:ascii="Times New Roman" w:hAnsi="Times New Roman" w:cs="Times New Roman"/>
          <w:color w:val="000000" w:themeColor="text1"/>
          <w:sz w:val="24"/>
          <w:szCs w:val="24"/>
        </w:rPr>
        <w:t xml:space="preserve"> organizací</w:t>
      </w:r>
      <w:r w:rsidR="00D46B48" w:rsidRPr="009E3FAD">
        <w:rPr>
          <w:rFonts w:ascii="Times New Roman" w:hAnsi="Times New Roman" w:cs="Times New Roman"/>
          <w:color w:val="000000" w:themeColor="text1"/>
          <w:sz w:val="24"/>
          <w:szCs w:val="24"/>
        </w:rPr>
        <w:t xml:space="preserve"> AT</w:t>
      </w:r>
      <w:r w:rsidR="00520BEC" w:rsidRPr="009E3FAD">
        <w:rPr>
          <w:rFonts w:ascii="Times New Roman" w:hAnsi="Times New Roman" w:cs="Times New Roman"/>
          <w:color w:val="000000" w:themeColor="text1"/>
          <w:sz w:val="24"/>
          <w:szCs w:val="24"/>
        </w:rPr>
        <w:t>C</w:t>
      </w:r>
      <w:r w:rsidR="00D46B48" w:rsidRPr="009E3FAD">
        <w:rPr>
          <w:rFonts w:ascii="Times New Roman" w:hAnsi="Times New Roman" w:cs="Times New Roman"/>
          <w:color w:val="000000" w:themeColor="text1"/>
          <w:sz w:val="24"/>
          <w:szCs w:val="24"/>
        </w:rPr>
        <w:t xml:space="preserve">A rodičům, kteří chtějí praktikovat nebo již praktikují </w:t>
      </w:r>
      <w:r w:rsidRPr="009E3FAD">
        <w:rPr>
          <w:rFonts w:ascii="Times New Roman" w:hAnsi="Times New Roman" w:cs="Times New Roman"/>
          <w:color w:val="000000" w:themeColor="text1"/>
          <w:sz w:val="24"/>
          <w:szCs w:val="24"/>
        </w:rPr>
        <w:t>tento p</w:t>
      </w:r>
      <w:r w:rsidR="00D46B48" w:rsidRPr="009E3FAD">
        <w:rPr>
          <w:rFonts w:ascii="Times New Roman" w:hAnsi="Times New Roman" w:cs="Times New Roman"/>
          <w:color w:val="000000" w:themeColor="text1"/>
          <w:sz w:val="24"/>
          <w:szCs w:val="24"/>
        </w:rPr>
        <w:t xml:space="preserve">rogram doma </w:t>
      </w:r>
      <w:r w:rsidR="00D46B48" w:rsidRPr="009E3FAD">
        <w:rPr>
          <w:rFonts w:ascii="Times New Roman" w:hAnsi="Times New Roman" w:cs="Times New Roman"/>
          <w:color w:val="000000" w:themeColor="text1"/>
          <w:sz w:val="24"/>
          <w:szCs w:val="24"/>
        </w:rPr>
        <w:lastRenderedPageBreak/>
        <w:t xml:space="preserve">se svým dítětem. </w:t>
      </w:r>
      <w:r w:rsidR="0023114D" w:rsidRPr="009E3FAD">
        <w:rPr>
          <w:rFonts w:ascii="Times New Roman" w:hAnsi="Times New Roman" w:cs="Times New Roman"/>
          <w:color w:val="000000" w:themeColor="text1"/>
          <w:sz w:val="24"/>
          <w:szCs w:val="24"/>
        </w:rPr>
        <w:t>ATCA sice poskytuje finanční pomoc těm rodinám, jejich</w:t>
      </w:r>
      <w:r w:rsidR="00602DD5" w:rsidRPr="009E3FAD">
        <w:rPr>
          <w:rFonts w:ascii="Times New Roman" w:hAnsi="Times New Roman" w:cs="Times New Roman"/>
          <w:color w:val="000000" w:themeColor="text1"/>
          <w:sz w:val="24"/>
          <w:szCs w:val="24"/>
        </w:rPr>
        <w:t>ž</w:t>
      </w:r>
      <w:r w:rsidR="0023114D" w:rsidRPr="009E3FAD">
        <w:rPr>
          <w:rFonts w:ascii="Times New Roman" w:hAnsi="Times New Roman" w:cs="Times New Roman"/>
          <w:color w:val="000000" w:themeColor="text1"/>
          <w:sz w:val="24"/>
          <w:szCs w:val="24"/>
        </w:rPr>
        <w:t xml:space="preserve"> finanční prostředky</w:t>
      </w:r>
      <w:r w:rsidR="00A311DF" w:rsidRPr="009E3FAD">
        <w:rPr>
          <w:rFonts w:ascii="Times New Roman" w:hAnsi="Times New Roman" w:cs="Times New Roman"/>
          <w:color w:val="000000" w:themeColor="text1"/>
          <w:sz w:val="24"/>
          <w:szCs w:val="24"/>
        </w:rPr>
        <w:t xml:space="preserve"> nedostačují na uhrazení zvoleného Son-</w:t>
      </w:r>
      <w:proofErr w:type="spellStart"/>
      <w:r w:rsidR="00A311DF" w:rsidRPr="009E3FAD">
        <w:rPr>
          <w:rFonts w:ascii="Times New Roman" w:hAnsi="Times New Roman" w:cs="Times New Roman"/>
          <w:color w:val="000000" w:themeColor="text1"/>
          <w:sz w:val="24"/>
          <w:szCs w:val="24"/>
        </w:rPr>
        <w:t>Rise</w:t>
      </w:r>
      <w:proofErr w:type="spellEnd"/>
      <w:r w:rsidR="00A311DF" w:rsidRPr="009E3FAD">
        <w:rPr>
          <w:rFonts w:ascii="Times New Roman" w:hAnsi="Times New Roman" w:cs="Times New Roman"/>
          <w:color w:val="000000" w:themeColor="text1"/>
          <w:sz w:val="24"/>
          <w:szCs w:val="24"/>
        </w:rPr>
        <w:t xml:space="preserve"> kurzu</w:t>
      </w:r>
      <w:r w:rsidR="0023114D" w:rsidRPr="009E3FAD">
        <w:rPr>
          <w:rFonts w:ascii="Times New Roman" w:hAnsi="Times New Roman" w:cs="Times New Roman"/>
          <w:color w:val="000000" w:themeColor="text1"/>
          <w:sz w:val="24"/>
          <w:szCs w:val="24"/>
        </w:rPr>
        <w:t xml:space="preserve">, </w:t>
      </w:r>
      <w:r w:rsidR="008C3504" w:rsidRPr="009E3FAD">
        <w:rPr>
          <w:rFonts w:ascii="Times New Roman" w:hAnsi="Times New Roman" w:cs="Times New Roman"/>
          <w:color w:val="000000" w:themeColor="text1"/>
          <w:sz w:val="24"/>
          <w:szCs w:val="24"/>
        </w:rPr>
        <w:t>rodiny</w:t>
      </w:r>
      <w:r w:rsidR="0023114D" w:rsidRPr="009E3FAD">
        <w:rPr>
          <w:rFonts w:ascii="Times New Roman" w:hAnsi="Times New Roman" w:cs="Times New Roman"/>
          <w:color w:val="000000" w:themeColor="text1"/>
          <w:sz w:val="24"/>
          <w:szCs w:val="24"/>
        </w:rPr>
        <w:t xml:space="preserve"> však</w:t>
      </w:r>
      <w:r w:rsidR="008C3504" w:rsidRPr="009E3FAD">
        <w:rPr>
          <w:rFonts w:ascii="Times New Roman" w:hAnsi="Times New Roman" w:cs="Times New Roman"/>
          <w:color w:val="000000" w:themeColor="text1"/>
          <w:sz w:val="24"/>
          <w:szCs w:val="24"/>
        </w:rPr>
        <w:t xml:space="preserve"> musí</w:t>
      </w:r>
      <w:r w:rsidR="0023114D" w:rsidRPr="009E3FAD">
        <w:rPr>
          <w:rFonts w:ascii="Times New Roman" w:hAnsi="Times New Roman" w:cs="Times New Roman"/>
          <w:color w:val="000000" w:themeColor="text1"/>
          <w:sz w:val="24"/>
          <w:szCs w:val="24"/>
        </w:rPr>
        <w:t xml:space="preserve"> splnit určitá požadovaná kritéria. </w:t>
      </w:r>
      <w:r w:rsidR="00602DD5" w:rsidRPr="009E3FAD">
        <w:rPr>
          <w:rFonts w:ascii="Times New Roman" w:hAnsi="Times New Roman" w:cs="Times New Roman"/>
          <w:color w:val="000000" w:themeColor="text1"/>
          <w:sz w:val="24"/>
          <w:szCs w:val="24"/>
        </w:rPr>
        <w:t xml:space="preserve">Terapeutka </w:t>
      </w:r>
      <w:r w:rsidR="0023114D" w:rsidRPr="009E3FAD">
        <w:rPr>
          <w:rFonts w:ascii="Times New Roman" w:hAnsi="Times New Roman" w:cs="Times New Roman"/>
          <w:color w:val="000000" w:themeColor="text1"/>
          <w:sz w:val="24"/>
          <w:szCs w:val="24"/>
        </w:rPr>
        <w:t xml:space="preserve">Linda </w:t>
      </w:r>
      <w:proofErr w:type="spellStart"/>
      <w:r w:rsidR="0023114D" w:rsidRPr="009E3FAD">
        <w:rPr>
          <w:rFonts w:ascii="Times New Roman" w:hAnsi="Times New Roman" w:cs="Times New Roman"/>
          <w:color w:val="000000" w:themeColor="text1"/>
          <w:sz w:val="24"/>
          <w:szCs w:val="24"/>
        </w:rPr>
        <w:t>Cecavová</w:t>
      </w:r>
      <w:proofErr w:type="spellEnd"/>
      <w:r w:rsidR="0023114D" w:rsidRPr="009E3FAD">
        <w:rPr>
          <w:rFonts w:ascii="Times New Roman" w:hAnsi="Times New Roman" w:cs="Times New Roman"/>
          <w:color w:val="000000" w:themeColor="text1"/>
          <w:sz w:val="24"/>
          <w:szCs w:val="24"/>
        </w:rPr>
        <w:t xml:space="preserve"> uvádí, že Son-</w:t>
      </w:r>
      <w:proofErr w:type="spellStart"/>
      <w:r w:rsidR="0023114D" w:rsidRPr="009E3FAD">
        <w:rPr>
          <w:rFonts w:ascii="Times New Roman" w:hAnsi="Times New Roman" w:cs="Times New Roman"/>
          <w:color w:val="000000" w:themeColor="text1"/>
          <w:sz w:val="24"/>
          <w:szCs w:val="24"/>
        </w:rPr>
        <w:t>Rise</w:t>
      </w:r>
      <w:proofErr w:type="spellEnd"/>
      <w:r w:rsidR="0023114D" w:rsidRPr="009E3FAD">
        <w:rPr>
          <w:rFonts w:ascii="Times New Roman" w:hAnsi="Times New Roman" w:cs="Times New Roman"/>
          <w:color w:val="000000" w:themeColor="text1"/>
          <w:sz w:val="24"/>
          <w:szCs w:val="24"/>
        </w:rPr>
        <w:t xml:space="preserve"> kurzů pořádaných </w:t>
      </w:r>
      <w:r w:rsidR="00520BEC" w:rsidRPr="009E3FAD">
        <w:rPr>
          <w:rFonts w:ascii="Times New Roman" w:hAnsi="Times New Roman" w:cs="Times New Roman"/>
          <w:color w:val="000000" w:themeColor="text1"/>
          <w:sz w:val="24"/>
          <w:szCs w:val="24"/>
        </w:rPr>
        <w:t>touto organizací</w:t>
      </w:r>
      <w:r w:rsidR="0023114D" w:rsidRPr="009E3FAD">
        <w:rPr>
          <w:rFonts w:ascii="Times New Roman" w:hAnsi="Times New Roman" w:cs="Times New Roman"/>
          <w:color w:val="000000" w:themeColor="text1"/>
          <w:sz w:val="24"/>
          <w:szCs w:val="24"/>
        </w:rPr>
        <w:t xml:space="preserve"> se</w:t>
      </w:r>
      <w:r w:rsidR="00520BEC" w:rsidRPr="009E3FAD">
        <w:rPr>
          <w:rFonts w:ascii="Times New Roman" w:hAnsi="Times New Roman" w:cs="Times New Roman"/>
          <w:color w:val="000000" w:themeColor="text1"/>
          <w:sz w:val="24"/>
          <w:szCs w:val="24"/>
        </w:rPr>
        <w:t xml:space="preserve"> již</w:t>
      </w:r>
      <w:r w:rsidR="0023114D" w:rsidRPr="009E3FAD">
        <w:rPr>
          <w:rFonts w:ascii="Times New Roman" w:hAnsi="Times New Roman" w:cs="Times New Roman"/>
          <w:color w:val="000000" w:themeColor="text1"/>
          <w:sz w:val="24"/>
          <w:szCs w:val="24"/>
        </w:rPr>
        <w:t xml:space="preserve"> zúčastnilo několik desítek rodin z ČR a SR.</w:t>
      </w:r>
      <w:r w:rsidR="0023114D" w:rsidRPr="009E3FAD">
        <w:rPr>
          <w:rStyle w:val="Znakapoznpodarou"/>
          <w:rFonts w:ascii="Times New Roman" w:hAnsi="Times New Roman" w:cs="Times New Roman"/>
          <w:color w:val="000000" w:themeColor="text1"/>
          <w:sz w:val="24"/>
          <w:szCs w:val="24"/>
        </w:rPr>
        <w:footnoteReference w:id="160"/>
      </w:r>
      <w:r w:rsidR="0023114D" w:rsidRPr="009E3FAD">
        <w:rPr>
          <w:rFonts w:ascii="Times New Roman" w:hAnsi="Times New Roman" w:cs="Times New Roman"/>
          <w:color w:val="000000" w:themeColor="text1"/>
          <w:sz w:val="24"/>
          <w:szCs w:val="24"/>
        </w:rPr>
        <w:t xml:space="preserve"> V rámci </w:t>
      </w:r>
      <w:r w:rsidR="00EA17A9" w:rsidRPr="009E3FAD">
        <w:rPr>
          <w:rFonts w:ascii="Times New Roman" w:hAnsi="Times New Roman" w:cs="Times New Roman"/>
          <w:color w:val="000000" w:themeColor="text1"/>
          <w:sz w:val="24"/>
          <w:szCs w:val="24"/>
        </w:rPr>
        <w:t>této práce jsme se proto ATCA dotázali</w:t>
      </w:r>
      <w:r w:rsidR="0023114D" w:rsidRPr="009E3FAD">
        <w:rPr>
          <w:rFonts w:ascii="Times New Roman" w:hAnsi="Times New Roman" w:cs="Times New Roman"/>
          <w:color w:val="000000" w:themeColor="text1"/>
          <w:sz w:val="24"/>
          <w:szCs w:val="24"/>
        </w:rPr>
        <w:t>, zda nemá bližší statistické údaje o počtu účastníků Son-</w:t>
      </w:r>
      <w:proofErr w:type="spellStart"/>
      <w:r w:rsidR="0023114D" w:rsidRPr="009E3FAD">
        <w:rPr>
          <w:rFonts w:ascii="Times New Roman" w:hAnsi="Times New Roman" w:cs="Times New Roman"/>
          <w:color w:val="000000" w:themeColor="text1"/>
          <w:sz w:val="24"/>
          <w:szCs w:val="24"/>
        </w:rPr>
        <w:t>Rise</w:t>
      </w:r>
      <w:proofErr w:type="spellEnd"/>
      <w:r w:rsidR="0023114D" w:rsidRPr="009E3FAD">
        <w:rPr>
          <w:rFonts w:ascii="Times New Roman" w:hAnsi="Times New Roman" w:cs="Times New Roman"/>
          <w:color w:val="000000" w:themeColor="text1"/>
          <w:sz w:val="24"/>
          <w:szCs w:val="24"/>
        </w:rPr>
        <w:t xml:space="preserve"> kurzů</w:t>
      </w:r>
      <w:r w:rsidR="00520BEC" w:rsidRPr="009E3FAD">
        <w:rPr>
          <w:rFonts w:ascii="Times New Roman" w:hAnsi="Times New Roman" w:cs="Times New Roman"/>
          <w:color w:val="000000" w:themeColor="text1"/>
          <w:sz w:val="24"/>
          <w:szCs w:val="24"/>
        </w:rPr>
        <w:t xml:space="preserve"> pocházejících</w:t>
      </w:r>
      <w:r w:rsidR="00080046" w:rsidRPr="009E3FAD">
        <w:rPr>
          <w:rFonts w:ascii="Times New Roman" w:hAnsi="Times New Roman" w:cs="Times New Roman"/>
          <w:color w:val="000000" w:themeColor="text1"/>
          <w:sz w:val="24"/>
          <w:szCs w:val="24"/>
        </w:rPr>
        <w:t xml:space="preserve"> </w:t>
      </w:r>
      <w:r w:rsidR="0023114D" w:rsidRPr="009E3FAD">
        <w:rPr>
          <w:rFonts w:ascii="Times New Roman" w:hAnsi="Times New Roman" w:cs="Times New Roman"/>
          <w:color w:val="000000" w:themeColor="text1"/>
          <w:sz w:val="24"/>
          <w:szCs w:val="24"/>
        </w:rPr>
        <w:t xml:space="preserve">z ČR. ATCA těmito údaji však v současné době nedisponuje. </w:t>
      </w:r>
      <w:r w:rsidR="00EA17A9" w:rsidRPr="009E3FAD">
        <w:rPr>
          <w:rFonts w:ascii="Times New Roman" w:hAnsi="Times New Roman" w:cs="Times New Roman"/>
          <w:color w:val="000000" w:themeColor="text1"/>
          <w:sz w:val="24"/>
          <w:szCs w:val="24"/>
        </w:rPr>
        <w:br/>
      </w:r>
      <w:r w:rsidR="008F51DD" w:rsidRPr="009E3FAD">
        <w:rPr>
          <w:rFonts w:ascii="Times New Roman" w:hAnsi="Times New Roman" w:cs="Times New Roman"/>
          <w:color w:val="000000" w:themeColor="text1"/>
          <w:sz w:val="24"/>
          <w:szCs w:val="24"/>
        </w:rPr>
        <w:t xml:space="preserve">Z dotazníkového šetření </w:t>
      </w:r>
      <w:r w:rsidR="00111FA2" w:rsidRPr="009E3FAD">
        <w:rPr>
          <w:rFonts w:ascii="Times New Roman" w:hAnsi="Times New Roman" w:cs="Times New Roman"/>
          <w:color w:val="000000" w:themeColor="text1"/>
          <w:sz w:val="24"/>
          <w:szCs w:val="24"/>
        </w:rPr>
        <w:t xml:space="preserve">nicméně </w:t>
      </w:r>
      <w:r w:rsidR="008F51DD" w:rsidRPr="009E3FAD">
        <w:rPr>
          <w:rFonts w:ascii="Times New Roman" w:hAnsi="Times New Roman" w:cs="Times New Roman"/>
          <w:color w:val="000000" w:themeColor="text1"/>
          <w:sz w:val="24"/>
          <w:szCs w:val="24"/>
        </w:rPr>
        <w:t>vyplývá, že více než polovina respondentů se nezúčastnila žádného</w:t>
      </w:r>
      <w:r w:rsidR="00D46B48" w:rsidRPr="009E3FAD">
        <w:rPr>
          <w:rFonts w:ascii="Times New Roman" w:hAnsi="Times New Roman" w:cs="Times New Roman"/>
          <w:color w:val="000000" w:themeColor="text1"/>
          <w:sz w:val="24"/>
          <w:szCs w:val="24"/>
        </w:rPr>
        <w:t xml:space="preserve"> z</w:t>
      </w:r>
      <w:r w:rsidR="00111FA2" w:rsidRPr="009E3FAD">
        <w:rPr>
          <w:rFonts w:ascii="Times New Roman" w:hAnsi="Times New Roman" w:cs="Times New Roman"/>
          <w:color w:val="000000" w:themeColor="text1"/>
          <w:sz w:val="24"/>
          <w:szCs w:val="24"/>
        </w:rPr>
        <w:t xml:space="preserve"> kurz</w:t>
      </w:r>
      <w:r w:rsidR="00D46B48" w:rsidRPr="009E3FAD">
        <w:rPr>
          <w:rFonts w:ascii="Times New Roman" w:hAnsi="Times New Roman" w:cs="Times New Roman"/>
          <w:color w:val="000000" w:themeColor="text1"/>
          <w:sz w:val="24"/>
          <w:szCs w:val="24"/>
        </w:rPr>
        <w:t>ů</w:t>
      </w:r>
      <w:r w:rsidR="008F51DD" w:rsidRPr="009E3FAD">
        <w:rPr>
          <w:rFonts w:ascii="Times New Roman" w:hAnsi="Times New Roman" w:cs="Times New Roman"/>
          <w:color w:val="000000" w:themeColor="text1"/>
          <w:sz w:val="24"/>
          <w:szCs w:val="24"/>
        </w:rPr>
        <w:t xml:space="preserve"> </w:t>
      </w:r>
      <w:r w:rsidR="0065343B" w:rsidRPr="009E3FAD">
        <w:rPr>
          <w:rFonts w:ascii="Times New Roman" w:hAnsi="Times New Roman" w:cs="Times New Roman"/>
          <w:color w:val="000000" w:themeColor="text1"/>
          <w:sz w:val="24"/>
          <w:szCs w:val="24"/>
        </w:rPr>
        <w:t>Son-</w:t>
      </w:r>
      <w:proofErr w:type="spellStart"/>
      <w:r w:rsidR="0065343B" w:rsidRPr="009E3FAD">
        <w:rPr>
          <w:rFonts w:ascii="Times New Roman" w:hAnsi="Times New Roman" w:cs="Times New Roman"/>
          <w:color w:val="000000" w:themeColor="text1"/>
          <w:sz w:val="24"/>
          <w:szCs w:val="24"/>
        </w:rPr>
        <w:t>Rise</w:t>
      </w:r>
      <w:proofErr w:type="spellEnd"/>
      <w:r w:rsidR="0065343B" w:rsidRPr="009E3FAD">
        <w:rPr>
          <w:rFonts w:ascii="Times New Roman" w:hAnsi="Times New Roman" w:cs="Times New Roman"/>
          <w:color w:val="000000" w:themeColor="text1"/>
          <w:sz w:val="24"/>
          <w:szCs w:val="24"/>
        </w:rPr>
        <w:t xml:space="preserve"> Program</w:t>
      </w:r>
      <w:r w:rsidR="00111FA2" w:rsidRPr="009E3FAD">
        <w:rPr>
          <w:rFonts w:ascii="Times New Roman" w:hAnsi="Times New Roman" w:cs="Times New Roman"/>
          <w:color w:val="000000" w:themeColor="text1"/>
          <w:sz w:val="24"/>
          <w:szCs w:val="24"/>
        </w:rPr>
        <w:t>u.</w:t>
      </w:r>
      <w:r w:rsidR="0065343B" w:rsidRPr="009E3FAD">
        <w:rPr>
          <w:rFonts w:ascii="Times New Roman" w:hAnsi="Times New Roman" w:cs="Times New Roman"/>
          <w:color w:val="000000" w:themeColor="text1"/>
          <w:sz w:val="24"/>
          <w:szCs w:val="24"/>
        </w:rPr>
        <w:t xml:space="preserve"> </w:t>
      </w:r>
      <w:r w:rsidR="00D46B48" w:rsidRPr="009E3FAD">
        <w:rPr>
          <w:rFonts w:ascii="Times New Roman" w:hAnsi="Times New Roman" w:cs="Times New Roman"/>
          <w:color w:val="000000" w:themeColor="text1"/>
          <w:sz w:val="24"/>
          <w:szCs w:val="24"/>
        </w:rPr>
        <w:t xml:space="preserve">Z dotazníků </w:t>
      </w:r>
      <w:r w:rsidR="00080046" w:rsidRPr="009E3FAD">
        <w:rPr>
          <w:rFonts w:ascii="Times New Roman" w:hAnsi="Times New Roman" w:cs="Times New Roman"/>
          <w:color w:val="000000" w:themeColor="text1"/>
          <w:sz w:val="24"/>
          <w:szCs w:val="24"/>
        </w:rPr>
        <w:t xml:space="preserve">vyplynulo </w:t>
      </w:r>
      <w:r w:rsidR="00D46B48" w:rsidRPr="009E3FAD">
        <w:rPr>
          <w:rFonts w:ascii="Times New Roman" w:hAnsi="Times New Roman" w:cs="Times New Roman"/>
          <w:color w:val="000000" w:themeColor="text1"/>
          <w:sz w:val="24"/>
          <w:szCs w:val="24"/>
        </w:rPr>
        <w:t xml:space="preserve">i to, že </w:t>
      </w:r>
      <w:r w:rsidR="0023114D" w:rsidRPr="009E3FAD">
        <w:rPr>
          <w:rFonts w:ascii="Times New Roman" w:hAnsi="Times New Roman" w:cs="Times New Roman"/>
          <w:color w:val="000000" w:themeColor="text1"/>
          <w:sz w:val="24"/>
          <w:szCs w:val="24"/>
        </w:rPr>
        <w:t>důvodem neúčasti rodin na zahraničních Son-</w:t>
      </w:r>
      <w:proofErr w:type="spellStart"/>
      <w:r w:rsidR="0023114D" w:rsidRPr="009E3FAD">
        <w:rPr>
          <w:rFonts w:ascii="Times New Roman" w:hAnsi="Times New Roman" w:cs="Times New Roman"/>
          <w:color w:val="000000" w:themeColor="text1"/>
          <w:sz w:val="24"/>
          <w:szCs w:val="24"/>
        </w:rPr>
        <w:t>Rise</w:t>
      </w:r>
      <w:proofErr w:type="spellEnd"/>
      <w:r w:rsidR="0023114D" w:rsidRPr="009E3FAD">
        <w:rPr>
          <w:rFonts w:ascii="Times New Roman" w:hAnsi="Times New Roman" w:cs="Times New Roman"/>
          <w:color w:val="000000" w:themeColor="text1"/>
          <w:sz w:val="24"/>
          <w:szCs w:val="24"/>
        </w:rPr>
        <w:t xml:space="preserve"> kurzech není pouze jejich finanční náročnost či nemožnost </w:t>
      </w:r>
      <w:r w:rsidR="00520BEC" w:rsidRPr="009E3FAD">
        <w:rPr>
          <w:rFonts w:ascii="Times New Roman" w:hAnsi="Times New Roman" w:cs="Times New Roman"/>
          <w:color w:val="000000" w:themeColor="text1"/>
          <w:sz w:val="24"/>
          <w:szCs w:val="24"/>
        </w:rPr>
        <w:t>vycestovat do zahraničí</w:t>
      </w:r>
      <w:r w:rsidR="0023114D" w:rsidRPr="009E3FAD">
        <w:rPr>
          <w:rFonts w:ascii="Times New Roman" w:hAnsi="Times New Roman" w:cs="Times New Roman"/>
          <w:color w:val="000000" w:themeColor="text1"/>
          <w:sz w:val="24"/>
          <w:szCs w:val="24"/>
        </w:rPr>
        <w:t xml:space="preserve"> z důvodu péče o dítě, ale také </w:t>
      </w:r>
      <w:r w:rsidR="00D46B48" w:rsidRPr="009E3FAD">
        <w:rPr>
          <w:rFonts w:ascii="Times New Roman" w:hAnsi="Times New Roman" w:cs="Times New Roman"/>
          <w:color w:val="000000" w:themeColor="text1"/>
          <w:sz w:val="24"/>
          <w:szCs w:val="24"/>
        </w:rPr>
        <w:t xml:space="preserve">skutečnost, že </w:t>
      </w:r>
      <w:r w:rsidR="00A311DF" w:rsidRPr="009E3FAD">
        <w:rPr>
          <w:rFonts w:ascii="Times New Roman" w:hAnsi="Times New Roman" w:cs="Times New Roman"/>
          <w:color w:val="000000" w:themeColor="text1"/>
          <w:sz w:val="24"/>
          <w:szCs w:val="24"/>
        </w:rPr>
        <w:t>dotázaní rodiče</w:t>
      </w:r>
      <w:r w:rsidR="0023114D" w:rsidRPr="009E3FAD">
        <w:rPr>
          <w:rFonts w:ascii="Times New Roman" w:hAnsi="Times New Roman" w:cs="Times New Roman"/>
          <w:color w:val="000000" w:themeColor="text1"/>
          <w:sz w:val="24"/>
          <w:szCs w:val="24"/>
        </w:rPr>
        <w:t xml:space="preserve"> nepovažují </w:t>
      </w:r>
      <w:r w:rsidR="00A311DF" w:rsidRPr="009E3FAD">
        <w:rPr>
          <w:rFonts w:ascii="Times New Roman" w:hAnsi="Times New Roman" w:cs="Times New Roman"/>
          <w:color w:val="000000" w:themeColor="text1"/>
          <w:sz w:val="24"/>
          <w:szCs w:val="24"/>
        </w:rPr>
        <w:t>účast na tomto kurzu za</w:t>
      </w:r>
      <w:r w:rsidR="0023114D" w:rsidRPr="009E3FAD">
        <w:rPr>
          <w:rFonts w:ascii="Times New Roman" w:hAnsi="Times New Roman" w:cs="Times New Roman"/>
          <w:color w:val="000000" w:themeColor="text1"/>
          <w:sz w:val="24"/>
          <w:szCs w:val="24"/>
        </w:rPr>
        <w:t xml:space="preserve"> nezbytně nutn</w:t>
      </w:r>
      <w:r w:rsidR="00A311DF" w:rsidRPr="009E3FAD">
        <w:rPr>
          <w:rFonts w:ascii="Times New Roman" w:hAnsi="Times New Roman" w:cs="Times New Roman"/>
          <w:color w:val="000000" w:themeColor="text1"/>
          <w:sz w:val="24"/>
          <w:szCs w:val="24"/>
        </w:rPr>
        <w:t>ou</w:t>
      </w:r>
      <w:r w:rsidR="0023114D" w:rsidRPr="009E3FAD">
        <w:rPr>
          <w:rFonts w:ascii="Times New Roman" w:hAnsi="Times New Roman" w:cs="Times New Roman"/>
          <w:color w:val="000000" w:themeColor="text1"/>
          <w:sz w:val="24"/>
          <w:szCs w:val="24"/>
        </w:rPr>
        <w:t xml:space="preserve">. </w:t>
      </w:r>
      <w:r w:rsidR="00AC1BB2" w:rsidRPr="009E3FAD">
        <w:rPr>
          <w:rFonts w:ascii="Times New Roman" w:hAnsi="Times New Roman" w:cs="Times New Roman"/>
          <w:color w:val="000000" w:themeColor="text1"/>
          <w:sz w:val="24"/>
          <w:szCs w:val="24"/>
        </w:rPr>
        <w:t>Rodiče, kteří se z rozličných důvodů nemohou</w:t>
      </w:r>
      <w:r w:rsidR="0023114D" w:rsidRPr="009E3FAD">
        <w:rPr>
          <w:rFonts w:ascii="Times New Roman" w:hAnsi="Times New Roman" w:cs="Times New Roman"/>
          <w:color w:val="000000" w:themeColor="text1"/>
          <w:sz w:val="24"/>
          <w:szCs w:val="24"/>
        </w:rPr>
        <w:t xml:space="preserve"> nebo nechtějí</w:t>
      </w:r>
      <w:r w:rsidR="00AC1BB2" w:rsidRPr="009E3FAD">
        <w:rPr>
          <w:rFonts w:ascii="Times New Roman" w:hAnsi="Times New Roman" w:cs="Times New Roman"/>
          <w:color w:val="000000" w:themeColor="text1"/>
          <w:sz w:val="24"/>
          <w:szCs w:val="24"/>
        </w:rPr>
        <w:t xml:space="preserve"> zúčastnit </w:t>
      </w:r>
      <w:r w:rsidR="00866857" w:rsidRPr="009E3FAD">
        <w:rPr>
          <w:rFonts w:ascii="Times New Roman" w:hAnsi="Times New Roman" w:cs="Times New Roman"/>
          <w:color w:val="000000" w:themeColor="text1"/>
          <w:sz w:val="24"/>
          <w:szCs w:val="24"/>
        </w:rPr>
        <w:t>těchto</w:t>
      </w:r>
      <w:r w:rsidR="00AC1BB2" w:rsidRPr="009E3FAD">
        <w:rPr>
          <w:rFonts w:ascii="Times New Roman" w:hAnsi="Times New Roman" w:cs="Times New Roman"/>
          <w:color w:val="000000" w:themeColor="text1"/>
          <w:sz w:val="24"/>
          <w:szCs w:val="24"/>
        </w:rPr>
        <w:t xml:space="preserve"> </w:t>
      </w:r>
      <w:r w:rsidR="0023114D" w:rsidRPr="009E3FAD">
        <w:rPr>
          <w:rFonts w:ascii="Times New Roman" w:hAnsi="Times New Roman" w:cs="Times New Roman"/>
          <w:color w:val="000000" w:themeColor="text1"/>
          <w:sz w:val="24"/>
          <w:szCs w:val="24"/>
        </w:rPr>
        <w:t>Son-</w:t>
      </w:r>
      <w:proofErr w:type="spellStart"/>
      <w:r w:rsidR="0023114D" w:rsidRPr="009E3FAD">
        <w:rPr>
          <w:rFonts w:ascii="Times New Roman" w:hAnsi="Times New Roman" w:cs="Times New Roman"/>
          <w:color w:val="000000" w:themeColor="text1"/>
          <w:sz w:val="24"/>
          <w:szCs w:val="24"/>
        </w:rPr>
        <w:t>Rise</w:t>
      </w:r>
      <w:proofErr w:type="spellEnd"/>
      <w:r w:rsidR="0023114D" w:rsidRPr="009E3FAD">
        <w:rPr>
          <w:rFonts w:ascii="Times New Roman" w:hAnsi="Times New Roman" w:cs="Times New Roman"/>
          <w:color w:val="000000" w:themeColor="text1"/>
          <w:sz w:val="24"/>
          <w:szCs w:val="24"/>
        </w:rPr>
        <w:t xml:space="preserve"> </w:t>
      </w:r>
      <w:r w:rsidR="00AC1BB2" w:rsidRPr="009E3FAD">
        <w:rPr>
          <w:rFonts w:ascii="Times New Roman" w:hAnsi="Times New Roman" w:cs="Times New Roman"/>
          <w:color w:val="000000" w:themeColor="text1"/>
          <w:sz w:val="24"/>
          <w:szCs w:val="24"/>
        </w:rPr>
        <w:t>kurz</w:t>
      </w:r>
      <w:r w:rsidR="00866857" w:rsidRPr="009E3FAD">
        <w:rPr>
          <w:rFonts w:ascii="Times New Roman" w:hAnsi="Times New Roman" w:cs="Times New Roman"/>
          <w:color w:val="000000" w:themeColor="text1"/>
          <w:sz w:val="24"/>
          <w:szCs w:val="24"/>
        </w:rPr>
        <w:t>ů</w:t>
      </w:r>
      <w:r w:rsidR="00AC1BB2" w:rsidRPr="009E3FAD">
        <w:rPr>
          <w:rFonts w:ascii="Times New Roman" w:hAnsi="Times New Roman" w:cs="Times New Roman"/>
          <w:color w:val="000000" w:themeColor="text1"/>
          <w:sz w:val="24"/>
          <w:szCs w:val="24"/>
        </w:rPr>
        <w:t>, mohou využívat jiné dostupné zdroje</w:t>
      </w:r>
      <w:r w:rsidR="00866857" w:rsidRPr="009E3FAD">
        <w:rPr>
          <w:rFonts w:ascii="Times New Roman" w:hAnsi="Times New Roman" w:cs="Times New Roman"/>
          <w:color w:val="000000" w:themeColor="text1"/>
          <w:sz w:val="24"/>
          <w:szCs w:val="24"/>
        </w:rPr>
        <w:t>, které jim napomohou</w:t>
      </w:r>
      <w:r w:rsidR="00080046" w:rsidRPr="009E3FAD">
        <w:rPr>
          <w:rFonts w:ascii="Times New Roman" w:hAnsi="Times New Roman" w:cs="Times New Roman"/>
          <w:color w:val="000000" w:themeColor="text1"/>
          <w:sz w:val="24"/>
          <w:szCs w:val="24"/>
        </w:rPr>
        <w:t xml:space="preserve"> dostatečně</w:t>
      </w:r>
      <w:r w:rsidR="00866857" w:rsidRPr="009E3FAD">
        <w:rPr>
          <w:rFonts w:ascii="Times New Roman" w:hAnsi="Times New Roman" w:cs="Times New Roman"/>
          <w:color w:val="000000" w:themeColor="text1"/>
          <w:sz w:val="24"/>
          <w:szCs w:val="24"/>
        </w:rPr>
        <w:t xml:space="preserve"> si osvojit metodiku Son-</w:t>
      </w:r>
      <w:proofErr w:type="spellStart"/>
      <w:r w:rsidR="00866857" w:rsidRPr="009E3FAD">
        <w:rPr>
          <w:rFonts w:ascii="Times New Roman" w:hAnsi="Times New Roman" w:cs="Times New Roman"/>
          <w:color w:val="000000" w:themeColor="text1"/>
          <w:sz w:val="24"/>
          <w:szCs w:val="24"/>
        </w:rPr>
        <w:t>Rise</w:t>
      </w:r>
      <w:proofErr w:type="spellEnd"/>
      <w:r w:rsidR="00866857" w:rsidRPr="009E3FAD">
        <w:rPr>
          <w:rFonts w:ascii="Times New Roman" w:hAnsi="Times New Roman" w:cs="Times New Roman"/>
          <w:color w:val="000000" w:themeColor="text1"/>
          <w:sz w:val="24"/>
          <w:szCs w:val="24"/>
        </w:rPr>
        <w:t xml:space="preserve"> Programu</w:t>
      </w:r>
      <w:r w:rsidR="00AC1BB2" w:rsidRPr="009E3FAD">
        <w:rPr>
          <w:rFonts w:ascii="Times New Roman" w:hAnsi="Times New Roman" w:cs="Times New Roman"/>
          <w:color w:val="000000" w:themeColor="text1"/>
          <w:sz w:val="24"/>
          <w:szCs w:val="24"/>
        </w:rPr>
        <w:t>.</w:t>
      </w:r>
    </w:p>
    <w:p w:rsidR="00935D34" w:rsidRPr="009E3FAD" w:rsidRDefault="00935D34" w:rsidP="008F51DD">
      <w:pPr>
        <w:spacing w:after="0" w:line="360" w:lineRule="auto"/>
        <w:jc w:val="both"/>
        <w:rPr>
          <w:rFonts w:ascii="Times New Roman" w:hAnsi="Times New Roman" w:cs="Times New Roman"/>
          <w:color w:val="000000" w:themeColor="text1"/>
          <w:sz w:val="24"/>
          <w:szCs w:val="24"/>
        </w:rPr>
      </w:pPr>
    </w:p>
    <w:p w:rsidR="00935D34" w:rsidRPr="009E3FAD" w:rsidRDefault="00935D34" w:rsidP="008F51DD">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Doposud neexistuj</w:t>
      </w:r>
      <w:r w:rsidR="00117944" w:rsidRPr="009E3FAD">
        <w:rPr>
          <w:rFonts w:ascii="Times New Roman" w:hAnsi="Times New Roman" w:cs="Times New Roman"/>
          <w:color w:val="000000" w:themeColor="text1"/>
          <w:sz w:val="24"/>
          <w:szCs w:val="24"/>
        </w:rPr>
        <w:t>í</w:t>
      </w:r>
      <w:r w:rsidRPr="009E3FAD">
        <w:rPr>
          <w:rFonts w:ascii="Times New Roman" w:hAnsi="Times New Roman" w:cs="Times New Roman"/>
          <w:color w:val="000000" w:themeColor="text1"/>
          <w:sz w:val="24"/>
          <w:szCs w:val="24"/>
        </w:rPr>
        <w:t xml:space="preserve"> žádné </w:t>
      </w:r>
      <w:r w:rsidR="00381917" w:rsidRPr="009E3FAD">
        <w:rPr>
          <w:rFonts w:ascii="Times New Roman" w:hAnsi="Times New Roman" w:cs="Times New Roman"/>
          <w:color w:val="000000" w:themeColor="text1"/>
          <w:sz w:val="24"/>
          <w:szCs w:val="24"/>
        </w:rPr>
        <w:t xml:space="preserve">studie </w:t>
      </w:r>
      <w:r w:rsidRPr="009E3FAD">
        <w:rPr>
          <w:rFonts w:ascii="Times New Roman" w:hAnsi="Times New Roman" w:cs="Times New Roman"/>
          <w:color w:val="000000" w:themeColor="text1"/>
          <w:sz w:val="24"/>
          <w:szCs w:val="24"/>
        </w:rPr>
        <w:t>jednoznačně prokazující efektivitu Son-</w:t>
      </w:r>
      <w:proofErr w:type="spellStart"/>
      <w:r w:rsidRPr="009E3FAD">
        <w:rPr>
          <w:rFonts w:ascii="Times New Roman" w:hAnsi="Times New Roman" w:cs="Times New Roman"/>
          <w:color w:val="000000" w:themeColor="text1"/>
          <w:sz w:val="24"/>
          <w:szCs w:val="24"/>
        </w:rPr>
        <w:t>Rise</w:t>
      </w:r>
      <w:proofErr w:type="spellEnd"/>
      <w:r w:rsidRPr="009E3FAD">
        <w:rPr>
          <w:rFonts w:ascii="Times New Roman" w:hAnsi="Times New Roman" w:cs="Times New Roman"/>
          <w:color w:val="000000" w:themeColor="text1"/>
          <w:sz w:val="24"/>
          <w:szCs w:val="24"/>
        </w:rPr>
        <w:t xml:space="preserve"> Programu, </w:t>
      </w:r>
      <w:r w:rsidR="00381917" w:rsidRPr="009E3FAD">
        <w:rPr>
          <w:rFonts w:ascii="Times New Roman" w:hAnsi="Times New Roman" w:cs="Times New Roman"/>
          <w:color w:val="000000" w:themeColor="text1"/>
          <w:sz w:val="24"/>
          <w:szCs w:val="24"/>
        </w:rPr>
        <w:t>přestože</w:t>
      </w:r>
      <w:r w:rsidRPr="009E3FAD">
        <w:rPr>
          <w:rFonts w:ascii="Times New Roman" w:hAnsi="Times New Roman" w:cs="Times New Roman"/>
          <w:color w:val="000000" w:themeColor="text1"/>
          <w:sz w:val="24"/>
          <w:szCs w:val="24"/>
        </w:rPr>
        <w:t xml:space="preserve"> manželé Kaufmanovi shromáždili výpovědi rodičů, které odkazují na pozitivní účinek této metody</w:t>
      </w:r>
      <w:r w:rsidR="008323BD" w:rsidRPr="009E3FAD">
        <w:rPr>
          <w:rFonts w:ascii="Times New Roman" w:hAnsi="Times New Roman" w:cs="Times New Roman"/>
          <w:color w:val="000000" w:themeColor="text1"/>
          <w:sz w:val="24"/>
          <w:szCs w:val="24"/>
        </w:rPr>
        <w:t xml:space="preserve"> především</w:t>
      </w:r>
      <w:r w:rsidRPr="009E3FAD">
        <w:rPr>
          <w:rFonts w:ascii="Times New Roman" w:hAnsi="Times New Roman" w:cs="Times New Roman"/>
          <w:color w:val="000000" w:themeColor="text1"/>
          <w:sz w:val="24"/>
          <w:szCs w:val="24"/>
        </w:rPr>
        <w:t xml:space="preserve"> v oblasti řeči, navazování očního kontaktu a pozornosti.</w:t>
      </w:r>
      <w:r w:rsidRPr="009E3FAD">
        <w:rPr>
          <w:rStyle w:val="Znakapoznpodarou"/>
          <w:rFonts w:ascii="Times New Roman" w:hAnsi="Times New Roman" w:cs="Times New Roman"/>
          <w:color w:val="000000" w:themeColor="text1"/>
          <w:sz w:val="24"/>
          <w:szCs w:val="24"/>
        </w:rPr>
        <w:footnoteReference w:id="161"/>
      </w:r>
      <w:r w:rsidR="007F36EE" w:rsidRPr="009E3FAD">
        <w:rPr>
          <w:rFonts w:ascii="Times New Roman" w:hAnsi="Times New Roman" w:cs="Times New Roman"/>
          <w:color w:val="000000" w:themeColor="text1"/>
          <w:sz w:val="24"/>
          <w:szCs w:val="24"/>
        </w:rPr>
        <w:t xml:space="preserve"> </w:t>
      </w:r>
      <w:r w:rsidR="00F87ABE" w:rsidRPr="009E3FAD">
        <w:rPr>
          <w:rFonts w:ascii="Times New Roman" w:hAnsi="Times New Roman" w:cs="Times New Roman"/>
          <w:color w:val="000000" w:themeColor="text1"/>
          <w:sz w:val="24"/>
          <w:szCs w:val="24"/>
        </w:rPr>
        <w:t xml:space="preserve">Respondenti v rámci tohoto dotazníku uvedli, že u </w:t>
      </w:r>
      <w:r w:rsidR="008323BD" w:rsidRPr="009E3FAD">
        <w:rPr>
          <w:rFonts w:ascii="Times New Roman" w:hAnsi="Times New Roman" w:cs="Times New Roman"/>
          <w:color w:val="000000" w:themeColor="text1"/>
          <w:sz w:val="24"/>
          <w:szCs w:val="24"/>
        </w:rPr>
        <w:t>jejich</w:t>
      </w:r>
      <w:r w:rsidR="00F87ABE" w:rsidRPr="009E3FAD">
        <w:rPr>
          <w:rFonts w:ascii="Times New Roman" w:hAnsi="Times New Roman" w:cs="Times New Roman"/>
          <w:color w:val="000000" w:themeColor="text1"/>
          <w:sz w:val="24"/>
          <w:szCs w:val="24"/>
        </w:rPr>
        <w:t xml:space="preserve"> dětí s PAS nastal rozvoj zejména v oblasti navazování očního kontaktu a komunikace. Mimo jiné zpozorovali v jednotlivých případech změny také ve flexibilitě</w:t>
      </w:r>
      <w:r w:rsidR="004C472D" w:rsidRPr="009E3FAD">
        <w:rPr>
          <w:rFonts w:ascii="Times New Roman" w:hAnsi="Times New Roman" w:cs="Times New Roman"/>
          <w:color w:val="000000" w:themeColor="text1"/>
          <w:sz w:val="24"/>
          <w:szCs w:val="24"/>
        </w:rPr>
        <w:t xml:space="preserve"> či ve sféře psychické pohody.</w:t>
      </w:r>
      <w:r w:rsidR="00F87ABE" w:rsidRPr="009E3FAD">
        <w:rPr>
          <w:rFonts w:ascii="Times New Roman" w:hAnsi="Times New Roman" w:cs="Times New Roman"/>
          <w:color w:val="000000" w:themeColor="text1"/>
          <w:sz w:val="24"/>
          <w:szCs w:val="24"/>
        </w:rPr>
        <w:t xml:space="preserve"> </w:t>
      </w:r>
      <w:r w:rsidR="007F36EE" w:rsidRPr="009E3FAD">
        <w:rPr>
          <w:rFonts w:ascii="Times New Roman" w:hAnsi="Times New Roman" w:cs="Times New Roman"/>
          <w:color w:val="000000" w:themeColor="text1"/>
          <w:sz w:val="24"/>
          <w:szCs w:val="24"/>
        </w:rPr>
        <w:t>Jana Srbková</w:t>
      </w:r>
      <w:r w:rsidR="00421F4E" w:rsidRPr="009E3FAD">
        <w:rPr>
          <w:rFonts w:ascii="Times New Roman" w:hAnsi="Times New Roman" w:cs="Times New Roman"/>
          <w:color w:val="000000" w:themeColor="text1"/>
          <w:sz w:val="24"/>
          <w:szCs w:val="24"/>
        </w:rPr>
        <w:t xml:space="preserve"> nicméně uvádí, že vliv Son-</w:t>
      </w:r>
      <w:proofErr w:type="spellStart"/>
      <w:r w:rsidR="00421F4E" w:rsidRPr="009E3FAD">
        <w:rPr>
          <w:rFonts w:ascii="Times New Roman" w:hAnsi="Times New Roman" w:cs="Times New Roman"/>
          <w:color w:val="000000" w:themeColor="text1"/>
          <w:sz w:val="24"/>
          <w:szCs w:val="24"/>
        </w:rPr>
        <w:t>Rise</w:t>
      </w:r>
      <w:proofErr w:type="spellEnd"/>
      <w:r w:rsidR="00421F4E" w:rsidRPr="009E3FAD">
        <w:rPr>
          <w:rFonts w:ascii="Times New Roman" w:hAnsi="Times New Roman" w:cs="Times New Roman"/>
          <w:color w:val="000000" w:themeColor="text1"/>
          <w:sz w:val="24"/>
          <w:szCs w:val="24"/>
        </w:rPr>
        <w:t xml:space="preserve"> Programu na rozvoj komunikace, sociální interakce</w:t>
      </w:r>
      <w:r w:rsidR="00651901" w:rsidRPr="009E3FAD">
        <w:rPr>
          <w:rFonts w:ascii="Times New Roman" w:hAnsi="Times New Roman" w:cs="Times New Roman"/>
          <w:color w:val="000000" w:themeColor="text1"/>
          <w:sz w:val="24"/>
          <w:szCs w:val="24"/>
        </w:rPr>
        <w:t xml:space="preserve"> a imaginace dítěte s PAS je značně individuální, a to jak z kvantitativní</w:t>
      </w:r>
      <w:r w:rsidR="007460A5" w:rsidRPr="009E3FAD">
        <w:rPr>
          <w:rFonts w:ascii="Times New Roman" w:hAnsi="Times New Roman" w:cs="Times New Roman"/>
          <w:color w:val="000000" w:themeColor="text1"/>
          <w:sz w:val="24"/>
          <w:szCs w:val="24"/>
        </w:rPr>
        <w:t>ho</w:t>
      </w:r>
      <w:r w:rsidR="00651901" w:rsidRPr="009E3FAD">
        <w:rPr>
          <w:rFonts w:ascii="Times New Roman" w:hAnsi="Times New Roman" w:cs="Times New Roman"/>
          <w:color w:val="000000" w:themeColor="text1"/>
          <w:sz w:val="24"/>
          <w:szCs w:val="24"/>
        </w:rPr>
        <w:t>, tak i kvalitativního hlediska.</w:t>
      </w:r>
      <w:r w:rsidR="00651901" w:rsidRPr="009E3FAD">
        <w:rPr>
          <w:rStyle w:val="Znakapoznpodarou"/>
          <w:rFonts w:ascii="Times New Roman" w:hAnsi="Times New Roman" w:cs="Times New Roman"/>
          <w:color w:val="000000" w:themeColor="text1"/>
          <w:sz w:val="24"/>
          <w:szCs w:val="24"/>
        </w:rPr>
        <w:footnoteReference w:id="162"/>
      </w:r>
      <w:r w:rsidR="00651901" w:rsidRPr="009E3FAD">
        <w:rPr>
          <w:rFonts w:ascii="Times New Roman" w:hAnsi="Times New Roman" w:cs="Times New Roman"/>
          <w:color w:val="000000" w:themeColor="text1"/>
          <w:sz w:val="24"/>
          <w:szCs w:val="24"/>
        </w:rPr>
        <w:t xml:space="preserve"> </w:t>
      </w:r>
    </w:p>
    <w:p w:rsidR="00F92E4C" w:rsidRPr="009E3FAD" w:rsidRDefault="00F92E4C" w:rsidP="008F51DD">
      <w:pPr>
        <w:spacing w:after="0" w:line="360" w:lineRule="auto"/>
        <w:jc w:val="both"/>
        <w:rPr>
          <w:rFonts w:ascii="Times New Roman" w:hAnsi="Times New Roman" w:cs="Times New Roman"/>
          <w:color w:val="000000" w:themeColor="text1"/>
          <w:sz w:val="24"/>
          <w:szCs w:val="24"/>
        </w:rPr>
      </w:pPr>
    </w:p>
    <w:p w:rsidR="00F92E4C" w:rsidRPr="009E3FAD" w:rsidRDefault="00F92E4C" w:rsidP="00644966">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olor w:val="000000" w:themeColor="text1"/>
          <w:sz w:val="24"/>
          <w:szCs w:val="24"/>
        </w:rPr>
        <w:t>Nejčastěji využívanou metodou současně se Son-</w:t>
      </w:r>
      <w:proofErr w:type="spellStart"/>
      <w:r w:rsidRPr="009E3FAD">
        <w:rPr>
          <w:rFonts w:ascii="Times New Roman" w:hAnsi="Times New Roman"/>
          <w:color w:val="000000" w:themeColor="text1"/>
          <w:sz w:val="24"/>
          <w:szCs w:val="24"/>
        </w:rPr>
        <w:t>Rise</w:t>
      </w:r>
      <w:proofErr w:type="spellEnd"/>
      <w:r w:rsidRPr="009E3FAD">
        <w:rPr>
          <w:rFonts w:ascii="Times New Roman" w:hAnsi="Times New Roman"/>
          <w:color w:val="000000" w:themeColor="text1"/>
          <w:sz w:val="24"/>
          <w:szCs w:val="24"/>
        </w:rPr>
        <w:t xml:space="preserve"> Programem je dle osloveného </w:t>
      </w:r>
      <w:r w:rsidRPr="009E3FAD">
        <w:rPr>
          <w:rFonts w:ascii="Times New Roman" w:hAnsi="Times New Roman" w:cs="Times New Roman"/>
          <w:color w:val="000000" w:themeColor="text1"/>
          <w:sz w:val="24"/>
          <w:szCs w:val="24"/>
        </w:rPr>
        <w:t>výzkumného vzorku</w:t>
      </w:r>
      <w:r w:rsidR="004C472D" w:rsidRPr="009E3FAD">
        <w:rPr>
          <w:rFonts w:ascii="Times New Roman" w:hAnsi="Times New Roman" w:cs="Times New Roman"/>
          <w:color w:val="000000" w:themeColor="text1"/>
          <w:sz w:val="24"/>
          <w:szCs w:val="24"/>
        </w:rPr>
        <w:t xml:space="preserve"> respondentů</w:t>
      </w:r>
      <w:r w:rsidRPr="009E3FAD">
        <w:rPr>
          <w:rFonts w:ascii="Times New Roman" w:hAnsi="Times New Roman" w:cs="Times New Roman"/>
          <w:color w:val="000000" w:themeColor="text1"/>
          <w:sz w:val="24"/>
          <w:szCs w:val="24"/>
        </w:rPr>
        <w:t xml:space="preserve"> HANDLE přístup. Jeden z respondentů uvedl jako negativum Son-</w:t>
      </w:r>
      <w:proofErr w:type="spellStart"/>
      <w:r w:rsidRPr="009E3FAD">
        <w:rPr>
          <w:rFonts w:ascii="Times New Roman" w:hAnsi="Times New Roman" w:cs="Times New Roman"/>
          <w:color w:val="000000" w:themeColor="text1"/>
          <w:sz w:val="24"/>
          <w:szCs w:val="24"/>
        </w:rPr>
        <w:t>Rise</w:t>
      </w:r>
      <w:proofErr w:type="spellEnd"/>
      <w:r w:rsidRPr="009E3FAD">
        <w:rPr>
          <w:rFonts w:ascii="Times New Roman" w:hAnsi="Times New Roman" w:cs="Times New Roman"/>
          <w:color w:val="000000" w:themeColor="text1"/>
          <w:sz w:val="24"/>
          <w:szCs w:val="24"/>
        </w:rPr>
        <w:t xml:space="preserve"> Programu to, že se musí vázat na další metody. </w:t>
      </w:r>
      <w:r w:rsidR="001E2DA4" w:rsidRPr="009E3FAD">
        <w:rPr>
          <w:rFonts w:ascii="Times New Roman" w:hAnsi="Times New Roman" w:cs="Times New Roman"/>
          <w:color w:val="000000" w:themeColor="text1"/>
          <w:sz w:val="24"/>
          <w:szCs w:val="24"/>
        </w:rPr>
        <w:t>Z</w:t>
      </w:r>
      <w:r w:rsidRPr="009E3FAD">
        <w:rPr>
          <w:rFonts w:ascii="Times New Roman" w:hAnsi="Times New Roman" w:cs="Times New Roman"/>
          <w:color w:val="000000" w:themeColor="text1"/>
          <w:sz w:val="24"/>
          <w:szCs w:val="24"/>
        </w:rPr>
        <w:t> polož</w:t>
      </w:r>
      <w:r w:rsidR="001E2DA4" w:rsidRPr="009E3FAD">
        <w:rPr>
          <w:rFonts w:ascii="Times New Roman" w:hAnsi="Times New Roman" w:cs="Times New Roman"/>
          <w:color w:val="000000" w:themeColor="text1"/>
          <w:sz w:val="24"/>
          <w:szCs w:val="24"/>
        </w:rPr>
        <w:t>ky</w:t>
      </w:r>
      <w:r w:rsidRPr="009E3FAD">
        <w:rPr>
          <w:rFonts w:ascii="Times New Roman" w:hAnsi="Times New Roman" w:cs="Times New Roman"/>
          <w:color w:val="000000" w:themeColor="text1"/>
          <w:sz w:val="24"/>
          <w:szCs w:val="24"/>
        </w:rPr>
        <w:t xml:space="preserve"> č.</w:t>
      </w:r>
      <w:r w:rsidR="004C472D" w:rsidRPr="009E3FAD">
        <w:rPr>
          <w:rFonts w:ascii="Times New Roman" w:hAnsi="Times New Roman" w:cs="Times New Roman"/>
          <w:color w:val="000000" w:themeColor="text1"/>
          <w:sz w:val="24"/>
          <w:szCs w:val="24"/>
        </w:rPr>
        <w:t xml:space="preserve"> 7 nicméně </w:t>
      </w:r>
      <w:r w:rsidR="004C472D" w:rsidRPr="009E3FAD">
        <w:rPr>
          <w:rFonts w:ascii="Times New Roman" w:hAnsi="Times New Roman" w:cs="Times New Roman"/>
          <w:color w:val="000000" w:themeColor="text1"/>
          <w:sz w:val="24"/>
          <w:szCs w:val="24"/>
        </w:rPr>
        <w:lastRenderedPageBreak/>
        <w:t>víme, že řada rodičů dětí s PAS nekombinuje Son-</w:t>
      </w:r>
      <w:proofErr w:type="spellStart"/>
      <w:r w:rsidR="004C472D" w:rsidRPr="009E3FAD">
        <w:rPr>
          <w:rFonts w:ascii="Times New Roman" w:hAnsi="Times New Roman" w:cs="Times New Roman"/>
          <w:color w:val="000000" w:themeColor="text1"/>
          <w:sz w:val="24"/>
          <w:szCs w:val="24"/>
        </w:rPr>
        <w:t>Rise</w:t>
      </w:r>
      <w:proofErr w:type="spellEnd"/>
      <w:r w:rsidR="004C472D" w:rsidRPr="009E3FAD">
        <w:rPr>
          <w:rFonts w:ascii="Times New Roman" w:hAnsi="Times New Roman" w:cs="Times New Roman"/>
          <w:color w:val="000000" w:themeColor="text1"/>
          <w:sz w:val="24"/>
          <w:szCs w:val="24"/>
        </w:rPr>
        <w:t xml:space="preserve"> Program s žádnou jinou terapeutickou metodou.</w:t>
      </w:r>
      <w:r w:rsidRPr="009E3FAD">
        <w:rPr>
          <w:rFonts w:ascii="Times New Roman" w:hAnsi="Times New Roman" w:cs="Times New Roman"/>
          <w:color w:val="000000" w:themeColor="text1"/>
          <w:sz w:val="24"/>
          <w:szCs w:val="24"/>
        </w:rPr>
        <w:t xml:space="preserve"> </w:t>
      </w:r>
    </w:p>
    <w:p w:rsidR="00F92E4C" w:rsidRPr="009E3FAD" w:rsidRDefault="00F92E4C" w:rsidP="00644966">
      <w:pPr>
        <w:spacing w:after="0" w:line="360" w:lineRule="auto"/>
        <w:jc w:val="both"/>
        <w:rPr>
          <w:rFonts w:ascii="Times New Roman" w:hAnsi="Times New Roman" w:cs="Times New Roman"/>
          <w:color w:val="000000" w:themeColor="text1"/>
          <w:sz w:val="24"/>
          <w:szCs w:val="24"/>
        </w:rPr>
      </w:pPr>
    </w:p>
    <w:p w:rsidR="00435598" w:rsidRPr="009E3FAD" w:rsidRDefault="00644966" w:rsidP="00435598">
      <w:pPr>
        <w:spacing w:after="0" w:line="360" w:lineRule="auto"/>
        <w:jc w:val="both"/>
        <w:rPr>
          <w:rFonts w:ascii="Times New Roman" w:hAnsi="Times New Roman" w:cs="Times New Roman"/>
          <w:color w:val="000000" w:themeColor="text1"/>
          <w:sz w:val="24"/>
          <w:szCs w:val="24"/>
        </w:rPr>
      </w:pPr>
      <w:r w:rsidRPr="009E3FAD">
        <w:rPr>
          <w:rFonts w:ascii="Times New Roman" w:eastAsia="Times New Roman" w:hAnsi="Times New Roman" w:cs="Times New Roman"/>
          <w:color w:val="000000" w:themeColor="text1"/>
          <w:sz w:val="24"/>
          <w:szCs w:val="24"/>
          <w:lang w:eastAsia="cs-CZ"/>
        </w:rPr>
        <w:t>Son-</w:t>
      </w:r>
      <w:proofErr w:type="spellStart"/>
      <w:r w:rsidRPr="009E3FAD">
        <w:rPr>
          <w:rFonts w:ascii="Times New Roman" w:eastAsia="Times New Roman" w:hAnsi="Times New Roman" w:cs="Times New Roman"/>
          <w:color w:val="000000" w:themeColor="text1"/>
          <w:sz w:val="24"/>
          <w:szCs w:val="24"/>
          <w:lang w:eastAsia="cs-CZ"/>
        </w:rPr>
        <w:t>Rise</w:t>
      </w:r>
      <w:proofErr w:type="spellEnd"/>
      <w:r w:rsidRPr="009E3FAD">
        <w:rPr>
          <w:rFonts w:ascii="Times New Roman" w:eastAsia="Times New Roman" w:hAnsi="Times New Roman" w:cs="Times New Roman"/>
          <w:color w:val="000000" w:themeColor="text1"/>
          <w:sz w:val="24"/>
          <w:szCs w:val="24"/>
          <w:lang w:eastAsia="cs-CZ"/>
        </w:rPr>
        <w:t xml:space="preserve"> Program bývá považován za časově značně náročn</w:t>
      </w:r>
      <w:r w:rsidR="0076095C" w:rsidRPr="009E3FAD">
        <w:rPr>
          <w:rFonts w:ascii="Times New Roman" w:eastAsia="Times New Roman" w:hAnsi="Times New Roman" w:cs="Times New Roman"/>
          <w:color w:val="000000" w:themeColor="text1"/>
          <w:sz w:val="24"/>
          <w:szCs w:val="24"/>
          <w:lang w:eastAsia="cs-CZ"/>
        </w:rPr>
        <w:t>ý terapeutický přístup</w:t>
      </w:r>
      <w:r w:rsidRPr="009E3FAD">
        <w:rPr>
          <w:rFonts w:ascii="Times New Roman" w:eastAsia="Times New Roman" w:hAnsi="Times New Roman" w:cs="Times New Roman"/>
          <w:color w:val="000000" w:themeColor="text1"/>
          <w:sz w:val="24"/>
          <w:szCs w:val="24"/>
          <w:lang w:eastAsia="cs-CZ"/>
        </w:rPr>
        <w:t>.</w:t>
      </w:r>
      <w:r w:rsidRPr="009E3FAD">
        <w:rPr>
          <w:rStyle w:val="Znakapoznpodarou"/>
          <w:rFonts w:ascii="Times New Roman" w:eastAsia="Times New Roman" w:hAnsi="Times New Roman" w:cs="Times New Roman"/>
          <w:color w:val="000000" w:themeColor="text1"/>
          <w:sz w:val="24"/>
          <w:szCs w:val="24"/>
          <w:lang w:eastAsia="cs-CZ"/>
        </w:rPr>
        <w:footnoteReference w:id="163"/>
      </w:r>
      <w:r w:rsidRPr="009E3FAD">
        <w:rPr>
          <w:rFonts w:ascii="Times New Roman" w:eastAsia="Times New Roman" w:hAnsi="Times New Roman" w:cs="Times New Roman"/>
          <w:color w:val="000000" w:themeColor="text1"/>
          <w:sz w:val="24"/>
          <w:szCs w:val="24"/>
          <w:lang w:eastAsia="cs-CZ"/>
        </w:rPr>
        <w:t xml:space="preserve"> </w:t>
      </w:r>
      <w:r w:rsidR="00C85EC8" w:rsidRPr="009E3FAD">
        <w:rPr>
          <w:rFonts w:ascii="Times New Roman" w:eastAsia="Times New Roman" w:hAnsi="Times New Roman" w:cs="Times New Roman"/>
          <w:color w:val="000000" w:themeColor="text1"/>
          <w:sz w:val="24"/>
          <w:szCs w:val="24"/>
          <w:lang w:eastAsia="cs-CZ"/>
        </w:rPr>
        <w:t xml:space="preserve">Studie K. R. </w:t>
      </w:r>
      <w:proofErr w:type="spellStart"/>
      <w:r w:rsidR="00C85EC8" w:rsidRPr="009E3FAD">
        <w:rPr>
          <w:rFonts w:ascii="Times New Roman" w:eastAsia="Times New Roman" w:hAnsi="Times New Roman" w:cs="Times New Roman"/>
          <w:color w:val="000000" w:themeColor="text1"/>
          <w:sz w:val="24"/>
          <w:szCs w:val="24"/>
          <w:lang w:eastAsia="cs-CZ"/>
        </w:rPr>
        <w:t>Williamse</w:t>
      </w:r>
      <w:proofErr w:type="spellEnd"/>
      <w:r w:rsidR="00C85EC8" w:rsidRPr="009E3FAD">
        <w:rPr>
          <w:rFonts w:ascii="Times New Roman" w:eastAsia="Times New Roman" w:hAnsi="Times New Roman" w:cs="Times New Roman"/>
          <w:color w:val="000000" w:themeColor="text1"/>
          <w:sz w:val="24"/>
          <w:szCs w:val="24"/>
          <w:lang w:eastAsia="cs-CZ"/>
        </w:rPr>
        <w:t xml:space="preserve"> a J. G. </w:t>
      </w:r>
      <w:proofErr w:type="spellStart"/>
      <w:r w:rsidR="00C85EC8" w:rsidRPr="009E3FAD">
        <w:rPr>
          <w:rFonts w:ascii="Times New Roman" w:eastAsia="Times New Roman" w:hAnsi="Times New Roman" w:cs="Times New Roman"/>
          <w:color w:val="000000" w:themeColor="text1"/>
          <w:sz w:val="24"/>
          <w:szCs w:val="24"/>
          <w:lang w:eastAsia="cs-CZ"/>
        </w:rPr>
        <w:t>Wisharta</w:t>
      </w:r>
      <w:proofErr w:type="spellEnd"/>
      <w:r w:rsidR="00C85EC8" w:rsidRPr="009E3FAD">
        <w:rPr>
          <w:rFonts w:ascii="Times New Roman" w:eastAsia="Times New Roman" w:hAnsi="Times New Roman" w:cs="Times New Roman"/>
          <w:color w:val="000000" w:themeColor="text1"/>
          <w:sz w:val="24"/>
          <w:szCs w:val="24"/>
          <w:lang w:eastAsia="cs-CZ"/>
        </w:rPr>
        <w:t xml:space="preserve"> </w:t>
      </w:r>
      <w:r w:rsidRPr="009E3FAD">
        <w:rPr>
          <w:rFonts w:ascii="Times New Roman" w:eastAsia="Times New Roman" w:hAnsi="Times New Roman" w:cs="Times New Roman"/>
          <w:color w:val="000000" w:themeColor="text1"/>
          <w:sz w:val="24"/>
          <w:szCs w:val="24"/>
          <w:lang w:eastAsia="cs-CZ"/>
        </w:rPr>
        <w:t>z roku 2003</w:t>
      </w:r>
      <w:r w:rsidR="00C85EC8" w:rsidRPr="009E3FAD">
        <w:rPr>
          <w:rFonts w:ascii="Times New Roman" w:eastAsia="Times New Roman" w:hAnsi="Times New Roman" w:cs="Times New Roman"/>
          <w:color w:val="000000" w:themeColor="text1"/>
          <w:sz w:val="24"/>
          <w:szCs w:val="24"/>
          <w:lang w:eastAsia="cs-CZ"/>
        </w:rPr>
        <w:t xml:space="preserve"> </w:t>
      </w:r>
      <w:r w:rsidRPr="009E3FAD">
        <w:rPr>
          <w:rFonts w:ascii="Times New Roman" w:eastAsia="Times New Roman" w:hAnsi="Times New Roman" w:cs="Times New Roman"/>
          <w:color w:val="000000" w:themeColor="text1"/>
          <w:sz w:val="24"/>
          <w:szCs w:val="24"/>
          <w:lang w:eastAsia="cs-CZ"/>
        </w:rPr>
        <w:t>uvádí</w:t>
      </w:r>
      <w:r w:rsidR="00C85EC8" w:rsidRPr="009E3FAD">
        <w:rPr>
          <w:rFonts w:ascii="Times New Roman" w:eastAsia="Times New Roman" w:hAnsi="Times New Roman" w:cs="Times New Roman"/>
          <w:color w:val="000000" w:themeColor="text1"/>
          <w:sz w:val="24"/>
          <w:szCs w:val="24"/>
          <w:lang w:eastAsia="cs-CZ"/>
        </w:rPr>
        <w:t>, že Son-</w:t>
      </w:r>
      <w:proofErr w:type="spellStart"/>
      <w:r w:rsidR="00C85EC8" w:rsidRPr="009E3FAD">
        <w:rPr>
          <w:rFonts w:ascii="Times New Roman" w:eastAsia="Times New Roman" w:hAnsi="Times New Roman" w:cs="Times New Roman"/>
          <w:color w:val="000000" w:themeColor="text1"/>
          <w:sz w:val="24"/>
          <w:szCs w:val="24"/>
          <w:lang w:eastAsia="cs-CZ"/>
        </w:rPr>
        <w:t>Rise</w:t>
      </w:r>
      <w:proofErr w:type="spellEnd"/>
      <w:r w:rsidR="00C85EC8" w:rsidRPr="009E3FAD">
        <w:rPr>
          <w:rFonts w:ascii="Times New Roman" w:eastAsia="Times New Roman" w:hAnsi="Times New Roman" w:cs="Times New Roman"/>
          <w:color w:val="000000" w:themeColor="text1"/>
          <w:sz w:val="24"/>
          <w:szCs w:val="24"/>
          <w:lang w:eastAsia="cs-CZ"/>
        </w:rPr>
        <w:t xml:space="preserve"> Program </w:t>
      </w:r>
      <w:r w:rsidRPr="009E3FAD">
        <w:rPr>
          <w:rFonts w:ascii="Times New Roman" w:eastAsia="Times New Roman" w:hAnsi="Times New Roman" w:cs="Times New Roman"/>
          <w:color w:val="000000" w:themeColor="text1"/>
          <w:sz w:val="24"/>
          <w:szCs w:val="24"/>
          <w:lang w:eastAsia="cs-CZ"/>
        </w:rPr>
        <w:t xml:space="preserve">má pozitivní, ale i negativní vliv na </w:t>
      </w:r>
      <w:r w:rsidR="00C85EC8" w:rsidRPr="009E3FAD">
        <w:rPr>
          <w:rFonts w:ascii="Times New Roman" w:eastAsia="Times New Roman" w:hAnsi="Times New Roman" w:cs="Times New Roman"/>
          <w:color w:val="000000" w:themeColor="text1"/>
          <w:sz w:val="24"/>
          <w:szCs w:val="24"/>
          <w:lang w:eastAsia="cs-CZ"/>
        </w:rPr>
        <w:t xml:space="preserve">život rodiny dítěte s PAS. Přičemž </w:t>
      </w:r>
      <w:r w:rsidRPr="009E3FAD">
        <w:rPr>
          <w:rFonts w:ascii="Times New Roman" w:eastAsia="Times New Roman" w:hAnsi="Times New Roman" w:cs="Times New Roman"/>
          <w:color w:val="000000" w:themeColor="text1"/>
          <w:sz w:val="24"/>
          <w:szCs w:val="24"/>
          <w:lang w:eastAsia="cs-CZ"/>
        </w:rPr>
        <w:t>za největší nevýhodu tohoto programu považuj</w:t>
      </w:r>
      <w:r w:rsidR="00FD413D" w:rsidRPr="009E3FAD">
        <w:rPr>
          <w:rFonts w:ascii="Times New Roman" w:eastAsia="Times New Roman" w:hAnsi="Times New Roman" w:cs="Times New Roman"/>
          <w:color w:val="000000" w:themeColor="text1"/>
          <w:sz w:val="24"/>
          <w:szCs w:val="24"/>
          <w:lang w:eastAsia="cs-CZ"/>
        </w:rPr>
        <w:t>í</w:t>
      </w:r>
      <w:r w:rsidRPr="009E3FAD">
        <w:rPr>
          <w:rFonts w:ascii="Times New Roman" w:eastAsia="Times New Roman" w:hAnsi="Times New Roman" w:cs="Times New Roman"/>
          <w:color w:val="000000" w:themeColor="text1"/>
          <w:sz w:val="24"/>
          <w:szCs w:val="24"/>
          <w:lang w:eastAsia="cs-CZ"/>
        </w:rPr>
        <w:t xml:space="preserve"> vliv této metody na</w:t>
      </w:r>
      <w:r w:rsidR="00C85EC8" w:rsidRPr="009E3FAD">
        <w:rPr>
          <w:rFonts w:ascii="Times New Roman" w:eastAsia="Times New Roman" w:hAnsi="Times New Roman" w:cs="Times New Roman"/>
          <w:color w:val="000000" w:themeColor="text1"/>
          <w:sz w:val="24"/>
          <w:szCs w:val="24"/>
          <w:lang w:eastAsia="cs-CZ"/>
        </w:rPr>
        <w:t xml:space="preserve"> volný čas rodičů, kteří </w:t>
      </w:r>
      <w:r w:rsidR="00FD413D" w:rsidRPr="009E3FAD">
        <w:rPr>
          <w:rFonts w:ascii="Times New Roman" w:eastAsia="Times New Roman" w:hAnsi="Times New Roman" w:cs="Times New Roman"/>
          <w:color w:val="000000" w:themeColor="text1"/>
          <w:sz w:val="24"/>
          <w:szCs w:val="24"/>
          <w:lang w:eastAsia="cs-CZ"/>
        </w:rPr>
        <w:t>se svým dítětem Son-</w:t>
      </w:r>
      <w:proofErr w:type="spellStart"/>
      <w:r w:rsidR="00FD413D" w:rsidRPr="009E3FAD">
        <w:rPr>
          <w:rFonts w:ascii="Times New Roman" w:eastAsia="Times New Roman" w:hAnsi="Times New Roman" w:cs="Times New Roman"/>
          <w:color w:val="000000" w:themeColor="text1"/>
          <w:sz w:val="24"/>
          <w:szCs w:val="24"/>
          <w:lang w:eastAsia="cs-CZ"/>
        </w:rPr>
        <w:t>Rise</w:t>
      </w:r>
      <w:proofErr w:type="spellEnd"/>
      <w:r w:rsidR="00FD413D" w:rsidRPr="009E3FAD">
        <w:rPr>
          <w:rFonts w:ascii="Times New Roman" w:eastAsia="Times New Roman" w:hAnsi="Times New Roman" w:cs="Times New Roman"/>
          <w:color w:val="000000" w:themeColor="text1"/>
          <w:sz w:val="24"/>
          <w:szCs w:val="24"/>
          <w:lang w:eastAsia="cs-CZ"/>
        </w:rPr>
        <w:t xml:space="preserve"> Program praktikují</w:t>
      </w:r>
      <w:r w:rsidR="00C85EC8" w:rsidRPr="009E3FAD">
        <w:rPr>
          <w:rFonts w:ascii="Times New Roman" w:eastAsia="Times New Roman" w:hAnsi="Times New Roman" w:cs="Times New Roman"/>
          <w:color w:val="000000" w:themeColor="text1"/>
          <w:sz w:val="24"/>
          <w:szCs w:val="24"/>
          <w:lang w:eastAsia="cs-CZ"/>
        </w:rPr>
        <w:t>.</w:t>
      </w:r>
      <w:r w:rsidR="00C85EC8" w:rsidRPr="009E3FAD">
        <w:rPr>
          <w:rStyle w:val="Znakapoznpodarou"/>
          <w:rFonts w:ascii="Times New Roman" w:eastAsia="Times New Roman" w:hAnsi="Times New Roman" w:cs="Times New Roman"/>
          <w:color w:val="000000" w:themeColor="text1"/>
          <w:sz w:val="24"/>
          <w:szCs w:val="24"/>
          <w:lang w:eastAsia="cs-CZ"/>
        </w:rPr>
        <w:footnoteReference w:id="164"/>
      </w:r>
      <w:r w:rsidR="00C85EC8" w:rsidRPr="009E3FAD">
        <w:rPr>
          <w:rFonts w:ascii="Times New Roman" w:eastAsia="Times New Roman" w:hAnsi="Times New Roman" w:cs="Times New Roman"/>
          <w:color w:val="000000" w:themeColor="text1"/>
          <w:sz w:val="24"/>
          <w:szCs w:val="24"/>
          <w:lang w:eastAsia="cs-CZ"/>
        </w:rPr>
        <w:t xml:space="preserve"> </w:t>
      </w:r>
      <w:r w:rsidR="00493542" w:rsidRPr="009E3FAD">
        <w:rPr>
          <w:rFonts w:ascii="Times New Roman" w:eastAsia="Times New Roman" w:hAnsi="Times New Roman" w:cs="Times New Roman"/>
          <w:color w:val="000000" w:themeColor="text1"/>
          <w:sz w:val="24"/>
          <w:szCs w:val="24"/>
          <w:lang w:eastAsia="cs-CZ"/>
        </w:rPr>
        <w:t xml:space="preserve">Toto tvrzení se shoduje </w:t>
      </w:r>
      <w:r w:rsidR="0040596E" w:rsidRPr="009E3FAD">
        <w:rPr>
          <w:rFonts w:ascii="Times New Roman" w:eastAsia="Times New Roman" w:hAnsi="Times New Roman" w:cs="Times New Roman"/>
          <w:color w:val="000000" w:themeColor="text1"/>
          <w:sz w:val="24"/>
          <w:szCs w:val="24"/>
          <w:lang w:eastAsia="cs-CZ"/>
        </w:rPr>
        <w:t>s</w:t>
      </w:r>
      <w:r w:rsidR="00493542" w:rsidRPr="009E3FAD">
        <w:rPr>
          <w:rFonts w:ascii="Times New Roman" w:eastAsia="Times New Roman" w:hAnsi="Times New Roman" w:cs="Times New Roman"/>
          <w:color w:val="000000" w:themeColor="text1"/>
          <w:sz w:val="24"/>
          <w:szCs w:val="24"/>
          <w:lang w:eastAsia="cs-CZ"/>
        </w:rPr>
        <w:t> částí</w:t>
      </w:r>
      <w:r w:rsidR="00493542" w:rsidRPr="009E3FAD">
        <w:rPr>
          <w:rFonts w:ascii="Times New Roman" w:hAnsi="Times New Roman" w:cs="Times New Roman"/>
          <w:color w:val="000000" w:themeColor="text1"/>
          <w:sz w:val="24"/>
          <w:szCs w:val="24"/>
        </w:rPr>
        <w:t xml:space="preserve"> respondentů, kteří u položky č. 8 jako negativum této metody</w:t>
      </w:r>
      <w:r w:rsidR="0040596E" w:rsidRPr="009E3FAD">
        <w:rPr>
          <w:rFonts w:ascii="Times New Roman" w:hAnsi="Times New Roman" w:cs="Times New Roman"/>
          <w:color w:val="000000" w:themeColor="text1"/>
          <w:sz w:val="24"/>
          <w:szCs w:val="24"/>
        </w:rPr>
        <w:t xml:space="preserve"> uvedli</w:t>
      </w:r>
      <w:r w:rsidR="00493542" w:rsidRPr="009E3FAD">
        <w:rPr>
          <w:rFonts w:ascii="Times New Roman" w:hAnsi="Times New Roman" w:cs="Times New Roman"/>
          <w:color w:val="000000" w:themeColor="text1"/>
          <w:sz w:val="24"/>
          <w:szCs w:val="24"/>
        </w:rPr>
        <w:t xml:space="preserve"> právě její časovou náročnost. </w:t>
      </w:r>
      <w:r w:rsidR="002B0619" w:rsidRPr="009E3FAD">
        <w:rPr>
          <w:rFonts w:ascii="Times New Roman" w:hAnsi="Times New Roman" w:cs="Times New Roman"/>
          <w:color w:val="000000" w:themeColor="text1"/>
          <w:sz w:val="24"/>
          <w:szCs w:val="24"/>
        </w:rPr>
        <w:t>Hlavními terapeuty jsou v Son-</w:t>
      </w:r>
      <w:proofErr w:type="spellStart"/>
      <w:r w:rsidR="002B0619" w:rsidRPr="009E3FAD">
        <w:rPr>
          <w:rFonts w:ascii="Times New Roman" w:hAnsi="Times New Roman" w:cs="Times New Roman"/>
          <w:color w:val="000000" w:themeColor="text1"/>
          <w:sz w:val="24"/>
          <w:szCs w:val="24"/>
        </w:rPr>
        <w:t>Rise</w:t>
      </w:r>
      <w:proofErr w:type="spellEnd"/>
      <w:r w:rsidR="002B0619" w:rsidRPr="009E3FAD">
        <w:rPr>
          <w:rFonts w:ascii="Times New Roman" w:hAnsi="Times New Roman" w:cs="Times New Roman"/>
          <w:color w:val="000000" w:themeColor="text1"/>
          <w:sz w:val="24"/>
          <w:szCs w:val="24"/>
        </w:rPr>
        <w:t xml:space="preserve"> Programu rodiče. Náročnost Son-</w:t>
      </w:r>
      <w:proofErr w:type="spellStart"/>
      <w:r w:rsidR="002B0619" w:rsidRPr="009E3FAD">
        <w:rPr>
          <w:rFonts w:ascii="Times New Roman" w:hAnsi="Times New Roman" w:cs="Times New Roman"/>
          <w:color w:val="000000" w:themeColor="text1"/>
          <w:sz w:val="24"/>
          <w:szCs w:val="24"/>
        </w:rPr>
        <w:t>Rise</w:t>
      </w:r>
      <w:proofErr w:type="spellEnd"/>
      <w:r w:rsidR="002B0619" w:rsidRPr="009E3FAD">
        <w:rPr>
          <w:rFonts w:ascii="Times New Roman" w:hAnsi="Times New Roman" w:cs="Times New Roman"/>
          <w:color w:val="000000" w:themeColor="text1"/>
          <w:sz w:val="24"/>
          <w:szCs w:val="24"/>
        </w:rPr>
        <w:t xml:space="preserve"> Programu může způsobit, že běžný rodinný život bude pohlcen aktivitami s ním souvisejícími. Může tak dojít k ignorování potřeb celé rodiny, zejména případných sourozenců dítěte s PAS. </w:t>
      </w:r>
      <w:r w:rsidR="00435598" w:rsidRPr="009E3FAD">
        <w:rPr>
          <w:rFonts w:ascii="Times New Roman" w:hAnsi="Times New Roman" w:cs="Times New Roman"/>
          <w:color w:val="000000" w:themeColor="text1"/>
          <w:sz w:val="24"/>
          <w:szCs w:val="24"/>
        </w:rPr>
        <w:t>Přestože se v</w:t>
      </w:r>
      <w:r w:rsidR="00FD413D" w:rsidRPr="009E3FAD">
        <w:rPr>
          <w:rFonts w:ascii="Times New Roman" w:hAnsi="Times New Roman" w:cs="Times New Roman"/>
          <w:color w:val="000000" w:themeColor="text1"/>
          <w:sz w:val="24"/>
          <w:szCs w:val="24"/>
        </w:rPr>
        <w:t> dotazníkovém šetření</w:t>
      </w:r>
      <w:r w:rsidR="00435598" w:rsidRPr="009E3FAD">
        <w:rPr>
          <w:rFonts w:ascii="Times New Roman" w:hAnsi="Times New Roman" w:cs="Times New Roman"/>
          <w:color w:val="000000" w:themeColor="text1"/>
          <w:sz w:val="24"/>
          <w:szCs w:val="24"/>
        </w:rPr>
        <w:t xml:space="preserve"> objevil jako </w:t>
      </w:r>
      <w:r w:rsidR="00FD413D" w:rsidRPr="009E3FAD">
        <w:rPr>
          <w:rFonts w:ascii="Times New Roman" w:hAnsi="Times New Roman" w:cs="Times New Roman"/>
          <w:color w:val="000000" w:themeColor="text1"/>
          <w:sz w:val="24"/>
          <w:szCs w:val="24"/>
        </w:rPr>
        <w:t>zápor</w:t>
      </w:r>
      <w:r w:rsidR="00435598" w:rsidRPr="009E3FAD">
        <w:rPr>
          <w:rFonts w:ascii="Times New Roman" w:hAnsi="Times New Roman" w:cs="Times New Roman"/>
          <w:color w:val="000000" w:themeColor="text1"/>
          <w:sz w:val="24"/>
          <w:szCs w:val="24"/>
        </w:rPr>
        <w:t xml:space="preserve"> Son-</w:t>
      </w:r>
      <w:proofErr w:type="spellStart"/>
      <w:r w:rsidR="00435598" w:rsidRPr="009E3FAD">
        <w:rPr>
          <w:rFonts w:ascii="Times New Roman" w:hAnsi="Times New Roman" w:cs="Times New Roman"/>
          <w:color w:val="000000" w:themeColor="text1"/>
          <w:sz w:val="24"/>
          <w:szCs w:val="24"/>
        </w:rPr>
        <w:t>Rise</w:t>
      </w:r>
      <w:proofErr w:type="spellEnd"/>
      <w:r w:rsidR="00435598" w:rsidRPr="009E3FAD">
        <w:rPr>
          <w:rFonts w:ascii="Times New Roman" w:hAnsi="Times New Roman" w:cs="Times New Roman"/>
          <w:color w:val="000000" w:themeColor="text1"/>
          <w:sz w:val="24"/>
          <w:szCs w:val="24"/>
        </w:rPr>
        <w:t xml:space="preserve"> Programu nedostatek času na </w:t>
      </w:r>
      <w:r w:rsidR="0082358C" w:rsidRPr="009E3FAD">
        <w:rPr>
          <w:rFonts w:ascii="Times New Roman" w:hAnsi="Times New Roman" w:cs="Times New Roman"/>
          <w:color w:val="000000" w:themeColor="text1"/>
          <w:sz w:val="24"/>
          <w:szCs w:val="24"/>
        </w:rPr>
        <w:t xml:space="preserve">rodinu a </w:t>
      </w:r>
      <w:r w:rsidR="00435598" w:rsidRPr="009E3FAD">
        <w:rPr>
          <w:rFonts w:ascii="Times New Roman" w:hAnsi="Times New Roman" w:cs="Times New Roman"/>
          <w:color w:val="000000" w:themeColor="text1"/>
          <w:sz w:val="24"/>
          <w:szCs w:val="24"/>
        </w:rPr>
        <w:t>sourozence</w:t>
      </w:r>
      <w:r w:rsidR="0082358C" w:rsidRPr="009E3FAD">
        <w:rPr>
          <w:rFonts w:ascii="Times New Roman" w:hAnsi="Times New Roman" w:cs="Times New Roman"/>
          <w:color w:val="000000" w:themeColor="text1"/>
          <w:sz w:val="24"/>
          <w:szCs w:val="24"/>
        </w:rPr>
        <w:t xml:space="preserve"> dítěte s PAS</w:t>
      </w:r>
      <w:r w:rsidR="00435598" w:rsidRPr="009E3FAD">
        <w:rPr>
          <w:rFonts w:ascii="Times New Roman" w:hAnsi="Times New Roman" w:cs="Times New Roman"/>
          <w:color w:val="000000" w:themeColor="text1"/>
          <w:sz w:val="24"/>
          <w:szCs w:val="24"/>
        </w:rPr>
        <w:t>, z části odpovědí respondentů také vyplývá, že praktikování Son-</w:t>
      </w:r>
      <w:proofErr w:type="spellStart"/>
      <w:r w:rsidR="00435598" w:rsidRPr="009E3FAD">
        <w:rPr>
          <w:rFonts w:ascii="Times New Roman" w:hAnsi="Times New Roman" w:cs="Times New Roman"/>
          <w:color w:val="000000" w:themeColor="text1"/>
          <w:sz w:val="24"/>
          <w:szCs w:val="24"/>
        </w:rPr>
        <w:t>Rise</w:t>
      </w:r>
      <w:proofErr w:type="spellEnd"/>
      <w:r w:rsidR="00435598" w:rsidRPr="009E3FAD">
        <w:rPr>
          <w:rFonts w:ascii="Times New Roman" w:hAnsi="Times New Roman" w:cs="Times New Roman"/>
          <w:color w:val="000000" w:themeColor="text1"/>
          <w:sz w:val="24"/>
          <w:szCs w:val="24"/>
        </w:rPr>
        <w:t xml:space="preserve"> Programu spíše pozitivním způsobem upevnilo jejich rodinné vazby. Son-</w:t>
      </w:r>
      <w:proofErr w:type="spellStart"/>
      <w:r w:rsidR="00435598" w:rsidRPr="009E3FAD">
        <w:rPr>
          <w:rFonts w:ascii="Times New Roman" w:hAnsi="Times New Roman" w:cs="Times New Roman"/>
          <w:color w:val="000000" w:themeColor="text1"/>
          <w:sz w:val="24"/>
          <w:szCs w:val="24"/>
        </w:rPr>
        <w:t>Rise</w:t>
      </w:r>
      <w:proofErr w:type="spellEnd"/>
      <w:r w:rsidR="00435598" w:rsidRPr="009E3FAD">
        <w:rPr>
          <w:rFonts w:ascii="Times New Roman" w:hAnsi="Times New Roman" w:cs="Times New Roman"/>
          <w:color w:val="000000" w:themeColor="text1"/>
          <w:sz w:val="24"/>
          <w:szCs w:val="24"/>
        </w:rPr>
        <w:t xml:space="preserve"> Program</w:t>
      </w:r>
      <w:r w:rsidR="00FD413D" w:rsidRPr="009E3FAD">
        <w:rPr>
          <w:rFonts w:ascii="Times New Roman" w:hAnsi="Times New Roman" w:cs="Times New Roman"/>
          <w:color w:val="000000" w:themeColor="text1"/>
          <w:sz w:val="24"/>
          <w:szCs w:val="24"/>
        </w:rPr>
        <w:t>em</w:t>
      </w:r>
      <w:r w:rsidR="00435598" w:rsidRPr="009E3FAD">
        <w:rPr>
          <w:rFonts w:ascii="Times New Roman" w:hAnsi="Times New Roman" w:cs="Times New Roman"/>
          <w:color w:val="000000" w:themeColor="text1"/>
          <w:sz w:val="24"/>
          <w:szCs w:val="24"/>
        </w:rPr>
        <w:t xml:space="preserve"> žije celá rodina a stává se jejich společným cílem a prostředkem </w:t>
      </w:r>
      <w:r w:rsidR="00FD413D" w:rsidRPr="009E3FAD">
        <w:rPr>
          <w:rFonts w:ascii="Times New Roman" w:hAnsi="Times New Roman" w:cs="Times New Roman"/>
          <w:color w:val="000000" w:themeColor="text1"/>
          <w:sz w:val="24"/>
          <w:szCs w:val="24"/>
        </w:rPr>
        <w:t>sdílení společných prožitků</w:t>
      </w:r>
      <w:r w:rsidR="00435598" w:rsidRPr="009E3FAD">
        <w:rPr>
          <w:rFonts w:ascii="Times New Roman" w:hAnsi="Times New Roman" w:cs="Times New Roman"/>
          <w:color w:val="000000" w:themeColor="text1"/>
          <w:sz w:val="24"/>
          <w:szCs w:val="24"/>
        </w:rPr>
        <w:t>. Respondenti za další negativa označili také</w:t>
      </w:r>
      <w:r w:rsidR="000C1A5A" w:rsidRPr="009E3FAD">
        <w:rPr>
          <w:rFonts w:ascii="Times New Roman" w:hAnsi="Times New Roman" w:cs="Times New Roman"/>
          <w:color w:val="000000" w:themeColor="text1"/>
          <w:sz w:val="24"/>
          <w:szCs w:val="24"/>
        </w:rPr>
        <w:t xml:space="preserve"> </w:t>
      </w:r>
      <w:r w:rsidR="00435598" w:rsidRPr="009E3FAD">
        <w:rPr>
          <w:rFonts w:ascii="Times New Roman" w:hAnsi="Times New Roman" w:cs="Times New Roman"/>
          <w:color w:val="000000" w:themeColor="text1"/>
          <w:sz w:val="24"/>
          <w:szCs w:val="24"/>
        </w:rPr>
        <w:t>náročnost hledání a zaškolování nových dobrovolníků, pocit os</w:t>
      </w:r>
      <w:r w:rsidR="00B314FF" w:rsidRPr="009E3FAD">
        <w:rPr>
          <w:rFonts w:ascii="Times New Roman" w:hAnsi="Times New Roman" w:cs="Times New Roman"/>
          <w:color w:val="000000" w:themeColor="text1"/>
          <w:sz w:val="24"/>
          <w:szCs w:val="24"/>
        </w:rPr>
        <w:t>a</w:t>
      </w:r>
      <w:r w:rsidR="00435598" w:rsidRPr="009E3FAD">
        <w:rPr>
          <w:rFonts w:ascii="Times New Roman" w:hAnsi="Times New Roman" w:cs="Times New Roman"/>
          <w:color w:val="000000" w:themeColor="text1"/>
          <w:sz w:val="24"/>
          <w:szCs w:val="24"/>
        </w:rPr>
        <w:t>mocení z důvodu nedostatečné podpory program</w:t>
      </w:r>
      <w:r w:rsidR="003D3F8E" w:rsidRPr="009E3FAD">
        <w:rPr>
          <w:rFonts w:ascii="Times New Roman" w:hAnsi="Times New Roman" w:cs="Times New Roman"/>
          <w:color w:val="000000" w:themeColor="text1"/>
          <w:sz w:val="24"/>
          <w:szCs w:val="24"/>
        </w:rPr>
        <w:t>u</w:t>
      </w:r>
      <w:r w:rsidR="00435598" w:rsidRPr="009E3FAD">
        <w:rPr>
          <w:rFonts w:ascii="Times New Roman" w:hAnsi="Times New Roman" w:cs="Times New Roman"/>
          <w:color w:val="000000" w:themeColor="text1"/>
          <w:sz w:val="24"/>
          <w:szCs w:val="24"/>
        </w:rPr>
        <w:t xml:space="preserve"> širokou veřejnosti. Část dotazovaných </w:t>
      </w:r>
      <w:r w:rsidR="003D3F8E" w:rsidRPr="009E3FAD">
        <w:rPr>
          <w:rFonts w:ascii="Times New Roman" w:hAnsi="Times New Roman" w:cs="Times New Roman"/>
          <w:color w:val="000000" w:themeColor="text1"/>
          <w:sz w:val="24"/>
          <w:szCs w:val="24"/>
        </w:rPr>
        <w:t xml:space="preserve">taktéž </w:t>
      </w:r>
      <w:r w:rsidR="00435598" w:rsidRPr="009E3FAD">
        <w:rPr>
          <w:rFonts w:ascii="Times New Roman" w:hAnsi="Times New Roman" w:cs="Times New Roman"/>
          <w:color w:val="000000" w:themeColor="text1"/>
          <w:sz w:val="24"/>
          <w:szCs w:val="24"/>
        </w:rPr>
        <w:t>uvedla, že na Son-</w:t>
      </w:r>
      <w:proofErr w:type="spellStart"/>
      <w:r w:rsidR="00435598" w:rsidRPr="009E3FAD">
        <w:rPr>
          <w:rFonts w:ascii="Times New Roman" w:hAnsi="Times New Roman" w:cs="Times New Roman"/>
          <w:color w:val="000000" w:themeColor="text1"/>
          <w:sz w:val="24"/>
          <w:szCs w:val="24"/>
        </w:rPr>
        <w:t>Rise</w:t>
      </w:r>
      <w:proofErr w:type="spellEnd"/>
      <w:r w:rsidR="00435598" w:rsidRPr="009E3FAD">
        <w:rPr>
          <w:rFonts w:ascii="Times New Roman" w:hAnsi="Times New Roman" w:cs="Times New Roman"/>
          <w:color w:val="000000" w:themeColor="text1"/>
          <w:sz w:val="24"/>
          <w:szCs w:val="24"/>
        </w:rPr>
        <w:t xml:space="preserve"> Programu neshledává žádn</w:t>
      </w:r>
      <w:r w:rsidR="00992F7B">
        <w:rPr>
          <w:rFonts w:ascii="Times New Roman" w:hAnsi="Times New Roman" w:cs="Times New Roman"/>
          <w:color w:val="000000" w:themeColor="text1"/>
          <w:sz w:val="24"/>
          <w:szCs w:val="24"/>
        </w:rPr>
        <w:t>á</w:t>
      </w:r>
      <w:r w:rsidR="00435598" w:rsidRPr="009E3FAD">
        <w:rPr>
          <w:rFonts w:ascii="Times New Roman" w:hAnsi="Times New Roman" w:cs="Times New Roman"/>
          <w:color w:val="000000" w:themeColor="text1"/>
          <w:sz w:val="24"/>
          <w:szCs w:val="24"/>
        </w:rPr>
        <w:t xml:space="preserve"> negativa.</w:t>
      </w:r>
    </w:p>
    <w:p w:rsidR="008145C2" w:rsidRPr="009E3FAD" w:rsidRDefault="008145C2" w:rsidP="00435598">
      <w:pPr>
        <w:spacing w:after="0" w:line="360" w:lineRule="auto"/>
        <w:jc w:val="both"/>
        <w:rPr>
          <w:rFonts w:ascii="Times New Roman" w:hAnsi="Times New Roman" w:cs="Times New Roman"/>
          <w:color w:val="000000" w:themeColor="text1"/>
          <w:sz w:val="24"/>
          <w:szCs w:val="24"/>
        </w:rPr>
      </w:pPr>
    </w:p>
    <w:p w:rsidR="008145C2" w:rsidRPr="009E3FAD" w:rsidRDefault="007D0B57" w:rsidP="00435598">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Na </w:t>
      </w:r>
      <w:r w:rsidR="002211B6" w:rsidRPr="009E3FAD">
        <w:rPr>
          <w:rFonts w:ascii="Times New Roman" w:hAnsi="Times New Roman" w:cs="Times New Roman"/>
          <w:color w:val="000000" w:themeColor="text1"/>
          <w:sz w:val="24"/>
          <w:szCs w:val="24"/>
        </w:rPr>
        <w:t>území</w:t>
      </w:r>
      <w:r w:rsidRPr="009E3FAD">
        <w:rPr>
          <w:rFonts w:ascii="Times New Roman" w:hAnsi="Times New Roman" w:cs="Times New Roman"/>
          <w:color w:val="000000" w:themeColor="text1"/>
          <w:sz w:val="24"/>
          <w:szCs w:val="24"/>
        </w:rPr>
        <w:t xml:space="preserve"> ČR </w:t>
      </w:r>
      <w:r w:rsidR="002211B6" w:rsidRPr="009E3FAD">
        <w:rPr>
          <w:rFonts w:ascii="Times New Roman" w:hAnsi="Times New Roman" w:cs="Times New Roman"/>
          <w:color w:val="000000" w:themeColor="text1"/>
          <w:sz w:val="24"/>
          <w:szCs w:val="24"/>
        </w:rPr>
        <w:t>bychom z</w:t>
      </w:r>
      <w:r w:rsidR="008145C2" w:rsidRPr="009E3FAD">
        <w:rPr>
          <w:rFonts w:ascii="Times New Roman" w:hAnsi="Times New Roman" w:cs="Times New Roman"/>
          <w:color w:val="000000" w:themeColor="text1"/>
          <w:sz w:val="24"/>
          <w:szCs w:val="24"/>
        </w:rPr>
        <w:t xml:space="preserve">ískaná data mohli porovnat </w:t>
      </w:r>
      <w:r w:rsidR="002211B6" w:rsidRPr="009E3FAD">
        <w:rPr>
          <w:rFonts w:ascii="Times New Roman" w:hAnsi="Times New Roman" w:cs="Times New Roman"/>
          <w:color w:val="000000" w:themeColor="text1"/>
          <w:sz w:val="24"/>
          <w:szCs w:val="24"/>
        </w:rPr>
        <w:t xml:space="preserve">kupříkladu </w:t>
      </w:r>
      <w:r w:rsidR="008145C2" w:rsidRPr="009E3FAD">
        <w:rPr>
          <w:rFonts w:ascii="Times New Roman" w:hAnsi="Times New Roman" w:cs="Times New Roman"/>
          <w:color w:val="000000" w:themeColor="text1"/>
          <w:sz w:val="24"/>
          <w:szCs w:val="24"/>
        </w:rPr>
        <w:t>s</w:t>
      </w:r>
      <w:r w:rsidRPr="009E3FAD">
        <w:rPr>
          <w:rFonts w:ascii="Times New Roman" w:hAnsi="Times New Roman" w:cs="Times New Roman"/>
          <w:color w:val="000000" w:themeColor="text1"/>
          <w:sz w:val="24"/>
          <w:szCs w:val="24"/>
        </w:rPr>
        <w:t> </w:t>
      </w:r>
      <w:r w:rsidR="008145C2" w:rsidRPr="009E3FAD">
        <w:rPr>
          <w:rFonts w:ascii="Times New Roman" w:hAnsi="Times New Roman" w:cs="Times New Roman"/>
          <w:color w:val="000000" w:themeColor="text1"/>
          <w:sz w:val="24"/>
          <w:szCs w:val="24"/>
        </w:rPr>
        <w:t>výsledk</w:t>
      </w:r>
      <w:r w:rsidRPr="009E3FAD">
        <w:rPr>
          <w:rFonts w:ascii="Times New Roman" w:hAnsi="Times New Roman" w:cs="Times New Roman"/>
          <w:color w:val="000000" w:themeColor="text1"/>
          <w:sz w:val="24"/>
          <w:szCs w:val="24"/>
        </w:rPr>
        <w:t xml:space="preserve">em </w:t>
      </w:r>
      <w:r w:rsidR="002211B6" w:rsidRPr="009E3FAD">
        <w:rPr>
          <w:rFonts w:ascii="Times New Roman" w:hAnsi="Times New Roman" w:cs="Times New Roman"/>
          <w:color w:val="000000" w:themeColor="text1"/>
          <w:sz w:val="24"/>
          <w:szCs w:val="24"/>
        </w:rPr>
        <w:t>dotazníkové</w:t>
      </w:r>
      <w:r w:rsidR="00331A3B">
        <w:rPr>
          <w:rFonts w:ascii="Times New Roman" w:hAnsi="Times New Roman" w:cs="Times New Roman"/>
          <w:color w:val="000000" w:themeColor="text1"/>
          <w:sz w:val="24"/>
          <w:szCs w:val="24"/>
        </w:rPr>
        <w:t>ho</w:t>
      </w:r>
      <w:r w:rsidR="002211B6" w:rsidRPr="009E3FAD">
        <w:rPr>
          <w:rFonts w:ascii="Times New Roman" w:hAnsi="Times New Roman" w:cs="Times New Roman"/>
          <w:color w:val="000000" w:themeColor="text1"/>
          <w:sz w:val="24"/>
          <w:szCs w:val="24"/>
        </w:rPr>
        <w:t xml:space="preserve"> šetření</w:t>
      </w:r>
      <w:r w:rsidRPr="009E3FAD">
        <w:rPr>
          <w:rFonts w:ascii="Times New Roman" w:hAnsi="Times New Roman" w:cs="Times New Roman"/>
          <w:color w:val="000000" w:themeColor="text1"/>
          <w:sz w:val="24"/>
          <w:szCs w:val="24"/>
        </w:rPr>
        <w:t xml:space="preserve"> Lenky </w:t>
      </w:r>
      <w:proofErr w:type="spellStart"/>
      <w:r w:rsidRPr="009E3FAD">
        <w:rPr>
          <w:rFonts w:ascii="Times New Roman" w:hAnsi="Times New Roman" w:cs="Times New Roman"/>
          <w:color w:val="000000" w:themeColor="text1"/>
          <w:sz w:val="24"/>
          <w:szCs w:val="24"/>
        </w:rPr>
        <w:t>Babjarové</w:t>
      </w:r>
      <w:proofErr w:type="spellEnd"/>
      <w:r w:rsidR="002211B6" w:rsidRPr="009E3FAD">
        <w:rPr>
          <w:rFonts w:ascii="Times New Roman" w:hAnsi="Times New Roman" w:cs="Times New Roman"/>
          <w:color w:val="000000" w:themeColor="text1"/>
          <w:sz w:val="24"/>
          <w:szCs w:val="24"/>
        </w:rPr>
        <w:t>,</w:t>
      </w:r>
      <w:r w:rsidR="008145C2" w:rsidRPr="009E3FAD">
        <w:rPr>
          <w:rFonts w:ascii="Times New Roman" w:hAnsi="Times New Roman" w:cs="Times New Roman"/>
          <w:color w:val="000000" w:themeColor="text1"/>
          <w:sz w:val="24"/>
          <w:szCs w:val="24"/>
        </w:rPr>
        <w:t xml:space="preserve"> která </w:t>
      </w:r>
      <w:r w:rsidR="002211B6" w:rsidRPr="009E3FAD">
        <w:rPr>
          <w:rFonts w:ascii="Times New Roman" w:hAnsi="Times New Roman" w:cs="Times New Roman"/>
          <w:color w:val="000000" w:themeColor="text1"/>
          <w:sz w:val="24"/>
          <w:szCs w:val="24"/>
        </w:rPr>
        <w:t xml:space="preserve">se </w:t>
      </w:r>
      <w:r w:rsidR="008145C2" w:rsidRPr="009E3FAD">
        <w:rPr>
          <w:rFonts w:ascii="Times New Roman" w:hAnsi="Times New Roman" w:cs="Times New Roman"/>
          <w:color w:val="000000" w:themeColor="text1"/>
          <w:sz w:val="24"/>
          <w:szCs w:val="24"/>
        </w:rPr>
        <w:t xml:space="preserve">v roce </w:t>
      </w:r>
      <w:r w:rsidRPr="009E3FAD">
        <w:rPr>
          <w:rFonts w:ascii="Times New Roman" w:hAnsi="Times New Roman" w:cs="Times New Roman"/>
          <w:color w:val="000000" w:themeColor="text1"/>
          <w:sz w:val="24"/>
          <w:szCs w:val="24"/>
        </w:rPr>
        <w:t xml:space="preserve">2016 </w:t>
      </w:r>
      <w:r w:rsidR="002211B6" w:rsidRPr="009E3FAD">
        <w:rPr>
          <w:rFonts w:ascii="Times New Roman" w:hAnsi="Times New Roman" w:cs="Times New Roman"/>
          <w:color w:val="000000" w:themeColor="text1"/>
          <w:sz w:val="24"/>
          <w:szCs w:val="24"/>
        </w:rPr>
        <w:t xml:space="preserve">ve své bakalářské práci </w:t>
      </w:r>
      <w:r w:rsidRPr="009E3FAD">
        <w:rPr>
          <w:rFonts w:ascii="Times New Roman" w:hAnsi="Times New Roman" w:cs="Times New Roman"/>
          <w:color w:val="000000" w:themeColor="text1"/>
          <w:sz w:val="24"/>
          <w:szCs w:val="24"/>
        </w:rPr>
        <w:t>zabývala Son-</w:t>
      </w:r>
      <w:proofErr w:type="spellStart"/>
      <w:r w:rsidRPr="009E3FAD">
        <w:rPr>
          <w:rFonts w:ascii="Times New Roman" w:hAnsi="Times New Roman" w:cs="Times New Roman"/>
          <w:color w:val="000000" w:themeColor="text1"/>
          <w:sz w:val="24"/>
          <w:szCs w:val="24"/>
        </w:rPr>
        <w:t>Rise</w:t>
      </w:r>
      <w:proofErr w:type="spellEnd"/>
      <w:r w:rsidRPr="009E3FAD">
        <w:rPr>
          <w:rFonts w:ascii="Times New Roman" w:hAnsi="Times New Roman" w:cs="Times New Roman"/>
          <w:color w:val="000000" w:themeColor="text1"/>
          <w:sz w:val="24"/>
          <w:szCs w:val="24"/>
        </w:rPr>
        <w:t xml:space="preserve"> Programem. </w:t>
      </w:r>
      <w:r w:rsidR="002211B6" w:rsidRPr="009E3FAD">
        <w:rPr>
          <w:rFonts w:ascii="Times New Roman" w:hAnsi="Times New Roman" w:cs="Times New Roman"/>
          <w:color w:val="000000" w:themeColor="text1"/>
          <w:sz w:val="24"/>
          <w:szCs w:val="24"/>
        </w:rPr>
        <w:t xml:space="preserve">Součástí </w:t>
      </w:r>
      <w:r w:rsidR="007043CC" w:rsidRPr="009E3FAD">
        <w:rPr>
          <w:rFonts w:ascii="Times New Roman" w:hAnsi="Times New Roman" w:cs="Times New Roman"/>
          <w:color w:val="000000" w:themeColor="text1"/>
          <w:sz w:val="24"/>
          <w:szCs w:val="24"/>
        </w:rPr>
        <w:t>její bakalářské práce je dotazník</w:t>
      </w:r>
      <w:r w:rsidR="005D6241" w:rsidRPr="009E3FAD">
        <w:rPr>
          <w:rFonts w:ascii="Times New Roman" w:hAnsi="Times New Roman" w:cs="Times New Roman"/>
          <w:color w:val="000000" w:themeColor="text1"/>
          <w:sz w:val="24"/>
          <w:szCs w:val="24"/>
        </w:rPr>
        <w:t xml:space="preserve">, </w:t>
      </w:r>
      <w:r w:rsidR="003E176E" w:rsidRPr="009E3FAD">
        <w:rPr>
          <w:rFonts w:ascii="Times New Roman" w:hAnsi="Times New Roman" w:cs="Times New Roman"/>
          <w:color w:val="000000" w:themeColor="text1"/>
          <w:sz w:val="24"/>
          <w:szCs w:val="24"/>
        </w:rPr>
        <w:t xml:space="preserve">který se skládá z položek </w:t>
      </w:r>
      <w:r w:rsidR="005D6241" w:rsidRPr="009E3FAD">
        <w:rPr>
          <w:rFonts w:ascii="Times New Roman" w:hAnsi="Times New Roman" w:cs="Times New Roman"/>
          <w:color w:val="000000" w:themeColor="text1"/>
          <w:sz w:val="24"/>
          <w:szCs w:val="24"/>
        </w:rPr>
        <w:t>týkající</w:t>
      </w:r>
      <w:r w:rsidR="003E176E" w:rsidRPr="009E3FAD">
        <w:rPr>
          <w:rFonts w:ascii="Times New Roman" w:hAnsi="Times New Roman" w:cs="Times New Roman"/>
          <w:color w:val="000000" w:themeColor="text1"/>
          <w:sz w:val="24"/>
          <w:szCs w:val="24"/>
        </w:rPr>
        <w:t>ch</w:t>
      </w:r>
      <w:r w:rsidR="005D6241" w:rsidRPr="009E3FAD">
        <w:rPr>
          <w:rFonts w:ascii="Times New Roman" w:hAnsi="Times New Roman" w:cs="Times New Roman"/>
          <w:color w:val="000000" w:themeColor="text1"/>
          <w:sz w:val="24"/>
          <w:szCs w:val="24"/>
        </w:rPr>
        <w:t xml:space="preserve"> se mimo jiné také klad</w:t>
      </w:r>
      <w:r w:rsidR="00E36795">
        <w:rPr>
          <w:rFonts w:ascii="Times New Roman" w:hAnsi="Times New Roman" w:cs="Times New Roman"/>
          <w:color w:val="000000" w:themeColor="text1"/>
          <w:sz w:val="24"/>
          <w:szCs w:val="24"/>
        </w:rPr>
        <w:t>ů</w:t>
      </w:r>
      <w:r w:rsidR="005D6241" w:rsidRPr="009E3FAD">
        <w:rPr>
          <w:rFonts w:ascii="Times New Roman" w:hAnsi="Times New Roman" w:cs="Times New Roman"/>
          <w:color w:val="000000" w:themeColor="text1"/>
          <w:sz w:val="24"/>
          <w:szCs w:val="24"/>
        </w:rPr>
        <w:t xml:space="preserve"> a zápor</w:t>
      </w:r>
      <w:r w:rsidR="00E36795">
        <w:rPr>
          <w:rFonts w:ascii="Times New Roman" w:hAnsi="Times New Roman" w:cs="Times New Roman"/>
          <w:color w:val="000000" w:themeColor="text1"/>
          <w:sz w:val="24"/>
          <w:szCs w:val="24"/>
        </w:rPr>
        <w:t>ů</w:t>
      </w:r>
      <w:r w:rsidR="005D6241" w:rsidRPr="009E3FAD">
        <w:rPr>
          <w:rFonts w:ascii="Times New Roman" w:hAnsi="Times New Roman" w:cs="Times New Roman"/>
          <w:color w:val="000000" w:themeColor="text1"/>
          <w:sz w:val="24"/>
          <w:szCs w:val="24"/>
        </w:rPr>
        <w:t xml:space="preserve"> Son-</w:t>
      </w:r>
      <w:proofErr w:type="spellStart"/>
      <w:r w:rsidR="005D6241" w:rsidRPr="009E3FAD">
        <w:rPr>
          <w:rFonts w:ascii="Times New Roman" w:hAnsi="Times New Roman" w:cs="Times New Roman"/>
          <w:color w:val="000000" w:themeColor="text1"/>
          <w:sz w:val="24"/>
          <w:szCs w:val="24"/>
        </w:rPr>
        <w:t>Rise</w:t>
      </w:r>
      <w:proofErr w:type="spellEnd"/>
      <w:r w:rsidR="005D6241" w:rsidRPr="009E3FAD">
        <w:rPr>
          <w:rFonts w:ascii="Times New Roman" w:hAnsi="Times New Roman" w:cs="Times New Roman"/>
          <w:color w:val="000000" w:themeColor="text1"/>
          <w:sz w:val="24"/>
          <w:szCs w:val="24"/>
        </w:rPr>
        <w:t xml:space="preserve"> Programu či účast</w:t>
      </w:r>
      <w:r w:rsidR="00E36795">
        <w:rPr>
          <w:rFonts w:ascii="Times New Roman" w:hAnsi="Times New Roman" w:cs="Times New Roman"/>
          <w:color w:val="000000" w:themeColor="text1"/>
          <w:sz w:val="24"/>
          <w:szCs w:val="24"/>
        </w:rPr>
        <w:t>i</w:t>
      </w:r>
      <w:r w:rsidR="005D6241" w:rsidRPr="009E3FAD">
        <w:rPr>
          <w:rFonts w:ascii="Times New Roman" w:hAnsi="Times New Roman" w:cs="Times New Roman"/>
          <w:color w:val="000000" w:themeColor="text1"/>
          <w:sz w:val="24"/>
          <w:szCs w:val="24"/>
        </w:rPr>
        <w:t xml:space="preserve"> rodičů na Son-</w:t>
      </w:r>
      <w:proofErr w:type="spellStart"/>
      <w:r w:rsidR="005D6241" w:rsidRPr="009E3FAD">
        <w:rPr>
          <w:rFonts w:ascii="Times New Roman" w:hAnsi="Times New Roman" w:cs="Times New Roman"/>
          <w:color w:val="000000" w:themeColor="text1"/>
          <w:sz w:val="24"/>
          <w:szCs w:val="24"/>
        </w:rPr>
        <w:t>Rise</w:t>
      </w:r>
      <w:proofErr w:type="spellEnd"/>
      <w:r w:rsidR="005D6241" w:rsidRPr="009E3FAD">
        <w:rPr>
          <w:rFonts w:ascii="Times New Roman" w:hAnsi="Times New Roman" w:cs="Times New Roman"/>
          <w:color w:val="000000" w:themeColor="text1"/>
          <w:sz w:val="24"/>
          <w:szCs w:val="24"/>
        </w:rPr>
        <w:t xml:space="preserve"> kurzech. Výsledky jejího dotazníkové</w:t>
      </w:r>
      <w:r w:rsidR="004C0033" w:rsidRPr="009E3FAD">
        <w:rPr>
          <w:rFonts w:ascii="Times New Roman" w:hAnsi="Times New Roman" w:cs="Times New Roman"/>
          <w:color w:val="000000" w:themeColor="text1"/>
          <w:sz w:val="24"/>
          <w:szCs w:val="24"/>
        </w:rPr>
        <w:t>ho</w:t>
      </w:r>
      <w:r w:rsidR="005D6241" w:rsidRPr="009E3FAD">
        <w:rPr>
          <w:rFonts w:ascii="Times New Roman" w:hAnsi="Times New Roman" w:cs="Times New Roman"/>
          <w:color w:val="000000" w:themeColor="text1"/>
          <w:sz w:val="24"/>
          <w:szCs w:val="24"/>
        </w:rPr>
        <w:t xml:space="preserve"> šetření</w:t>
      </w:r>
      <w:r w:rsidR="00E87CA2" w:rsidRPr="009E3FAD">
        <w:rPr>
          <w:rFonts w:ascii="Times New Roman" w:hAnsi="Times New Roman" w:cs="Times New Roman"/>
          <w:color w:val="000000" w:themeColor="text1"/>
          <w:sz w:val="24"/>
          <w:szCs w:val="24"/>
        </w:rPr>
        <w:t xml:space="preserve"> </w:t>
      </w:r>
      <w:r w:rsidR="005D6241" w:rsidRPr="009E3FAD">
        <w:rPr>
          <w:rFonts w:ascii="Times New Roman" w:hAnsi="Times New Roman" w:cs="Times New Roman"/>
          <w:color w:val="000000" w:themeColor="text1"/>
          <w:sz w:val="24"/>
          <w:szCs w:val="24"/>
        </w:rPr>
        <w:t xml:space="preserve">vyplývají z odpovědí </w:t>
      </w:r>
      <w:r w:rsidR="00394DCD" w:rsidRPr="009E3FAD">
        <w:rPr>
          <w:rFonts w:ascii="Times New Roman" w:hAnsi="Times New Roman" w:cs="Times New Roman"/>
          <w:color w:val="000000" w:themeColor="text1"/>
          <w:sz w:val="24"/>
          <w:szCs w:val="24"/>
        </w:rPr>
        <w:t>jen</w:t>
      </w:r>
      <w:r w:rsidR="005D6241" w:rsidRPr="009E3FAD">
        <w:rPr>
          <w:rFonts w:ascii="Times New Roman" w:hAnsi="Times New Roman" w:cs="Times New Roman"/>
          <w:color w:val="000000" w:themeColor="text1"/>
          <w:sz w:val="24"/>
          <w:szCs w:val="24"/>
        </w:rPr>
        <w:t xml:space="preserve"> dvou oslovených rodičů</w:t>
      </w:r>
      <w:r w:rsidR="00E87CA2" w:rsidRPr="009E3FAD">
        <w:rPr>
          <w:rFonts w:ascii="Times New Roman" w:hAnsi="Times New Roman" w:cs="Times New Roman"/>
          <w:color w:val="000000" w:themeColor="text1"/>
          <w:sz w:val="24"/>
          <w:szCs w:val="24"/>
        </w:rPr>
        <w:t>, neboť se jednalo pouze o jednu pasáž praktické části bakalářské práce</w:t>
      </w:r>
      <w:r w:rsidR="005D6241" w:rsidRPr="009E3FAD">
        <w:rPr>
          <w:rFonts w:ascii="Times New Roman" w:hAnsi="Times New Roman" w:cs="Times New Roman"/>
          <w:color w:val="000000" w:themeColor="text1"/>
          <w:sz w:val="24"/>
          <w:szCs w:val="24"/>
        </w:rPr>
        <w:t>.</w:t>
      </w:r>
      <w:r w:rsidRPr="009E3FAD">
        <w:rPr>
          <w:rStyle w:val="Znakapoznpodarou"/>
          <w:rFonts w:ascii="Times New Roman" w:hAnsi="Times New Roman" w:cs="Times New Roman"/>
          <w:color w:val="000000" w:themeColor="text1"/>
          <w:sz w:val="24"/>
          <w:szCs w:val="24"/>
        </w:rPr>
        <w:footnoteReference w:id="165"/>
      </w:r>
      <w:r w:rsidR="00CE0F5B" w:rsidRPr="009E3FAD">
        <w:rPr>
          <w:rFonts w:ascii="Times New Roman" w:hAnsi="Times New Roman" w:cs="Times New Roman"/>
          <w:color w:val="000000" w:themeColor="text1"/>
          <w:sz w:val="24"/>
          <w:szCs w:val="24"/>
        </w:rPr>
        <w:t xml:space="preserve"> </w:t>
      </w:r>
      <w:r w:rsidR="00337609" w:rsidRPr="009E3FAD">
        <w:rPr>
          <w:rFonts w:ascii="Times New Roman" w:hAnsi="Times New Roman" w:cs="Times New Roman"/>
          <w:color w:val="000000" w:themeColor="text1"/>
          <w:sz w:val="24"/>
          <w:szCs w:val="24"/>
        </w:rPr>
        <w:t>V</w:t>
      </w:r>
      <w:r w:rsidR="00CE0F5B" w:rsidRPr="009E3FAD">
        <w:rPr>
          <w:rFonts w:ascii="Times New Roman" w:hAnsi="Times New Roman" w:cs="Times New Roman"/>
          <w:color w:val="000000" w:themeColor="text1"/>
          <w:sz w:val="24"/>
          <w:szCs w:val="24"/>
        </w:rPr>
        <w:t> roce 2009</w:t>
      </w:r>
      <w:r w:rsidR="00E87CA2" w:rsidRPr="009E3FAD">
        <w:rPr>
          <w:rFonts w:ascii="Times New Roman" w:hAnsi="Times New Roman" w:cs="Times New Roman"/>
          <w:color w:val="000000" w:themeColor="text1"/>
          <w:sz w:val="24"/>
          <w:szCs w:val="24"/>
        </w:rPr>
        <w:t xml:space="preserve"> Jana Srbková ve své</w:t>
      </w:r>
      <w:r w:rsidR="00CE0F5B" w:rsidRPr="009E3FAD">
        <w:rPr>
          <w:rFonts w:ascii="Times New Roman" w:hAnsi="Times New Roman" w:cs="Times New Roman"/>
          <w:color w:val="000000" w:themeColor="text1"/>
          <w:sz w:val="24"/>
          <w:szCs w:val="24"/>
        </w:rPr>
        <w:t xml:space="preserve"> </w:t>
      </w:r>
      <w:r w:rsidR="008B703F" w:rsidRPr="009E3FAD">
        <w:rPr>
          <w:rFonts w:ascii="Times New Roman" w:hAnsi="Times New Roman" w:cs="Times New Roman"/>
          <w:color w:val="000000" w:themeColor="text1"/>
          <w:sz w:val="24"/>
          <w:szCs w:val="24"/>
        </w:rPr>
        <w:t xml:space="preserve">diplomové práci </w:t>
      </w:r>
      <w:r w:rsidR="00E87CA2" w:rsidRPr="009E3FAD">
        <w:rPr>
          <w:rFonts w:ascii="Times New Roman" w:hAnsi="Times New Roman" w:cs="Times New Roman"/>
          <w:color w:val="000000" w:themeColor="text1"/>
          <w:sz w:val="24"/>
          <w:szCs w:val="24"/>
        </w:rPr>
        <w:t>analyzovala</w:t>
      </w:r>
      <w:r w:rsidR="008B703F" w:rsidRPr="009E3FAD">
        <w:rPr>
          <w:rFonts w:ascii="Times New Roman" w:hAnsi="Times New Roman" w:cs="Times New Roman"/>
          <w:color w:val="000000" w:themeColor="text1"/>
          <w:sz w:val="24"/>
          <w:szCs w:val="24"/>
        </w:rPr>
        <w:t xml:space="preserve"> rozhovory s</w:t>
      </w:r>
      <w:r w:rsidR="00E87CA2" w:rsidRPr="009E3FAD">
        <w:rPr>
          <w:rFonts w:ascii="Times New Roman" w:hAnsi="Times New Roman" w:cs="Times New Roman"/>
          <w:color w:val="000000" w:themeColor="text1"/>
          <w:sz w:val="24"/>
          <w:szCs w:val="24"/>
        </w:rPr>
        <w:t> </w:t>
      </w:r>
      <w:r w:rsidR="008B703F" w:rsidRPr="009E3FAD">
        <w:rPr>
          <w:rFonts w:ascii="Times New Roman" w:hAnsi="Times New Roman" w:cs="Times New Roman"/>
          <w:color w:val="000000" w:themeColor="text1"/>
          <w:sz w:val="24"/>
          <w:szCs w:val="24"/>
        </w:rPr>
        <w:t>rodiči</w:t>
      </w:r>
      <w:r w:rsidR="00E87CA2" w:rsidRPr="009E3FAD">
        <w:rPr>
          <w:rFonts w:ascii="Times New Roman" w:hAnsi="Times New Roman" w:cs="Times New Roman"/>
          <w:color w:val="000000" w:themeColor="text1"/>
          <w:sz w:val="24"/>
          <w:szCs w:val="24"/>
        </w:rPr>
        <w:t>, kteří se svými dětmi pracují na základě Son-</w:t>
      </w:r>
      <w:proofErr w:type="spellStart"/>
      <w:r w:rsidR="00E87CA2" w:rsidRPr="009E3FAD">
        <w:rPr>
          <w:rFonts w:ascii="Times New Roman" w:hAnsi="Times New Roman" w:cs="Times New Roman"/>
          <w:color w:val="000000" w:themeColor="text1"/>
          <w:sz w:val="24"/>
          <w:szCs w:val="24"/>
        </w:rPr>
        <w:t>Rise</w:t>
      </w:r>
      <w:proofErr w:type="spellEnd"/>
      <w:r w:rsidR="00E87CA2" w:rsidRPr="009E3FAD">
        <w:rPr>
          <w:rFonts w:ascii="Times New Roman" w:hAnsi="Times New Roman" w:cs="Times New Roman"/>
          <w:color w:val="000000" w:themeColor="text1"/>
          <w:sz w:val="24"/>
          <w:szCs w:val="24"/>
        </w:rPr>
        <w:t xml:space="preserve"> Programu</w:t>
      </w:r>
      <w:r w:rsidR="00337609" w:rsidRPr="009E3FAD">
        <w:rPr>
          <w:rFonts w:ascii="Times New Roman" w:hAnsi="Times New Roman" w:cs="Times New Roman"/>
          <w:color w:val="000000" w:themeColor="text1"/>
          <w:sz w:val="24"/>
          <w:szCs w:val="24"/>
        </w:rPr>
        <w:t>.</w:t>
      </w:r>
      <w:r w:rsidR="008B703F" w:rsidRPr="009E3FAD">
        <w:rPr>
          <w:rFonts w:ascii="Times New Roman" w:hAnsi="Times New Roman" w:cs="Times New Roman"/>
          <w:color w:val="000000" w:themeColor="text1"/>
          <w:sz w:val="24"/>
          <w:szCs w:val="24"/>
        </w:rPr>
        <w:t xml:space="preserve"> </w:t>
      </w:r>
      <w:r w:rsidR="00337609" w:rsidRPr="009E3FAD">
        <w:rPr>
          <w:rFonts w:ascii="Times New Roman" w:hAnsi="Times New Roman" w:cs="Times New Roman"/>
          <w:color w:val="000000" w:themeColor="text1"/>
          <w:sz w:val="24"/>
          <w:szCs w:val="24"/>
        </w:rPr>
        <w:t>Jana Srbková</w:t>
      </w:r>
      <w:r w:rsidR="008B703F" w:rsidRPr="009E3FAD">
        <w:rPr>
          <w:rFonts w:ascii="Times New Roman" w:hAnsi="Times New Roman" w:cs="Times New Roman"/>
          <w:color w:val="000000" w:themeColor="text1"/>
          <w:sz w:val="24"/>
          <w:szCs w:val="24"/>
        </w:rPr>
        <w:t xml:space="preserve"> </w:t>
      </w:r>
      <w:r w:rsidR="00141137">
        <w:rPr>
          <w:rFonts w:ascii="Times New Roman" w:hAnsi="Times New Roman" w:cs="Times New Roman"/>
          <w:color w:val="000000" w:themeColor="text1"/>
          <w:sz w:val="24"/>
          <w:szCs w:val="24"/>
        </w:rPr>
        <w:t xml:space="preserve">z </w:t>
      </w:r>
      <w:r w:rsidR="008B703F" w:rsidRPr="009E3FAD">
        <w:rPr>
          <w:rFonts w:ascii="Times New Roman" w:hAnsi="Times New Roman" w:cs="Times New Roman"/>
          <w:color w:val="000000" w:themeColor="text1"/>
          <w:sz w:val="24"/>
          <w:szCs w:val="24"/>
        </w:rPr>
        <w:t xml:space="preserve">analýzy rozhovorů </w:t>
      </w:r>
      <w:r w:rsidR="00DD5741" w:rsidRPr="009E3FAD">
        <w:rPr>
          <w:rFonts w:ascii="Times New Roman" w:hAnsi="Times New Roman" w:cs="Times New Roman"/>
          <w:color w:val="000000" w:themeColor="text1"/>
          <w:sz w:val="24"/>
          <w:szCs w:val="24"/>
        </w:rPr>
        <w:t>vyvodila</w:t>
      </w:r>
      <w:r w:rsidR="008B703F" w:rsidRPr="009E3FAD">
        <w:rPr>
          <w:rFonts w:ascii="Times New Roman" w:hAnsi="Times New Roman" w:cs="Times New Roman"/>
          <w:color w:val="000000" w:themeColor="text1"/>
          <w:sz w:val="24"/>
          <w:szCs w:val="24"/>
        </w:rPr>
        <w:t xml:space="preserve"> </w:t>
      </w:r>
      <w:r w:rsidR="00337609" w:rsidRPr="009E3FAD">
        <w:rPr>
          <w:rFonts w:ascii="Times New Roman" w:hAnsi="Times New Roman" w:cs="Times New Roman"/>
          <w:color w:val="000000" w:themeColor="text1"/>
          <w:sz w:val="24"/>
          <w:szCs w:val="24"/>
        </w:rPr>
        <w:t xml:space="preserve">hlavní </w:t>
      </w:r>
      <w:r w:rsidR="008B703F" w:rsidRPr="009E3FAD">
        <w:rPr>
          <w:rFonts w:ascii="Times New Roman" w:hAnsi="Times New Roman" w:cs="Times New Roman"/>
          <w:color w:val="000000" w:themeColor="text1"/>
          <w:sz w:val="24"/>
          <w:szCs w:val="24"/>
        </w:rPr>
        <w:t xml:space="preserve">důvody </w:t>
      </w:r>
      <w:r w:rsidR="008B703F" w:rsidRPr="009E3FAD">
        <w:rPr>
          <w:rFonts w:ascii="Times New Roman" w:hAnsi="Times New Roman" w:cs="Times New Roman"/>
          <w:color w:val="000000" w:themeColor="text1"/>
          <w:sz w:val="24"/>
          <w:szCs w:val="24"/>
        </w:rPr>
        <w:lastRenderedPageBreak/>
        <w:t>rodičů pro výběr Son-</w:t>
      </w:r>
      <w:proofErr w:type="spellStart"/>
      <w:r w:rsidR="008B703F" w:rsidRPr="009E3FAD">
        <w:rPr>
          <w:rFonts w:ascii="Times New Roman" w:hAnsi="Times New Roman" w:cs="Times New Roman"/>
          <w:color w:val="000000" w:themeColor="text1"/>
          <w:sz w:val="24"/>
          <w:szCs w:val="24"/>
        </w:rPr>
        <w:t>Rise</w:t>
      </w:r>
      <w:proofErr w:type="spellEnd"/>
      <w:r w:rsidR="008B703F" w:rsidRPr="009E3FAD">
        <w:rPr>
          <w:rFonts w:ascii="Times New Roman" w:hAnsi="Times New Roman" w:cs="Times New Roman"/>
          <w:color w:val="000000" w:themeColor="text1"/>
          <w:sz w:val="24"/>
          <w:szCs w:val="24"/>
        </w:rPr>
        <w:t xml:space="preserve"> Program</w:t>
      </w:r>
      <w:r w:rsidR="00337609" w:rsidRPr="009E3FAD">
        <w:rPr>
          <w:rFonts w:ascii="Times New Roman" w:hAnsi="Times New Roman" w:cs="Times New Roman"/>
          <w:color w:val="000000" w:themeColor="text1"/>
          <w:sz w:val="24"/>
          <w:szCs w:val="24"/>
        </w:rPr>
        <w:t>u. Ve své práci se zabývala kupříkladu také</w:t>
      </w:r>
      <w:r w:rsidR="008B703F" w:rsidRPr="009E3FAD">
        <w:rPr>
          <w:rFonts w:ascii="Times New Roman" w:hAnsi="Times New Roman" w:cs="Times New Roman"/>
          <w:color w:val="000000" w:themeColor="text1"/>
          <w:sz w:val="24"/>
          <w:szCs w:val="24"/>
        </w:rPr>
        <w:t xml:space="preserve"> vliv</w:t>
      </w:r>
      <w:r w:rsidR="00337609" w:rsidRPr="009E3FAD">
        <w:rPr>
          <w:rFonts w:ascii="Times New Roman" w:hAnsi="Times New Roman" w:cs="Times New Roman"/>
          <w:color w:val="000000" w:themeColor="text1"/>
          <w:sz w:val="24"/>
          <w:szCs w:val="24"/>
        </w:rPr>
        <w:t>em</w:t>
      </w:r>
      <w:r w:rsidR="008B703F" w:rsidRPr="009E3FAD">
        <w:rPr>
          <w:rFonts w:ascii="Times New Roman" w:hAnsi="Times New Roman" w:cs="Times New Roman"/>
          <w:color w:val="000000" w:themeColor="text1"/>
          <w:sz w:val="24"/>
          <w:szCs w:val="24"/>
        </w:rPr>
        <w:t xml:space="preserve"> tohoto přístupu na rodinu</w:t>
      </w:r>
      <w:r w:rsidR="00337609" w:rsidRPr="009E3FAD">
        <w:rPr>
          <w:rFonts w:ascii="Times New Roman" w:hAnsi="Times New Roman" w:cs="Times New Roman"/>
          <w:color w:val="000000" w:themeColor="text1"/>
          <w:sz w:val="24"/>
          <w:szCs w:val="24"/>
        </w:rPr>
        <w:t xml:space="preserve"> či jeho </w:t>
      </w:r>
      <w:r w:rsidR="00DD5741" w:rsidRPr="009E3FAD">
        <w:rPr>
          <w:rFonts w:ascii="Times New Roman" w:hAnsi="Times New Roman" w:cs="Times New Roman"/>
          <w:color w:val="000000" w:themeColor="text1"/>
          <w:sz w:val="24"/>
          <w:szCs w:val="24"/>
        </w:rPr>
        <w:t>klady a zápory.</w:t>
      </w:r>
      <w:r w:rsidR="00DD5741" w:rsidRPr="009E3FAD">
        <w:rPr>
          <w:rStyle w:val="Znakapoznpodarou"/>
          <w:rFonts w:ascii="Times New Roman" w:hAnsi="Times New Roman" w:cs="Times New Roman"/>
          <w:color w:val="000000" w:themeColor="text1"/>
          <w:sz w:val="24"/>
          <w:szCs w:val="24"/>
        </w:rPr>
        <w:footnoteReference w:id="166"/>
      </w:r>
    </w:p>
    <w:p w:rsidR="009C0179" w:rsidRPr="009E3FAD" w:rsidRDefault="009C0179" w:rsidP="00493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rPr>
      </w:pPr>
    </w:p>
    <w:p w:rsidR="00EE053A" w:rsidRPr="009E3FAD" w:rsidRDefault="00EE053A" w:rsidP="00EE053A">
      <w:pPr>
        <w:spacing w:after="0" w:line="360" w:lineRule="auto"/>
        <w:rPr>
          <w:rFonts w:ascii="Times New Roman" w:hAnsi="Times New Roman" w:cs="Times New Roman"/>
          <w:b/>
          <w:bCs/>
          <w:color w:val="000000" w:themeColor="text1"/>
          <w:sz w:val="30"/>
          <w:szCs w:val="30"/>
        </w:rPr>
      </w:pPr>
      <w:r w:rsidRPr="009E3FAD">
        <w:rPr>
          <w:rFonts w:ascii="Times New Roman" w:hAnsi="Times New Roman" w:cs="Times New Roman"/>
          <w:b/>
          <w:bCs/>
          <w:color w:val="000000" w:themeColor="text1"/>
          <w:sz w:val="30"/>
          <w:szCs w:val="30"/>
        </w:rPr>
        <w:t>3. 6 Doporučení do praxe</w:t>
      </w:r>
    </w:p>
    <w:p w:rsidR="00EE053A" w:rsidRPr="009E3FAD" w:rsidRDefault="00EE053A" w:rsidP="00EE053A">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Vůči Son-</w:t>
      </w:r>
      <w:proofErr w:type="spellStart"/>
      <w:r w:rsidRPr="009E3FAD">
        <w:rPr>
          <w:rFonts w:ascii="Times New Roman" w:hAnsi="Times New Roman" w:cs="Times New Roman"/>
          <w:color w:val="000000" w:themeColor="text1"/>
          <w:sz w:val="24"/>
          <w:szCs w:val="24"/>
        </w:rPr>
        <w:t>Rise</w:t>
      </w:r>
      <w:proofErr w:type="spellEnd"/>
      <w:r w:rsidRPr="009E3FAD">
        <w:rPr>
          <w:rFonts w:ascii="Times New Roman" w:hAnsi="Times New Roman" w:cs="Times New Roman"/>
          <w:color w:val="000000" w:themeColor="text1"/>
          <w:sz w:val="24"/>
          <w:szCs w:val="24"/>
        </w:rPr>
        <w:t xml:space="preserve"> Programu se odborná veřejnost vyjadřuje skepticky. V domácí literatuře </w:t>
      </w:r>
      <w:r w:rsidRPr="009E3FAD">
        <w:rPr>
          <w:rFonts w:ascii="Times New Roman" w:hAnsi="Times New Roman" w:cs="Times New Roman"/>
          <w:color w:val="000000" w:themeColor="text1"/>
          <w:sz w:val="24"/>
          <w:szCs w:val="24"/>
        </w:rPr>
        <w:br/>
        <w:t>o Son-</w:t>
      </w:r>
      <w:proofErr w:type="spellStart"/>
      <w:r w:rsidRPr="009E3FAD">
        <w:rPr>
          <w:rFonts w:ascii="Times New Roman" w:hAnsi="Times New Roman" w:cs="Times New Roman"/>
          <w:color w:val="000000" w:themeColor="text1"/>
          <w:sz w:val="24"/>
          <w:szCs w:val="24"/>
        </w:rPr>
        <w:t>Rise</w:t>
      </w:r>
      <w:proofErr w:type="spellEnd"/>
      <w:r w:rsidRPr="009E3FAD">
        <w:rPr>
          <w:rFonts w:ascii="Times New Roman" w:hAnsi="Times New Roman" w:cs="Times New Roman"/>
          <w:color w:val="000000" w:themeColor="text1"/>
          <w:sz w:val="24"/>
          <w:szCs w:val="24"/>
        </w:rPr>
        <w:t xml:space="preserve"> Programu nenalezneme příliš mnoho informací. Většina odborníků problematiku Son-</w:t>
      </w:r>
      <w:proofErr w:type="spellStart"/>
      <w:r w:rsidRPr="009E3FAD">
        <w:rPr>
          <w:rFonts w:ascii="Times New Roman" w:hAnsi="Times New Roman" w:cs="Times New Roman"/>
          <w:color w:val="000000" w:themeColor="text1"/>
          <w:sz w:val="24"/>
          <w:szCs w:val="24"/>
        </w:rPr>
        <w:t>Rise</w:t>
      </w:r>
      <w:proofErr w:type="spellEnd"/>
      <w:r w:rsidRPr="009E3FAD">
        <w:rPr>
          <w:rFonts w:ascii="Times New Roman" w:hAnsi="Times New Roman" w:cs="Times New Roman"/>
          <w:color w:val="000000" w:themeColor="text1"/>
          <w:sz w:val="24"/>
          <w:szCs w:val="24"/>
        </w:rPr>
        <w:t xml:space="preserve"> Programu nepovažuje za stěžejní. S ohledem na jeho kritiku na něj řada z nich nahlíží spíše jako na ožehavé téma a nechtějí se k němu příliš vyjadřovat. Taktéž názory rodičů, kteří se svým dítětem praktikují Son-</w:t>
      </w:r>
      <w:proofErr w:type="spellStart"/>
      <w:r w:rsidRPr="009E3FAD">
        <w:rPr>
          <w:rFonts w:ascii="Times New Roman" w:hAnsi="Times New Roman" w:cs="Times New Roman"/>
          <w:color w:val="000000" w:themeColor="text1"/>
          <w:sz w:val="24"/>
          <w:szCs w:val="24"/>
        </w:rPr>
        <w:t>Rise</w:t>
      </w:r>
      <w:proofErr w:type="spellEnd"/>
      <w:r w:rsidRPr="009E3FAD">
        <w:rPr>
          <w:rFonts w:ascii="Times New Roman" w:hAnsi="Times New Roman" w:cs="Times New Roman"/>
          <w:color w:val="000000" w:themeColor="text1"/>
          <w:sz w:val="24"/>
          <w:szCs w:val="24"/>
        </w:rPr>
        <w:t xml:space="preserve"> Program</w:t>
      </w:r>
      <w:r w:rsidR="0069309E">
        <w:rPr>
          <w:rFonts w:ascii="Times New Roman" w:hAnsi="Times New Roman" w:cs="Times New Roman"/>
          <w:color w:val="000000" w:themeColor="text1"/>
          <w:sz w:val="24"/>
          <w:szCs w:val="24"/>
        </w:rPr>
        <w:t>,</w:t>
      </w:r>
      <w:r w:rsidRPr="009E3FAD">
        <w:rPr>
          <w:rFonts w:ascii="Times New Roman" w:hAnsi="Times New Roman" w:cs="Times New Roman"/>
          <w:color w:val="000000" w:themeColor="text1"/>
          <w:sz w:val="24"/>
          <w:szCs w:val="24"/>
        </w:rPr>
        <w:t xml:space="preserve"> se mnohdy rozcházejí. Stejně tak jako každá osoba s PAS je jiná, tak i každá rodina se v mnohém odlišuje. Má jiné hodnoty, zvyklosti, možnosti, zkušenosti atd. Tyto aspekty mají vliv jak na výběr tohoto programu, tak i</w:t>
      </w:r>
      <w:r w:rsidR="0069309E">
        <w:rPr>
          <w:rFonts w:ascii="Times New Roman" w:hAnsi="Times New Roman" w:cs="Times New Roman"/>
          <w:color w:val="000000" w:themeColor="text1"/>
          <w:sz w:val="24"/>
          <w:szCs w:val="24"/>
        </w:rPr>
        <w:t xml:space="preserve"> na jeho</w:t>
      </w:r>
      <w:r w:rsidRPr="009E3FAD">
        <w:rPr>
          <w:rFonts w:ascii="Times New Roman" w:hAnsi="Times New Roman" w:cs="Times New Roman"/>
          <w:color w:val="000000" w:themeColor="text1"/>
          <w:sz w:val="24"/>
          <w:szCs w:val="24"/>
        </w:rPr>
        <w:t xml:space="preserve"> následnou podobu. Jednotlivé Son-</w:t>
      </w:r>
      <w:proofErr w:type="spellStart"/>
      <w:r w:rsidRPr="009E3FAD">
        <w:rPr>
          <w:rFonts w:ascii="Times New Roman" w:hAnsi="Times New Roman" w:cs="Times New Roman"/>
          <w:color w:val="000000" w:themeColor="text1"/>
          <w:sz w:val="24"/>
          <w:szCs w:val="24"/>
        </w:rPr>
        <w:t>Rise</w:t>
      </w:r>
      <w:proofErr w:type="spellEnd"/>
      <w:r w:rsidRPr="009E3FAD">
        <w:rPr>
          <w:rFonts w:ascii="Times New Roman" w:hAnsi="Times New Roman" w:cs="Times New Roman"/>
          <w:color w:val="000000" w:themeColor="text1"/>
          <w:sz w:val="24"/>
          <w:szCs w:val="24"/>
        </w:rPr>
        <w:t xml:space="preserve"> Programy se proto mohou lišit svojí intenzitou, počtem dobrovolníků, kteří se jej účastní, případnou kombinací s dalšími výchovně</w:t>
      </w:r>
      <w:r w:rsidR="009E3FAD" w:rsidRPr="005E1493">
        <w:rPr>
          <w:rFonts w:ascii="Times New Roman" w:hAnsi="Times New Roman"/>
        </w:rPr>
        <w:t>–</w:t>
      </w:r>
      <w:r w:rsidRPr="009E3FAD">
        <w:rPr>
          <w:rFonts w:ascii="Times New Roman" w:hAnsi="Times New Roman" w:cs="Times New Roman"/>
          <w:color w:val="000000" w:themeColor="text1"/>
          <w:sz w:val="24"/>
          <w:szCs w:val="24"/>
        </w:rPr>
        <w:t>vzdělávacími metodami atd.</w:t>
      </w:r>
      <w:r w:rsidR="009E3FAD" w:rsidRPr="009E3FAD">
        <w:rPr>
          <w:rFonts w:ascii="Times New Roman" w:hAnsi="Times New Roman"/>
        </w:rPr>
        <w:t xml:space="preserve"> </w:t>
      </w:r>
    </w:p>
    <w:p w:rsidR="00EE053A" w:rsidRPr="009E3FAD" w:rsidRDefault="00EE053A" w:rsidP="00EE053A">
      <w:pPr>
        <w:spacing w:after="0" w:line="360" w:lineRule="auto"/>
        <w:jc w:val="both"/>
        <w:rPr>
          <w:rFonts w:ascii="Times New Roman" w:hAnsi="Times New Roman" w:cs="Times New Roman"/>
          <w:color w:val="000000" w:themeColor="text1"/>
          <w:sz w:val="24"/>
          <w:szCs w:val="24"/>
        </w:rPr>
      </w:pPr>
    </w:p>
    <w:p w:rsidR="00EE053A" w:rsidRPr="009E3FAD" w:rsidRDefault="00EE053A" w:rsidP="00EE053A">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Na základě poznatků získaných z dotazníkového šetření této práce bychom považovali </w:t>
      </w:r>
      <w:r w:rsidRPr="009E3FAD">
        <w:rPr>
          <w:rFonts w:ascii="Times New Roman" w:hAnsi="Times New Roman" w:cs="Times New Roman"/>
          <w:color w:val="000000" w:themeColor="text1"/>
          <w:sz w:val="24"/>
          <w:szCs w:val="24"/>
        </w:rPr>
        <w:br/>
        <w:t>za přínosné, kdyby se větší množství odborníků stavělo k této metodě otevřeněji. Rodiče by měli být odborníky na danou problematiku seznámeni s možnými negativy Son-</w:t>
      </w:r>
      <w:proofErr w:type="spellStart"/>
      <w:r w:rsidRPr="009E3FAD">
        <w:rPr>
          <w:rFonts w:ascii="Times New Roman" w:hAnsi="Times New Roman" w:cs="Times New Roman"/>
          <w:color w:val="000000" w:themeColor="text1"/>
          <w:sz w:val="24"/>
          <w:szCs w:val="24"/>
        </w:rPr>
        <w:t>Rise</w:t>
      </w:r>
      <w:proofErr w:type="spellEnd"/>
      <w:r w:rsidRPr="009E3FAD">
        <w:rPr>
          <w:rFonts w:ascii="Times New Roman" w:hAnsi="Times New Roman" w:cs="Times New Roman"/>
          <w:color w:val="000000" w:themeColor="text1"/>
          <w:sz w:val="24"/>
          <w:szCs w:val="24"/>
        </w:rPr>
        <w:t xml:space="preserve"> Programu. Při výběru vhodného terapeutického přístupu pro dítě s PAS by však odborníci měli dbát nejen na individuální potřeby dítěte, ale i na životní hodnoty a priority jednotlivých rodin a respektovat je. Posílení spolupráce odborníků a rodin, ve kterých se pracuje s dítětem na základě Son-</w:t>
      </w:r>
      <w:proofErr w:type="spellStart"/>
      <w:r w:rsidRPr="009E3FAD">
        <w:rPr>
          <w:rFonts w:ascii="Times New Roman" w:hAnsi="Times New Roman" w:cs="Times New Roman"/>
          <w:color w:val="000000" w:themeColor="text1"/>
          <w:sz w:val="24"/>
          <w:szCs w:val="24"/>
        </w:rPr>
        <w:t>Rise</w:t>
      </w:r>
      <w:proofErr w:type="spellEnd"/>
      <w:r w:rsidRPr="009E3FAD">
        <w:rPr>
          <w:rFonts w:ascii="Times New Roman" w:hAnsi="Times New Roman" w:cs="Times New Roman"/>
          <w:color w:val="000000" w:themeColor="text1"/>
          <w:sz w:val="24"/>
          <w:szCs w:val="24"/>
        </w:rPr>
        <w:t xml:space="preserve"> Programu, by mohlo přispět k rozvoji podpory těchto rodin </w:t>
      </w:r>
      <w:r w:rsidR="00470AC3">
        <w:rPr>
          <w:rFonts w:ascii="Times New Roman" w:hAnsi="Times New Roman" w:cs="Times New Roman"/>
          <w:color w:val="000000" w:themeColor="text1"/>
          <w:sz w:val="24"/>
          <w:szCs w:val="24"/>
        </w:rPr>
        <w:br/>
      </w:r>
      <w:r w:rsidRPr="009E3FAD">
        <w:rPr>
          <w:rFonts w:ascii="Times New Roman" w:hAnsi="Times New Roman" w:cs="Times New Roman"/>
          <w:color w:val="000000" w:themeColor="text1"/>
          <w:sz w:val="24"/>
          <w:szCs w:val="24"/>
        </w:rPr>
        <w:t xml:space="preserve">a snížení dopadu některých negativ plynoucích z tohoto programu. Přestože se jedná </w:t>
      </w:r>
      <w:r w:rsidR="00470AC3">
        <w:rPr>
          <w:rFonts w:ascii="Times New Roman" w:hAnsi="Times New Roman" w:cs="Times New Roman"/>
          <w:color w:val="000000" w:themeColor="text1"/>
          <w:sz w:val="24"/>
          <w:szCs w:val="24"/>
        </w:rPr>
        <w:br/>
      </w:r>
      <w:r w:rsidRPr="009E3FAD">
        <w:rPr>
          <w:rFonts w:ascii="Times New Roman" w:hAnsi="Times New Roman" w:cs="Times New Roman"/>
          <w:color w:val="000000" w:themeColor="text1"/>
          <w:sz w:val="24"/>
          <w:szCs w:val="24"/>
        </w:rPr>
        <w:t>o výchovně</w:t>
      </w:r>
      <w:r w:rsidR="00470AC3" w:rsidRPr="005E1493">
        <w:rPr>
          <w:rFonts w:ascii="Times New Roman" w:hAnsi="Times New Roman"/>
        </w:rPr>
        <w:t>–</w:t>
      </w:r>
      <w:r w:rsidRPr="009E3FAD">
        <w:rPr>
          <w:rFonts w:ascii="Times New Roman" w:hAnsi="Times New Roman" w:cs="Times New Roman"/>
          <w:color w:val="000000" w:themeColor="text1"/>
          <w:sz w:val="24"/>
          <w:szCs w:val="24"/>
        </w:rPr>
        <w:t xml:space="preserve">vzdělávací přístup, který využívá minorita rodičů s dětmi s PAS, jedná se </w:t>
      </w:r>
      <w:r w:rsidR="00DC0500">
        <w:rPr>
          <w:rFonts w:ascii="Times New Roman" w:hAnsi="Times New Roman" w:cs="Times New Roman"/>
          <w:color w:val="000000" w:themeColor="text1"/>
          <w:sz w:val="24"/>
          <w:szCs w:val="24"/>
        </w:rPr>
        <w:br/>
      </w:r>
      <w:r w:rsidRPr="009E3FAD">
        <w:rPr>
          <w:rFonts w:ascii="Times New Roman" w:hAnsi="Times New Roman" w:cs="Times New Roman"/>
          <w:color w:val="000000" w:themeColor="text1"/>
          <w:sz w:val="24"/>
          <w:szCs w:val="24"/>
        </w:rPr>
        <w:t xml:space="preserve">o téma hodné </w:t>
      </w:r>
      <w:r w:rsidR="00DC0500">
        <w:rPr>
          <w:rFonts w:ascii="Times New Roman" w:hAnsi="Times New Roman" w:cs="Times New Roman"/>
          <w:color w:val="000000" w:themeColor="text1"/>
          <w:sz w:val="24"/>
          <w:szCs w:val="24"/>
        </w:rPr>
        <w:t xml:space="preserve">hlubšího </w:t>
      </w:r>
      <w:r w:rsidRPr="009E3FAD">
        <w:rPr>
          <w:rFonts w:ascii="Times New Roman" w:hAnsi="Times New Roman" w:cs="Times New Roman"/>
          <w:color w:val="000000" w:themeColor="text1"/>
          <w:sz w:val="24"/>
          <w:szCs w:val="24"/>
        </w:rPr>
        <w:t xml:space="preserve">studia a diskuze. </w:t>
      </w:r>
    </w:p>
    <w:p w:rsidR="00CB2874" w:rsidRPr="009E3FAD" w:rsidRDefault="00CB2874" w:rsidP="000D1F28">
      <w:pPr>
        <w:spacing w:after="0" w:line="360" w:lineRule="auto"/>
        <w:rPr>
          <w:rFonts w:ascii="Times New Roman" w:hAnsi="Times New Roman" w:cs="Times New Roman"/>
          <w:color w:val="000000" w:themeColor="text1"/>
          <w:sz w:val="24"/>
          <w:szCs w:val="24"/>
        </w:rPr>
      </w:pPr>
    </w:p>
    <w:p w:rsidR="00CB2874" w:rsidRPr="009E3FAD" w:rsidRDefault="00CB2874" w:rsidP="000D1F28">
      <w:pPr>
        <w:spacing w:after="0" w:line="360" w:lineRule="auto"/>
        <w:rPr>
          <w:rFonts w:ascii="Times New Roman" w:hAnsi="Times New Roman" w:cs="Times New Roman"/>
          <w:b/>
          <w:bCs/>
          <w:color w:val="000000" w:themeColor="text1"/>
          <w:sz w:val="30"/>
          <w:szCs w:val="30"/>
        </w:rPr>
      </w:pPr>
      <w:r w:rsidRPr="009E3FAD">
        <w:rPr>
          <w:rFonts w:ascii="Times New Roman" w:hAnsi="Times New Roman" w:cs="Times New Roman"/>
          <w:b/>
          <w:bCs/>
          <w:color w:val="000000" w:themeColor="text1"/>
          <w:sz w:val="30"/>
          <w:szCs w:val="30"/>
        </w:rPr>
        <w:t>3. 7 Limity studie</w:t>
      </w:r>
    </w:p>
    <w:p w:rsidR="005D4165" w:rsidRPr="009E3FAD" w:rsidRDefault="00FE0353" w:rsidP="006650FF">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V ČR </w:t>
      </w:r>
      <w:r w:rsidR="001E5342" w:rsidRPr="009E3FAD">
        <w:rPr>
          <w:rFonts w:ascii="Times New Roman" w:hAnsi="Times New Roman" w:cs="Times New Roman"/>
          <w:color w:val="000000" w:themeColor="text1"/>
          <w:sz w:val="24"/>
          <w:szCs w:val="24"/>
        </w:rPr>
        <w:t>se nenachází velká komunita rodičů, kteří praktikují se svým dítětem s PAS Son-</w:t>
      </w:r>
      <w:proofErr w:type="spellStart"/>
      <w:r w:rsidR="001E5342" w:rsidRPr="009E3FAD">
        <w:rPr>
          <w:rFonts w:ascii="Times New Roman" w:hAnsi="Times New Roman" w:cs="Times New Roman"/>
          <w:color w:val="000000" w:themeColor="text1"/>
          <w:sz w:val="24"/>
          <w:szCs w:val="24"/>
        </w:rPr>
        <w:t>Rise</w:t>
      </w:r>
      <w:proofErr w:type="spellEnd"/>
      <w:r w:rsidR="001E5342" w:rsidRPr="009E3FAD">
        <w:rPr>
          <w:rFonts w:ascii="Times New Roman" w:hAnsi="Times New Roman" w:cs="Times New Roman"/>
          <w:color w:val="000000" w:themeColor="text1"/>
          <w:sz w:val="24"/>
          <w:szCs w:val="24"/>
        </w:rPr>
        <w:t xml:space="preserve"> Program. Tato skutečnost byla také jedním z faktorů, které ovlivnily velikost výzkumného vzorku dotazníkového šetření. Na počet </w:t>
      </w:r>
      <w:r w:rsidR="00DF5CC3" w:rsidRPr="009E3FAD">
        <w:rPr>
          <w:rFonts w:ascii="Times New Roman" w:hAnsi="Times New Roman" w:cs="Times New Roman"/>
          <w:color w:val="000000" w:themeColor="text1"/>
          <w:sz w:val="24"/>
          <w:szCs w:val="24"/>
        </w:rPr>
        <w:t xml:space="preserve">sesbíraných dat </w:t>
      </w:r>
      <w:r w:rsidR="001E5342" w:rsidRPr="009E3FAD">
        <w:rPr>
          <w:rFonts w:ascii="Times New Roman" w:hAnsi="Times New Roman" w:cs="Times New Roman"/>
          <w:color w:val="000000" w:themeColor="text1"/>
          <w:sz w:val="24"/>
          <w:szCs w:val="24"/>
        </w:rPr>
        <w:t xml:space="preserve">měla vliv také nízká motivace oslovených rodičů k vyplnění </w:t>
      </w:r>
      <w:r w:rsidR="00DF5CC3" w:rsidRPr="009E3FAD">
        <w:rPr>
          <w:rFonts w:ascii="Times New Roman" w:hAnsi="Times New Roman" w:cs="Times New Roman"/>
          <w:color w:val="000000" w:themeColor="text1"/>
          <w:sz w:val="24"/>
          <w:szCs w:val="24"/>
        </w:rPr>
        <w:t xml:space="preserve">dotazníku </w:t>
      </w:r>
      <w:r w:rsidR="001E5342" w:rsidRPr="009E3FAD">
        <w:rPr>
          <w:rFonts w:ascii="Times New Roman" w:hAnsi="Times New Roman" w:cs="Times New Roman"/>
          <w:color w:val="000000" w:themeColor="text1"/>
          <w:sz w:val="24"/>
          <w:szCs w:val="24"/>
        </w:rPr>
        <w:t xml:space="preserve">a také skutečnost, že </w:t>
      </w:r>
      <w:r w:rsidR="001C4C32" w:rsidRPr="009E3FAD">
        <w:rPr>
          <w:rFonts w:ascii="Times New Roman" w:hAnsi="Times New Roman" w:cs="Times New Roman"/>
          <w:color w:val="000000" w:themeColor="text1"/>
          <w:sz w:val="24"/>
          <w:szCs w:val="24"/>
        </w:rPr>
        <w:t xml:space="preserve">kvůli šíření nového typu </w:t>
      </w:r>
      <w:proofErr w:type="spellStart"/>
      <w:r w:rsidR="001C4C32" w:rsidRPr="009E3FAD">
        <w:rPr>
          <w:rFonts w:ascii="Times New Roman" w:hAnsi="Times New Roman" w:cs="Times New Roman"/>
          <w:color w:val="000000" w:themeColor="text1"/>
          <w:sz w:val="24"/>
          <w:szCs w:val="24"/>
        </w:rPr>
        <w:lastRenderedPageBreak/>
        <w:t>koronaviru</w:t>
      </w:r>
      <w:proofErr w:type="spellEnd"/>
      <w:r w:rsidR="001C4C32" w:rsidRPr="009E3FAD">
        <w:rPr>
          <w:rFonts w:ascii="Times New Roman" w:hAnsi="Times New Roman" w:cs="Times New Roman"/>
          <w:color w:val="000000" w:themeColor="text1"/>
          <w:sz w:val="24"/>
          <w:szCs w:val="24"/>
        </w:rPr>
        <w:t xml:space="preserve"> nemohl</w:t>
      </w:r>
      <w:r w:rsidR="001E5342" w:rsidRPr="009E3FAD">
        <w:rPr>
          <w:rFonts w:ascii="Times New Roman" w:hAnsi="Times New Roman" w:cs="Times New Roman"/>
          <w:color w:val="000000" w:themeColor="text1"/>
          <w:sz w:val="24"/>
          <w:szCs w:val="24"/>
        </w:rPr>
        <w:t xml:space="preserve"> být dotazník distribuován osobně</w:t>
      </w:r>
      <w:r w:rsidR="001C4C32" w:rsidRPr="009E3FAD">
        <w:rPr>
          <w:rFonts w:ascii="Times New Roman" w:hAnsi="Times New Roman" w:cs="Times New Roman"/>
          <w:color w:val="000000" w:themeColor="text1"/>
          <w:sz w:val="24"/>
          <w:szCs w:val="24"/>
        </w:rPr>
        <w:t xml:space="preserve"> na některém z pravidelných setkání rodičů a následně bezprostředně vyplněn</w:t>
      </w:r>
      <w:r w:rsidR="001E5342" w:rsidRPr="009E3FAD">
        <w:rPr>
          <w:rFonts w:ascii="Times New Roman" w:hAnsi="Times New Roman" w:cs="Times New Roman"/>
          <w:color w:val="000000" w:themeColor="text1"/>
          <w:sz w:val="24"/>
          <w:szCs w:val="24"/>
        </w:rPr>
        <w:t xml:space="preserve">. </w:t>
      </w:r>
      <w:r w:rsidR="000A6EF3" w:rsidRPr="009E3FAD">
        <w:rPr>
          <w:rFonts w:ascii="Times New Roman" w:hAnsi="Times New Roman" w:cs="Times New Roman"/>
          <w:color w:val="000000" w:themeColor="text1"/>
          <w:sz w:val="24"/>
          <w:szCs w:val="24"/>
        </w:rPr>
        <w:t>Z </w:t>
      </w:r>
      <w:r w:rsidRPr="009E3FAD">
        <w:rPr>
          <w:rFonts w:ascii="Times New Roman" w:hAnsi="Times New Roman" w:cs="Times New Roman"/>
          <w:color w:val="000000" w:themeColor="text1"/>
          <w:sz w:val="24"/>
          <w:szCs w:val="24"/>
        </w:rPr>
        <w:t>těchto</w:t>
      </w:r>
      <w:r w:rsidR="000A6EF3" w:rsidRPr="009E3FAD">
        <w:rPr>
          <w:rFonts w:ascii="Times New Roman" w:hAnsi="Times New Roman" w:cs="Times New Roman"/>
          <w:color w:val="000000" w:themeColor="text1"/>
          <w:sz w:val="24"/>
          <w:szCs w:val="24"/>
        </w:rPr>
        <w:t xml:space="preserve"> důvod</w:t>
      </w:r>
      <w:r w:rsidRPr="009E3FAD">
        <w:rPr>
          <w:rFonts w:ascii="Times New Roman" w:hAnsi="Times New Roman" w:cs="Times New Roman"/>
          <w:color w:val="000000" w:themeColor="text1"/>
          <w:sz w:val="24"/>
          <w:szCs w:val="24"/>
        </w:rPr>
        <w:t>ů</w:t>
      </w:r>
      <w:r w:rsidR="000A6EF3" w:rsidRPr="009E3FAD">
        <w:rPr>
          <w:rFonts w:ascii="Times New Roman" w:hAnsi="Times New Roman" w:cs="Times New Roman"/>
          <w:color w:val="000000" w:themeColor="text1"/>
          <w:sz w:val="24"/>
          <w:szCs w:val="24"/>
        </w:rPr>
        <w:t xml:space="preserve"> se tak v rámci tohoto výzkumného </w:t>
      </w:r>
      <w:r w:rsidRPr="009E3FAD">
        <w:rPr>
          <w:rFonts w:ascii="Times New Roman" w:hAnsi="Times New Roman" w:cs="Times New Roman"/>
          <w:color w:val="000000" w:themeColor="text1"/>
          <w:sz w:val="24"/>
          <w:szCs w:val="24"/>
        </w:rPr>
        <w:t>šetření</w:t>
      </w:r>
      <w:r w:rsidR="000A6EF3" w:rsidRPr="009E3FAD">
        <w:rPr>
          <w:rFonts w:ascii="Times New Roman" w:hAnsi="Times New Roman" w:cs="Times New Roman"/>
          <w:color w:val="000000" w:themeColor="text1"/>
          <w:sz w:val="24"/>
          <w:szCs w:val="24"/>
        </w:rPr>
        <w:t xml:space="preserve"> pracovalo s </w:t>
      </w:r>
      <w:r w:rsidRPr="009E3FAD">
        <w:rPr>
          <w:rFonts w:ascii="Times New Roman" w:hAnsi="Times New Roman" w:cs="Times New Roman"/>
          <w:color w:val="000000" w:themeColor="text1"/>
          <w:sz w:val="24"/>
          <w:szCs w:val="24"/>
        </w:rPr>
        <w:t>omezeným</w:t>
      </w:r>
      <w:r w:rsidR="000A6EF3" w:rsidRPr="009E3FAD">
        <w:rPr>
          <w:rFonts w:ascii="Times New Roman" w:hAnsi="Times New Roman" w:cs="Times New Roman"/>
          <w:color w:val="000000" w:themeColor="text1"/>
          <w:sz w:val="24"/>
          <w:szCs w:val="24"/>
        </w:rPr>
        <w:t xml:space="preserve"> </w:t>
      </w:r>
      <w:r w:rsidRPr="009E3FAD">
        <w:rPr>
          <w:rFonts w:ascii="Times New Roman" w:hAnsi="Times New Roman" w:cs="Times New Roman"/>
          <w:color w:val="000000" w:themeColor="text1"/>
          <w:sz w:val="24"/>
          <w:szCs w:val="24"/>
        </w:rPr>
        <w:t>počtem</w:t>
      </w:r>
      <w:r w:rsidR="000A6EF3" w:rsidRPr="009E3FAD">
        <w:rPr>
          <w:rFonts w:ascii="Times New Roman" w:hAnsi="Times New Roman" w:cs="Times New Roman"/>
          <w:color w:val="000000" w:themeColor="text1"/>
          <w:sz w:val="24"/>
          <w:szCs w:val="24"/>
        </w:rPr>
        <w:t xml:space="preserve"> respondentů</w:t>
      </w:r>
      <w:r w:rsidR="000A67AF" w:rsidRPr="009E3FAD">
        <w:rPr>
          <w:rFonts w:ascii="Times New Roman" w:hAnsi="Times New Roman" w:cs="Times New Roman"/>
          <w:color w:val="000000" w:themeColor="text1"/>
          <w:sz w:val="24"/>
          <w:szCs w:val="24"/>
        </w:rPr>
        <w:t>, tedy</w:t>
      </w:r>
      <w:r w:rsidR="0069309E">
        <w:rPr>
          <w:rFonts w:ascii="Times New Roman" w:hAnsi="Times New Roman" w:cs="Times New Roman"/>
          <w:color w:val="000000" w:themeColor="text1"/>
          <w:sz w:val="24"/>
          <w:szCs w:val="24"/>
        </w:rPr>
        <w:t xml:space="preserve"> se</w:t>
      </w:r>
      <w:r w:rsidR="000A67AF" w:rsidRPr="009E3FAD">
        <w:rPr>
          <w:rFonts w:ascii="Times New Roman" w:hAnsi="Times New Roman" w:cs="Times New Roman"/>
          <w:color w:val="000000" w:themeColor="text1"/>
          <w:sz w:val="24"/>
          <w:szCs w:val="24"/>
        </w:rPr>
        <w:t xml:space="preserve"> čtrnácti rodiči</w:t>
      </w:r>
      <w:r w:rsidR="006650FF" w:rsidRPr="009E3FAD">
        <w:rPr>
          <w:rFonts w:ascii="Times New Roman" w:hAnsi="Times New Roman" w:cs="Times New Roman"/>
          <w:color w:val="000000" w:themeColor="text1"/>
          <w:sz w:val="24"/>
          <w:szCs w:val="24"/>
        </w:rPr>
        <w:t xml:space="preserve">. </w:t>
      </w:r>
      <w:r w:rsidR="00B26FF0" w:rsidRPr="009E3FAD">
        <w:rPr>
          <w:rFonts w:ascii="Times New Roman" w:hAnsi="Times New Roman" w:cs="Times New Roman"/>
          <w:color w:val="000000" w:themeColor="text1"/>
          <w:sz w:val="24"/>
          <w:szCs w:val="24"/>
        </w:rPr>
        <w:t xml:space="preserve">Omezený počet respondentů v kombinaci se zvolenou otevřenou formou položek </w:t>
      </w:r>
      <w:r w:rsidR="00DC0500">
        <w:rPr>
          <w:rFonts w:ascii="Times New Roman" w:hAnsi="Times New Roman" w:cs="Times New Roman"/>
          <w:color w:val="000000" w:themeColor="text1"/>
          <w:sz w:val="24"/>
          <w:szCs w:val="24"/>
        </w:rPr>
        <w:br/>
      </w:r>
      <w:r w:rsidR="00B26FF0" w:rsidRPr="009E3FAD">
        <w:rPr>
          <w:rFonts w:ascii="Times New Roman" w:hAnsi="Times New Roman" w:cs="Times New Roman"/>
          <w:color w:val="000000" w:themeColor="text1"/>
          <w:sz w:val="24"/>
          <w:szCs w:val="24"/>
        </w:rPr>
        <w:t>a variabilitou následných odpovědí zapříčinil</w:t>
      </w:r>
      <w:r w:rsidR="0069309E">
        <w:rPr>
          <w:rFonts w:ascii="Times New Roman" w:hAnsi="Times New Roman" w:cs="Times New Roman"/>
          <w:color w:val="000000" w:themeColor="text1"/>
          <w:sz w:val="24"/>
          <w:szCs w:val="24"/>
        </w:rPr>
        <w:t>y</w:t>
      </w:r>
      <w:r w:rsidR="00B26FF0" w:rsidRPr="009E3FAD">
        <w:rPr>
          <w:rFonts w:ascii="Times New Roman" w:hAnsi="Times New Roman" w:cs="Times New Roman"/>
          <w:color w:val="000000" w:themeColor="text1"/>
          <w:sz w:val="24"/>
          <w:szCs w:val="24"/>
        </w:rPr>
        <w:t>, že nebylo možné kategorizovat výsledky dotazníkového šetření tak, aby nedošlo k jejich přílišnému zkreslení.</w:t>
      </w:r>
      <w:r w:rsidR="00DC0500">
        <w:rPr>
          <w:rFonts w:ascii="Times New Roman" w:hAnsi="Times New Roman" w:cs="Times New Roman"/>
          <w:color w:val="000000" w:themeColor="text1"/>
          <w:sz w:val="24"/>
          <w:szCs w:val="24"/>
        </w:rPr>
        <w:t xml:space="preserve"> Z těchto důvodů jsme se také rozhodli nevytvořit grafické znázornění získaných dat. </w:t>
      </w:r>
      <w:r w:rsidR="006650FF" w:rsidRPr="009E3FAD">
        <w:rPr>
          <w:rFonts w:ascii="Times New Roman" w:hAnsi="Times New Roman" w:cs="Times New Roman"/>
          <w:color w:val="000000" w:themeColor="text1"/>
          <w:sz w:val="24"/>
          <w:szCs w:val="24"/>
        </w:rPr>
        <w:t>Pro</w:t>
      </w:r>
      <w:r w:rsidR="00DF5CC3" w:rsidRPr="009E3FAD">
        <w:rPr>
          <w:rFonts w:ascii="Times New Roman" w:hAnsi="Times New Roman" w:cs="Times New Roman"/>
          <w:color w:val="000000" w:themeColor="text1"/>
          <w:sz w:val="24"/>
          <w:szCs w:val="24"/>
        </w:rPr>
        <w:t xml:space="preserve"> hlubší</w:t>
      </w:r>
      <w:r w:rsidR="005D4165" w:rsidRPr="009E3FAD">
        <w:rPr>
          <w:rFonts w:ascii="Times New Roman" w:hAnsi="Times New Roman" w:cs="Times New Roman"/>
          <w:color w:val="000000" w:themeColor="text1"/>
          <w:sz w:val="24"/>
          <w:szCs w:val="24"/>
        </w:rPr>
        <w:t xml:space="preserve"> analýzu získaných výsledků bychom museli případně</w:t>
      </w:r>
      <w:r w:rsidR="006650FF" w:rsidRPr="009E3FAD">
        <w:rPr>
          <w:rFonts w:ascii="Times New Roman" w:hAnsi="Times New Roman" w:cs="Times New Roman"/>
          <w:color w:val="000000" w:themeColor="text1"/>
          <w:sz w:val="24"/>
          <w:szCs w:val="24"/>
        </w:rPr>
        <w:t xml:space="preserve"> rozšířit okruh respondentů </w:t>
      </w:r>
      <w:r w:rsidR="00DF5CC3" w:rsidRPr="009E3FAD">
        <w:rPr>
          <w:rFonts w:ascii="Times New Roman" w:hAnsi="Times New Roman" w:cs="Times New Roman"/>
          <w:color w:val="000000" w:themeColor="text1"/>
          <w:sz w:val="24"/>
          <w:szCs w:val="24"/>
        </w:rPr>
        <w:t>o</w:t>
      </w:r>
      <w:r w:rsidR="006650FF" w:rsidRPr="009E3FAD">
        <w:rPr>
          <w:rFonts w:ascii="Times New Roman" w:hAnsi="Times New Roman" w:cs="Times New Roman"/>
          <w:color w:val="000000" w:themeColor="text1"/>
          <w:sz w:val="24"/>
          <w:szCs w:val="24"/>
        </w:rPr>
        <w:t xml:space="preserve"> Slovensko</w:t>
      </w:r>
      <w:r w:rsidR="00DF5CC3" w:rsidRPr="009E3FAD">
        <w:rPr>
          <w:rFonts w:ascii="Times New Roman" w:hAnsi="Times New Roman" w:cs="Times New Roman"/>
          <w:color w:val="000000" w:themeColor="text1"/>
          <w:sz w:val="24"/>
          <w:szCs w:val="24"/>
        </w:rPr>
        <w:t xml:space="preserve"> či některou další zemi</w:t>
      </w:r>
      <w:r w:rsidR="0069309E">
        <w:rPr>
          <w:rFonts w:ascii="Times New Roman" w:hAnsi="Times New Roman" w:cs="Times New Roman"/>
          <w:color w:val="000000" w:themeColor="text1"/>
          <w:sz w:val="24"/>
          <w:szCs w:val="24"/>
        </w:rPr>
        <w:t>,</w:t>
      </w:r>
      <w:r w:rsidR="00DF5CC3" w:rsidRPr="009E3FAD">
        <w:rPr>
          <w:rFonts w:ascii="Times New Roman" w:hAnsi="Times New Roman" w:cs="Times New Roman"/>
          <w:color w:val="000000" w:themeColor="text1"/>
          <w:sz w:val="24"/>
          <w:szCs w:val="24"/>
        </w:rPr>
        <w:t xml:space="preserve"> kde se nacházejí rodiny využívají</w:t>
      </w:r>
      <w:r w:rsidR="0069309E">
        <w:rPr>
          <w:rFonts w:ascii="Times New Roman" w:hAnsi="Times New Roman" w:cs="Times New Roman"/>
          <w:color w:val="000000" w:themeColor="text1"/>
          <w:sz w:val="24"/>
          <w:szCs w:val="24"/>
        </w:rPr>
        <w:t>cí</w:t>
      </w:r>
      <w:r w:rsidR="00DF5CC3" w:rsidRPr="009E3FAD">
        <w:rPr>
          <w:rFonts w:ascii="Times New Roman" w:hAnsi="Times New Roman" w:cs="Times New Roman"/>
          <w:color w:val="000000" w:themeColor="text1"/>
          <w:sz w:val="24"/>
          <w:szCs w:val="24"/>
        </w:rPr>
        <w:t xml:space="preserve"> při </w:t>
      </w:r>
      <w:r w:rsidR="00DC0500">
        <w:rPr>
          <w:rFonts w:ascii="Times New Roman" w:hAnsi="Times New Roman" w:cs="Times New Roman"/>
          <w:color w:val="000000" w:themeColor="text1"/>
          <w:sz w:val="24"/>
          <w:szCs w:val="24"/>
        </w:rPr>
        <w:t xml:space="preserve">práci se </w:t>
      </w:r>
      <w:r w:rsidR="00DF5CC3" w:rsidRPr="009E3FAD">
        <w:rPr>
          <w:rFonts w:ascii="Times New Roman" w:hAnsi="Times New Roman" w:cs="Times New Roman"/>
          <w:color w:val="000000" w:themeColor="text1"/>
          <w:sz w:val="24"/>
          <w:szCs w:val="24"/>
        </w:rPr>
        <w:t xml:space="preserve">svým dítětem s PAS principy </w:t>
      </w:r>
      <w:r w:rsidR="0069309E">
        <w:rPr>
          <w:rFonts w:ascii="Times New Roman" w:hAnsi="Times New Roman" w:cs="Times New Roman"/>
          <w:color w:val="000000" w:themeColor="text1"/>
          <w:sz w:val="24"/>
          <w:szCs w:val="24"/>
        </w:rPr>
        <w:br/>
      </w:r>
      <w:r w:rsidR="00DF5CC3" w:rsidRPr="009E3FAD">
        <w:rPr>
          <w:rFonts w:ascii="Times New Roman" w:hAnsi="Times New Roman" w:cs="Times New Roman"/>
          <w:color w:val="000000" w:themeColor="text1"/>
          <w:sz w:val="24"/>
          <w:szCs w:val="24"/>
        </w:rPr>
        <w:t>a techniky Son-</w:t>
      </w:r>
      <w:proofErr w:type="spellStart"/>
      <w:r w:rsidR="00DF5CC3" w:rsidRPr="009E3FAD">
        <w:rPr>
          <w:rFonts w:ascii="Times New Roman" w:hAnsi="Times New Roman" w:cs="Times New Roman"/>
          <w:color w:val="000000" w:themeColor="text1"/>
          <w:sz w:val="24"/>
          <w:szCs w:val="24"/>
        </w:rPr>
        <w:t>Rise</w:t>
      </w:r>
      <w:proofErr w:type="spellEnd"/>
      <w:r w:rsidR="00DF5CC3" w:rsidRPr="009E3FAD">
        <w:rPr>
          <w:rFonts w:ascii="Times New Roman" w:hAnsi="Times New Roman" w:cs="Times New Roman"/>
          <w:color w:val="000000" w:themeColor="text1"/>
          <w:sz w:val="24"/>
          <w:szCs w:val="24"/>
        </w:rPr>
        <w:t xml:space="preserve"> Programu</w:t>
      </w:r>
      <w:r w:rsidR="005D4165" w:rsidRPr="009E3FAD">
        <w:rPr>
          <w:rFonts w:ascii="Times New Roman" w:hAnsi="Times New Roman" w:cs="Times New Roman"/>
          <w:color w:val="000000" w:themeColor="text1"/>
          <w:sz w:val="24"/>
          <w:szCs w:val="24"/>
        </w:rPr>
        <w:t xml:space="preserve">. </w:t>
      </w:r>
    </w:p>
    <w:p w:rsidR="004C472D" w:rsidRPr="009E3FAD" w:rsidRDefault="004C472D" w:rsidP="000D1F28">
      <w:pPr>
        <w:spacing w:after="0" w:line="360" w:lineRule="auto"/>
        <w:rPr>
          <w:rFonts w:ascii="Times New Roman" w:hAnsi="Times New Roman" w:cs="Times New Roman"/>
          <w:color w:val="000000" w:themeColor="text1"/>
          <w:sz w:val="24"/>
          <w:szCs w:val="24"/>
        </w:rPr>
      </w:pPr>
    </w:p>
    <w:p w:rsidR="004C472D" w:rsidRPr="009E3FAD" w:rsidRDefault="004C472D" w:rsidP="000D1F28">
      <w:pPr>
        <w:spacing w:after="0" w:line="360" w:lineRule="auto"/>
        <w:rPr>
          <w:rFonts w:ascii="Times New Roman" w:hAnsi="Times New Roman" w:cs="Times New Roman"/>
          <w:color w:val="000000" w:themeColor="text1"/>
          <w:sz w:val="24"/>
          <w:szCs w:val="24"/>
        </w:rPr>
      </w:pPr>
    </w:p>
    <w:p w:rsidR="004C472D" w:rsidRPr="009E3FAD" w:rsidRDefault="004C472D" w:rsidP="000D1F28">
      <w:pPr>
        <w:spacing w:after="0" w:line="360" w:lineRule="auto"/>
        <w:rPr>
          <w:rFonts w:ascii="Times New Roman" w:hAnsi="Times New Roman" w:cs="Times New Roman"/>
          <w:color w:val="000000" w:themeColor="text1"/>
          <w:sz w:val="24"/>
          <w:szCs w:val="24"/>
        </w:rPr>
      </w:pPr>
    </w:p>
    <w:p w:rsidR="004C472D" w:rsidRPr="009E3FAD" w:rsidRDefault="004C472D" w:rsidP="000D1F28">
      <w:pPr>
        <w:spacing w:after="0" w:line="360" w:lineRule="auto"/>
        <w:rPr>
          <w:rFonts w:ascii="Times New Roman" w:hAnsi="Times New Roman" w:cs="Times New Roman"/>
          <w:color w:val="000000" w:themeColor="text1"/>
          <w:sz w:val="24"/>
          <w:szCs w:val="24"/>
        </w:rPr>
      </w:pPr>
    </w:p>
    <w:p w:rsidR="00322772" w:rsidRDefault="00322772" w:rsidP="000D1F28">
      <w:pPr>
        <w:spacing w:after="0" w:line="360" w:lineRule="auto"/>
        <w:rPr>
          <w:rFonts w:ascii="Times New Roman" w:hAnsi="Times New Roman" w:cs="Times New Roman"/>
          <w:color w:val="000000" w:themeColor="text1"/>
          <w:sz w:val="24"/>
          <w:szCs w:val="24"/>
        </w:rPr>
      </w:pPr>
    </w:p>
    <w:p w:rsidR="00BE7875" w:rsidRDefault="00BE7875" w:rsidP="000D1F28">
      <w:pPr>
        <w:spacing w:after="0" w:line="360" w:lineRule="auto"/>
        <w:rPr>
          <w:rFonts w:ascii="Times New Roman" w:hAnsi="Times New Roman" w:cs="Times New Roman"/>
          <w:color w:val="000000" w:themeColor="text1"/>
          <w:sz w:val="24"/>
          <w:szCs w:val="24"/>
        </w:rPr>
      </w:pPr>
    </w:p>
    <w:p w:rsidR="00BE7875" w:rsidRDefault="00BE7875" w:rsidP="000D1F28">
      <w:pPr>
        <w:spacing w:after="0" w:line="360" w:lineRule="auto"/>
        <w:rPr>
          <w:rFonts w:ascii="Times New Roman" w:hAnsi="Times New Roman" w:cs="Times New Roman"/>
          <w:color w:val="000000" w:themeColor="text1"/>
          <w:sz w:val="24"/>
          <w:szCs w:val="24"/>
        </w:rPr>
      </w:pPr>
    </w:p>
    <w:p w:rsidR="00BE7875" w:rsidRDefault="00BE7875" w:rsidP="000D1F28">
      <w:pPr>
        <w:spacing w:after="0" w:line="360" w:lineRule="auto"/>
        <w:rPr>
          <w:rFonts w:ascii="Times New Roman" w:hAnsi="Times New Roman" w:cs="Times New Roman"/>
          <w:color w:val="000000" w:themeColor="text1"/>
          <w:sz w:val="24"/>
          <w:szCs w:val="24"/>
        </w:rPr>
      </w:pPr>
    </w:p>
    <w:p w:rsidR="00BE7875" w:rsidRDefault="00BE7875" w:rsidP="000D1F28">
      <w:pPr>
        <w:spacing w:after="0" w:line="360" w:lineRule="auto"/>
        <w:rPr>
          <w:rFonts w:ascii="Times New Roman" w:hAnsi="Times New Roman" w:cs="Times New Roman"/>
          <w:color w:val="000000" w:themeColor="text1"/>
          <w:sz w:val="24"/>
          <w:szCs w:val="24"/>
        </w:rPr>
      </w:pPr>
    </w:p>
    <w:p w:rsidR="00BE7875" w:rsidRPr="009E3FAD" w:rsidRDefault="00BE7875" w:rsidP="000D1F28">
      <w:pPr>
        <w:spacing w:after="0" w:line="360" w:lineRule="auto"/>
        <w:rPr>
          <w:rFonts w:ascii="Times New Roman" w:hAnsi="Times New Roman" w:cs="Times New Roman"/>
          <w:color w:val="000000" w:themeColor="text1"/>
          <w:sz w:val="24"/>
          <w:szCs w:val="24"/>
        </w:rPr>
      </w:pPr>
    </w:p>
    <w:p w:rsidR="00322772" w:rsidRPr="009E3FAD" w:rsidRDefault="00322772" w:rsidP="000D1F28">
      <w:pPr>
        <w:spacing w:after="0" w:line="360" w:lineRule="auto"/>
        <w:rPr>
          <w:rFonts w:ascii="Times New Roman" w:hAnsi="Times New Roman" w:cs="Times New Roman"/>
          <w:color w:val="000000" w:themeColor="text1"/>
          <w:sz w:val="24"/>
          <w:szCs w:val="24"/>
        </w:rPr>
      </w:pPr>
    </w:p>
    <w:p w:rsidR="00322772" w:rsidRPr="009E3FAD" w:rsidRDefault="00322772" w:rsidP="000D1F28">
      <w:pPr>
        <w:spacing w:after="0" w:line="360" w:lineRule="auto"/>
        <w:rPr>
          <w:rFonts w:ascii="Times New Roman" w:hAnsi="Times New Roman" w:cs="Times New Roman"/>
          <w:color w:val="000000" w:themeColor="text1"/>
          <w:sz w:val="24"/>
          <w:szCs w:val="24"/>
        </w:rPr>
      </w:pPr>
    </w:p>
    <w:p w:rsidR="00E51D3A" w:rsidRPr="009E3FAD" w:rsidRDefault="00E51D3A" w:rsidP="000D1F28">
      <w:pPr>
        <w:spacing w:after="0" w:line="360" w:lineRule="auto"/>
        <w:rPr>
          <w:rFonts w:ascii="Times New Roman" w:hAnsi="Times New Roman" w:cs="Times New Roman"/>
          <w:color w:val="000000" w:themeColor="text1"/>
          <w:sz w:val="24"/>
          <w:szCs w:val="24"/>
        </w:rPr>
      </w:pPr>
    </w:p>
    <w:p w:rsidR="00E51D3A" w:rsidRPr="009E3FAD" w:rsidRDefault="00E51D3A" w:rsidP="000D1F28">
      <w:pPr>
        <w:spacing w:after="0" w:line="360" w:lineRule="auto"/>
        <w:rPr>
          <w:rFonts w:ascii="Times New Roman" w:hAnsi="Times New Roman" w:cs="Times New Roman"/>
          <w:color w:val="000000" w:themeColor="text1"/>
          <w:sz w:val="24"/>
          <w:szCs w:val="24"/>
        </w:rPr>
      </w:pPr>
    </w:p>
    <w:p w:rsidR="005D4165" w:rsidRPr="009E3FAD" w:rsidRDefault="005D4165" w:rsidP="000D1F28">
      <w:pPr>
        <w:spacing w:after="0" w:line="360" w:lineRule="auto"/>
        <w:rPr>
          <w:rFonts w:ascii="Times New Roman" w:hAnsi="Times New Roman" w:cs="Times New Roman"/>
          <w:color w:val="000000" w:themeColor="text1"/>
          <w:sz w:val="24"/>
          <w:szCs w:val="24"/>
        </w:rPr>
      </w:pPr>
    </w:p>
    <w:p w:rsidR="005D4165" w:rsidRPr="009E3FAD" w:rsidRDefault="005D4165" w:rsidP="000D1F28">
      <w:pPr>
        <w:spacing w:after="0" w:line="360" w:lineRule="auto"/>
        <w:rPr>
          <w:rFonts w:ascii="Times New Roman" w:hAnsi="Times New Roman" w:cs="Times New Roman"/>
          <w:color w:val="000000" w:themeColor="text1"/>
          <w:sz w:val="24"/>
          <w:szCs w:val="24"/>
        </w:rPr>
      </w:pPr>
    </w:p>
    <w:p w:rsidR="005D4165" w:rsidRPr="009E3FAD" w:rsidRDefault="005D4165" w:rsidP="000D1F28">
      <w:pPr>
        <w:spacing w:after="0" w:line="360" w:lineRule="auto"/>
        <w:rPr>
          <w:rFonts w:ascii="Times New Roman" w:hAnsi="Times New Roman" w:cs="Times New Roman"/>
          <w:color w:val="000000" w:themeColor="text1"/>
          <w:sz w:val="24"/>
          <w:szCs w:val="24"/>
        </w:rPr>
      </w:pPr>
    </w:p>
    <w:p w:rsidR="005D4165" w:rsidRPr="009E3FAD" w:rsidRDefault="005D4165" w:rsidP="000D1F28">
      <w:pPr>
        <w:spacing w:after="0" w:line="360" w:lineRule="auto"/>
        <w:rPr>
          <w:rFonts w:ascii="Times New Roman" w:hAnsi="Times New Roman" w:cs="Times New Roman"/>
          <w:color w:val="000000" w:themeColor="text1"/>
          <w:sz w:val="24"/>
          <w:szCs w:val="24"/>
        </w:rPr>
      </w:pPr>
    </w:p>
    <w:p w:rsidR="00BE7875" w:rsidRDefault="00BE7875" w:rsidP="000D1F28">
      <w:pPr>
        <w:spacing w:after="0" w:line="360" w:lineRule="auto"/>
        <w:rPr>
          <w:rFonts w:ascii="Times New Roman" w:hAnsi="Times New Roman" w:cs="Times New Roman"/>
          <w:b/>
          <w:bCs/>
          <w:color w:val="000000" w:themeColor="text1"/>
          <w:sz w:val="32"/>
          <w:szCs w:val="32"/>
        </w:rPr>
      </w:pPr>
    </w:p>
    <w:p w:rsidR="00BE7875" w:rsidRDefault="00BE7875" w:rsidP="000D1F28">
      <w:pPr>
        <w:spacing w:after="0" w:line="360" w:lineRule="auto"/>
        <w:rPr>
          <w:rFonts w:ascii="Times New Roman" w:hAnsi="Times New Roman" w:cs="Times New Roman"/>
          <w:b/>
          <w:bCs/>
          <w:color w:val="000000" w:themeColor="text1"/>
          <w:sz w:val="32"/>
          <w:szCs w:val="32"/>
        </w:rPr>
      </w:pPr>
    </w:p>
    <w:p w:rsidR="00BE7875" w:rsidRDefault="00BE7875" w:rsidP="000D1F28">
      <w:pPr>
        <w:spacing w:after="0" w:line="360" w:lineRule="auto"/>
        <w:rPr>
          <w:rFonts w:ascii="Times New Roman" w:hAnsi="Times New Roman" w:cs="Times New Roman"/>
          <w:b/>
          <w:bCs/>
          <w:color w:val="000000" w:themeColor="text1"/>
          <w:sz w:val="32"/>
          <w:szCs w:val="32"/>
        </w:rPr>
      </w:pPr>
    </w:p>
    <w:p w:rsidR="00BE7875" w:rsidRDefault="00BE7875" w:rsidP="000D1F28">
      <w:pPr>
        <w:spacing w:after="0" w:line="360" w:lineRule="auto"/>
        <w:rPr>
          <w:rFonts w:ascii="Times New Roman" w:hAnsi="Times New Roman" w:cs="Times New Roman"/>
          <w:b/>
          <w:bCs/>
          <w:color w:val="000000" w:themeColor="text1"/>
          <w:sz w:val="32"/>
          <w:szCs w:val="32"/>
        </w:rPr>
      </w:pPr>
    </w:p>
    <w:p w:rsidR="008362FB" w:rsidRPr="009E3FAD" w:rsidRDefault="00CD6924" w:rsidP="000D1F28">
      <w:pPr>
        <w:spacing w:after="0" w:line="360" w:lineRule="auto"/>
        <w:rPr>
          <w:rFonts w:ascii="Times New Roman" w:hAnsi="Times New Roman" w:cs="Times New Roman"/>
          <w:b/>
          <w:bCs/>
          <w:color w:val="000000" w:themeColor="text1"/>
          <w:sz w:val="32"/>
          <w:szCs w:val="32"/>
        </w:rPr>
      </w:pPr>
      <w:r w:rsidRPr="009E3FAD">
        <w:rPr>
          <w:rFonts w:ascii="Times New Roman" w:hAnsi="Times New Roman" w:cs="Times New Roman"/>
          <w:b/>
          <w:bCs/>
          <w:color w:val="000000" w:themeColor="text1"/>
          <w:sz w:val="32"/>
          <w:szCs w:val="32"/>
        </w:rPr>
        <w:lastRenderedPageBreak/>
        <w:t>ZÁVĚR</w:t>
      </w:r>
    </w:p>
    <w:p w:rsidR="000D1F28" w:rsidRPr="009E3FAD" w:rsidRDefault="00E96AED" w:rsidP="000D1F28">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Tato práce si klade za cíl přiblížit téma Son-</w:t>
      </w:r>
      <w:proofErr w:type="spellStart"/>
      <w:r w:rsidR="007015A3" w:rsidRPr="009E3FAD">
        <w:rPr>
          <w:rFonts w:ascii="Times New Roman" w:hAnsi="Times New Roman"/>
          <w:color w:val="000000" w:themeColor="text1"/>
          <w:sz w:val="24"/>
          <w:szCs w:val="26"/>
        </w:rPr>
        <w:t>R</w:t>
      </w:r>
      <w:r w:rsidRPr="009E3FAD">
        <w:rPr>
          <w:rFonts w:ascii="Times New Roman" w:hAnsi="Times New Roman"/>
          <w:color w:val="000000" w:themeColor="text1"/>
          <w:sz w:val="24"/>
          <w:szCs w:val="26"/>
        </w:rPr>
        <w:t>ise</w:t>
      </w:r>
      <w:proofErr w:type="spellEnd"/>
      <w:r w:rsidRPr="009E3FAD">
        <w:rPr>
          <w:rFonts w:ascii="Times New Roman" w:hAnsi="Times New Roman"/>
          <w:color w:val="000000" w:themeColor="text1"/>
          <w:sz w:val="24"/>
          <w:szCs w:val="26"/>
        </w:rPr>
        <w:t xml:space="preserve"> </w:t>
      </w:r>
      <w:r w:rsidR="00B81035" w:rsidRPr="009E3FAD">
        <w:rPr>
          <w:rFonts w:ascii="Times New Roman" w:hAnsi="Times New Roman"/>
          <w:color w:val="000000" w:themeColor="text1"/>
          <w:sz w:val="24"/>
          <w:szCs w:val="26"/>
        </w:rPr>
        <w:t>P</w:t>
      </w:r>
      <w:r w:rsidRPr="009E3FAD">
        <w:rPr>
          <w:rFonts w:ascii="Times New Roman" w:hAnsi="Times New Roman"/>
          <w:color w:val="000000" w:themeColor="text1"/>
          <w:sz w:val="24"/>
          <w:szCs w:val="26"/>
        </w:rPr>
        <w:t>rogramu</w:t>
      </w:r>
      <w:r w:rsidR="00DB3ED8" w:rsidRPr="009E3FAD">
        <w:rPr>
          <w:rFonts w:ascii="Times New Roman" w:hAnsi="Times New Roman"/>
          <w:color w:val="000000" w:themeColor="text1"/>
          <w:sz w:val="24"/>
          <w:szCs w:val="26"/>
        </w:rPr>
        <w:t xml:space="preserve"> jako jednoho z možných terapeutických</w:t>
      </w:r>
      <w:r w:rsidRPr="009E3FAD">
        <w:rPr>
          <w:rFonts w:ascii="Times New Roman" w:hAnsi="Times New Roman"/>
          <w:color w:val="000000" w:themeColor="text1"/>
          <w:sz w:val="24"/>
          <w:szCs w:val="26"/>
        </w:rPr>
        <w:t xml:space="preserve"> přístup</w:t>
      </w:r>
      <w:r w:rsidR="00DB3ED8" w:rsidRPr="009E3FAD">
        <w:rPr>
          <w:rFonts w:ascii="Times New Roman" w:hAnsi="Times New Roman"/>
          <w:color w:val="000000" w:themeColor="text1"/>
          <w:sz w:val="24"/>
          <w:szCs w:val="26"/>
        </w:rPr>
        <w:t>ů</w:t>
      </w:r>
      <w:r w:rsidRPr="009E3FAD">
        <w:rPr>
          <w:rFonts w:ascii="Times New Roman" w:hAnsi="Times New Roman"/>
          <w:color w:val="000000" w:themeColor="text1"/>
          <w:sz w:val="24"/>
          <w:szCs w:val="26"/>
        </w:rPr>
        <w:t xml:space="preserve"> využívaného při práci s dětmi s PAS. </w:t>
      </w:r>
      <w:r w:rsidR="00DB3ED8" w:rsidRPr="009E3FAD">
        <w:rPr>
          <w:rFonts w:ascii="Times New Roman" w:hAnsi="Times New Roman"/>
          <w:color w:val="000000" w:themeColor="text1"/>
          <w:sz w:val="24"/>
          <w:szCs w:val="26"/>
        </w:rPr>
        <w:t>První část práce se nicméně zaměřuje na obecný popis poruch</w:t>
      </w:r>
      <w:r w:rsidR="004C472D" w:rsidRPr="009E3FAD">
        <w:rPr>
          <w:rFonts w:ascii="Times New Roman" w:hAnsi="Times New Roman"/>
          <w:color w:val="000000" w:themeColor="text1"/>
          <w:sz w:val="24"/>
          <w:szCs w:val="26"/>
        </w:rPr>
        <w:t xml:space="preserve"> </w:t>
      </w:r>
      <w:r w:rsidR="00DB3ED8" w:rsidRPr="009E3FAD">
        <w:rPr>
          <w:rFonts w:ascii="Times New Roman" w:hAnsi="Times New Roman"/>
          <w:color w:val="000000" w:themeColor="text1"/>
          <w:sz w:val="24"/>
          <w:szCs w:val="26"/>
        </w:rPr>
        <w:t xml:space="preserve">autistického spektra. </w:t>
      </w:r>
      <w:r w:rsidR="002F117B" w:rsidRPr="009E3FAD">
        <w:rPr>
          <w:rFonts w:ascii="Times New Roman" w:hAnsi="Times New Roman"/>
          <w:color w:val="000000" w:themeColor="text1"/>
          <w:sz w:val="24"/>
          <w:szCs w:val="26"/>
        </w:rPr>
        <w:t>Teoretickou část práce považuji za důležitou z toho důvodu, že</w:t>
      </w:r>
      <w:r w:rsidR="00777631" w:rsidRPr="009E3FAD">
        <w:rPr>
          <w:rFonts w:ascii="Times New Roman" w:hAnsi="Times New Roman"/>
          <w:color w:val="000000" w:themeColor="text1"/>
          <w:sz w:val="24"/>
          <w:szCs w:val="26"/>
        </w:rPr>
        <w:t xml:space="preserve"> shrnuje základní poznatky týkající se problematiky PAS. P</w:t>
      </w:r>
      <w:r w:rsidR="002F117B" w:rsidRPr="009E3FAD">
        <w:rPr>
          <w:rFonts w:ascii="Times New Roman" w:hAnsi="Times New Roman"/>
          <w:color w:val="000000" w:themeColor="text1"/>
          <w:sz w:val="24"/>
          <w:szCs w:val="26"/>
        </w:rPr>
        <w:t>opisuje klasifikaci poruch autistického spektra, možné příčiny jejich vzniku</w:t>
      </w:r>
      <w:r w:rsidR="00FE2F69" w:rsidRPr="009E3FAD">
        <w:rPr>
          <w:rFonts w:ascii="Times New Roman" w:hAnsi="Times New Roman"/>
          <w:color w:val="000000" w:themeColor="text1"/>
          <w:sz w:val="24"/>
          <w:szCs w:val="26"/>
        </w:rPr>
        <w:t xml:space="preserve"> a také</w:t>
      </w:r>
      <w:r w:rsidR="00B81035" w:rsidRPr="009E3FAD">
        <w:rPr>
          <w:rFonts w:ascii="Times New Roman" w:hAnsi="Times New Roman"/>
          <w:color w:val="000000" w:themeColor="text1"/>
          <w:sz w:val="24"/>
          <w:szCs w:val="26"/>
        </w:rPr>
        <w:t xml:space="preserve"> charakteristik</w:t>
      </w:r>
      <w:r w:rsidR="00FE2F69" w:rsidRPr="009E3FAD">
        <w:rPr>
          <w:rFonts w:ascii="Times New Roman" w:hAnsi="Times New Roman"/>
          <w:color w:val="000000" w:themeColor="text1"/>
          <w:sz w:val="24"/>
          <w:szCs w:val="26"/>
        </w:rPr>
        <w:t>u</w:t>
      </w:r>
      <w:r w:rsidR="002F117B" w:rsidRPr="009E3FAD">
        <w:rPr>
          <w:rFonts w:ascii="Times New Roman" w:hAnsi="Times New Roman"/>
          <w:color w:val="000000" w:themeColor="text1"/>
          <w:sz w:val="24"/>
          <w:szCs w:val="26"/>
        </w:rPr>
        <w:t xml:space="preserve"> a vybrané </w:t>
      </w:r>
      <w:r w:rsidR="00FE2F69" w:rsidRPr="009E3FAD">
        <w:rPr>
          <w:rFonts w:ascii="Times New Roman" w:hAnsi="Times New Roman"/>
          <w:color w:val="000000" w:themeColor="text1"/>
          <w:sz w:val="24"/>
          <w:szCs w:val="26"/>
        </w:rPr>
        <w:t>terapeutické přístupy využívané u těchto poruch</w:t>
      </w:r>
      <w:r w:rsidR="002F117B" w:rsidRPr="009E3FAD">
        <w:rPr>
          <w:rFonts w:ascii="Times New Roman" w:hAnsi="Times New Roman"/>
          <w:color w:val="000000" w:themeColor="text1"/>
          <w:sz w:val="24"/>
          <w:szCs w:val="26"/>
        </w:rPr>
        <w:t xml:space="preserve">. </w:t>
      </w:r>
      <w:r w:rsidR="00DB3ED8" w:rsidRPr="009E3FAD">
        <w:rPr>
          <w:rFonts w:ascii="Times New Roman" w:hAnsi="Times New Roman"/>
          <w:color w:val="000000" w:themeColor="text1"/>
          <w:sz w:val="24"/>
          <w:szCs w:val="26"/>
        </w:rPr>
        <w:t xml:space="preserve">Problematika poruch autistického spektra je </w:t>
      </w:r>
      <w:r w:rsidR="002F117B" w:rsidRPr="009E3FAD">
        <w:rPr>
          <w:rFonts w:ascii="Times New Roman" w:hAnsi="Times New Roman"/>
          <w:color w:val="000000" w:themeColor="text1"/>
          <w:sz w:val="24"/>
          <w:szCs w:val="26"/>
        </w:rPr>
        <w:t xml:space="preserve">nicméně </w:t>
      </w:r>
      <w:r w:rsidR="00DB3ED8" w:rsidRPr="009E3FAD">
        <w:rPr>
          <w:rFonts w:ascii="Times New Roman" w:hAnsi="Times New Roman"/>
          <w:color w:val="000000" w:themeColor="text1"/>
          <w:sz w:val="24"/>
          <w:szCs w:val="26"/>
        </w:rPr>
        <w:t xml:space="preserve">velmi rozsáhlá. </w:t>
      </w:r>
      <w:r w:rsidR="00FE2F69" w:rsidRPr="009E3FAD">
        <w:rPr>
          <w:rFonts w:ascii="Times New Roman" w:hAnsi="Times New Roman"/>
          <w:color w:val="000000" w:themeColor="text1"/>
          <w:sz w:val="24"/>
          <w:szCs w:val="26"/>
        </w:rPr>
        <w:t xml:space="preserve">Uvedeny jsou proto jen stěžejní </w:t>
      </w:r>
      <w:r w:rsidR="00777631" w:rsidRPr="009E3FAD">
        <w:rPr>
          <w:rFonts w:ascii="Times New Roman" w:hAnsi="Times New Roman"/>
          <w:color w:val="000000" w:themeColor="text1"/>
          <w:sz w:val="24"/>
          <w:szCs w:val="26"/>
        </w:rPr>
        <w:t>poznatky</w:t>
      </w:r>
      <w:r w:rsidR="00FE2F69" w:rsidRPr="009E3FAD">
        <w:rPr>
          <w:rFonts w:ascii="Times New Roman" w:hAnsi="Times New Roman"/>
          <w:color w:val="000000" w:themeColor="text1"/>
          <w:sz w:val="24"/>
          <w:szCs w:val="26"/>
        </w:rPr>
        <w:t xml:space="preserve"> týkající se tohoto tématu a pouze vybrané terapeutické přístupy. </w:t>
      </w:r>
      <w:r w:rsidR="007015A3" w:rsidRPr="009E3FAD">
        <w:rPr>
          <w:rFonts w:ascii="Times New Roman" w:hAnsi="Times New Roman"/>
          <w:color w:val="000000" w:themeColor="text1"/>
          <w:sz w:val="24"/>
          <w:szCs w:val="26"/>
        </w:rPr>
        <w:t>Druhá kapitola teoretické části práce je věnována samotnému Son-</w:t>
      </w:r>
      <w:proofErr w:type="spellStart"/>
      <w:r w:rsidR="007015A3" w:rsidRPr="009E3FAD">
        <w:rPr>
          <w:rFonts w:ascii="Times New Roman" w:hAnsi="Times New Roman"/>
          <w:color w:val="000000" w:themeColor="text1"/>
          <w:sz w:val="24"/>
          <w:szCs w:val="26"/>
        </w:rPr>
        <w:t>Rise</w:t>
      </w:r>
      <w:proofErr w:type="spellEnd"/>
      <w:r w:rsidR="007015A3" w:rsidRPr="009E3FAD">
        <w:rPr>
          <w:rFonts w:ascii="Times New Roman" w:hAnsi="Times New Roman"/>
          <w:color w:val="000000" w:themeColor="text1"/>
          <w:sz w:val="24"/>
          <w:szCs w:val="26"/>
        </w:rPr>
        <w:t xml:space="preserve"> </w:t>
      </w:r>
      <w:r w:rsidR="00B23C5E" w:rsidRPr="009E3FAD">
        <w:rPr>
          <w:rFonts w:ascii="Times New Roman" w:hAnsi="Times New Roman"/>
          <w:color w:val="000000" w:themeColor="text1"/>
          <w:sz w:val="24"/>
          <w:szCs w:val="26"/>
        </w:rPr>
        <w:t>Pr</w:t>
      </w:r>
      <w:r w:rsidR="007015A3" w:rsidRPr="009E3FAD">
        <w:rPr>
          <w:rFonts w:ascii="Times New Roman" w:hAnsi="Times New Roman"/>
          <w:color w:val="000000" w:themeColor="text1"/>
          <w:sz w:val="24"/>
          <w:szCs w:val="26"/>
        </w:rPr>
        <w:t>ogramu</w:t>
      </w:r>
      <w:r w:rsidR="00322772" w:rsidRPr="009E3FAD">
        <w:rPr>
          <w:rFonts w:ascii="Times New Roman" w:hAnsi="Times New Roman"/>
          <w:color w:val="000000" w:themeColor="text1"/>
          <w:sz w:val="24"/>
          <w:szCs w:val="26"/>
        </w:rPr>
        <w:t xml:space="preserve">. </w:t>
      </w:r>
      <w:r w:rsidR="00CC5938" w:rsidRPr="009E3FAD">
        <w:rPr>
          <w:rFonts w:ascii="Times New Roman" w:hAnsi="Times New Roman"/>
          <w:color w:val="000000" w:themeColor="text1"/>
          <w:sz w:val="24"/>
          <w:szCs w:val="26"/>
        </w:rPr>
        <w:t>V rámci této kapitoly je představen vznik tohoto programu a také</w:t>
      </w:r>
      <w:r w:rsidR="00322772" w:rsidRPr="009E3FAD">
        <w:rPr>
          <w:rFonts w:ascii="Times New Roman" w:hAnsi="Times New Roman"/>
          <w:color w:val="000000" w:themeColor="text1"/>
          <w:sz w:val="24"/>
          <w:szCs w:val="26"/>
        </w:rPr>
        <w:t xml:space="preserve"> je</w:t>
      </w:r>
      <w:r w:rsidR="00CC5938" w:rsidRPr="009E3FAD">
        <w:rPr>
          <w:rFonts w:ascii="Times New Roman" w:hAnsi="Times New Roman"/>
          <w:color w:val="000000" w:themeColor="text1"/>
          <w:sz w:val="24"/>
          <w:szCs w:val="26"/>
        </w:rPr>
        <w:t>ho principy a techniky, které využívá. Pozornost je věnována také kritic</w:t>
      </w:r>
      <w:r w:rsidR="00B23C5E" w:rsidRPr="009E3FAD">
        <w:rPr>
          <w:rFonts w:ascii="Times New Roman" w:hAnsi="Times New Roman"/>
          <w:color w:val="000000" w:themeColor="text1"/>
          <w:sz w:val="24"/>
          <w:szCs w:val="26"/>
        </w:rPr>
        <w:t>e</w:t>
      </w:r>
      <w:r w:rsidR="00CC5938" w:rsidRPr="009E3FAD">
        <w:rPr>
          <w:rFonts w:ascii="Times New Roman" w:hAnsi="Times New Roman"/>
          <w:color w:val="000000" w:themeColor="text1"/>
          <w:sz w:val="24"/>
          <w:szCs w:val="26"/>
        </w:rPr>
        <w:t xml:space="preserve"> Son-</w:t>
      </w:r>
      <w:proofErr w:type="spellStart"/>
      <w:r w:rsidR="00CC5938" w:rsidRPr="009E3FAD">
        <w:rPr>
          <w:rFonts w:ascii="Times New Roman" w:hAnsi="Times New Roman"/>
          <w:color w:val="000000" w:themeColor="text1"/>
          <w:sz w:val="24"/>
          <w:szCs w:val="26"/>
        </w:rPr>
        <w:t>Rise</w:t>
      </w:r>
      <w:proofErr w:type="spellEnd"/>
      <w:r w:rsidR="00CC5938" w:rsidRPr="009E3FAD">
        <w:rPr>
          <w:rFonts w:ascii="Times New Roman" w:hAnsi="Times New Roman"/>
          <w:color w:val="000000" w:themeColor="text1"/>
          <w:sz w:val="24"/>
          <w:szCs w:val="26"/>
        </w:rPr>
        <w:t xml:space="preserve"> Programu</w:t>
      </w:r>
      <w:r w:rsidR="00B23C5E" w:rsidRPr="009E3FAD">
        <w:rPr>
          <w:rFonts w:ascii="Times New Roman" w:hAnsi="Times New Roman"/>
          <w:color w:val="000000" w:themeColor="text1"/>
          <w:sz w:val="24"/>
          <w:szCs w:val="26"/>
        </w:rPr>
        <w:t>.</w:t>
      </w:r>
    </w:p>
    <w:p w:rsidR="007015A3" w:rsidRPr="009E3FAD" w:rsidRDefault="007015A3" w:rsidP="00E96AED">
      <w:pPr>
        <w:spacing w:after="0" w:line="360" w:lineRule="auto"/>
        <w:jc w:val="both"/>
        <w:rPr>
          <w:rFonts w:ascii="Times New Roman" w:hAnsi="Times New Roman"/>
          <w:color w:val="000000" w:themeColor="text1"/>
          <w:sz w:val="24"/>
          <w:szCs w:val="26"/>
        </w:rPr>
      </w:pPr>
    </w:p>
    <w:p w:rsidR="007015A3" w:rsidRPr="009E3FAD" w:rsidRDefault="00BC74EB" w:rsidP="00E96AED">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Son-</w:t>
      </w:r>
      <w:proofErr w:type="spellStart"/>
      <w:r w:rsidRPr="009E3FAD">
        <w:rPr>
          <w:rFonts w:ascii="Times New Roman" w:hAnsi="Times New Roman"/>
          <w:color w:val="000000" w:themeColor="text1"/>
          <w:sz w:val="24"/>
          <w:szCs w:val="26"/>
        </w:rPr>
        <w:t>Rise</w:t>
      </w:r>
      <w:proofErr w:type="spellEnd"/>
      <w:r w:rsidRPr="009E3FAD">
        <w:rPr>
          <w:rFonts w:ascii="Times New Roman" w:hAnsi="Times New Roman"/>
          <w:color w:val="000000" w:themeColor="text1"/>
          <w:sz w:val="24"/>
          <w:szCs w:val="26"/>
        </w:rPr>
        <w:t xml:space="preserve"> Program je výchovně</w:t>
      </w:r>
      <w:r w:rsidR="000022EA" w:rsidRPr="009E3FAD">
        <w:rPr>
          <w:rFonts w:ascii="Times New Roman" w:hAnsi="Times New Roman"/>
          <w:iCs/>
          <w:color w:val="000000" w:themeColor="text1"/>
          <w:sz w:val="20"/>
          <w:szCs w:val="20"/>
        </w:rPr>
        <w:t>–</w:t>
      </w:r>
      <w:r w:rsidRPr="009E3FAD">
        <w:rPr>
          <w:rFonts w:ascii="Times New Roman" w:hAnsi="Times New Roman"/>
          <w:color w:val="000000" w:themeColor="text1"/>
          <w:sz w:val="24"/>
          <w:szCs w:val="26"/>
        </w:rPr>
        <w:t>vzdělávací přístup</w:t>
      </w:r>
      <w:r w:rsidR="0069309E">
        <w:rPr>
          <w:rFonts w:ascii="Times New Roman" w:hAnsi="Times New Roman"/>
          <w:color w:val="000000" w:themeColor="text1"/>
          <w:sz w:val="24"/>
          <w:szCs w:val="26"/>
        </w:rPr>
        <w:t>,</w:t>
      </w:r>
      <w:r w:rsidRPr="009E3FAD">
        <w:rPr>
          <w:rFonts w:ascii="Times New Roman" w:hAnsi="Times New Roman"/>
          <w:color w:val="000000" w:themeColor="text1"/>
          <w:sz w:val="24"/>
          <w:szCs w:val="26"/>
        </w:rPr>
        <w:t xml:space="preserve"> na který je jak v domácí, tak i zahraniční literatuře pohlíženo jako na neoficiální metodu</w:t>
      </w:r>
      <w:r w:rsidR="00F53439" w:rsidRPr="009E3FAD">
        <w:rPr>
          <w:rFonts w:ascii="Times New Roman" w:hAnsi="Times New Roman"/>
          <w:color w:val="000000" w:themeColor="text1"/>
          <w:sz w:val="24"/>
          <w:szCs w:val="26"/>
        </w:rPr>
        <w:t xml:space="preserve">, jejíž účinnost není </w:t>
      </w:r>
      <w:r w:rsidR="007D52C9" w:rsidRPr="009E3FAD">
        <w:rPr>
          <w:rFonts w:ascii="Times New Roman" w:hAnsi="Times New Roman"/>
          <w:color w:val="000000" w:themeColor="text1"/>
          <w:sz w:val="24"/>
          <w:szCs w:val="26"/>
        </w:rPr>
        <w:t xml:space="preserve">dostatečně </w:t>
      </w:r>
      <w:r w:rsidR="00F53439" w:rsidRPr="009E3FAD">
        <w:rPr>
          <w:rFonts w:ascii="Times New Roman" w:hAnsi="Times New Roman"/>
          <w:color w:val="000000" w:themeColor="text1"/>
          <w:sz w:val="24"/>
          <w:szCs w:val="26"/>
        </w:rPr>
        <w:t>prokázána žádnou empirickou studií</w:t>
      </w:r>
      <w:r w:rsidR="007D52C9" w:rsidRPr="009E3FAD">
        <w:rPr>
          <w:rFonts w:ascii="Times New Roman" w:hAnsi="Times New Roman"/>
          <w:color w:val="000000" w:themeColor="text1"/>
          <w:sz w:val="24"/>
          <w:szCs w:val="26"/>
        </w:rPr>
        <w:t xml:space="preserve"> a </w:t>
      </w:r>
      <w:r w:rsidRPr="009E3FAD">
        <w:rPr>
          <w:rFonts w:ascii="Times New Roman" w:hAnsi="Times New Roman"/>
          <w:color w:val="000000" w:themeColor="text1"/>
          <w:sz w:val="24"/>
          <w:szCs w:val="26"/>
        </w:rPr>
        <w:t>vůči které se</w:t>
      </w:r>
      <w:r w:rsidR="007D52C9" w:rsidRPr="009E3FAD">
        <w:rPr>
          <w:rFonts w:ascii="Times New Roman" w:hAnsi="Times New Roman"/>
          <w:color w:val="000000" w:themeColor="text1"/>
          <w:sz w:val="24"/>
          <w:szCs w:val="26"/>
        </w:rPr>
        <w:t xml:space="preserve"> tak</w:t>
      </w:r>
      <w:r w:rsidRPr="009E3FAD">
        <w:rPr>
          <w:rFonts w:ascii="Times New Roman" w:hAnsi="Times New Roman"/>
          <w:color w:val="000000" w:themeColor="text1"/>
          <w:sz w:val="24"/>
          <w:szCs w:val="26"/>
        </w:rPr>
        <w:t xml:space="preserve"> většina odborníků zabývajících se PAS vyjadřuje skepticky. </w:t>
      </w:r>
      <w:r w:rsidR="007015A3" w:rsidRPr="009E3FAD">
        <w:rPr>
          <w:rFonts w:ascii="Times New Roman" w:hAnsi="Times New Roman"/>
          <w:color w:val="000000" w:themeColor="text1"/>
          <w:sz w:val="24"/>
          <w:szCs w:val="26"/>
        </w:rPr>
        <w:t xml:space="preserve">Cílem </w:t>
      </w:r>
      <w:r w:rsidRPr="009E3FAD">
        <w:rPr>
          <w:rFonts w:ascii="Times New Roman" w:hAnsi="Times New Roman"/>
          <w:color w:val="000000" w:themeColor="text1"/>
          <w:sz w:val="24"/>
          <w:szCs w:val="26"/>
        </w:rPr>
        <w:t>praktické části bylo proto</w:t>
      </w:r>
      <w:r w:rsidR="007D52C9" w:rsidRPr="009E3FAD">
        <w:rPr>
          <w:rFonts w:ascii="Times New Roman" w:hAnsi="Times New Roman"/>
          <w:color w:val="000000" w:themeColor="text1"/>
          <w:sz w:val="24"/>
          <w:szCs w:val="26"/>
        </w:rPr>
        <w:t xml:space="preserve"> zjistit, proč si rodiče volí Son-</w:t>
      </w:r>
      <w:proofErr w:type="spellStart"/>
      <w:r w:rsidR="007D52C9" w:rsidRPr="009E3FAD">
        <w:rPr>
          <w:rFonts w:ascii="Times New Roman" w:hAnsi="Times New Roman"/>
          <w:color w:val="000000" w:themeColor="text1"/>
          <w:sz w:val="24"/>
          <w:szCs w:val="26"/>
        </w:rPr>
        <w:t>Rise</w:t>
      </w:r>
      <w:proofErr w:type="spellEnd"/>
      <w:r w:rsidR="007D52C9" w:rsidRPr="009E3FAD">
        <w:rPr>
          <w:rFonts w:ascii="Times New Roman" w:hAnsi="Times New Roman"/>
          <w:color w:val="000000" w:themeColor="text1"/>
          <w:sz w:val="24"/>
          <w:szCs w:val="26"/>
        </w:rPr>
        <w:t xml:space="preserve"> Program jako terapeutický přístup pro své děti s PAS. Pozornost byla však zaměřena zejména na postoj rodičů k</w:t>
      </w:r>
      <w:r w:rsidR="000022EA" w:rsidRPr="009E3FAD">
        <w:rPr>
          <w:rFonts w:ascii="Times New Roman" w:hAnsi="Times New Roman"/>
          <w:color w:val="000000" w:themeColor="text1"/>
          <w:sz w:val="24"/>
          <w:szCs w:val="26"/>
        </w:rPr>
        <w:t> </w:t>
      </w:r>
      <w:r w:rsidR="007D52C9" w:rsidRPr="009E3FAD">
        <w:rPr>
          <w:rFonts w:ascii="Times New Roman" w:hAnsi="Times New Roman"/>
          <w:color w:val="000000" w:themeColor="text1"/>
          <w:sz w:val="24"/>
          <w:szCs w:val="26"/>
        </w:rPr>
        <w:t>rozličným</w:t>
      </w:r>
      <w:r w:rsidR="00660711" w:rsidRPr="009E3FAD">
        <w:rPr>
          <w:rFonts w:ascii="Times New Roman" w:hAnsi="Times New Roman"/>
          <w:color w:val="000000" w:themeColor="text1"/>
          <w:sz w:val="24"/>
          <w:szCs w:val="26"/>
        </w:rPr>
        <w:t xml:space="preserve"> aspektům tohoto programu, </w:t>
      </w:r>
      <w:r w:rsidR="0069309E">
        <w:rPr>
          <w:rFonts w:ascii="Times New Roman" w:hAnsi="Times New Roman"/>
          <w:color w:val="000000" w:themeColor="text1"/>
          <w:sz w:val="24"/>
          <w:szCs w:val="26"/>
        </w:rPr>
        <w:t>jež</w:t>
      </w:r>
      <w:r w:rsidR="00660711" w:rsidRPr="009E3FAD">
        <w:rPr>
          <w:rFonts w:ascii="Times New Roman" w:hAnsi="Times New Roman"/>
          <w:color w:val="000000" w:themeColor="text1"/>
          <w:sz w:val="24"/>
          <w:szCs w:val="26"/>
        </w:rPr>
        <w:t xml:space="preserve"> podléhají obecné kritice, tedy na negativa tohoto programu.</w:t>
      </w:r>
    </w:p>
    <w:p w:rsidR="000D1F28" w:rsidRPr="009E3FAD" w:rsidRDefault="000D1F28" w:rsidP="00E96AED">
      <w:pPr>
        <w:spacing w:after="0" w:line="360" w:lineRule="auto"/>
        <w:jc w:val="both"/>
        <w:rPr>
          <w:rFonts w:ascii="Times New Roman" w:hAnsi="Times New Roman"/>
          <w:color w:val="000000" w:themeColor="text1"/>
          <w:sz w:val="24"/>
          <w:szCs w:val="26"/>
        </w:rPr>
      </w:pPr>
    </w:p>
    <w:p w:rsidR="00E63234" w:rsidRPr="009E3FAD" w:rsidRDefault="00525FB9" w:rsidP="00E96AED">
      <w:p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 xml:space="preserve">V rámci praktické části bakalářské práce </w:t>
      </w:r>
      <w:r w:rsidR="000022EA" w:rsidRPr="009E3FAD">
        <w:rPr>
          <w:rFonts w:ascii="Times New Roman" w:hAnsi="Times New Roman"/>
          <w:color w:val="000000" w:themeColor="text1"/>
          <w:sz w:val="24"/>
          <w:szCs w:val="26"/>
        </w:rPr>
        <w:t xml:space="preserve">se </w:t>
      </w:r>
      <w:r w:rsidR="00625499" w:rsidRPr="009E3FAD">
        <w:rPr>
          <w:rFonts w:ascii="Times New Roman" w:hAnsi="Times New Roman"/>
          <w:color w:val="000000" w:themeColor="text1"/>
          <w:sz w:val="24"/>
          <w:szCs w:val="26"/>
        </w:rPr>
        <w:t>z odpovědí respondentů podařilo určit základní aspekty Son-</w:t>
      </w:r>
      <w:proofErr w:type="spellStart"/>
      <w:r w:rsidR="00625499" w:rsidRPr="009E3FAD">
        <w:rPr>
          <w:rFonts w:ascii="Times New Roman" w:hAnsi="Times New Roman"/>
          <w:color w:val="000000" w:themeColor="text1"/>
          <w:sz w:val="24"/>
          <w:szCs w:val="26"/>
        </w:rPr>
        <w:t>Rise</w:t>
      </w:r>
      <w:proofErr w:type="spellEnd"/>
      <w:r w:rsidR="00625499" w:rsidRPr="009E3FAD">
        <w:rPr>
          <w:rFonts w:ascii="Times New Roman" w:hAnsi="Times New Roman"/>
          <w:color w:val="000000" w:themeColor="text1"/>
          <w:sz w:val="24"/>
          <w:szCs w:val="26"/>
        </w:rPr>
        <w:t xml:space="preserve"> Programu, které ovlivnil</w:t>
      </w:r>
      <w:r w:rsidR="0069309E">
        <w:rPr>
          <w:rFonts w:ascii="Times New Roman" w:hAnsi="Times New Roman"/>
          <w:color w:val="000000" w:themeColor="text1"/>
          <w:sz w:val="24"/>
          <w:szCs w:val="26"/>
        </w:rPr>
        <w:t>y</w:t>
      </w:r>
      <w:r w:rsidR="00625499" w:rsidRPr="009E3FAD">
        <w:rPr>
          <w:rFonts w:ascii="Times New Roman" w:hAnsi="Times New Roman"/>
          <w:color w:val="000000" w:themeColor="text1"/>
          <w:sz w:val="24"/>
          <w:szCs w:val="26"/>
        </w:rPr>
        <w:t xml:space="preserve"> respondenty při jejich výběru</w:t>
      </w:r>
      <w:r w:rsidR="00B55153" w:rsidRPr="009E3FAD">
        <w:rPr>
          <w:rFonts w:ascii="Times New Roman" w:hAnsi="Times New Roman"/>
          <w:color w:val="000000" w:themeColor="text1"/>
          <w:sz w:val="24"/>
          <w:szCs w:val="26"/>
        </w:rPr>
        <w:t xml:space="preserve"> tohoto</w:t>
      </w:r>
      <w:r w:rsidR="00625499" w:rsidRPr="009E3FAD">
        <w:rPr>
          <w:rFonts w:ascii="Times New Roman" w:hAnsi="Times New Roman"/>
          <w:color w:val="000000" w:themeColor="text1"/>
          <w:sz w:val="24"/>
          <w:szCs w:val="26"/>
        </w:rPr>
        <w:t xml:space="preserve"> terapeutického přístupu pro své dítě s PAS. B</w:t>
      </w:r>
      <w:r w:rsidRPr="009E3FAD">
        <w:rPr>
          <w:rFonts w:ascii="Times New Roman" w:hAnsi="Times New Roman"/>
          <w:color w:val="000000" w:themeColor="text1"/>
          <w:sz w:val="24"/>
          <w:szCs w:val="26"/>
        </w:rPr>
        <w:t>ylo zjištěno, že</w:t>
      </w:r>
      <w:r w:rsidR="007E2E8C" w:rsidRPr="009E3FAD">
        <w:rPr>
          <w:rFonts w:ascii="Times New Roman" w:hAnsi="Times New Roman"/>
          <w:color w:val="000000" w:themeColor="text1"/>
          <w:sz w:val="24"/>
          <w:szCs w:val="26"/>
        </w:rPr>
        <w:t xml:space="preserve"> rodiče </w:t>
      </w:r>
      <w:r w:rsidR="00B55153" w:rsidRPr="009E3FAD">
        <w:rPr>
          <w:rFonts w:ascii="Times New Roman" w:hAnsi="Times New Roman"/>
          <w:color w:val="000000" w:themeColor="text1"/>
          <w:sz w:val="24"/>
          <w:szCs w:val="26"/>
        </w:rPr>
        <w:t xml:space="preserve">si </w:t>
      </w:r>
      <w:r w:rsidR="007E2E8C" w:rsidRPr="009E3FAD">
        <w:rPr>
          <w:rFonts w:ascii="Times New Roman" w:hAnsi="Times New Roman"/>
          <w:color w:val="000000" w:themeColor="text1"/>
          <w:sz w:val="24"/>
          <w:szCs w:val="26"/>
        </w:rPr>
        <w:t>Son-</w:t>
      </w:r>
      <w:proofErr w:type="spellStart"/>
      <w:r w:rsidR="007E2E8C" w:rsidRPr="009E3FAD">
        <w:rPr>
          <w:rFonts w:ascii="Times New Roman" w:hAnsi="Times New Roman"/>
          <w:color w:val="000000" w:themeColor="text1"/>
          <w:sz w:val="24"/>
          <w:szCs w:val="26"/>
        </w:rPr>
        <w:t>Rise</w:t>
      </w:r>
      <w:proofErr w:type="spellEnd"/>
      <w:r w:rsidR="007E2E8C" w:rsidRPr="009E3FAD">
        <w:rPr>
          <w:rFonts w:ascii="Times New Roman" w:hAnsi="Times New Roman"/>
          <w:color w:val="000000" w:themeColor="text1"/>
          <w:sz w:val="24"/>
          <w:szCs w:val="26"/>
        </w:rPr>
        <w:t xml:space="preserve"> Program</w:t>
      </w:r>
      <w:r w:rsidR="00B55153" w:rsidRPr="009E3FAD">
        <w:rPr>
          <w:rFonts w:ascii="Times New Roman" w:hAnsi="Times New Roman"/>
          <w:color w:val="000000" w:themeColor="text1"/>
          <w:sz w:val="24"/>
          <w:szCs w:val="26"/>
        </w:rPr>
        <w:t xml:space="preserve"> zvolili zejména proto,</w:t>
      </w:r>
      <w:r w:rsidR="007E2E8C" w:rsidRPr="009E3FAD">
        <w:rPr>
          <w:rFonts w:ascii="Times New Roman" w:hAnsi="Times New Roman"/>
          <w:color w:val="000000" w:themeColor="text1"/>
          <w:sz w:val="24"/>
          <w:szCs w:val="26"/>
        </w:rPr>
        <w:t xml:space="preserve"> že se ztotožňují s jeho filozofií a přístupem k</w:t>
      </w:r>
      <w:r w:rsidR="00B55153" w:rsidRPr="009E3FAD">
        <w:rPr>
          <w:rFonts w:ascii="Times New Roman" w:hAnsi="Times New Roman"/>
          <w:color w:val="000000" w:themeColor="text1"/>
          <w:sz w:val="24"/>
          <w:szCs w:val="26"/>
        </w:rPr>
        <w:t> </w:t>
      </w:r>
      <w:r w:rsidR="007E2E8C" w:rsidRPr="009E3FAD">
        <w:rPr>
          <w:rFonts w:ascii="Times New Roman" w:hAnsi="Times New Roman"/>
          <w:color w:val="000000" w:themeColor="text1"/>
          <w:sz w:val="24"/>
          <w:szCs w:val="26"/>
        </w:rPr>
        <w:t>dítěti</w:t>
      </w:r>
      <w:r w:rsidR="00B55153" w:rsidRPr="009E3FAD">
        <w:rPr>
          <w:rFonts w:ascii="Times New Roman" w:hAnsi="Times New Roman"/>
          <w:color w:val="000000" w:themeColor="text1"/>
          <w:sz w:val="24"/>
          <w:szCs w:val="26"/>
        </w:rPr>
        <w:t xml:space="preserve">. </w:t>
      </w:r>
      <w:r w:rsidR="00060EE0" w:rsidRPr="009E3FAD">
        <w:rPr>
          <w:rFonts w:ascii="Times New Roman" w:hAnsi="Times New Roman"/>
          <w:color w:val="000000" w:themeColor="text1"/>
          <w:sz w:val="24"/>
          <w:szCs w:val="26"/>
        </w:rPr>
        <w:t>Mohli bychom proto říci, že hlavní roli při výběru Son-</w:t>
      </w:r>
      <w:proofErr w:type="spellStart"/>
      <w:r w:rsidR="00060EE0" w:rsidRPr="009E3FAD">
        <w:rPr>
          <w:rFonts w:ascii="Times New Roman" w:hAnsi="Times New Roman"/>
          <w:color w:val="000000" w:themeColor="text1"/>
          <w:sz w:val="24"/>
          <w:szCs w:val="26"/>
        </w:rPr>
        <w:t>Rise</w:t>
      </w:r>
      <w:proofErr w:type="spellEnd"/>
      <w:r w:rsidR="00060EE0" w:rsidRPr="009E3FAD">
        <w:rPr>
          <w:rFonts w:ascii="Times New Roman" w:hAnsi="Times New Roman"/>
          <w:color w:val="000000" w:themeColor="text1"/>
          <w:sz w:val="24"/>
          <w:szCs w:val="26"/>
        </w:rPr>
        <w:t xml:space="preserve"> Programu sehrávají životní postoje a hodnoty rodin s dítětem s PAS. </w:t>
      </w:r>
      <w:r w:rsidR="00D72021" w:rsidRPr="009E3FAD">
        <w:rPr>
          <w:rFonts w:ascii="Times New Roman" w:hAnsi="Times New Roman"/>
          <w:color w:val="000000" w:themeColor="text1"/>
          <w:sz w:val="24"/>
          <w:szCs w:val="26"/>
        </w:rPr>
        <w:t>Rozsáhlejší část dotazníku se zaměřovala na využívaní Son-</w:t>
      </w:r>
      <w:proofErr w:type="spellStart"/>
      <w:r w:rsidR="00D72021" w:rsidRPr="009E3FAD">
        <w:rPr>
          <w:rFonts w:ascii="Times New Roman" w:hAnsi="Times New Roman"/>
          <w:color w:val="000000" w:themeColor="text1"/>
          <w:sz w:val="24"/>
          <w:szCs w:val="26"/>
        </w:rPr>
        <w:t>Rise</w:t>
      </w:r>
      <w:proofErr w:type="spellEnd"/>
      <w:r w:rsidR="00D72021" w:rsidRPr="009E3FAD">
        <w:rPr>
          <w:rFonts w:ascii="Times New Roman" w:hAnsi="Times New Roman"/>
          <w:color w:val="000000" w:themeColor="text1"/>
          <w:sz w:val="24"/>
          <w:szCs w:val="26"/>
        </w:rPr>
        <w:t xml:space="preserve"> Programu rodinami s PAS a z toho plynoucí negativa. </w:t>
      </w:r>
      <w:r w:rsidR="00551EA2" w:rsidRPr="009E3FAD">
        <w:rPr>
          <w:rFonts w:ascii="Times New Roman" w:hAnsi="Times New Roman"/>
          <w:color w:val="000000" w:themeColor="text1"/>
          <w:sz w:val="24"/>
          <w:szCs w:val="26"/>
        </w:rPr>
        <w:t xml:space="preserve">Otázky zaměřené na </w:t>
      </w:r>
      <w:r w:rsidR="00D72021" w:rsidRPr="009E3FAD">
        <w:rPr>
          <w:rFonts w:ascii="Times New Roman" w:hAnsi="Times New Roman"/>
          <w:color w:val="000000" w:themeColor="text1"/>
          <w:sz w:val="24"/>
          <w:szCs w:val="26"/>
        </w:rPr>
        <w:t>stinné stránky programu</w:t>
      </w:r>
      <w:r w:rsidR="00551EA2" w:rsidRPr="009E3FAD">
        <w:rPr>
          <w:rFonts w:ascii="Times New Roman" w:hAnsi="Times New Roman"/>
          <w:color w:val="000000" w:themeColor="text1"/>
          <w:sz w:val="24"/>
          <w:szCs w:val="26"/>
        </w:rPr>
        <w:t xml:space="preserve"> již takovou shodu, jako tomu bylo</w:t>
      </w:r>
      <w:r w:rsidR="00C056F6" w:rsidRPr="009E3FAD">
        <w:rPr>
          <w:rFonts w:ascii="Times New Roman" w:hAnsi="Times New Roman"/>
          <w:color w:val="000000" w:themeColor="text1"/>
          <w:sz w:val="24"/>
          <w:szCs w:val="26"/>
        </w:rPr>
        <w:t xml:space="preserve"> u</w:t>
      </w:r>
      <w:r w:rsidR="00551EA2" w:rsidRPr="009E3FAD">
        <w:rPr>
          <w:rFonts w:ascii="Times New Roman" w:hAnsi="Times New Roman"/>
          <w:color w:val="000000" w:themeColor="text1"/>
          <w:sz w:val="24"/>
          <w:szCs w:val="26"/>
        </w:rPr>
        <w:t xml:space="preserve"> </w:t>
      </w:r>
      <w:r w:rsidR="00C056F6" w:rsidRPr="009E3FAD">
        <w:rPr>
          <w:rFonts w:ascii="Times New Roman" w:hAnsi="Times New Roman"/>
          <w:color w:val="000000" w:themeColor="text1"/>
          <w:sz w:val="24"/>
          <w:szCs w:val="26"/>
        </w:rPr>
        <w:t>důvodů výběru</w:t>
      </w:r>
      <w:r w:rsidR="00551EA2" w:rsidRPr="009E3FAD">
        <w:rPr>
          <w:rFonts w:ascii="Times New Roman" w:hAnsi="Times New Roman"/>
          <w:color w:val="000000" w:themeColor="text1"/>
          <w:sz w:val="24"/>
          <w:szCs w:val="26"/>
        </w:rPr>
        <w:t xml:space="preserve"> programu, nevykazovaly</w:t>
      </w:r>
      <w:r w:rsidR="00B55153" w:rsidRPr="009E3FAD">
        <w:rPr>
          <w:rFonts w:ascii="Times New Roman" w:hAnsi="Times New Roman"/>
          <w:color w:val="000000" w:themeColor="text1"/>
          <w:sz w:val="24"/>
          <w:szCs w:val="26"/>
        </w:rPr>
        <w:t>. Dotazníkové šetření</w:t>
      </w:r>
      <w:r w:rsidR="00625499" w:rsidRPr="009E3FAD">
        <w:rPr>
          <w:rFonts w:ascii="Times New Roman" w:hAnsi="Times New Roman"/>
          <w:color w:val="000000" w:themeColor="text1"/>
          <w:sz w:val="24"/>
          <w:szCs w:val="26"/>
        </w:rPr>
        <w:t xml:space="preserve"> se zaměřovalo pouze na respondenty pocházející z ČR. Přestože výzkumný vzorek </w:t>
      </w:r>
      <w:r w:rsidR="00E63234" w:rsidRPr="009E3FAD">
        <w:rPr>
          <w:rFonts w:ascii="Times New Roman" w:hAnsi="Times New Roman"/>
          <w:color w:val="000000" w:themeColor="text1"/>
          <w:sz w:val="24"/>
          <w:szCs w:val="26"/>
        </w:rPr>
        <w:t>ne</w:t>
      </w:r>
      <w:r w:rsidR="00625499" w:rsidRPr="009E3FAD">
        <w:rPr>
          <w:rFonts w:ascii="Times New Roman" w:hAnsi="Times New Roman"/>
          <w:color w:val="000000" w:themeColor="text1"/>
          <w:sz w:val="24"/>
          <w:szCs w:val="26"/>
        </w:rPr>
        <w:t xml:space="preserve">sestával </w:t>
      </w:r>
      <w:r w:rsidR="00E63234" w:rsidRPr="009E3FAD">
        <w:rPr>
          <w:rFonts w:ascii="Times New Roman" w:hAnsi="Times New Roman"/>
          <w:color w:val="000000" w:themeColor="text1"/>
          <w:sz w:val="24"/>
          <w:szCs w:val="26"/>
        </w:rPr>
        <w:t xml:space="preserve">z velkého počtu </w:t>
      </w:r>
      <w:r w:rsidR="00625499" w:rsidRPr="009E3FAD">
        <w:rPr>
          <w:rFonts w:ascii="Times New Roman" w:hAnsi="Times New Roman"/>
          <w:color w:val="000000" w:themeColor="text1"/>
          <w:sz w:val="24"/>
          <w:szCs w:val="26"/>
        </w:rPr>
        <w:t>respondentů</w:t>
      </w:r>
      <w:r w:rsidR="00E63234" w:rsidRPr="009E3FAD">
        <w:rPr>
          <w:rFonts w:ascii="Times New Roman" w:hAnsi="Times New Roman"/>
          <w:color w:val="000000" w:themeColor="text1"/>
          <w:sz w:val="24"/>
          <w:szCs w:val="26"/>
        </w:rPr>
        <w:t xml:space="preserve">, podařilo se získat potřebná data a určit tak </w:t>
      </w:r>
      <w:r w:rsidR="00BE7875">
        <w:rPr>
          <w:rFonts w:ascii="Times New Roman" w:hAnsi="Times New Roman"/>
          <w:color w:val="000000" w:themeColor="text1"/>
          <w:sz w:val="24"/>
          <w:szCs w:val="26"/>
        </w:rPr>
        <w:t xml:space="preserve">důvody rodičů pro výběr tohoto programu a </w:t>
      </w:r>
      <w:r w:rsidR="00E63234" w:rsidRPr="009E3FAD">
        <w:rPr>
          <w:rFonts w:ascii="Times New Roman" w:hAnsi="Times New Roman"/>
          <w:color w:val="000000" w:themeColor="text1"/>
          <w:sz w:val="24"/>
          <w:szCs w:val="26"/>
        </w:rPr>
        <w:t xml:space="preserve">případná </w:t>
      </w:r>
      <w:r w:rsidR="00BE7875">
        <w:rPr>
          <w:rFonts w:ascii="Times New Roman" w:hAnsi="Times New Roman"/>
          <w:color w:val="000000" w:themeColor="text1"/>
          <w:sz w:val="24"/>
          <w:szCs w:val="26"/>
        </w:rPr>
        <w:t xml:space="preserve">jeho </w:t>
      </w:r>
      <w:r w:rsidR="00E63234" w:rsidRPr="009E3FAD">
        <w:rPr>
          <w:rFonts w:ascii="Times New Roman" w:hAnsi="Times New Roman"/>
          <w:color w:val="000000" w:themeColor="text1"/>
          <w:sz w:val="24"/>
          <w:szCs w:val="26"/>
        </w:rPr>
        <w:t>negativa</w:t>
      </w:r>
      <w:r w:rsidR="00BE7875">
        <w:rPr>
          <w:rFonts w:ascii="Times New Roman" w:hAnsi="Times New Roman"/>
          <w:color w:val="000000" w:themeColor="text1"/>
          <w:sz w:val="24"/>
          <w:szCs w:val="26"/>
        </w:rPr>
        <w:t>.</w:t>
      </w:r>
    </w:p>
    <w:p w:rsidR="00E63234" w:rsidRPr="009E3FAD" w:rsidRDefault="00E63234" w:rsidP="00D67F07">
      <w:pPr>
        <w:spacing w:after="0" w:line="360" w:lineRule="auto"/>
        <w:rPr>
          <w:rFonts w:ascii="Times New Roman" w:hAnsi="Times New Roman"/>
          <w:b/>
          <w:color w:val="000000" w:themeColor="text1"/>
          <w:sz w:val="32"/>
          <w:szCs w:val="32"/>
        </w:rPr>
      </w:pPr>
    </w:p>
    <w:p w:rsidR="003A33F8" w:rsidRPr="009E3FAD" w:rsidRDefault="004F04D2" w:rsidP="00D67F07">
      <w:pPr>
        <w:spacing w:after="0" w:line="360" w:lineRule="auto"/>
        <w:rPr>
          <w:rFonts w:ascii="Times New Roman" w:hAnsi="Times New Roman"/>
          <w:b/>
          <w:color w:val="000000" w:themeColor="text1"/>
          <w:sz w:val="32"/>
          <w:szCs w:val="32"/>
        </w:rPr>
      </w:pPr>
      <w:r w:rsidRPr="009E3FAD">
        <w:rPr>
          <w:rFonts w:ascii="Times New Roman" w:hAnsi="Times New Roman"/>
          <w:b/>
          <w:color w:val="000000" w:themeColor="text1"/>
          <w:sz w:val="32"/>
          <w:szCs w:val="32"/>
        </w:rPr>
        <w:lastRenderedPageBreak/>
        <w:t>SEZNAM POUŽITÉ LITERATURY</w:t>
      </w:r>
    </w:p>
    <w:p w:rsidR="00BE1028" w:rsidRPr="009E3FAD" w:rsidRDefault="00BE1028"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eastAsia="Times New Roman" w:hAnsi="Times New Roman" w:cs="Times New Roman"/>
          <w:color w:val="000000" w:themeColor="text1"/>
          <w:sz w:val="24"/>
          <w:szCs w:val="24"/>
          <w:lang w:eastAsia="cs-CZ"/>
        </w:rPr>
        <w:t xml:space="preserve">ADAMUS, P.; VANČOVÁ, A.; LÖFFLEROVÁ M. 2017. </w:t>
      </w:r>
      <w:r w:rsidRPr="009E3FAD">
        <w:rPr>
          <w:rFonts w:ascii="Times New Roman" w:eastAsia="Times New Roman" w:hAnsi="Times New Roman" w:cs="Times New Roman"/>
          <w:i/>
          <w:iCs/>
          <w:color w:val="000000" w:themeColor="text1"/>
          <w:sz w:val="24"/>
          <w:szCs w:val="24"/>
          <w:lang w:eastAsia="cs-CZ"/>
        </w:rPr>
        <w:t>Poruchy autistického spektra v kontextu aktuálních interdisciplinárních poznatků</w:t>
      </w:r>
      <w:r w:rsidRPr="009E3FAD">
        <w:rPr>
          <w:rFonts w:ascii="Times New Roman" w:eastAsia="Times New Roman" w:hAnsi="Times New Roman" w:cs="Times New Roman"/>
          <w:color w:val="000000" w:themeColor="text1"/>
          <w:sz w:val="24"/>
          <w:szCs w:val="24"/>
          <w:lang w:eastAsia="cs-CZ"/>
        </w:rPr>
        <w:t xml:space="preserve">. Ostrava: Ostravská univerzita, PF. </w:t>
      </w:r>
      <w:r w:rsidRPr="009E3FAD">
        <w:rPr>
          <w:rFonts w:ascii="Times New Roman" w:hAnsi="Times New Roman" w:cs="Times New Roman"/>
          <w:color w:val="000000" w:themeColor="text1"/>
          <w:sz w:val="24"/>
          <w:szCs w:val="24"/>
        </w:rPr>
        <w:t>ISBN 978-80-7464-957-8.</w:t>
      </w:r>
    </w:p>
    <w:p w:rsidR="00BE1028" w:rsidRPr="009E3FAD" w:rsidRDefault="00BE1028" w:rsidP="00D67F07">
      <w:pPr>
        <w:pStyle w:val="Odstavecseseznamem"/>
        <w:numPr>
          <w:ilvl w:val="0"/>
          <w:numId w:val="5"/>
        </w:numPr>
        <w:spacing w:after="0" w:line="360" w:lineRule="auto"/>
        <w:ind w:left="714" w:hanging="357"/>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ATTWOOD, T. 2012. </w:t>
      </w:r>
      <w:r w:rsidRPr="009E3FAD">
        <w:rPr>
          <w:rFonts w:ascii="Times New Roman" w:hAnsi="Times New Roman" w:cs="Times New Roman"/>
          <w:i/>
          <w:iCs/>
          <w:color w:val="000000" w:themeColor="text1"/>
          <w:sz w:val="24"/>
          <w:szCs w:val="24"/>
        </w:rPr>
        <w:t xml:space="preserve">Aspergerův syndrom: porucha sociálních vztahů </w:t>
      </w:r>
      <w:r w:rsidR="00FF3ED9" w:rsidRPr="009E3FAD">
        <w:rPr>
          <w:rFonts w:ascii="Times New Roman" w:hAnsi="Times New Roman" w:cs="Times New Roman"/>
          <w:i/>
          <w:iCs/>
          <w:color w:val="000000" w:themeColor="text1"/>
          <w:sz w:val="24"/>
          <w:szCs w:val="24"/>
        </w:rPr>
        <w:br/>
      </w:r>
      <w:r w:rsidRPr="009E3FAD">
        <w:rPr>
          <w:rFonts w:ascii="Times New Roman" w:hAnsi="Times New Roman" w:cs="Times New Roman"/>
          <w:i/>
          <w:iCs/>
          <w:color w:val="000000" w:themeColor="text1"/>
          <w:sz w:val="24"/>
          <w:szCs w:val="24"/>
        </w:rPr>
        <w:t>a komunikace.</w:t>
      </w:r>
      <w:r w:rsidRPr="009E3FAD">
        <w:rPr>
          <w:rFonts w:ascii="Times New Roman" w:hAnsi="Times New Roman" w:cs="Times New Roman"/>
          <w:color w:val="000000" w:themeColor="text1"/>
          <w:sz w:val="24"/>
          <w:szCs w:val="24"/>
        </w:rPr>
        <w:t xml:space="preserve"> 2. vyd. Praha: Portál. ISBN 978-80-262-0193-9.</w:t>
      </w:r>
    </w:p>
    <w:p w:rsidR="00EB7E58" w:rsidRPr="009E3FAD" w:rsidRDefault="00EB7E58" w:rsidP="00D67F07">
      <w:pPr>
        <w:pStyle w:val="Odstavecseseznamem"/>
        <w:numPr>
          <w:ilvl w:val="0"/>
          <w:numId w:val="5"/>
        </w:numPr>
        <w:spacing w:after="0" w:line="360" w:lineRule="auto"/>
        <w:ind w:left="714" w:hanging="357"/>
        <w:jc w:val="both"/>
        <w:rPr>
          <w:color w:val="000000" w:themeColor="text1"/>
          <w:sz w:val="24"/>
          <w:szCs w:val="24"/>
        </w:rPr>
      </w:pPr>
      <w:r w:rsidRPr="009E3FAD">
        <w:rPr>
          <w:rFonts w:ascii="Times New Roman" w:hAnsi="Times New Roman" w:cs="Times New Roman"/>
          <w:color w:val="000000" w:themeColor="text1"/>
          <w:sz w:val="24"/>
          <w:szCs w:val="24"/>
        </w:rPr>
        <w:t xml:space="preserve">BABJAROVÁ, L. </w:t>
      </w:r>
      <w:r w:rsidRPr="009E3FAD">
        <w:rPr>
          <w:rFonts w:ascii="Times New Roman" w:hAnsi="Times New Roman" w:cs="Times New Roman"/>
          <w:i/>
          <w:iCs/>
          <w:color w:val="000000" w:themeColor="text1"/>
          <w:sz w:val="24"/>
          <w:szCs w:val="24"/>
        </w:rPr>
        <w:t>Son-</w:t>
      </w:r>
      <w:proofErr w:type="spellStart"/>
      <w:r w:rsidRPr="009E3FAD">
        <w:rPr>
          <w:rFonts w:ascii="Times New Roman" w:hAnsi="Times New Roman" w:cs="Times New Roman"/>
          <w:i/>
          <w:iCs/>
          <w:color w:val="000000" w:themeColor="text1"/>
          <w:sz w:val="24"/>
          <w:szCs w:val="24"/>
        </w:rPr>
        <w:t>Rise</w:t>
      </w:r>
      <w:proofErr w:type="spellEnd"/>
      <w:r w:rsidRPr="009E3FAD">
        <w:rPr>
          <w:rFonts w:ascii="Times New Roman" w:hAnsi="Times New Roman" w:cs="Times New Roman"/>
          <w:i/>
          <w:iCs/>
          <w:color w:val="000000" w:themeColor="text1"/>
          <w:sz w:val="24"/>
          <w:szCs w:val="24"/>
        </w:rPr>
        <w:t xml:space="preserve"> program z pohledu rodičů dítěte s PAS a z pohledu asistentky dítěte.</w:t>
      </w:r>
      <w:r w:rsidRPr="009E3FAD">
        <w:rPr>
          <w:rFonts w:ascii="Times New Roman" w:hAnsi="Times New Roman" w:cs="Times New Roman"/>
          <w:color w:val="000000" w:themeColor="text1"/>
          <w:sz w:val="24"/>
          <w:szCs w:val="24"/>
        </w:rPr>
        <w:t xml:space="preserve"> Olomouc, 2016. Bakalářská práce. Univerzita Palackého v Olomouci. Pedagogická fakulta. Vedoucí práce Mgr. Lucia </w:t>
      </w:r>
      <w:proofErr w:type="spellStart"/>
      <w:r w:rsidRPr="009E3FAD">
        <w:rPr>
          <w:rFonts w:ascii="Times New Roman" w:hAnsi="Times New Roman" w:cs="Times New Roman"/>
          <w:color w:val="000000" w:themeColor="text1"/>
          <w:sz w:val="24"/>
          <w:szCs w:val="24"/>
        </w:rPr>
        <w:t>Pastieriková</w:t>
      </w:r>
      <w:proofErr w:type="spellEnd"/>
      <w:r w:rsidRPr="009E3FAD">
        <w:rPr>
          <w:rFonts w:ascii="Times New Roman" w:hAnsi="Times New Roman" w:cs="Times New Roman"/>
          <w:color w:val="000000" w:themeColor="text1"/>
          <w:sz w:val="24"/>
          <w:szCs w:val="24"/>
        </w:rPr>
        <w:t>, Ph.D.</w:t>
      </w:r>
    </w:p>
    <w:p w:rsidR="00BE1028" w:rsidRPr="009E3FAD" w:rsidRDefault="00BE1028" w:rsidP="00D67F07">
      <w:pPr>
        <w:pStyle w:val="Odstavecseseznamem"/>
        <w:numPr>
          <w:ilvl w:val="0"/>
          <w:numId w:val="5"/>
        </w:numPr>
        <w:spacing w:after="0" w:line="360" w:lineRule="auto"/>
        <w:ind w:left="714" w:hanging="357"/>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BAZALOVÁ, B. 2011. </w:t>
      </w:r>
      <w:r w:rsidRPr="009E3FAD">
        <w:rPr>
          <w:rFonts w:ascii="Times New Roman" w:hAnsi="Times New Roman" w:cs="Times New Roman"/>
          <w:i/>
          <w:iCs/>
          <w:color w:val="000000" w:themeColor="text1"/>
          <w:sz w:val="24"/>
          <w:szCs w:val="24"/>
        </w:rPr>
        <w:t>Poruchy autistického spektra: teorie, výzkum, zahraniční zkušenosti</w:t>
      </w:r>
      <w:r w:rsidRPr="009E3FAD">
        <w:rPr>
          <w:rFonts w:ascii="Times New Roman" w:hAnsi="Times New Roman" w:cs="Times New Roman"/>
          <w:color w:val="000000" w:themeColor="text1"/>
          <w:sz w:val="24"/>
          <w:szCs w:val="24"/>
        </w:rPr>
        <w:t>. Brno: MU. ISBN 978-80-210-5781-4.</w:t>
      </w:r>
    </w:p>
    <w:p w:rsidR="00BE1028" w:rsidRPr="009E3FAD" w:rsidRDefault="00BE1028" w:rsidP="00D67F07">
      <w:pPr>
        <w:pStyle w:val="Odstavecseseznamem"/>
        <w:numPr>
          <w:ilvl w:val="0"/>
          <w:numId w:val="5"/>
        </w:numPr>
        <w:spacing w:after="0" w:line="360" w:lineRule="auto"/>
        <w:ind w:left="714" w:hanging="357"/>
        <w:jc w:val="both"/>
        <w:rPr>
          <w:rFonts w:ascii="Times New Roman" w:hAnsi="Times New Roman" w:cs="Times New Roman"/>
          <w:color w:val="000000" w:themeColor="text1"/>
          <w:sz w:val="24"/>
          <w:szCs w:val="24"/>
        </w:rPr>
      </w:pPr>
      <w:r w:rsidRPr="009E3FAD">
        <w:rPr>
          <w:rFonts w:ascii="Times New Roman" w:eastAsia="Times New Roman" w:hAnsi="Times New Roman" w:cs="Times New Roman"/>
          <w:color w:val="000000" w:themeColor="text1"/>
          <w:sz w:val="24"/>
          <w:szCs w:val="24"/>
          <w:lang w:eastAsia="cs-CZ"/>
        </w:rPr>
        <w:t xml:space="preserve">BAZALOVÁ, B. 2012. </w:t>
      </w:r>
      <w:r w:rsidRPr="009E3FAD">
        <w:rPr>
          <w:rFonts w:ascii="Times New Roman" w:eastAsia="Times New Roman" w:hAnsi="Times New Roman" w:cs="Times New Roman"/>
          <w:i/>
          <w:iCs/>
          <w:color w:val="000000" w:themeColor="text1"/>
          <w:sz w:val="24"/>
          <w:szCs w:val="24"/>
          <w:lang w:eastAsia="cs-CZ"/>
        </w:rPr>
        <w:t>Poruchy autistického spektra v kontextu české psychopedie</w:t>
      </w:r>
      <w:r w:rsidRPr="009E3FAD">
        <w:rPr>
          <w:rFonts w:ascii="Times New Roman" w:eastAsia="Times New Roman" w:hAnsi="Times New Roman" w:cs="Times New Roman"/>
          <w:color w:val="000000" w:themeColor="text1"/>
          <w:sz w:val="24"/>
          <w:szCs w:val="24"/>
          <w:lang w:eastAsia="cs-CZ"/>
        </w:rPr>
        <w:t>. Brno: MU</w:t>
      </w:r>
      <w:r w:rsidRPr="009E3FAD">
        <w:rPr>
          <w:rFonts w:ascii="Times New Roman" w:hAnsi="Times New Roman" w:cs="Times New Roman"/>
          <w:color w:val="000000" w:themeColor="text1"/>
          <w:sz w:val="24"/>
          <w:szCs w:val="24"/>
        </w:rPr>
        <w:t>. ISBN 978-80-210-5930-6.</w:t>
      </w:r>
    </w:p>
    <w:p w:rsidR="00FF3ED9" w:rsidRPr="009E3FAD" w:rsidRDefault="00BE1028" w:rsidP="00D67F07">
      <w:pPr>
        <w:pStyle w:val="Odstavecseseznamem"/>
        <w:numPr>
          <w:ilvl w:val="0"/>
          <w:numId w:val="5"/>
        </w:numPr>
        <w:spacing w:after="0" w:line="360" w:lineRule="auto"/>
        <w:ind w:left="714" w:hanging="357"/>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ČADILOVÁ, V.; ŽAMPACHOVÁ, Z. 2008. </w:t>
      </w:r>
      <w:r w:rsidRPr="009E3FAD">
        <w:rPr>
          <w:rFonts w:ascii="Times New Roman" w:hAnsi="Times New Roman" w:cs="Times New Roman"/>
          <w:i/>
          <w:iCs/>
          <w:color w:val="000000" w:themeColor="text1"/>
          <w:sz w:val="24"/>
          <w:szCs w:val="24"/>
        </w:rPr>
        <w:t xml:space="preserve">Strukturované učení: vzdělávání dětí </w:t>
      </w:r>
    </w:p>
    <w:p w:rsidR="00BE1028" w:rsidRPr="009E3FAD" w:rsidRDefault="00BE1028" w:rsidP="00D67F07">
      <w:pPr>
        <w:pStyle w:val="Odstavecseseznamem"/>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i/>
          <w:iCs/>
          <w:color w:val="000000" w:themeColor="text1"/>
          <w:sz w:val="24"/>
          <w:szCs w:val="24"/>
        </w:rPr>
        <w:t>s autismem a jinými vývojovými poruchami</w:t>
      </w:r>
      <w:r w:rsidRPr="009E3FAD">
        <w:rPr>
          <w:rFonts w:ascii="Times New Roman" w:hAnsi="Times New Roman" w:cs="Times New Roman"/>
          <w:color w:val="000000" w:themeColor="text1"/>
          <w:sz w:val="24"/>
          <w:szCs w:val="24"/>
        </w:rPr>
        <w:t>. Praha: Portál. ISBN 978-80-7367-475-5.</w:t>
      </w:r>
    </w:p>
    <w:p w:rsidR="00BE1028" w:rsidRPr="009E3FAD" w:rsidRDefault="00BE1028"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ČADILOVÁ, V.; ŽAMPACHOVÁ. Z. 2012. </w:t>
      </w:r>
      <w:r w:rsidRPr="009E3FAD">
        <w:rPr>
          <w:rFonts w:ascii="Times New Roman" w:hAnsi="Times New Roman" w:cs="Times New Roman"/>
          <w:i/>
          <w:iCs/>
          <w:color w:val="000000" w:themeColor="text1"/>
          <w:sz w:val="24"/>
          <w:szCs w:val="24"/>
        </w:rPr>
        <w:t>Metodika práce se žákem s poruchami autistického spektra</w:t>
      </w:r>
      <w:r w:rsidRPr="009E3FAD">
        <w:rPr>
          <w:rFonts w:ascii="Times New Roman" w:hAnsi="Times New Roman" w:cs="Times New Roman"/>
          <w:color w:val="000000" w:themeColor="text1"/>
          <w:sz w:val="24"/>
          <w:szCs w:val="24"/>
        </w:rPr>
        <w:t>. Olomouc: UP v Olomouci. ISBN 978-80-244-3377-6.</w:t>
      </w:r>
    </w:p>
    <w:p w:rsidR="00BE1028" w:rsidRPr="009E3FAD" w:rsidRDefault="00BE1028"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EMERSON, E. 2008. </w:t>
      </w:r>
      <w:r w:rsidRPr="009E3FAD">
        <w:rPr>
          <w:rFonts w:ascii="Times New Roman" w:hAnsi="Times New Roman" w:cs="Times New Roman"/>
          <w:i/>
          <w:iCs/>
          <w:color w:val="000000" w:themeColor="text1"/>
          <w:sz w:val="24"/>
          <w:szCs w:val="24"/>
        </w:rPr>
        <w:t>Problémové chování u lidí s mentální retardací</w:t>
      </w:r>
      <w:r w:rsidRPr="009E3FAD">
        <w:rPr>
          <w:rFonts w:ascii="Times New Roman" w:hAnsi="Times New Roman" w:cs="Times New Roman"/>
          <w:color w:val="000000" w:themeColor="text1"/>
          <w:sz w:val="24"/>
          <w:szCs w:val="24"/>
        </w:rPr>
        <w:t>. Praha: Portál. ISBN 978-80-7367-390-1.</w:t>
      </w:r>
    </w:p>
    <w:p w:rsidR="00BE1028" w:rsidRPr="009E3FAD" w:rsidRDefault="00BE1028"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eastAsia="Times New Roman" w:hAnsi="Times New Roman" w:cs="Times New Roman"/>
          <w:color w:val="000000" w:themeColor="text1"/>
          <w:sz w:val="24"/>
          <w:szCs w:val="24"/>
          <w:lang w:eastAsia="cs-CZ"/>
        </w:rPr>
        <w:t xml:space="preserve">GILLBERG, Ch.; PEETERS T. 1998. </w:t>
      </w:r>
      <w:proofErr w:type="gramStart"/>
      <w:r w:rsidRPr="009E3FAD">
        <w:rPr>
          <w:rFonts w:ascii="Times New Roman" w:eastAsia="Times New Roman" w:hAnsi="Times New Roman" w:cs="Times New Roman"/>
          <w:i/>
          <w:iCs/>
          <w:color w:val="000000" w:themeColor="text1"/>
          <w:sz w:val="24"/>
          <w:szCs w:val="24"/>
          <w:lang w:eastAsia="cs-CZ"/>
        </w:rPr>
        <w:t>Autismus - zdravotní</w:t>
      </w:r>
      <w:proofErr w:type="gramEnd"/>
      <w:r w:rsidRPr="009E3FAD">
        <w:rPr>
          <w:rFonts w:ascii="Times New Roman" w:eastAsia="Times New Roman" w:hAnsi="Times New Roman" w:cs="Times New Roman"/>
          <w:i/>
          <w:iCs/>
          <w:color w:val="000000" w:themeColor="text1"/>
          <w:sz w:val="24"/>
          <w:szCs w:val="24"/>
          <w:lang w:eastAsia="cs-CZ"/>
        </w:rPr>
        <w:t xml:space="preserve"> a výchovné aspekty: výchova a vzdělávání dětí s autismem</w:t>
      </w:r>
      <w:r w:rsidRPr="009E3FAD">
        <w:rPr>
          <w:rFonts w:ascii="Times New Roman" w:eastAsia="Times New Roman" w:hAnsi="Times New Roman" w:cs="Times New Roman"/>
          <w:color w:val="000000" w:themeColor="text1"/>
          <w:sz w:val="24"/>
          <w:szCs w:val="24"/>
          <w:lang w:eastAsia="cs-CZ"/>
        </w:rPr>
        <w:t xml:space="preserve">. Praha: Portál. </w:t>
      </w:r>
      <w:r w:rsidRPr="009E3FAD">
        <w:rPr>
          <w:rFonts w:ascii="Times New Roman" w:hAnsi="Times New Roman" w:cs="Times New Roman"/>
          <w:color w:val="000000" w:themeColor="text1"/>
          <w:sz w:val="24"/>
          <w:szCs w:val="24"/>
        </w:rPr>
        <w:t>ISBN 80-7178-201-7.</w:t>
      </w:r>
    </w:p>
    <w:p w:rsidR="00BE1028" w:rsidRPr="009E3FAD" w:rsidRDefault="00BE1028"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GRANDIN, T. 2015. </w:t>
      </w:r>
      <w:r w:rsidRPr="009E3FAD">
        <w:rPr>
          <w:rFonts w:ascii="Times New Roman" w:hAnsi="Times New Roman" w:cs="Times New Roman"/>
          <w:i/>
          <w:iCs/>
          <w:color w:val="000000" w:themeColor="text1"/>
          <w:sz w:val="24"/>
          <w:szCs w:val="24"/>
        </w:rPr>
        <w:t>Jak to vidím já: osobní pohled na autismus a Aspergerův syndrom</w:t>
      </w:r>
      <w:r w:rsidRPr="009E3FAD">
        <w:rPr>
          <w:rFonts w:ascii="Times New Roman" w:hAnsi="Times New Roman" w:cs="Times New Roman"/>
          <w:color w:val="000000" w:themeColor="text1"/>
          <w:sz w:val="24"/>
          <w:szCs w:val="24"/>
        </w:rPr>
        <w:t xml:space="preserve">. Praha: </w:t>
      </w:r>
      <w:proofErr w:type="spellStart"/>
      <w:r w:rsidRPr="009E3FAD">
        <w:rPr>
          <w:rFonts w:ascii="Times New Roman" w:hAnsi="Times New Roman" w:cs="Times New Roman"/>
          <w:color w:val="000000" w:themeColor="text1"/>
          <w:sz w:val="24"/>
          <w:szCs w:val="24"/>
        </w:rPr>
        <w:t>Csémy</w:t>
      </w:r>
      <w:proofErr w:type="spellEnd"/>
      <w:r w:rsidRPr="009E3FAD">
        <w:rPr>
          <w:rFonts w:ascii="Times New Roman" w:hAnsi="Times New Roman" w:cs="Times New Roman"/>
          <w:color w:val="000000" w:themeColor="text1"/>
          <w:sz w:val="24"/>
          <w:szCs w:val="24"/>
        </w:rPr>
        <w:t xml:space="preserve"> Miklós ve spolupráci s Janou </w:t>
      </w:r>
      <w:proofErr w:type="spellStart"/>
      <w:r w:rsidRPr="009E3FAD">
        <w:rPr>
          <w:rFonts w:ascii="Times New Roman" w:hAnsi="Times New Roman" w:cs="Times New Roman"/>
          <w:color w:val="000000" w:themeColor="text1"/>
          <w:sz w:val="24"/>
          <w:szCs w:val="24"/>
        </w:rPr>
        <w:t>Csémy</w:t>
      </w:r>
      <w:proofErr w:type="spellEnd"/>
      <w:r w:rsidRPr="009E3FAD">
        <w:rPr>
          <w:rFonts w:ascii="Times New Roman" w:hAnsi="Times New Roman" w:cs="Times New Roman"/>
          <w:color w:val="000000" w:themeColor="text1"/>
          <w:sz w:val="24"/>
          <w:szCs w:val="24"/>
        </w:rPr>
        <w:t>. ISBN 978-80-906078-0-4.</w:t>
      </w:r>
    </w:p>
    <w:p w:rsidR="00BE1028" w:rsidRPr="009E3FAD" w:rsidRDefault="00BE1028"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HRDLIČKA, M. a kol 2004. </w:t>
      </w:r>
      <w:r w:rsidRPr="009E3FAD">
        <w:rPr>
          <w:rFonts w:ascii="Times New Roman" w:hAnsi="Times New Roman" w:cs="Times New Roman"/>
          <w:i/>
          <w:iCs/>
          <w:color w:val="000000" w:themeColor="text1"/>
          <w:sz w:val="24"/>
          <w:szCs w:val="24"/>
        </w:rPr>
        <w:t>Dětský autismus: přehled současných poznatků</w:t>
      </w:r>
      <w:r w:rsidRPr="009E3FAD">
        <w:rPr>
          <w:rFonts w:ascii="Times New Roman" w:hAnsi="Times New Roman" w:cs="Times New Roman"/>
          <w:color w:val="000000" w:themeColor="text1"/>
          <w:sz w:val="24"/>
          <w:szCs w:val="24"/>
        </w:rPr>
        <w:t>. Praha: Portál. ISBN 80-7178-813-9.</w:t>
      </w:r>
    </w:p>
    <w:p w:rsidR="00BE1028" w:rsidRPr="009E3FAD" w:rsidRDefault="00BE1028"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HRDLIČKA, M.; KOMÁREK V. 2014. </w:t>
      </w:r>
      <w:r w:rsidRPr="009E3FAD">
        <w:rPr>
          <w:rFonts w:ascii="Times New Roman" w:hAnsi="Times New Roman" w:cs="Times New Roman"/>
          <w:i/>
          <w:iCs/>
          <w:color w:val="000000" w:themeColor="text1"/>
          <w:sz w:val="24"/>
          <w:szCs w:val="24"/>
        </w:rPr>
        <w:t>Dětský autismus: přehled současných poznatků</w:t>
      </w:r>
      <w:r w:rsidRPr="009E3FAD">
        <w:rPr>
          <w:rFonts w:ascii="Times New Roman" w:hAnsi="Times New Roman" w:cs="Times New Roman"/>
          <w:color w:val="000000" w:themeColor="text1"/>
          <w:sz w:val="24"/>
          <w:szCs w:val="24"/>
        </w:rPr>
        <w:t>. 2. vyd. Praha: Portál. ISBN 978-80-262-0686-6.</w:t>
      </w:r>
    </w:p>
    <w:p w:rsidR="00FB04DE" w:rsidRPr="009E3FAD" w:rsidRDefault="00FB04DE" w:rsidP="00D67F07">
      <w:pPr>
        <w:pStyle w:val="Odstavecseseznamem"/>
        <w:numPr>
          <w:ilvl w:val="0"/>
          <w:numId w:val="5"/>
        </w:numPr>
        <w:spacing w:after="0" w:line="360" w:lineRule="auto"/>
        <w:jc w:val="both"/>
        <w:rPr>
          <w:rFonts w:ascii="Times New Roman" w:hAnsi="Times New Roman" w:cs="Times New Roman"/>
          <w:color w:val="000000" w:themeColor="text1"/>
          <w:sz w:val="28"/>
          <w:szCs w:val="28"/>
        </w:rPr>
      </w:pPr>
      <w:r w:rsidRPr="009E3FAD">
        <w:rPr>
          <w:rFonts w:ascii="Times New Roman" w:hAnsi="Times New Roman" w:cs="Times New Roman"/>
          <w:color w:val="000000" w:themeColor="text1"/>
          <w:sz w:val="24"/>
          <w:szCs w:val="24"/>
        </w:rPr>
        <w:t>CHRÁSKA, M.</w:t>
      </w:r>
      <w:r w:rsidRPr="009E3FAD">
        <w:rPr>
          <w:rFonts w:ascii="Times New Roman" w:hAnsi="Times New Roman"/>
          <w:color w:val="000000" w:themeColor="text1"/>
          <w:sz w:val="24"/>
          <w:szCs w:val="24"/>
        </w:rPr>
        <w:t xml:space="preserve"> 2016.</w:t>
      </w:r>
      <w:r w:rsidRPr="009E3FAD">
        <w:rPr>
          <w:rFonts w:ascii="Times New Roman" w:hAnsi="Times New Roman" w:cs="Times New Roman"/>
          <w:color w:val="000000" w:themeColor="text1"/>
          <w:sz w:val="24"/>
          <w:szCs w:val="24"/>
        </w:rPr>
        <w:t xml:space="preserve"> </w:t>
      </w:r>
      <w:r w:rsidRPr="009E3FAD">
        <w:rPr>
          <w:rFonts w:ascii="Times New Roman" w:hAnsi="Times New Roman" w:cs="Times New Roman"/>
          <w:i/>
          <w:iCs/>
          <w:color w:val="000000" w:themeColor="text1"/>
          <w:sz w:val="24"/>
          <w:szCs w:val="24"/>
        </w:rPr>
        <w:t>Metody pedagogického výzkumu: základy kvantitativního výzkumu</w:t>
      </w:r>
      <w:r w:rsidRPr="009E3FAD">
        <w:rPr>
          <w:rFonts w:ascii="Times New Roman" w:hAnsi="Times New Roman" w:cs="Times New Roman"/>
          <w:color w:val="000000" w:themeColor="text1"/>
          <w:sz w:val="24"/>
          <w:szCs w:val="24"/>
        </w:rPr>
        <w:t>. 2.</w:t>
      </w:r>
      <w:r w:rsidRPr="009E3FAD">
        <w:rPr>
          <w:rFonts w:ascii="Times New Roman" w:hAnsi="Times New Roman"/>
          <w:color w:val="000000" w:themeColor="text1"/>
          <w:sz w:val="24"/>
          <w:szCs w:val="24"/>
        </w:rPr>
        <w:t xml:space="preserve"> </w:t>
      </w:r>
      <w:proofErr w:type="spellStart"/>
      <w:r w:rsidRPr="009E3FAD">
        <w:rPr>
          <w:rFonts w:ascii="Times New Roman" w:hAnsi="Times New Roman"/>
          <w:color w:val="000000" w:themeColor="text1"/>
          <w:sz w:val="24"/>
          <w:szCs w:val="24"/>
        </w:rPr>
        <w:t>vyd</w:t>
      </w:r>
      <w:proofErr w:type="spellEnd"/>
      <w:r w:rsidRPr="009E3FAD">
        <w:rPr>
          <w:rFonts w:ascii="Times New Roman" w:hAnsi="Times New Roman" w:cs="Times New Roman"/>
          <w:color w:val="000000" w:themeColor="text1"/>
          <w:sz w:val="24"/>
          <w:szCs w:val="24"/>
        </w:rPr>
        <w:t>, Praha: Grada</w:t>
      </w:r>
      <w:r w:rsidRPr="009E3FAD">
        <w:rPr>
          <w:rFonts w:ascii="Times New Roman" w:hAnsi="Times New Roman"/>
          <w:color w:val="000000" w:themeColor="text1"/>
          <w:sz w:val="24"/>
          <w:szCs w:val="24"/>
        </w:rPr>
        <w:t>, s. 160</w:t>
      </w:r>
      <w:r w:rsidRPr="009E3FAD">
        <w:rPr>
          <w:rFonts w:ascii="Times New Roman" w:hAnsi="Times New Roman" w:cs="Times New Roman"/>
          <w:color w:val="000000" w:themeColor="text1"/>
          <w:sz w:val="24"/>
          <w:szCs w:val="24"/>
        </w:rPr>
        <w:t>. ISBN 978-80-247-5326-3.</w:t>
      </w:r>
    </w:p>
    <w:p w:rsidR="00BE1028" w:rsidRPr="009E3FAD" w:rsidRDefault="00BE1028"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lastRenderedPageBreak/>
        <w:t xml:space="preserve">JELÍNKOVÁ, M. 2004. </w:t>
      </w:r>
      <w:r w:rsidRPr="009E3FAD">
        <w:rPr>
          <w:rFonts w:ascii="Times New Roman" w:hAnsi="Times New Roman" w:cs="Times New Roman"/>
          <w:i/>
          <w:iCs/>
          <w:color w:val="000000" w:themeColor="text1"/>
          <w:sz w:val="24"/>
          <w:szCs w:val="24"/>
        </w:rPr>
        <w:t xml:space="preserve">Autismus VIII: pedagogicko-psychologické hodnocení </w:t>
      </w:r>
      <w:r w:rsidR="00854DE6" w:rsidRPr="009E3FAD">
        <w:rPr>
          <w:rFonts w:ascii="Times New Roman" w:hAnsi="Times New Roman" w:cs="Times New Roman"/>
          <w:i/>
          <w:iCs/>
          <w:color w:val="000000" w:themeColor="text1"/>
          <w:sz w:val="24"/>
          <w:szCs w:val="24"/>
        </w:rPr>
        <w:br/>
      </w:r>
      <w:r w:rsidRPr="009E3FAD">
        <w:rPr>
          <w:rFonts w:ascii="Times New Roman" w:hAnsi="Times New Roman" w:cs="Times New Roman"/>
          <w:i/>
          <w:iCs/>
          <w:color w:val="000000" w:themeColor="text1"/>
          <w:sz w:val="24"/>
          <w:szCs w:val="24"/>
        </w:rPr>
        <w:t>a výchovně vzdělávací strategie u žáků s autismem</w:t>
      </w:r>
      <w:r w:rsidRPr="009E3FAD">
        <w:rPr>
          <w:rFonts w:ascii="Times New Roman" w:hAnsi="Times New Roman" w:cs="Times New Roman"/>
          <w:color w:val="000000" w:themeColor="text1"/>
          <w:sz w:val="24"/>
          <w:szCs w:val="24"/>
        </w:rPr>
        <w:t>. Praha: Institut pedagogicko-psychologického poradenství ČR. ISBN 80-86856-00-3.</w:t>
      </w:r>
    </w:p>
    <w:p w:rsidR="00BE1028" w:rsidRPr="009E3FAD" w:rsidRDefault="00BE1028" w:rsidP="00D67F07">
      <w:pPr>
        <w:pStyle w:val="Odstavecseseznamem"/>
        <w:numPr>
          <w:ilvl w:val="0"/>
          <w:numId w:val="5"/>
        </w:numPr>
        <w:spacing w:after="0" w:line="360" w:lineRule="auto"/>
        <w:jc w:val="both"/>
        <w:rPr>
          <w:color w:val="000000" w:themeColor="text1"/>
          <w:sz w:val="24"/>
          <w:szCs w:val="24"/>
        </w:rPr>
      </w:pPr>
      <w:r w:rsidRPr="009E3FAD">
        <w:rPr>
          <w:rFonts w:ascii="Times New Roman" w:hAnsi="Times New Roman"/>
          <w:color w:val="000000" w:themeColor="text1"/>
          <w:sz w:val="24"/>
          <w:szCs w:val="24"/>
        </w:rPr>
        <w:t>KAUFMANN, B. N. 2005.</w:t>
      </w:r>
      <w:r w:rsidRPr="009E3FAD">
        <w:rPr>
          <w:rFonts w:ascii="Times New Roman" w:hAnsi="Times New Roman"/>
          <w:i/>
          <w:color w:val="000000" w:themeColor="text1"/>
          <w:sz w:val="24"/>
          <w:szCs w:val="24"/>
        </w:rPr>
        <w:t xml:space="preserve"> Son-</w:t>
      </w:r>
      <w:proofErr w:type="spellStart"/>
      <w:r w:rsidRPr="009E3FAD">
        <w:rPr>
          <w:rFonts w:ascii="Times New Roman" w:hAnsi="Times New Roman"/>
          <w:i/>
          <w:color w:val="000000" w:themeColor="text1"/>
          <w:sz w:val="24"/>
          <w:szCs w:val="24"/>
        </w:rPr>
        <w:t>rise</w:t>
      </w:r>
      <w:proofErr w:type="spellEnd"/>
      <w:r w:rsidRPr="009E3FAD">
        <w:rPr>
          <w:rFonts w:ascii="Times New Roman" w:hAnsi="Times New Roman"/>
          <w:i/>
          <w:color w:val="000000" w:themeColor="text1"/>
          <w:sz w:val="24"/>
          <w:szCs w:val="24"/>
        </w:rPr>
        <w:t xml:space="preserve"> – Zázrak pokračuje. </w:t>
      </w:r>
      <w:r w:rsidRPr="009E3FAD">
        <w:rPr>
          <w:rFonts w:ascii="Times New Roman" w:hAnsi="Times New Roman"/>
          <w:iCs/>
          <w:color w:val="000000" w:themeColor="text1"/>
          <w:sz w:val="24"/>
          <w:szCs w:val="24"/>
        </w:rPr>
        <w:t>2. vyd. B</w:t>
      </w:r>
      <w:r w:rsidRPr="009E3FAD">
        <w:rPr>
          <w:rFonts w:ascii="Times New Roman" w:hAnsi="Times New Roman"/>
          <w:color w:val="000000" w:themeColor="text1"/>
          <w:sz w:val="24"/>
          <w:szCs w:val="24"/>
        </w:rPr>
        <w:t xml:space="preserve">ratislava: Vlado </w:t>
      </w:r>
      <w:proofErr w:type="spellStart"/>
      <w:r w:rsidRPr="009E3FAD">
        <w:rPr>
          <w:rFonts w:ascii="Times New Roman" w:hAnsi="Times New Roman"/>
          <w:color w:val="000000" w:themeColor="text1"/>
          <w:sz w:val="24"/>
          <w:szCs w:val="24"/>
        </w:rPr>
        <w:t>Mokráň</w:t>
      </w:r>
      <w:proofErr w:type="spellEnd"/>
      <w:r w:rsidRPr="009E3FAD">
        <w:rPr>
          <w:rFonts w:ascii="Times New Roman" w:hAnsi="Times New Roman"/>
          <w:color w:val="000000" w:themeColor="text1"/>
          <w:sz w:val="24"/>
          <w:szCs w:val="24"/>
        </w:rPr>
        <w:t>.</w:t>
      </w:r>
      <w:r w:rsidRPr="009E3FAD">
        <w:rPr>
          <w:rFonts w:ascii="Times New Roman" w:eastAsia="Times New Roman" w:hAnsi="Times New Roman" w:cs="Times New Roman"/>
          <w:color w:val="000000" w:themeColor="text1"/>
          <w:sz w:val="24"/>
          <w:szCs w:val="24"/>
          <w:lang w:eastAsia="cs-CZ"/>
        </w:rPr>
        <w:t xml:space="preserve"> ISBN 80-969237-8-1.</w:t>
      </w:r>
    </w:p>
    <w:p w:rsidR="00A43464" w:rsidRPr="009E3FAD" w:rsidRDefault="00A43464" w:rsidP="00D67F07">
      <w:pPr>
        <w:pStyle w:val="Odstavecseseznamem"/>
        <w:numPr>
          <w:ilvl w:val="0"/>
          <w:numId w:val="5"/>
        </w:numPr>
        <w:spacing w:after="0" w:line="360" w:lineRule="auto"/>
        <w:jc w:val="both"/>
        <w:rPr>
          <w:rFonts w:ascii="Times New Roman" w:hAnsi="Times New Roman" w:cs="Times New Roman"/>
          <w:color w:val="000000" w:themeColor="text1"/>
          <w:sz w:val="32"/>
          <w:szCs w:val="32"/>
        </w:rPr>
      </w:pPr>
      <w:r w:rsidRPr="009E3FAD">
        <w:rPr>
          <w:rFonts w:ascii="Times New Roman" w:hAnsi="Times New Roman" w:cs="Times New Roman"/>
          <w:color w:val="000000" w:themeColor="text1"/>
          <w:sz w:val="24"/>
          <w:szCs w:val="24"/>
        </w:rPr>
        <w:t xml:space="preserve">KAUFMANN, R. K. 2016. </w:t>
      </w:r>
      <w:r w:rsidRPr="009E3FAD">
        <w:rPr>
          <w:rFonts w:ascii="Times New Roman" w:hAnsi="Times New Roman" w:cs="Times New Roman"/>
          <w:i/>
          <w:color w:val="000000" w:themeColor="text1"/>
          <w:sz w:val="24"/>
          <w:szCs w:val="24"/>
        </w:rPr>
        <w:t xml:space="preserve">Průlom v autismu. </w:t>
      </w:r>
      <w:r w:rsidRPr="009E3FAD">
        <w:rPr>
          <w:rFonts w:ascii="Times New Roman" w:hAnsi="Times New Roman" w:cs="Times New Roman"/>
          <w:iCs/>
          <w:color w:val="000000" w:themeColor="text1"/>
          <w:sz w:val="24"/>
          <w:szCs w:val="24"/>
        </w:rPr>
        <w:t xml:space="preserve">Bratislava: </w:t>
      </w:r>
      <w:proofErr w:type="spellStart"/>
      <w:r w:rsidRPr="009E3FAD">
        <w:rPr>
          <w:rFonts w:ascii="Times New Roman" w:hAnsi="Times New Roman" w:cs="Times New Roman"/>
          <w:iCs/>
          <w:color w:val="000000" w:themeColor="text1"/>
          <w:sz w:val="24"/>
          <w:szCs w:val="24"/>
        </w:rPr>
        <w:t>Citadella</w:t>
      </w:r>
      <w:proofErr w:type="spellEnd"/>
      <w:r w:rsidRPr="009E3FAD">
        <w:rPr>
          <w:rFonts w:ascii="Times New Roman" w:hAnsi="Times New Roman" w:cs="Times New Roman"/>
          <w:color w:val="000000" w:themeColor="text1"/>
          <w:sz w:val="24"/>
          <w:szCs w:val="24"/>
        </w:rPr>
        <w:t>. ISBN 978-80-8182-027-4.</w:t>
      </w:r>
    </w:p>
    <w:p w:rsidR="00A43464" w:rsidRPr="009E3FAD" w:rsidRDefault="00A43464"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KURTZ, L. A. 2008. </w:t>
      </w:r>
      <w:proofErr w:type="spellStart"/>
      <w:r w:rsidRPr="009E3FAD">
        <w:rPr>
          <w:rStyle w:val="fn"/>
          <w:rFonts w:ascii="Times New Roman" w:hAnsi="Times New Roman" w:cs="Times New Roman"/>
          <w:i/>
          <w:iCs/>
          <w:color w:val="000000" w:themeColor="text1"/>
          <w:sz w:val="24"/>
          <w:szCs w:val="24"/>
        </w:rPr>
        <w:t>Understanding</w:t>
      </w:r>
      <w:proofErr w:type="spellEnd"/>
      <w:r w:rsidRPr="009E3FAD">
        <w:rPr>
          <w:rStyle w:val="fn"/>
          <w:rFonts w:ascii="Times New Roman" w:hAnsi="Times New Roman" w:cs="Times New Roman"/>
          <w:i/>
          <w:iCs/>
          <w:color w:val="000000" w:themeColor="text1"/>
          <w:sz w:val="24"/>
          <w:szCs w:val="24"/>
        </w:rPr>
        <w:t xml:space="preserve"> </w:t>
      </w:r>
      <w:proofErr w:type="spellStart"/>
      <w:r w:rsidRPr="009E3FAD">
        <w:rPr>
          <w:rStyle w:val="fn"/>
          <w:rFonts w:ascii="Times New Roman" w:hAnsi="Times New Roman" w:cs="Times New Roman"/>
          <w:i/>
          <w:iCs/>
          <w:color w:val="000000" w:themeColor="text1"/>
          <w:sz w:val="24"/>
          <w:szCs w:val="24"/>
        </w:rPr>
        <w:t>Controversial</w:t>
      </w:r>
      <w:proofErr w:type="spellEnd"/>
      <w:r w:rsidRPr="009E3FAD">
        <w:rPr>
          <w:rStyle w:val="fn"/>
          <w:rFonts w:ascii="Times New Roman" w:hAnsi="Times New Roman" w:cs="Times New Roman"/>
          <w:i/>
          <w:iCs/>
          <w:color w:val="000000" w:themeColor="text1"/>
          <w:sz w:val="24"/>
          <w:szCs w:val="24"/>
        </w:rPr>
        <w:t xml:space="preserve"> </w:t>
      </w:r>
      <w:proofErr w:type="spellStart"/>
      <w:r w:rsidRPr="009E3FAD">
        <w:rPr>
          <w:rStyle w:val="fn"/>
          <w:rFonts w:ascii="Times New Roman" w:hAnsi="Times New Roman" w:cs="Times New Roman"/>
          <w:i/>
          <w:iCs/>
          <w:color w:val="000000" w:themeColor="text1"/>
          <w:sz w:val="24"/>
          <w:szCs w:val="24"/>
        </w:rPr>
        <w:t>Therapies</w:t>
      </w:r>
      <w:proofErr w:type="spellEnd"/>
      <w:r w:rsidRPr="009E3FAD">
        <w:rPr>
          <w:rStyle w:val="fn"/>
          <w:rFonts w:ascii="Times New Roman" w:hAnsi="Times New Roman" w:cs="Times New Roman"/>
          <w:i/>
          <w:iCs/>
          <w:color w:val="000000" w:themeColor="text1"/>
          <w:sz w:val="24"/>
          <w:szCs w:val="24"/>
        </w:rPr>
        <w:t xml:space="preserve"> </w:t>
      </w:r>
      <w:proofErr w:type="spellStart"/>
      <w:r w:rsidRPr="009E3FAD">
        <w:rPr>
          <w:rStyle w:val="fn"/>
          <w:rFonts w:ascii="Times New Roman" w:hAnsi="Times New Roman" w:cs="Times New Roman"/>
          <w:i/>
          <w:iCs/>
          <w:color w:val="000000" w:themeColor="text1"/>
          <w:sz w:val="24"/>
          <w:szCs w:val="24"/>
        </w:rPr>
        <w:t>for</w:t>
      </w:r>
      <w:proofErr w:type="spellEnd"/>
      <w:r w:rsidRPr="009E3FAD">
        <w:rPr>
          <w:rStyle w:val="fn"/>
          <w:rFonts w:ascii="Times New Roman" w:hAnsi="Times New Roman" w:cs="Times New Roman"/>
          <w:i/>
          <w:iCs/>
          <w:color w:val="000000" w:themeColor="text1"/>
          <w:sz w:val="24"/>
          <w:szCs w:val="24"/>
        </w:rPr>
        <w:t xml:space="preserve"> </w:t>
      </w:r>
      <w:proofErr w:type="spellStart"/>
      <w:r w:rsidRPr="009E3FAD">
        <w:rPr>
          <w:rStyle w:val="fn"/>
          <w:rFonts w:ascii="Times New Roman" w:hAnsi="Times New Roman" w:cs="Times New Roman"/>
          <w:i/>
          <w:iCs/>
          <w:color w:val="000000" w:themeColor="text1"/>
          <w:sz w:val="24"/>
          <w:szCs w:val="24"/>
        </w:rPr>
        <w:t>Children</w:t>
      </w:r>
      <w:proofErr w:type="spellEnd"/>
      <w:r w:rsidRPr="009E3FAD">
        <w:rPr>
          <w:rStyle w:val="fn"/>
          <w:rFonts w:ascii="Times New Roman" w:hAnsi="Times New Roman" w:cs="Times New Roman"/>
          <w:i/>
          <w:iCs/>
          <w:color w:val="000000" w:themeColor="text1"/>
          <w:sz w:val="24"/>
          <w:szCs w:val="24"/>
        </w:rPr>
        <w:t xml:space="preserve"> </w:t>
      </w:r>
      <w:proofErr w:type="spellStart"/>
      <w:r w:rsidRPr="009E3FAD">
        <w:rPr>
          <w:rStyle w:val="fn"/>
          <w:rFonts w:ascii="Times New Roman" w:hAnsi="Times New Roman" w:cs="Times New Roman"/>
          <w:i/>
          <w:iCs/>
          <w:color w:val="000000" w:themeColor="text1"/>
          <w:sz w:val="24"/>
          <w:szCs w:val="24"/>
        </w:rPr>
        <w:t>with</w:t>
      </w:r>
      <w:proofErr w:type="spellEnd"/>
      <w:r w:rsidRPr="009E3FAD">
        <w:rPr>
          <w:rStyle w:val="fn"/>
          <w:rFonts w:ascii="Times New Roman" w:hAnsi="Times New Roman" w:cs="Times New Roman"/>
          <w:i/>
          <w:iCs/>
          <w:color w:val="000000" w:themeColor="text1"/>
          <w:sz w:val="24"/>
          <w:szCs w:val="24"/>
        </w:rPr>
        <w:t xml:space="preserve"> </w:t>
      </w:r>
      <w:proofErr w:type="spellStart"/>
      <w:r w:rsidRPr="009E3FAD">
        <w:rPr>
          <w:rStyle w:val="fn"/>
          <w:rFonts w:ascii="Times New Roman" w:hAnsi="Times New Roman" w:cs="Times New Roman"/>
          <w:i/>
          <w:iCs/>
          <w:color w:val="000000" w:themeColor="text1"/>
          <w:sz w:val="24"/>
          <w:szCs w:val="24"/>
        </w:rPr>
        <w:t>Autism</w:t>
      </w:r>
      <w:proofErr w:type="spellEnd"/>
      <w:r w:rsidRPr="009E3FAD">
        <w:rPr>
          <w:rStyle w:val="fn"/>
          <w:rFonts w:ascii="Times New Roman" w:hAnsi="Times New Roman" w:cs="Times New Roman"/>
          <w:i/>
          <w:iCs/>
          <w:color w:val="000000" w:themeColor="text1"/>
          <w:sz w:val="24"/>
          <w:szCs w:val="24"/>
        </w:rPr>
        <w:t xml:space="preserve">, </w:t>
      </w:r>
      <w:proofErr w:type="spellStart"/>
      <w:r w:rsidRPr="009E3FAD">
        <w:rPr>
          <w:rStyle w:val="fn"/>
          <w:rFonts w:ascii="Times New Roman" w:hAnsi="Times New Roman" w:cs="Times New Roman"/>
          <w:i/>
          <w:iCs/>
          <w:color w:val="000000" w:themeColor="text1"/>
          <w:sz w:val="24"/>
          <w:szCs w:val="24"/>
        </w:rPr>
        <w:t>Attention</w:t>
      </w:r>
      <w:proofErr w:type="spellEnd"/>
      <w:r w:rsidRPr="009E3FAD">
        <w:rPr>
          <w:rStyle w:val="fn"/>
          <w:rFonts w:ascii="Times New Roman" w:hAnsi="Times New Roman" w:cs="Times New Roman"/>
          <w:i/>
          <w:iCs/>
          <w:color w:val="000000" w:themeColor="text1"/>
          <w:sz w:val="24"/>
          <w:szCs w:val="24"/>
        </w:rPr>
        <w:t xml:space="preserve"> Deficit </w:t>
      </w:r>
      <w:proofErr w:type="spellStart"/>
      <w:r w:rsidRPr="009E3FAD">
        <w:rPr>
          <w:rStyle w:val="fn"/>
          <w:rFonts w:ascii="Times New Roman" w:hAnsi="Times New Roman" w:cs="Times New Roman"/>
          <w:i/>
          <w:iCs/>
          <w:color w:val="000000" w:themeColor="text1"/>
          <w:sz w:val="24"/>
          <w:szCs w:val="24"/>
        </w:rPr>
        <w:t>Disorder</w:t>
      </w:r>
      <w:proofErr w:type="spellEnd"/>
      <w:r w:rsidRPr="009E3FAD">
        <w:rPr>
          <w:rStyle w:val="fn"/>
          <w:rFonts w:ascii="Times New Roman" w:hAnsi="Times New Roman" w:cs="Times New Roman"/>
          <w:i/>
          <w:iCs/>
          <w:color w:val="000000" w:themeColor="text1"/>
          <w:sz w:val="24"/>
          <w:szCs w:val="24"/>
        </w:rPr>
        <w:t xml:space="preserve">, and </w:t>
      </w:r>
      <w:proofErr w:type="spellStart"/>
      <w:r w:rsidRPr="009E3FAD">
        <w:rPr>
          <w:rStyle w:val="fn"/>
          <w:rFonts w:ascii="Times New Roman" w:hAnsi="Times New Roman" w:cs="Times New Roman"/>
          <w:i/>
          <w:iCs/>
          <w:color w:val="000000" w:themeColor="text1"/>
          <w:sz w:val="24"/>
          <w:szCs w:val="24"/>
        </w:rPr>
        <w:t>Other</w:t>
      </w:r>
      <w:proofErr w:type="spellEnd"/>
      <w:r w:rsidRPr="009E3FAD">
        <w:rPr>
          <w:rStyle w:val="fn"/>
          <w:rFonts w:ascii="Times New Roman" w:hAnsi="Times New Roman" w:cs="Times New Roman"/>
          <w:i/>
          <w:iCs/>
          <w:color w:val="000000" w:themeColor="text1"/>
          <w:sz w:val="24"/>
          <w:szCs w:val="24"/>
        </w:rPr>
        <w:t xml:space="preserve"> Learning </w:t>
      </w:r>
      <w:proofErr w:type="spellStart"/>
      <w:r w:rsidRPr="009E3FAD">
        <w:rPr>
          <w:rStyle w:val="fn"/>
          <w:rFonts w:ascii="Times New Roman" w:hAnsi="Times New Roman" w:cs="Times New Roman"/>
          <w:i/>
          <w:iCs/>
          <w:color w:val="000000" w:themeColor="text1"/>
          <w:sz w:val="24"/>
          <w:szCs w:val="24"/>
        </w:rPr>
        <w:t>Disabilities</w:t>
      </w:r>
      <w:proofErr w:type="spellEnd"/>
      <w:r w:rsidRPr="009E3FAD">
        <w:rPr>
          <w:rStyle w:val="fn"/>
          <w:rFonts w:ascii="Times New Roman" w:hAnsi="Times New Roman" w:cs="Times New Roman"/>
          <w:color w:val="000000" w:themeColor="text1"/>
          <w:sz w:val="24"/>
          <w:szCs w:val="24"/>
        </w:rPr>
        <w:t xml:space="preserve">. </w:t>
      </w:r>
      <w:r w:rsidRPr="009E3FAD">
        <w:rPr>
          <w:rFonts w:ascii="Times New Roman" w:hAnsi="Times New Roman" w:cs="Times New Roman"/>
          <w:color w:val="000000" w:themeColor="text1"/>
          <w:sz w:val="24"/>
          <w:szCs w:val="24"/>
        </w:rPr>
        <w:t xml:space="preserve">Jessica </w:t>
      </w:r>
      <w:proofErr w:type="spellStart"/>
      <w:r w:rsidRPr="009E3FAD">
        <w:rPr>
          <w:rFonts w:ascii="Times New Roman" w:hAnsi="Times New Roman" w:cs="Times New Roman"/>
          <w:color w:val="000000" w:themeColor="text1"/>
          <w:sz w:val="24"/>
          <w:szCs w:val="24"/>
        </w:rPr>
        <w:t>Kingsley</w:t>
      </w:r>
      <w:proofErr w:type="spellEnd"/>
      <w:r w:rsidRPr="009E3FAD">
        <w:rPr>
          <w:rFonts w:ascii="Times New Roman" w:hAnsi="Times New Roman" w:cs="Times New Roman"/>
          <w:color w:val="000000" w:themeColor="text1"/>
          <w:sz w:val="24"/>
          <w:szCs w:val="24"/>
        </w:rPr>
        <w:t xml:space="preserve"> </w:t>
      </w:r>
      <w:proofErr w:type="spellStart"/>
      <w:r w:rsidRPr="009E3FAD">
        <w:rPr>
          <w:rFonts w:ascii="Times New Roman" w:hAnsi="Times New Roman" w:cs="Times New Roman"/>
          <w:color w:val="000000" w:themeColor="text1"/>
          <w:sz w:val="24"/>
          <w:szCs w:val="24"/>
        </w:rPr>
        <w:t>Publishers</w:t>
      </w:r>
      <w:proofErr w:type="spellEnd"/>
      <w:r w:rsidRPr="009E3FAD">
        <w:rPr>
          <w:rFonts w:ascii="Times New Roman" w:hAnsi="Times New Roman" w:cs="Times New Roman"/>
          <w:color w:val="000000" w:themeColor="text1"/>
          <w:sz w:val="24"/>
          <w:szCs w:val="24"/>
        </w:rPr>
        <w:t>, s. 113. ASIN: B0033PRLA6.</w:t>
      </w:r>
    </w:p>
    <w:p w:rsidR="00BE1028" w:rsidRPr="009E3FAD" w:rsidRDefault="00BE1028"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PÁTÁ, P. K. 2008. </w:t>
      </w:r>
      <w:r w:rsidRPr="009E3FAD">
        <w:rPr>
          <w:rFonts w:ascii="Times New Roman" w:hAnsi="Times New Roman" w:cs="Times New Roman"/>
          <w:i/>
          <w:iCs/>
          <w:color w:val="000000" w:themeColor="text1"/>
          <w:sz w:val="24"/>
          <w:szCs w:val="24"/>
        </w:rPr>
        <w:t>Mé dítě má autismus: příběh pokračuje</w:t>
      </w:r>
      <w:r w:rsidRPr="009E3FAD">
        <w:rPr>
          <w:rFonts w:ascii="Times New Roman" w:hAnsi="Times New Roman" w:cs="Times New Roman"/>
          <w:color w:val="000000" w:themeColor="text1"/>
          <w:sz w:val="24"/>
          <w:szCs w:val="24"/>
        </w:rPr>
        <w:t>. Praha: Grada. ISBN 978-80-247-2683-0.</w:t>
      </w:r>
    </w:p>
    <w:p w:rsidR="00BE1028" w:rsidRPr="009E3FAD" w:rsidRDefault="00BE1028"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PIPEKOVÁ, J. 2010. </w:t>
      </w:r>
      <w:r w:rsidRPr="009E3FAD">
        <w:rPr>
          <w:rFonts w:ascii="Times New Roman" w:hAnsi="Times New Roman" w:cs="Times New Roman"/>
          <w:i/>
          <w:iCs/>
          <w:color w:val="000000" w:themeColor="text1"/>
          <w:sz w:val="24"/>
          <w:szCs w:val="24"/>
        </w:rPr>
        <w:t>Kapitoly ze speciální pedagogiky</w:t>
      </w:r>
      <w:r w:rsidRPr="009E3FAD">
        <w:rPr>
          <w:rFonts w:ascii="Times New Roman" w:hAnsi="Times New Roman" w:cs="Times New Roman"/>
          <w:color w:val="000000" w:themeColor="text1"/>
          <w:sz w:val="24"/>
          <w:szCs w:val="24"/>
        </w:rPr>
        <w:t xml:space="preserve">. 3.vyd. Brno: </w:t>
      </w:r>
      <w:proofErr w:type="spellStart"/>
      <w:r w:rsidRPr="009E3FAD">
        <w:rPr>
          <w:rFonts w:ascii="Times New Roman" w:hAnsi="Times New Roman" w:cs="Times New Roman"/>
          <w:color w:val="000000" w:themeColor="text1"/>
          <w:sz w:val="24"/>
          <w:szCs w:val="24"/>
        </w:rPr>
        <w:t>Paido</w:t>
      </w:r>
      <w:proofErr w:type="spellEnd"/>
      <w:r w:rsidRPr="009E3FAD">
        <w:rPr>
          <w:rFonts w:ascii="Times New Roman" w:hAnsi="Times New Roman" w:cs="Times New Roman"/>
          <w:color w:val="000000" w:themeColor="text1"/>
          <w:sz w:val="24"/>
          <w:szCs w:val="24"/>
        </w:rPr>
        <w:t>. ISBN 978-80-7315-198-0.</w:t>
      </w:r>
    </w:p>
    <w:p w:rsidR="00BE1028" w:rsidRPr="009E3FAD" w:rsidRDefault="00BE1028"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RICHMAN, S. 2008. </w:t>
      </w:r>
      <w:r w:rsidRPr="009E3FAD">
        <w:rPr>
          <w:rFonts w:ascii="Times New Roman" w:hAnsi="Times New Roman" w:cs="Times New Roman"/>
          <w:i/>
          <w:iCs/>
          <w:color w:val="000000" w:themeColor="text1"/>
          <w:sz w:val="24"/>
          <w:szCs w:val="24"/>
        </w:rPr>
        <w:t>Výchova dětí s autismem: aplikovaná behaviorální analýza</w:t>
      </w:r>
      <w:r w:rsidRPr="009E3FAD">
        <w:rPr>
          <w:rFonts w:ascii="Times New Roman" w:hAnsi="Times New Roman" w:cs="Times New Roman"/>
          <w:color w:val="000000" w:themeColor="text1"/>
          <w:sz w:val="24"/>
          <w:szCs w:val="24"/>
        </w:rPr>
        <w:t>. 2. vyd. Praha: Portál. ISBN 978-80-7367-424-3.</w:t>
      </w:r>
    </w:p>
    <w:p w:rsidR="00BE1028" w:rsidRPr="009E3FAD" w:rsidRDefault="00BE1028"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eastAsia="Times New Roman" w:hAnsi="Times New Roman" w:cs="Times New Roman"/>
          <w:color w:val="000000" w:themeColor="text1"/>
          <w:sz w:val="24"/>
          <w:szCs w:val="24"/>
          <w:lang w:eastAsia="cs-CZ"/>
        </w:rPr>
        <w:t xml:space="preserve">RICHMAN, S. 2015. </w:t>
      </w:r>
      <w:r w:rsidRPr="009E3FAD">
        <w:rPr>
          <w:rFonts w:ascii="Times New Roman" w:eastAsia="Times New Roman" w:hAnsi="Times New Roman" w:cs="Times New Roman"/>
          <w:i/>
          <w:iCs/>
          <w:color w:val="000000" w:themeColor="text1"/>
          <w:sz w:val="24"/>
          <w:szCs w:val="24"/>
          <w:lang w:eastAsia="cs-CZ"/>
        </w:rPr>
        <w:t>Výchova dětí s autismem: aplikovaná behaviorální analýza</w:t>
      </w:r>
      <w:r w:rsidRPr="009E3FAD">
        <w:rPr>
          <w:rFonts w:ascii="Times New Roman" w:eastAsia="Times New Roman" w:hAnsi="Times New Roman" w:cs="Times New Roman"/>
          <w:color w:val="000000" w:themeColor="text1"/>
          <w:sz w:val="24"/>
          <w:szCs w:val="24"/>
          <w:lang w:eastAsia="cs-CZ"/>
        </w:rPr>
        <w:t xml:space="preserve">. 3. vyd. Praha: Portál. </w:t>
      </w:r>
      <w:r w:rsidRPr="009E3FAD">
        <w:rPr>
          <w:rFonts w:ascii="Times New Roman" w:hAnsi="Times New Roman" w:cs="Times New Roman"/>
          <w:color w:val="000000" w:themeColor="text1"/>
          <w:sz w:val="24"/>
          <w:szCs w:val="24"/>
        </w:rPr>
        <w:t>ISBN 978-80-262-0984-3.</w:t>
      </w:r>
    </w:p>
    <w:p w:rsidR="00BE1028" w:rsidRPr="009E3FAD" w:rsidRDefault="00BE1028" w:rsidP="00D67F07">
      <w:pPr>
        <w:pStyle w:val="Odstavecseseznamem"/>
        <w:numPr>
          <w:ilvl w:val="0"/>
          <w:numId w:val="5"/>
        </w:numPr>
        <w:spacing w:after="0" w:line="360" w:lineRule="auto"/>
        <w:ind w:left="714" w:hanging="357"/>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SAINSBURY, C. 2016. </w:t>
      </w:r>
      <w:r w:rsidRPr="009E3FAD">
        <w:rPr>
          <w:rFonts w:ascii="Times New Roman" w:hAnsi="Times New Roman" w:cs="Times New Roman"/>
          <w:i/>
          <w:iCs/>
          <w:color w:val="000000" w:themeColor="text1"/>
          <w:sz w:val="24"/>
          <w:szCs w:val="24"/>
        </w:rPr>
        <w:t>Marťan na hřišti: jak porozumět žákům s Aspergerovým syndromem.</w:t>
      </w:r>
      <w:r w:rsidRPr="009E3FAD">
        <w:rPr>
          <w:rFonts w:ascii="Times New Roman" w:hAnsi="Times New Roman" w:cs="Times New Roman"/>
          <w:color w:val="000000" w:themeColor="text1"/>
          <w:sz w:val="24"/>
          <w:szCs w:val="24"/>
        </w:rPr>
        <w:t xml:space="preserve"> Praha: Pasparta. ISBN 978-80-905993-8-3.</w:t>
      </w:r>
    </w:p>
    <w:p w:rsidR="00602BD0" w:rsidRPr="009E3FAD" w:rsidRDefault="00602BD0" w:rsidP="00D67F07">
      <w:pPr>
        <w:pStyle w:val="Odstavecseseznamem"/>
        <w:numPr>
          <w:ilvl w:val="0"/>
          <w:numId w:val="5"/>
        </w:numPr>
        <w:spacing w:after="0" w:line="360" w:lineRule="auto"/>
        <w:ind w:left="714" w:hanging="357"/>
        <w:jc w:val="both"/>
        <w:rPr>
          <w:rFonts w:ascii="Times New Roman" w:hAnsi="Times New Roman" w:cs="Times New Roman"/>
          <w:color w:val="000000" w:themeColor="text1"/>
          <w:sz w:val="24"/>
          <w:szCs w:val="24"/>
        </w:rPr>
      </w:pPr>
      <w:r w:rsidRPr="009E3FAD">
        <w:rPr>
          <w:rFonts w:ascii="Times New Roman" w:hAnsi="Times New Roman"/>
          <w:color w:val="000000" w:themeColor="text1"/>
          <w:sz w:val="24"/>
          <w:szCs w:val="24"/>
        </w:rPr>
        <w:t>SRBKOVÁ, J. 2010. Son-</w:t>
      </w:r>
      <w:proofErr w:type="spellStart"/>
      <w:r w:rsidRPr="009E3FAD">
        <w:rPr>
          <w:rFonts w:ascii="Times New Roman" w:hAnsi="Times New Roman"/>
          <w:color w:val="000000" w:themeColor="text1"/>
          <w:sz w:val="24"/>
          <w:szCs w:val="24"/>
        </w:rPr>
        <w:t>Rise</w:t>
      </w:r>
      <w:proofErr w:type="spellEnd"/>
      <w:r w:rsidRPr="009E3FAD">
        <w:rPr>
          <w:rFonts w:ascii="Times New Roman" w:hAnsi="Times New Roman"/>
          <w:color w:val="000000" w:themeColor="text1"/>
          <w:sz w:val="24"/>
          <w:szCs w:val="24"/>
        </w:rPr>
        <w:t xml:space="preserve"> program a důvody rodičů pro jeho volbu. In: PANČOCHA, K. </w:t>
      </w:r>
      <w:r w:rsidRPr="009E3FAD">
        <w:rPr>
          <w:rFonts w:ascii="Times New Roman" w:hAnsi="Times New Roman"/>
          <w:i/>
          <w:iCs/>
          <w:color w:val="000000" w:themeColor="text1"/>
          <w:sz w:val="24"/>
          <w:szCs w:val="24"/>
        </w:rPr>
        <w:t>Životní</w:t>
      </w:r>
      <w:r w:rsidRPr="009E3FAD">
        <w:rPr>
          <w:rFonts w:ascii="Times New Roman" w:hAnsi="Times New Roman"/>
          <w:color w:val="000000" w:themeColor="text1"/>
          <w:sz w:val="24"/>
          <w:szCs w:val="24"/>
        </w:rPr>
        <w:t xml:space="preserve"> </w:t>
      </w:r>
      <w:r w:rsidRPr="009E3FAD">
        <w:rPr>
          <w:rFonts w:ascii="Times New Roman" w:hAnsi="Times New Roman"/>
          <w:i/>
          <w:iCs/>
          <w:color w:val="000000" w:themeColor="text1"/>
          <w:sz w:val="24"/>
          <w:szCs w:val="24"/>
        </w:rPr>
        <w:t>dráha</w:t>
      </w:r>
      <w:r w:rsidRPr="009E3FAD">
        <w:rPr>
          <w:rFonts w:ascii="Times New Roman" w:hAnsi="Times New Roman"/>
          <w:color w:val="000000" w:themeColor="text1"/>
          <w:sz w:val="24"/>
          <w:szCs w:val="24"/>
        </w:rPr>
        <w:t xml:space="preserve"> </w:t>
      </w:r>
      <w:r w:rsidRPr="009E3FAD">
        <w:rPr>
          <w:rFonts w:ascii="Times New Roman" w:hAnsi="Times New Roman"/>
          <w:i/>
          <w:iCs/>
          <w:color w:val="000000" w:themeColor="text1"/>
          <w:sz w:val="24"/>
          <w:szCs w:val="24"/>
        </w:rPr>
        <w:t>jedince</w:t>
      </w:r>
      <w:r w:rsidRPr="009E3FAD">
        <w:rPr>
          <w:rFonts w:ascii="Times New Roman" w:hAnsi="Times New Roman"/>
          <w:color w:val="000000" w:themeColor="text1"/>
          <w:sz w:val="24"/>
          <w:szCs w:val="24"/>
        </w:rPr>
        <w:t xml:space="preserve"> </w:t>
      </w:r>
      <w:r w:rsidRPr="009E3FAD">
        <w:rPr>
          <w:rFonts w:ascii="Times New Roman" w:hAnsi="Times New Roman"/>
          <w:i/>
          <w:iCs/>
          <w:color w:val="000000" w:themeColor="text1"/>
          <w:sz w:val="24"/>
          <w:szCs w:val="24"/>
        </w:rPr>
        <w:t>v inkluzivním prostředí.</w:t>
      </w:r>
      <w:r w:rsidRPr="009E3FAD">
        <w:rPr>
          <w:rFonts w:ascii="Times New Roman" w:hAnsi="Times New Roman"/>
          <w:color w:val="000000" w:themeColor="text1"/>
          <w:sz w:val="24"/>
          <w:szCs w:val="24"/>
        </w:rPr>
        <w:t xml:space="preserve"> MU, s. 139. </w:t>
      </w:r>
      <w:r w:rsidRPr="009E3FAD">
        <w:rPr>
          <w:rFonts w:ascii="Times New Roman" w:hAnsi="Times New Roman" w:cs="Times New Roman"/>
          <w:color w:val="000000" w:themeColor="text1"/>
          <w:sz w:val="24"/>
          <w:szCs w:val="24"/>
        </w:rPr>
        <w:t>ISBN 978-80-210-5340-3.</w:t>
      </w:r>
    </w:p>
    <w:p w:rsidR="00EB7E58" w:rsidRPr="009E3FAD" w:rsidRDefault="00EB7E58" w:rsidP="00D67F07">
      <w:pPr>
        <w:pStyle w:val="Odstavecseseznamem"/>
        <w:numPr>
          <w:ilvl w:val="0"/>
          <w:numId w:val="5"/>
        </w:numPr>
        <w:spacing w:after="0" w:line="360" w:lineRule="auto"/>
        <w:ind w:left="714" w:hanging="357"/>
        <w:jc w:val="both"/>
        <w:rPr>
          <w:color w:val="000000" w:themeColor="text1"/>
          <w:sz w:val="24"/>
          <w:szCs w:val="24"/>
        </w:rPr>
      </w:pPr>
      <w:r w:rsidRPr="009E3FAD">
        <w:rPr>
          <w:rFonts w:ascii="Times New Roman" w:hAnsi="Times New Roman" w:cs="Times New Roman"/>
          <w:color w:val="000000" w:themeColor="text1"/>
          <w:sz w:val="24"/>
          <w:szCs w:val="24"/>
        </w:rPr>
        <w:t xml:space="preserve">SRBKOVÁ, J. </w:t>
      </w:r>
      <w:r w:rsidRPr="009E3FAD">
        <w:rPr>
          <w:rFonts w:ascii="Times New Roman" w:hAnsi="Times New Roman" w:cs="Times New Roman"/>
          <w:i/>
          <w:iCs/>
          <w:color w:val="000000" w:themeColor="text1"/>
          <w:sz w:val="24"/>
          <w:szCs w:val="24"/>
        </w:rPr>
        <w:t>Son-</w:t>
      </w:r>
      <w:proofErr w:type="spellStart"/>
      <w:r w:rsidRPr="009E3FAD">
        <w:rPr>
          <w:rFonts w:ascii="Times New Roman" w:hAnsi="Times New Roman" w:cs="Times New Roman"/>
          <w:i/>
          <w:iCs/>
          <w:color w:val="000000" w:themeColor="text1"/>
          <w:sz w:val="24"/>
          <w:szCs w:val="24"/>
        </w:rPr>
        <w:t>Rise</w:t>
      </w:r>
      <w:proofErr w:type="spellEnd"/>
      <w:r w:rsidRPr="009E3FAD">
        <w:rPr>
          <w:rFonts w:ascii="Times New Roman" w:hAnsi="Times New Roman" w:cs="Times New Roman"/>
          <w:i/>
          <w:iCs/>
          <w:color w:val="000000" w:themeColor="text1"/>
          <w:sz w:val="24"/>
          <w:szCs w:val="24"/>
        </w:rPr>
        <w:t xml:space="preserve"> Program.</w:t>
      </w:r>
      <w:r w:rsidRPr="009E3FAD">
        <w:rPr>
          <w:rFonts w:ascii="Times New Roman" w:hAnsi="Times New Roman" w:cs="Times New Roman"/>
          <w:color w:val="000000" w:themeColor="text1"/>
          <w:sz w:val="24"/>
          <w:szCs w:val="24"/>
        </w:rPr>
        <w:t xml:space="preserve"> Brno, 2009. Diplomová práce. Masarykova univerzita v Brně. Pedagogická fakulta. Vedoucí práce PhDr. Barbora Bazalová, Ph.D.</w:t>
      </w:r>
    </w:p>
    <w:p w:rsidR="00BE1028" w:rsidRPr="009E3FAD" w:rsidRDefault="00BE1028" w:rsidP="00D67F07">
      <w:pPr>
        <w:pStyle w:val="Odstavecseseznamem"/>
        <w:numPr>
          <w:ilvl w:val="0"/>
          <w:numId w:val="5"/>
        </w:numPr>
        <w:spacing w:after="0" w:line="360" w:lineRule="auto"/>
        <w:ind w:left="714" w:hanging="357"/>
        <w:jc w:val="both"/>
        <w:rPr>
          <w:rFonts w:ascii="Times New Roman" w:hAnsi="Times New Roman" w:cs="Times New Roman"/>
          <w:color w:val="000000" w:themeColor="text1"/>
          <w:sz w:val="24"/>
          <w:szCs w:val="24"/>
        </w:rPr>
      </w:pPr>
      <w:r w:rsidRPr="009E3FAD">
        <w:rPr>
          <w:rFonts w:ascii="Times New Roman" w:eastAsia="Times New Roman" w:hAnsi="Times New Roman" w:cs="Times New Roman"/>
          <w:color w:val="000000" w:themeColor="text1"/>
          <w:sz w:val="24"/>
          <w:szCs w:val="24"/>
          <w:lang w:eastAsia="cs-CZ"/>
        </w:rPr>
        <w:t xml:space="preserve">ŠPORCLOVÁ, V. 2018. </w:t>
      </w:r>
      <w:r w:rsidRPr="009E3FAD">
        <w:rPr>
          <w:rFonts w:ascii="Times New Roman" w:eastAsia="Times New Roman" w:hAnsi="Times New Roman" w:cs="Times New Roman"/>
          <w:i/>
          <w:iCs/>
          <w:color w:val="000000" w:themeColor="text1"/>
          <w:sz w:val="24"/>
          <w:szCs w:val="24"/>
          <w:lang w:eastAsia="cs-CZ"/>
        </w:rPr>
        <w:t>Autismus od A do Z</w:t>
      </w:r>
      <w:r w:rsidRPr="009E3FAD">
        <w:rPr>
          <w:rFonts w:ascii="Times New Roman" w:eastAsia="Times New Roman" w:hAnsi="Times New Roman" w:cs="Times New Roman"/>
          <w:color w:val="000000" w:themeColor="text1"/>
          <w:sz w:val="24"/>
          <w:szCs w:val="24"/>
          <w:lang w:eastAsia="cs-CZ"/>
        </w:rPr>
        <w:t xml:space="preserve">. V Praze: Pasparta. </w:t>
      </w:r>
      <w:r w:rsidRPr="009E3FAD">
        <w:rPr>
          <w:rFonts w:ascii="Times New Roman" w:hAnsi="Times New Roman" w:cs="Times New Roman"/>
          <w:color w:val="000000" w:themeColor="text1"/>
          <w:sz w:val="24"/>
          <w:szCs w:val="24"/>
        </w:rPr>
        <w:t>ISBN 978-80-88163-98-5.</w:t>
      </w:r>
    </w:p>
    <w:p w:rsidR="00BE1028" w:rsidRPr="009E3FAD" w:rsidRDefault="00BE1028"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THOROVÁ, K. 2006. </w:t>
      </w:r>
      <w:r w:rsidRPr="009E3FAD">
        <w:rPr>
          <w:rFonts w:ascii="Times New Roman" w:hAnsi="Times New Roman" w:cs="Times New Roman"/>
          <w:i/>
          <w:iCs/>
          <w:color w:val="000000" w:themeColor="text1"/>
          <w:sz w:val="24"/>
          <w:szCs w:val="24"/>
        </w:rPr>
        <w:t>Poruchy autistického spektra: dětský autismus, atypický autismus, Aspergerův syndrom, dezintegrační porucha.</w:t>
      </w:r>
      <w:r w:rsidRPr="009E3FAD">
        <w:rPr>
          <w:rFonts w:ascii="Times New Roman" w:hAnsi="Times New Roman" w:cs="Times New Roman"/>
          <w:color w:val="000000" w:themeColor="text1"/>
          <w:sz w:val="24"/>
          <w:szCs w:val="24"/>
        </w:rPr>
        <w:t xml:space="preserve"> Praha: Portál. ISBN 80-7367-091-7.</w:t>
      </w:r>
    </w:p>
    <w:p w:rsidR="00BE1028" w:rsidRPr="009E3FAD" w:rsidRDefault="00BE1028"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lastRenderedPageBreak/>
        <w:t xml:space="preserve">THOROVÁ, K. 2012. </w:t>
      </w:r>
      <w:r w:rsidRPr="009E3FAD">
        <w:rPr>
          <w:rFonts w:ascii="Times New Roman" w:hAnsi="Times New Roman" w:cs="Times New Roman"/>
          <w:i/>
          <w:iCs/>
          <w:color w:val="000000" w:themeColor="text1"/>
          <w:sz w:val="24"/>
          <w:szCs w:val="24"/>
        </w:rPr>
        <w:t>Poruchy autistického spektra: dětský autismus, atypický autismus, Aspergerův syndrom, dezintegrační porucha.</w:t>
      </w:r>
      <w:r w:rsidRPr="009E3FAD">
        <w:rPr>
          <w:rFonts w:ascii="Times New Roman" w:hAnsi="Times New Roman" w:cs="Times New Roman"/>
          <w:color w:val="000000" w:themeColor="text1"/>
          <w:sz w:val="24"/>
          <w:szCs w:val="24"/>
        </w:rPr>
        <w:t xml:space="preserve"> 2. vyd. Praha: Portál. ISBN 978-80-262-0215-8.</w:t>
      </w:r>
    </w:p>
    <w:p w:rsidR="00BE1028" w:rsidRPr="009E3FAD" w:rsidRDefault="00BE1028"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VÁGNEROVÁ, M. 2014. </w:t>
      </w:r>
      <w:r w:rsidRPr="009E3FAD">
        <w:rPr>
          <w:rFonts w:ascii="Times New Roman" w:hAnsi="Times New Roman" w:cs="Times New Roman"/>
          <w:i/>
          <w:iCs/>
          <w:color w:val="000000" w:themeColor="text1"/>
          <w:sz w:val="24"/>
          <w:szCs w:val="24"/>
        </w:rPr>
        <w:t>Současná psychopatologie pro pomáhající profese</w:t>
      </w:r>
      <w:r w:rsidRPr="009E3FAD">
        <w:rPr>
          <w:rFonts w:ascii="Times New Roman" w:hAnsi="Times New Roman" w:cs="Times New Roman"/>
          <w:color w:val="000000" w:themeColor="text1"/>
          <w:sz w:val="24"/>
          <w:szCs w:val="24"/>
        </w:rPr>
        <w:t>. Praha: Portál. ISBN 978-80-262-0696-5.</w:t>
      </w:r>
    </w:p>
    <w:p w:rsidR="00BE1028" w:rsidRPr="009E3FAD" w:rsidRDefault="00BE1028" w:rsidP="00D67F07">
      <w:pPr>
        <w:pStyle w:val="Odstavecseseznamem"/>
        <w:numPr>
          <w:ilvl w:val="0"/>
          <w:numId w:val="5"/>
        </w:num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VILÁŠKOVÁ, D. 2006. </w:t>
      </w:r>
      <w:r w:rsidRPr="009E3FAD">
        <w:rPr>
          <w:rFonts w:ascii="Times New Roman" w:hAnsi="Times New Roman" w:cs="Times New Roman"/>
          <w:i/>
          <w:iCs/>
          <w:color w:val="000000" w:themeColor="text1"/>
          <w:sz w:val="24"/>
          <w:szCs w:val="24"/>
        </w:rPr>
        <w:t>Strukturované učení pro žáky s autismem: (s přihlédnutím k postižení zraku a mentální retardaci)</w:t>
      </w:r>
      <w:r w:rsidRPr="009E3FAD">
        <w:rPr>
          <w:rFonts w:ascii="Times New Roman" w:hAnsi="Times New Roman" w:cs="Times New Roman"/>
          <w:color w:val="000000" w:themeColor="text1"/>
          <w:sz w:val="24"/>
          <w:szCs w:val="24"/>
        </w:rPr>
        <w:t>. Praha: Septima. ISBN 80-7216-233-0.</w:t>
      </w:r>
    </w:p>
    <w:p w:rsidR="00BE1028" w:rsidRPr="009E3FAD" w:rsidRDefault="00BE1028" w:rsidP="00D67F07">
      <w:pPr>
        <w:spacing w:after="0" w:line="360" w:lineRule="auto"/>
        <w:jc w:val="both"/>
        <w:rPr>
          <w:rFonts w:ascii="Times New Roman" w:hAnsi="Times New Roman" w:cs="Times New Roman"/>
          <w:color w:val="000000" w:themeColor="text1"/>
          <w:sz w:val="24"/>
          <w:szCs w:val="24"/>
        </w:rPr>
      </w:pPr>
    </w:p>
    <w:p w:rsidR="00EB7E58" w:rsidRPr="009E3FAD" w:rsidRDefault="00EB7E58" w:rsidP="00BE1028">
      <w:pPr>
        <w:spacing w:after="0" w:line="360" w:lineRule="auto"/>
        <w:jc w:val="both"/>
        <w:rPr>
          <w:rFonts w:ascii="Times New Roman" w:hAnsi="Times New Roman" w:cs="Times New Roman"/>
          <w:color w:val="000000" w:themeColor="text1"/>
          <w:sz w:val="24"/>
          <w:szCs w:val="24"/>
        </w:rPr>
      </w:pPr>
    </w:p>
    <w:p w:rsidR="00EB7E58" w:rsidRPr="009E3FAD" w:rsidRDefault="00EB7E58" w:rsidP="00BE1028">
      <w:pPr>
        <w:spacing w:after="0" w:line="360" w:lineRule="auto"/>
        <w:jc w:val="both"/>
        <w:rPr>
          <w:rFonts w:ascii="Times New Roman" w:hAnsi="Times New Roman" w:cs="Times New Roman"/>
          <w:color w:val="000000" w:themeColor="text1"/>
          <w:sz w:val="24"/>
          <w:szCs w:val="24"/>
        </w:rPr>
      </w:pPr>
    </w:p>
    <w:p w:rsidR="00EB7E58" w:rsidRPr="009E3FAD" w:rsidRDefault="00EB7E58" w:rsidP="00BE1028">
      <w:pPr>
        <w:spacing w:after="0" w:line="360" w:lineRule="auto"/>
        <w:jc w:val="both"/>
        <w:rPr>
          <w:rFonts w:ascii="Times New Roman" w:hAnsi="Times New Roman" w:cs="Times New Roman"/>
          <w:color w:val="000000" w:themeColor="text1"/>
          <w:sz w:val="24"/>
          <w:szCs w:val="24"/>
        </w:rPr>
      </w:pPr>
    </w:p>
    <w:p w:rsidR="00EB7E58" w:rsidRPr="009E3FAD" w:rsidRDefault="00EB7E58" w:rsidP="00BE1028">
      <w:pPr>
        <w:spacing w:after="0" w:line="360" w:lineRule="auto"/>
        <w:jc w:val="both"/>
        <w:rPr>
          <w:rFonts w:ascii="Times New Roman" w:hAnsi="Times New Roman" w:cs="Times New Roman"/>
          <w:color w:val="000000" w:themeColor="text1"/>
          <w:sz w:val="24"/>
          <w:szCs w:val="24"/>
        </w:rPr>
      </w:pPr>
    </w:p>
    <w:p w:rsidR="00EB7E58" w:rsidRPr="009E3FAD" w:rsidRDefault="00EB7E58" w:rsidP="00BE1028">
      <w:pPr>
        <w:spacing w:after="0" w:line="360" w:lineRule="auto"/>
        <w:jc w:val="both"/>
        <w:rPr>
          <w:rFonts w:ascii="Times New Roman" w:hAnsi="Times New Roman" w:cs="Times New Roman"/>
          <w:color w:val="000000" w:themeColor="text1"/>
          <w:sz w:val="24"/>
          <w:szCs w:val="24"/>
        </w:rPr>
      </w:pPr>
    </w:p>
    <w:p w:rsidR="00EB7E58" w:rsidRPr="009E3FAD" w:rsidRDefault="00EB7E58" w:rsidP="00BE1028">
      <w:pPr>
        <w:spacing w:after="0" w:line="360" w:lineRule="auto"/>
        <w:jc w:val="both"/>
        <w:rPr>
          <w:rFonts w:ascii="Times New Roman" w:hAnsi="Times New Roman" w:cs="Times New Roman"/>
          <w:color w:val="000000" w:themeColor="text1"/>
          <w:sz w:val="24"/>
          <w:szCs w:val="24"/>
        </w:rPr>
      </w:pPr>
    </w:p>
    <w:p w:rsidR="00EB7E58" w:rsidRPr="009E3FAD" w:rsidRDefault="00EB7E58" w:rsidP="00BE1028">
      <w:pPr>
        <w:spacing w:after="0" w:line="360" w:lineRule="auto"/>
        <w:jc w:val="both"/>
        <w:rPr>
          <w:rFonts w:ascii="Times New Roman" w:hAnsi="Times New Roman" w:cs="Times New Roman"/>
          <w:color w:val="000000" w:themeColor="text1"/>
          <w:sz w:val="24"/>
          <w:szCs w:val="24"/>
        </w:rPr>
      </w:pPr>
    </w:p>
    <w:p w:rsidR="00EB7E58" w:rsidRPr="009E3FAD" w:rsidRDefault="00EB7E58" w:rsidP="00BE1028">
      <w:pPr>
        <w:spacing w:after="0" w:line="360" w:lineRule="auto"/>
        <w:jc w:val="both"/>
        <w:rPr>
          <w:rFonts w:ascii="Times New Roman" w:hAnsi="Times New Roman" w:cs="Times New Roman"/>
          <w:color w:val="000000" w:themeColor="text1"/>
          <w:sz w:val="24"/>
          <w:szCs w:val="24"/>
        </w:rPr>
      </w:pPr>
    </w:p>
    <w:p w:rsidR="00EB7E58" w:rsidRPr="009E3FAD" w:rsidRDefault="00EB7E58" w:rsidP="00BE1028">
      <w:pPr>
        <w:spacing w:after="0" w:line="360" w:lineRule="auto"/>
        <w:jc w:val="both"/>
        <w:rPr>
          <w:rFonts w:ascii="Times New Roman" w:hAnsi="Times New Roman" w:cs="Times New Roman"/>
          <w:color w:val="000000" w:themeColor="text1"/>
          <w:sz w:val="24"/>
          <w:szCs w:val="24"/>
        </w:rPr>
      </w:pPr>
    </w:p>
    <w:p w:rsidR="00BE1028" w:rsidRPr="009E3FAD" w:rsidRDefault="00BE1028" w:rsidP="00BE1028">
      <w:pPr>
        <w:spacing w:after="0" w:line="360" w:lineRule="auto"/>
        <w:rPr>
          <w:rFonts w:ascii="Times New Roman" w:hAnsi="Times New Roman"/>
          <w:color w:val="000000" w:themeColor="text1"/>
        </w:rPr>
      </w:pPr>
    </w:p>
    <w:p w:rsidR="00330F2D" w:rsidRDefault="00330F2D" w:rsidP="00AE1981">
      <w:pPr>
        <w:spacing w:after="0" w:line="360" w:lineRule="auto"/>
        <w:jc w:val="both"/>
        <w:rPr>
          <w:rFonts w:ascii="Times New Roman" w:hAnsi="Times New Roman"/>
          <w:b/>
          <w:bCs/>
          <w:color w:val="000000" w:themeColor="text1"/>
          <w:sz w:val="32"/>
          <w:szCs w:val="32"/>
        </w:rPr>
      </w:pPr>
    </w:p>
    <w:p w:rsidR="00330F2D" w:rsidRDefault="00330F2D" w:rsidP="00AE1981">
      <w:pPr>
        <w:spacing w:after="0" w:line="360" w:lineRule="auto"/>
        <w:jc w:val="both"/>
        <w:rPr>
          <w:rFonts w:ascii="Times New Roman" w:hAnsi="Times New Roman"/>
          <w:b/>
          <w:bCs/>
          <w:color w:val="000000" w:themeColor="text1"/>
          <w:sz w:val="32"/>
          <w:szCs w:val="32"/>
        </w:rPr>
      </w:pPr>
    </w:p>
    <w:p w:rsidR="00330F2D" w:rsidRDefault="00330F2D" w:rsidP="00AE1981">
      <w:pPr>
        <w:spacing w:after="0" w:line="360" w:lineRule="auto"/>
        <w:jc w:val="both"/>
        <w:rPr>
          <w:rFonts w:ascii="Times New Roman" w:hAnsi="Times New Roman"/>
          <w:b/>
          <w:bCs/>
          <w:color w:val="000000" w:themeColor="text1"/>
          <w:sz w:val="32"/>
          <w:szCs w:val="32"/>
        </w:rPr>
      </w:pPr>
    </w:p>
    <w:p w:rsidR="00330F2D" w:rsidRDefault="00330F2D" w:rsidP="00AE1981">
      <w:pPr>
        <w:spacing w:after="0" w:line="360" w:lineRule="auto"/>
        <w:jc w:val="both"/>
        <w:rPr>
          <w:rFonts w:ascii="Times New Roman" w:hAnsi="Times New Roman"/>
          <w:b/>
          <w:bCs/>
          <w:color w:val="000000" w:themeColor="text1"/>
          <w:sz w:val="32"/>
          <w:szCs w:val="32"/>
        </w:rPr>
      </w:pPr>
    </w:p>
    <w:p w:rsidR="00330F2D" w:rsidRDefault="00330F2D" w:rsidP="00AE1981">
      <w:pPr>
        <w:spacing w:after="0" w:line="360" w:lineRule="auto"/>
        <w:jc w:val="both"/>
        <w:rPr>
          <w:rFonts w:ascii="Times New Roman" w:hAnsi="Times New Roman"/>
          <w:b/>
          <w:bCs/>
          <w:color w:val="000000" w:themeColor="text1"/>
          <w:sz w:val="32"/>
          <w:szCs w:val="32"/>
        </w:rPr>
      </w:pPr>
    </w:p>
    <w:p w:rsidR="00330F2D" w:rsidRDefault="00330F2D" w:rsidP="00AE1981">
      <w:pPr>
        <w:spacing w:after="0" w:line="360" w:lineRule="auto"/>
        <w:jc w:val="both"/>
        <w:rPr>
          <w:rFonts w:ascii="Times New Roman" w:hAnsi="Times New Roman"/>
          <w:b/>
          <w:bCs/>
          <w:color w:val="000000" w:themeColor="text1"/>
          <w:sz w:val="32"/>
          <w:szCs w:val="32"/>
        </w:rPr>
      </w:pPr>
    </w:p>
    <w:p w:rsidR="00330F2D" w:rsidRDefault="00330F2D" w:rsidP="00AE1981">
      <w:pPr>
        <w:spacing w:after="0" w:line="360" w:lineRule="auto"/>
        <w:jc w:val="both"/>
        <w:rPr>
          <w:rFonts w:ascii="Times New Roman" w:hAnsi="Times New Roman"/>
          <w:b/>
          <w:bCs/>
          <w:color w:val="000000" w:themeColor="text1"/>
          <w:sz w:val="32"/>
          <w:szCs w:val="32"/>
        </w:rPr>
      </w:pPr>
    </w:p>
    <w:p w:rsidR="00330F2D" w:rsidRDefault="00330F2D" w:rsidP="00AE1981">
      <w:pPr>
        <w:spacing w:after="0" w:line="360" w:lineRule="auto"/>
        <w:jc w:val="both"/>
        <w:rPr>
          <w:rFonts w:ascii="Times New Roman" w:hAnsi="Times New Roman"/>
          <w:b/>
          <w:bCs/>
          <w:color w:val="000000" w:themeColor="text1"/>
          <w:sz w:val="32"/>
          <w:szCs w:val="32"/>
        </w:rPr>
      </w:pPr>
    </w:p>
    <w:p w:rsidR="00330F2D" w:rsidRDefault="00330F2D" w:rsidP="00AE1981">
      <w:pPr>
        <w:spacing w:after="0" w:line="360" w:lineRule="auto"/>
        <w:jc w:val="both"/>
        <w:rPr>
          <w:rFonts w:ascii="Times New Roman" w:hAnsi="Times New Roman"/>
          <w:b/>
          <w:bCs/>
          <w:color w:val="000000" w:themeColor="text1"/>
          <w:sz w:val="32"/>
          <w:szCs w:val="32"/>
        </w:rPr>
      </w:pPr>
    </w:p>
    <w:p w:rsidR="00330F2D" w:rsidRDefault="00330F2D" w:rsidP="00AE1981">
      <w:pPr>
        <w:spacing w:after="0" w:line="360" w:lineRule="auto"/>
        <w:jc w:val="both"/>
        <w:rPr>
          <w:rFonts w:ascii="Times New Roman" w:hAnsi="Times New Roman"/>
          <w:b/>
          <w:bCs/>
          <w:color w:val="000000" w:themeColor="text1"/>
          <w:sz w:val="32"/>
          <w:szCs w:val="32"/>
        </w:rPr>
      </w:pPr>
    </w:p>
    <w:p w:rsidR="00330F2D" w:rsidRDefault="00330F2D" w:rsidP="00AE1981">
      <w:pPr>
        <w:spacing w:after="0" w:line="360" w:lineRule="auto"/>
        <w:jc w:val="both"/>
        <w:rPr>
          <w:rFonts w:ascii="Times New Roman" w:hAnsi="Times New Roman"/>
          <w:b/>
          <w:bCs/>
          <w:color w:val="000000" w:themeColor="text1"/>
          <w:sz w:val="32"/>
          <w:szCs w:val="32"/>
        </w:rPr>
      </w:pPr>
    </w:p>
    <w:p w:rsidR="00330F2D" w:rsidRDefault="00330F2D" w:rsidP="00AE1981">
      <w:pPr>
        <w:spacing w:after="0" w:line="360" w:lineRule="auto"/>
        <w:jc w:val="both"/>
        <w:rPr>
          <w:rFonts w:ascii="Times New Roman" w:hAnsi="Times New Roman"/>
          <w:b/>
          <w:bCs/>
          <w:color w:val="000000" w:themeColor="text1"/>
          <w:sz w:val="32"/>
          <w:szCs w:val="32"/>
        </w:rPr>
      </w:pPr>
    </w:p>
    <w:p w:rsidR="003208F2" w:rsidRPr="009E3FAD" w:rsidRDefault="004F04D2" w:rsidP="00AE1981">
      <w:pPr>
        <w:spacing w:after="0" w:line="360" w:lineRule="auto"/>
        <w:jc w:val="both"/>
        <w:rPr>
          <w:rFonts w:ascii="Times New Roman" w:hAnsi="Times New Roman" w:cs="Times New Roman"/>
          <w:color w:val="000000" w:themeColor="text1"/>
          <w:sz w:val="24"/>
          <w:szCs w:val="24"/>
        </w:rPr>
      </w:pPr>
      <w:r w:rsidRPr="009E3FAD">
        <w:rPr>
          <w:rFonts w:ascii="Times New Roman" w:hAnsi="Times New Roman"/>
          <w:b/>
          <w:bCs/>
          <w:color w:val="000000" w:themeColor="text1"/>
          <w:sz w:val="32"/>
          <w:szCs w:val="32"/>
        </w:rPr>
        <w:lastRenderedPageBreak/>
        <w:t>SEZNAM POUŽITÝCH INTERNETOVÝCH ZDROJŮ</w:t>
      </w:r>
    </w:p>
    <w:p w:rsidR="003208F2" w:rsidRPr="009E3FAD" w:rsidRDefault="003208F2" w:rsidP="00AE1981">
      <w:pPr>
        <w:pStyle w:val="Odstavecseseznamem"/>
        <w:numPr>
          <w:ilvl w:val="0"/>
          <w:numId w:val="9"/>
        </w:numPr>
        <w:spacing w:after="0" w:line="360" w:lineRule="auto"/>
        <w:jc w:val="both"/>
        <w:rPr>
          <w:rStyle w:val="Hypertextovodkaz"/>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AUTISMUS BEZ CENZURY. </w:t>
      </w:r>
      <w:r w:rsidRPr="009E3FAD">
        <w:rPr>
          <w:rStyle w:val="Siln"/>
          <w:rFonts w:ascii="Times New Roman" w:hAnsi="Times New Roman" w:cs="Times New Roman"/>
          <w:b w:val="0"/>
          <w:bCs w:val="0"/>
          <w:i/>
          <w:iCs/>
          <w:color w:val="000000" w:themeColor="text1"/>
          <w:sz w:val="24"/>
          <w:szCs w:val="24"/>
        </w:rPr>
        <w:t>HANDLE PŘÍSTUP</w:t>
      </w:r>
      <w:r w:rsidRPr="009E3FAD">
        <w:rPr>
          <w:rFonts w:ascii="Times New Roman" w:hAnsi="Times New Roman" w:cs="Times New Roman"/>
          <w:color w:val="000000" w:themeColor="text1"/>
          <w:sz w:val="24"/>
          <w:szCs w:val="24"/>
        </w:rPr>
        <w:t>–</w:t>
      </w:r>
      <w:r w:rsidRPr="009E3FAD">
        <w:rPr>
          <w:rStyle w:val="Siln"/>
          <w:rFonts w:ascii="Times New Roman" w:hAnsi="Times New Roman" w:cs="Times New Roman"/>
          <w:b w:val="0"/>
          <w:bCs w:val="0"/>
          <w:i/>
          <w:iCs/>
          <w:color w:val="000000" w:themeColor="text1"/>
          <w:sz w:val="24"/>
          <w:szCs w:val="24"/>
        </w:rPr>
        <w:t xml:space="preserve">Holistický přístup </w:t>
      </w:r>
      <w:r w:rsidR="00AE1981" w:rsidRPr="009E3FAD">
        <w:rPr>
          <w:rStyle w:val="Siln"/>
          <w:rFonts w:ascii="Times New Roman" w:hAnsi="Times New Roman" w:cs="Times New Roman"/>
          <w:b w:val="0"/>
          <w:bCs w:val="0"/>
          <w:i/>
          <w:iCs/>
          <w:color w:val="000000" w:themeColor="text1"/>
          <w:sz w:val="24"/>
          <w:szCs w:val="24"/>
        </w:rPr>
        <w:br/>
      </w:r>
      <w:r w:rsidRPr="009E3FAD">
        <w:rPr>
          <w:rStyle w:val="Siln"/>
          <w:rFonts w:ascii="Times New Roman" w:hAnsi="Times New Roman" w:cs="Times New Roman"/>
          <w:b w:val="0"/>
          <w:bCs w:val="0"/>
          <w:i/>
          <w:iCs/>
          <w:color w:val="000000" w:themeColor="text1"/>
          <w:sz w:val="24"/>
          <w:szCs w:val="24"/>
        </w:rPr>
        <w:t xml:space="preserve">k </w:t>
      </w:r>
      <w:proofErr w:type="spellStart"/>
      <w:r w:rsidRPr="009E3FAD">
        <w:rPr>
          <w:rStyle w:val="Siln"/>
          <w:rFonts w:ascii="Times New Roman" w:hAnsi="Times New Roman" w:cs="Times New Roman"/>
          <w:b w:val="0"/>
          <w:bCs w:val="0"/>
          <w:i/>
          <w:iCs/>
          <w:color w:val="000000" w:themeColor="text1"/>
          <w:sz w:val="24"/>
          <w:szCs w:val="24"/>
        </w:rPr>
        <w:t>neurovývoji</w:t>
      </w:r>
      <w:proofErr w:type="spellEnd"/>
      <w:r w:rsidRPr="009E3FAD">
        <w:rPr>
          <w:rStyle w:val="Siln"/>
          <w:rFonts w:ascii="Times New Roman" w:hAnsi="Times New Roman" w:cs="Times New Roman"/>
          <w:b w:val="0"/>
          <w:bCs w:val="0"/>
          <w:i/>
          <w:iCs/>
          <w:color w:val="000000" w:themeColor="text1"/>
          <w:sz w:val="24"/>
          <w:szCs w:val="24"/>
        </w:rPr>
        <w:t xml:space="preserve"> a efektivitě učení</w:t>
      </w:r>
      <w:r w:rsidRPr="009E3FAD">
        <w:rPr>
          <w:rStyle w:val="Siln"/>
          <w:rFonts w:ascii="Times New Roman" w:hAnsi="Times New Roman" w:cs="Times New Roman"/>
          <w:b w:val="0"/>
          <w:bCs w:val="0"/>
          <w:color w:val="000000" w:themeColor="text1"/>
          <w:sz w:val="24"/>
          <w:szCs w:val="24"/>
        </w:rPr>
        <w:t xml:space="preserve"> [online]. [b. r.] [cit. </w:t>
      </w:r>
      <w:r w:rsidR="006C5C66" w:rsidRPr="009E3FAD">
        <w:rPr>
          <w:rStyle w:val="Siln"/>
          <w:rFonts w:ascii="Times New Roman" w:hAnsi="Times New Roman" w:cs="Times New Roman"/>
          <w:b w:val="0"/>
          <w:bCs w:val="0"/>
          <w:color w:val="000000" w:themeColor="text1"/>
          <w:sz w:val="24"/>
          <w:szCs w:val="24"/>
        </w:rPr>
        <w:t xml:space="preserve">3. 2. </w:t>
      </w:r>
      <w:r w:rsidRPr="009E3FAD">
        <w:rPr>
          <w:rStyle w:val="Siln"/>
          <w:rFonts w:ascii="Times New Roman" w:hAnsi="Times New Roman" w:cs="Times New Roman"/>
          <w:b w:val="0"/>
          <w:bCs w:val="0"/>
          <w:color w:val="000000" w:themeColor="text1"/>
          <w:sz w:val="24"/>
          <w:szCs w:val="24"/>
        </w:rPr>
        <w:t>2020]. Dostupné z:</w:t>
      </w:r>
      <w:r w:rsidR="00014DC9" w:rsidRPr="009E3FAD">
        <w:rPr>
          <w:rStyle w:val="Siln"/>
          <w:rFonts w:ascii="Times New Roman" w:hAnsi="Times New Roman" w:cs="Times New Roman"/>
          <w:b w:val="0"/>
          <w:bCs w:val="0"/>
          <w:color w:val="000000" w:themeColor="text1"/>
          <w:sz w:val="24"/>
          <w:szCs w:val="24"/>
        </w:rPr>
        <w:t xml:space="preserve"> </w:t>
      </w:r>
      <w:hyperlink r:id="rId8" w:history="1">
        <w:r w:rsidR="00014DC9" w:rsidRPr="009E3FAD">
          <w:rPr>
            <w:rStyle w:val="Hypertextovodkaz"/>
            <w:rFonts w:ascii="Times New Roman" w:hAnsi="Times New Roman" w:cs="Times New Roman"/>
            <w:color w:val="000000" w:themeColor="text1"/>
            <w:sz w:val="24"/>
            <w:szCs w:val="24"/>
            <w:u w:val="none"/>
          </w:rPr>
          <w:t>http://www.autistickedite.cz/Handle</w:t>
        </w:r>
      </w:hyperlink>
    </w:p>
    <w:p w:rsidR="006C5C66" w:rsidRPr="009E3FAD" w:rsidRDefault="006C5C66" w:rsidP="00AE1981">
      <w:pPr>
        <w:pStyle w:val="Odstavecseseznamem"/>
        <w:numPr>
          <w:ilvl w:val="0"/>
          <w:numId w:val="9"/>
        </w:numPr>
        <w:spacing w:after="0" w:line="360" w:lineRule="auto"/>
        <w:jc w:val="both"/>
        <w:rPr>
          <w:rStyle w:val="Hypertextovodkaz"/>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AUTISM TREATMENT CENTER OF AMERICA. [b. r.]. </w:t>
      </w:r>
      <w:proofErr w:type="spellStart"/>
      <w:r w:rsidRPr="009E3FAD">
        <w:rPr>
          <w:rFonts w:ascii="Times New Roman" w:hAnsi="Times New Roman" w:cs="Times New Roman"/>
          <w:i/>
          <w:iCs/>
          <w:color w:val="000000" w:themeColor="text1"/>
          <w:sz w:val="24"/>
          <w:szCs w:val="24"/>
        </w:rPr>
        <w:t>Biography</w:t>
      </w:r>
      <w:proofErr w:type="spellEnd"/>
      <w:r w:rsidRPr="009E3FAD">
        <w:rPr>
          <w:rFonts w:ascii="Times New Roman" w:hAnsi="Times New Roman" w:cs="Times New Roman"/>
          <w:color w:val="000000" w:themeColor="text1"/>
          <w:sz w:val="24"/>
          <w:szCs w:val="24"/>
        </w:rPr>
        <w:t xml:space="preserve"> [online]. [26. 1. 2020]. Dostupné z: </w:t>
      </w:r>
      <w:hyperlink r:id="rId9" w:history="1">
        <w:r w:rsidRPr="009E3FAD">
          <w:rPr>
            <w:rStyle w:val="Hypertextovodkaz"/>
            <w:rFonts w:ascii="Times New Roman" w:hAnsi="Times New Roman" w:cs="Times New Roman"/>
            <w:color w:val="000000" w:themeColor="text1"/>
            <w:sz w:val="24"/>
            <w:szCs w:val="24"/>
            <w:u w:val="none"/>
          </w:rPr>
          <w:t>http://www.autismbreakthrough.com/about/biography/</w:t>
        </w:r>
      </w:hyperlink>
    </w:p>
    <w:p w:rsidR="003208F2" w:rsidRPr="009E3FAD" w:rsidRDefault="003208F2" w:rsidP="00AE1981">
      <w:pPr>
        <w:pStyle w:val="Odstavecseseznamem"/>
        <w:numPr>
          <w:ilvl w:val="0"/>
          <w:numId w:val="9"/>
        </w:numPr>
        <w:spacing w:after="0" w:line="360" w:lineRule="auto"/>
        <w:jc w:val="both"/>
        <w:rPr>
          <w:rStyle w:val="Hypertextovodkaz"/>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BARRY NEIL KAUFMAN. 2017. </w:t>
      </w:r>
      <w:proofErr w:type="spellStart"/>
      <w:r w:rsidRPr="009E3FAD">
        <w:rPr>
          <w:rFonts w:ascii="Times New Roman" w:hAnsi="Times New Roman" w:cs="Times New Roman"/>
          <w:i/>
          <w:iCs/>
          <w:color w:val="000000" w:themeColor="text1"/>
          <w:sz w:val="24"/>
          <w:szCs w:val="24"/>
        </w:rPr>
        <w:t>About</w:t>
      </w:r>
      <w:proofErr w:type="spellEnd"/>
      <w:r w:rsidRPr="009E3FAD">
        <w:rPr>
          <w:rFonts w:ascii="Times New Roman" w:hAnsi="Times New Roman" w:cs="Times New Roman"/>
          <w:i/>
          <w:iCs/>
          <w:color w:val="000000" w:themeColor="text1"/>
          <w:sz w:val="24"/>
          <w:szCs w:val="24"/>
        </w:rPr>
        <w:t xml:space="preserve"> </w:t>
      </w:r>
      <w:proofErr w:type="spellStart"/>
      <w:r w:rsidRPr="009E3FAD">
        <w:rPr>
          <w:rFonts w:ascii="Times New Roman" w:hAnsi="Times New Roman" w:cs="Times New Roman"/>
          <w:i/>
          <w:iCs/>
          <w:color w:val="000000" w:themeColor="text1"/>
          <w:sz w:val="24"/>
          <w:szCs w:val="24"/>
        </w:rPr>
        <w:t>the</w:t>
      </w:r>
      <w:proofErr w:type="spellEnd"/>
      <w:r w:rsidRPr="009E3FAD">
        <w:rPr>
          <w:rFonts w:ascii="Times New Roman" w:hAnsi="Times New Roman" w:cs="Times New Roman"/>
          <w:i/>
          <w:iCs/>
          <w:color w:val="000000" w:themeColor="text1"/>
          <w:sz w:val="24"/>
          <w:szCs w:val="24"/>
        </w:rPr>
        <w:t xml:space="preserve"> </w:t>
      </w:r>
      <w:proofErr w:type="spellStart"/>
      <w:r w:rsidRPr="009E3FAD">
        <w:rPr>
          <w:rFonts w:ascii="Times New Roman" w:hAnsi="Times New Roman" w:cs="Times New Roman"/>
          <w:i/>
          <w:iCs/>
          <w:color w:val="000000" w:themeColor="text1"/>
          <w:sz w:val="24"/>
          <w:szCs w:val="24"/>
        </w:rPr>
        <w:t>Founders</w:t>
      </w:r>
      <w:proofErr w:type="spellEnd"/>
      <w:r w:rsidRPr="009E3FAD">
        <w:rPr>
          <w:rFonts w:ascii="Times New Roman" w:hAnsi="Times New Roman" w:cs="Times New Roman"/>
          <w:color w:val="000000" w:themeColor="text1"/>
          <w:sz w:val="24"/>
          <w:szCs w:val="24"/>
        </w:rPr>
        <w:t xml:space="preserve"> [online]. [cit. </w:t>
      </w:r>
      <w:r w:rsidR="006C5C66" w:rsidRPr="009E3FAD">
        <w:rPr>
          <w:rFonts w:ascii="Times New Roman" w:hAnsi="Times New Roman" w:cs="Times New Roman"/>
          <w:color w:val="000000" w:themeColor="text1"/>
          <w:sz w:val="24"/>
          <w:szCs w:val="24"/>
        </w:rPr>
        <w:t xml:space="preserve">4. 2. </w:t>
      </w:r>
      <w:r w:rsidRPr="009E3FAD">
        <w:rPr>
          <w:rFonts w:ascii="Times New Roman" w:hAnsi="Times New Roman" w:cs="Times New Roman"/>
          <w:color w:val="000000" w:themeColor="text1"/>
          <w:sz w:val="24"/>
          <w:szCs w:val="24"/>
        </w:rPr>
        <w:t>2020]. Dostupné z: http://barryneilkaufman.com/barry-neil-kaufman/about-the-founders/</w:t>
      </w:r>
    </w:p>
    <w:p w:rsidR="003208F2" w:rsidRPr="009E3FAD" w:rsidRDefault="003208F2" w:rsidP="00AE1981">
      <w:pPr>
        <w:pStyle w:val="Odstavecseseznamem"/>
        <w:numPr>
          <w:ilvl w:val="0"/>
          <w:numId w:val="9"/>
        </w:numPr>
        <w:spacing w:after="0" w:line="360" w:lineRule="auto"/>
        <w:jc w:val="both"/>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ČESKÁ ODBORNÁ SPOLEČNOST APLIKOVANÉ BEHAVIORÁLNÍ ANALÝZY. Aplikovaná behaviorální analýza [online]. 2016. [cit. </w:t>
      </w:r>
      <w:r w:rsidR="006C5C66" w:rsidRPr="009E3FAD">
        <w:rPr>
          <w:rFonts w:ascii="Times New Roman" w:hAnsi="Times New Roman" w:cs="Times New Roman"/>
          <w:color w:val="000000" w:themeColor="text1"/>
          <w:sz w:val="24"/>
          <w:szCs w:val="24"/>
        </w:rPr>
        <w:t xml:space="preserve">12. 3. </w:t>
      </w:r>
      <w:r w:rsidRPr="009E3FAD">
        <w:rPr>
          <w:rFonts w:ascii="Times New Roman" w:hAnsi="Times New Roman" w:cs="Times New Roman"/>
          <w:color w:val="000000" w:themeColor="text1"/>
          <w:sz w:val="24"/>
          <w:szCs w:val="24"/>
        </w:rPr>
        <w:t xml:space="preserve">2020]. Dostupné z: </w:t>
      </w:r>
      <w:hyperlink r:id="rId10" w:history="1">
        <w:r w:rsidRPr="009E3FAD">
          <w:rPr>
            <w:rStyle w:val="Hypertextovodkaz"/>
            <w:rFonts w:ascii="Times New Roman" w:hAnsi="Times New Roman" w:cs="Times New Roman"/>
            <w:color w:val="000000" w:themeColor="text1"/>
            <w:sz w:val="24"/>
            <w:szCs w:val="24"/>
            <w:u w:val="none"/>
          </w:rPr>
          <w:t>https://csaba.cz/aba/</w:t>
        </w:r>
      </w:hyperlink>
    </w:p>
    <w:p w:rsidR="003208F2" w:rsidRPr="009E3FAD" w:rsidRDefault="003208F2" w:rsidP="00AE1981">
      <w:pPr>
        <w:pStyle w:val="Odstavecseseznamem"/>
        <w:numPr>
          <w:ilvl w:val="0"/>
          <w:numId w:val="9"/>
        </w:numPr>
        <w:spacing w:after="0" w:line="360" w:lineRule="auto"/>
        <w:jc w:val="both"/>
        <w:rPr>
          <w:rStyle w:val="Hypertextovodkaz"/>
          <w:rFonts w:ascii="Times New Roman" w:hAnsi="Times New Roman" w:cs="Times New Roman"/>
          <w:color w:val="000000" w:themeColor="text1"/>
          <w:sz w:val="24"/>
          <w:szCs w:val="24"/>
          <w:u w:val="none"/>
        </w:rPr>
      </w:pPr>
      <w:bookmarkStart w:id="29" w:name="_Hlk40084588"/>
      <w:r w:rsidRPr="009E3FAD">
        <w:rPr>
          <w:rFonts w:ascii="Times New Roman" w:hAnsi="Times New Roman" w:cs="Times New Roman"/>
          <w:color w:val="000000" w:themeColor="text1"/>
          <w:sz w:val="24"/>
          <w:szCs w:val="24"/>
        </w:rPr>
        <w:t>THE HANDLE</w:t>
      </w:r>
      <w:r w:rsidRPr="009E3FAD">
        <w:rPr>
          <w:rStyle w:val="Siln"/>
          <w:rFonts w:ascii="Times New Roman" w:hAnsi="Times New Roman" w:cs="Times New Roman"/>
          <w:b w:val="0"/>
          <w:bCs w:val="0"/>
          <w:i/>
          <w:iCs/>
          <w:color w:val="000000" w:themeColor="text1"/>
          <w:sz w:val="24"/>
          <w:szCs w:val="24"/>
        </w:rPr>
        <w:t>®</w:t>
      </w:r>
      <w:r w:rsidRPr="009E3FAD">
        <w:rPr>
          <w:rFonts w:ascii="Times New Roman" w:hAnsi="Times New Roman" w:cs="Times New Roman"/>
          <w:color w:val="000000" w:themeColor="text1"/>
          <w:sz w:val="24"/>
          <w:szCs w:val="24"/>
        </w:rPr>
        <w:t xml:space="preserve">. </w:t>
      </w:r>
      <w:proofErr w:type="spellStart"/>
      <w:r w:rsidRPr="009E3FAD">
        <w:rPr>
          <w:rFonts w:ascii="Times New Roman" w:hAnsi="Times New Roman" w:cs="Times New Roman"/>
          <w:i/>
          <w:iCs/>
          <w:color w:val="000000" w:themeColor="text1"/>
          <w:sz w:val="24"/>
          <w:szCs w:val="24"/>
        </w:rPr>
        <w:t>How</w:t>
      </w:r>
      <w:proofErr w:type="spellEnd"/>
      <w:r w:rsidRPr="009E3FAD">
        <w:rPr>
          <w:rFonts w:ascii="Times New Roman" w:hAnsi="Times New Roman" w:cs="Times New Roman"/>
          <w:i/>
          <w:iCs/>
          <w:color w:val="000000" w:themeColor="text1"/>
          <w:sz w:val="24"/>
          <w:szCs w:val="24"/>
        </w:rPr>
        <w:t xml:space="preserve"> HANDLE </w:t>
      </w:r>
      <w:proofErr w:type="spellStart"/>
      <w:r w:rsidRPr="009E3FAD">
        <w:rPr>
          <w:rFonts w:ascii="Times New Roman" w:hAnsi="Times New Roman" w:cs="Times New Roman"/>
          <w:i/>
          <w:iCs/>
          <w:color w:val="000000" w:themeColor="text1"/>
          <w:sz w:val="24"/>
          <w:szCs w:val="24"/>
        </w:rPr>
        <w:t>can</w:t>
      </w:r>
      <w:proofErr w:type="spellEnd"/>
      <w:r w:rsidRPr="009E3FAD">
        <w:rPr>
          <w:rFonts w:ascii="Times New Roman" w:hAnsi="Times New Roman" w:cs="Times New Roman"/>
          <w:i/>
          <w:iCs/>
          <w:color w:val="000000" w:themeColor="text1"/>
          <w:sz w:val="24"/>
          <w:szCs w:val="24"/>
        </w:rPr>
        <w:t xml:space="preserve"> </w:t>
      </w:r>
      <w:proofErr w:type="spellStart"/>
      <w:r w:rsidRPr="009E3FAD">
        <w:rPr>
          <w:rFonts w:ascii="Times New Roman" w:hAnsi="Times New Roman" w:cs="Times New Roman"/>
          <w:i/>
          <w:iCs/>
          <w:color w:val="000000" w:themeColor="text1"/>
          <w:sz w:val="24"/>
          <w:szCs w:val="24"/>
        </w:rPr>
        <w:t>help</w:t>
      </w:r>
      <w:proofErr w:type="spellEnd"/>
      <w:r w:rsidRPr="009E3FAD">
        <w:rPr>
          <w:rFonts w:ascii="Times New Roman" w:hAnsi="Times New Roman" w:cs="Times New Roman"/>
          <w:i/>
          <w:iCs/>
          <w:color w:val="000000" w:themeColor="text1"/>
          <w:sz w:val="24"/>
          <w:szCs w:val="24"/>
        </w:rPr>
        <w:t xml:space="preserve"> </w:t>
      </w:r>
      <w:proofErr w:type="spellStart"/>
      <w:r w:rsidRPr="009E3FAD">
        <w:rPr>
          <w:rFonts w:ascii="Times New Roman" w:hAnsi="Times New Roman" w:cs="Times New Roman"/>
          <w:i/>
          <w:iCs/>
          <w:color w:val="000000" w:themeColor="text1"/>
          <w:sz w:val="24"/>
          <w:szCs w:val="24"/>
        </w:rPr>
        <w:t>with</w:t>
      </w:r>
      <w:proofErr w:type="spellEnd"/>
      <w:r w:rsidRPr="009E3FAD">
        <w:rPr>
          <w:rFonts w:ascii="Times New Roman" w:hAnsi="Times New Roman" w:cs="Times New Roman"/>
          <w:i/>
          <w:iCs/>
          <w:color w:val="000000" w:themeColor="text1"/>
          <w:sz w:val="24"/>
          <w:szCs w:val="24"/>
        </w:rPr>
        <w:t xml:space="preserve"> </w:t>
      </w:r>
      <w:proofErr w:type="spellStart"/>
      <w:r w:rsidRPr="009E3FAD">
        <w:rPr>
          <w:rFonts w:ascii="Times New Roman" w:hAnsi="Times New Roman" w:cs="Times New Roman"/>
          <w:i/>
          <w:iCs/>
          <w:color w:val="000000" w:themeColor="text1"/>
          <w:sz w:val="24"/>
          <w:szCs w:val="24"/>
        </w:rPr>
        <w:t>Autism</w:t>
      </w:r>
      <w:proofErr w:type="spellEnd"/>
      <w:r w:rsidRPr="009E3FAD">
        <w:rPr>
          <w:rFonts w:ascii="Times New Roman" w:hAnsi="Times New Roman" w:cs="Times New Roman"/>
          <w:color w:val="000000" w:themeColor="text1"/>
          <w:sz w:val="24"/>
          <w:szCs w:val="24"/>
        </w:rPr>
        <w:t xml:space="preserve"> [online]. [b. r.] [cit. 3.</w:t>
      </w:r>
      <w:r w:rsidR="006C5C66" w:rsidRPr="009E3FAD">
        <w:rPr>
          <w:rFonts w:ascii="Times New Roman" w:hAnsi="Times New Roman" w:cs="Times New Roman"/>
          <w:color w:val="000000" w:themeColor="text1"/>
          <w:sz w:val="24"/>
          <w:szCs w:val="24"/>
        </w:rPr>
        <w:t xml:space="preserve"> </w:t>
      </w:r>
      <w:r w:rsidRPr="009E3FAD">
        <w:rPr>
          <w:rFonts w:ascii="Times New Roman" w:hAnsi="Times New Roman" w:cs="Times New Roman"/>
          <w:color w:val="000000" w:themeColor="text1"/>
          <w:sz w:val="24"/>
          <w:szCs w:val="24"/>
        </w:rPr>
        <w:t>2.</w:t>
      </w:r>
      <w:r w:rsidR="006C5C66" w:rsidRPr="009E3FAD">
        <w:rPr>
          <w:rFonts w:ascii="Times New Roman" w:hAnsi="Times New Roman" w:cs="Times New Roman"/>
          <w:color w:val="000000" w:themeColor="text1"/>
          <w:sz w:val="24"/>
          <w:szCs w:val="24"/>
        </w:rPr>
        <w:t xml:space="preserve"> </w:t>
      </w:r>
      <w:r w:rsidRPr="009E3FAD">
        <w:rPr>
          <w:rFonts w:ascii="Times New Roman" w:hAnsi="Times New Roman" w:cs="Times New Roman"/>
          <w:color w:val="000000" w:themeColor="text1"/>
          <w:sz w:val="24"/>
          <w:szCs w:val="24"/>
        </w:rPr>
        <w:t xml:space="preserve">2020]. Dostupné z: </w:t>
      </w:r>
      <w:hyperlink r:id="rId11" w:history="1">
        <w:r w:rsidRPr="009E3FAD">
          <w:rPr>
            <w:rStyle w:val="Hypertextovodkaz"/>
            <w:rFonts w:ascii="Times New Roman" w:hAnsi="Times New Roman" w:cs="Times New Roman"/>
            <w:color w:val="000000" w:themeColor="text1"/>
            <w:sz w:val="24"/>
            <w:szCs w:val="24"/>
            <w:u w:val="none"/>
          </w:rPr>
          <w:t>https://www.handle.org/autism</w:t>
        </w:r>
      </w:hyperlink>
    </w:p>
    <w:p w:rsidR="00AC26DA" w:rsidRPr="009E3FAD" w:rsidRDefault="00AC26DA" w:rsidP="00AE1981">
      <w:pPr>
        <w:pStyle w:val="Odstavecseseznamem"/>
        <w:numPr>
          <w:ilvl w:val="0"/>
          <w:numId w:val="9"/>
        </w:numPr>
        <w:spacing w:after="0" w:line="360" w:lineRule="auto"/>
        <w:jc w:val="both"/>
        <w:rPr>
          <w:rFonts w:ascii="Times New Roman" w:hAnsi="Times New Roman" w:cs="Times New Roman"/>
          <w:color w:val="000000" w:themeColor="text1"/>
          <w:sz w:val="32"/>
          <w:szCs w:val="32"/>
        </w:rPr>
      </w:pPr>
      <w:r w:rsidRPr="009E3FAD">
        <w:rPr>
          <w:rFonts w:ascii="Times New Roman" w:eastAsia="Times New Roman" w:hAnsi="Times New Roman" w:cs="Times New Roman"/>
          <w:color w:val="000000" w:themeColor="text1"/>
          <w:sz w:val="24"/>
          <w:szCs w:val="24"/>
          <w:lang w:eastAsia="cs-CZ"/>
        </w:rPr>
        <w:t xml:space="preserve">KURTZ, L. A. </w:t>
      </w:r>
      <w:proofErr w:type="spellStart"/>
      <w:r w:rsidRPr="009E3FAD">
        <w:rPr>
          <w:rFonts w:ascii="Times New Roman" w:eastAsia="Times New Roman" w:hAnsi="Times New Roman" w:cs="Times New Roman"/>
          <w:i/>
          <w:iCs/>
          <w:color w:val="000000" w:themeColor="text1"/>
          <w:sz w:val="24"/>
          <w:szCs w:val="24"/>
          <w:lang w:eastAsia="cs-CZ"/>
        </w:rPr>
        <w:t>Understanding</w:t>
      </w:r>
      <w:proofErr w:type="spellEnd"/>
      <w:r w:rsidRPr="009E3FAD">
        <w:rPr>
          <w:rFonts w:ascii="Times New Roman" w:eastAsia="Times New Roman" w:hAnsi="Times New Roman" w:cs="Times New Roman"/>
          <w:i/>
          <w:iCs/>
          <w:color w:val="000000" w:themeColor="text1"/>
          <w:sz w:val="24"/>
          <w:szCs w:val="24"/>
          <w:lang w:eastAsia="cs-CZ"/>
        </w:rPr>
        <w:t xml:space="preserve"> </w:t>
      </w:r>
      <w:proofErr w:type="spellStart"/>
      <w:r w:rsidRPr="009E3FAD">
        <w:rPr>
          <w:rFonts w:ascii="Times New Roman" w:eastAsia="Times New Roman" w:hAnsi="Times New Roman" w:cs="Times New Roman"/>
          <w:i/>
          <w:iCs/>
          <w:color w:val="000000" w:themeColor="text1"/>
          <w:sz w:val="24"/>
          <w:szCs w:val="24"/>
          <w:lang w:eastAsia="cs-CZ"/>
        </w:rPr>
        <w:t>Controversial</w:t>
      </w:r>
      <w:proofErr w:type="spellEnd"/>
      <w:r w:rsidRPr="009E3FAD">
        <w:rPr>
          <w:rFonts w:ascii="Times New Roman" w:eastAsia="Times New Roman" w:hAnsi="Times New Roman" w:cs="Times New Roman"/>
          <w:i/>
          <w:iCs/>
          <w:color w:val="000000" w:themeColor="text1"/>
          <w:sz w:val="24"/>
          <w:szCs w:val="24"/>
          <w:lang w:eastAsia="cs-CZ"/>
        </w:rPr>
        <w:t xml:space="preserve"> </w:t>
      </w:r>
      <w:proofErr w:type="spellStart"/>
      <w:r w:rsidRPr="009E3FAD">
        <w:rPr>
          <w:rFonts w:ascii="Times New Roman" w:eastAsia="Times New Roman" w:hAnsi="Times New Roman" w:cs="Times New Roman"/>
          <w:i/>
          <w:iCs/>
          <w:color w:val="000000" w:themeColor="text1"/>
          <w:sz w:val="24"/>
          <w:szCs w:val="24"/>
          <w:lang w:eastAsia="cs-CZ"/>
        </w:rPr>
        <w:t>Therapies</w:t>
      </w:r>
      <w:proofErr w:type="spellEnd"/>
      <w:r w:rsidRPr="009E3FAD">
        <w:rPr>
          <w:rFonts w:ascii="Times New Roman" w:eastAsia="Times New Roman" w:hAnsi="Times New Roman" w:cs="Times New Roman"/>
          <w:i/>
          <w:iCs/>
          <w:color w:val="000000" w:themeColor="text1"/>
          <w:sz w:val="24"/>
          <w:szCs w:val="24"/>
          <w:lang w:eastAsia="cs-CZ"/>
        </w:rPr>
        <w:t xml:space="preserve"> </w:t>
      </w:r>
      <w:proofErr w:type="spellStart"/>
      <w:r w:rsidRPr="009E3FAD">
        <w:rPr>
          <w:rFonts w:ascii="Times New Roman" w:eastAsia="Times New Roman" w:hAnsi="Times New Roman" w:cs="Times New Roman"/>
          <w:i/>
          <w:iCs/>
          <w:color w:val="000000" w:themeColor="text1"/>
          <w:sz w:val="24"/>
          <w:szCs w:val="24"/>
          <w:lang w:eastAsia="cs-CZ"/>
        </w:rPr>
        <w:t>for</w:t>
      </w:r>
      <w:proofErr w:type="spellEnd"/>
      <w:r w:rsidRPr="009E3FAD">
        <w:rPr>
          <w:rFonts w:ascii="Times New Roman" w:eastAsia="Times New Roman" w:hAnsi="Times New Roman" w:cs="Times New Roman"/>
          <w:i/>
          <w:iCs/>
          <w:color w:val="000000" w:themeColor="text1"/>
          <w:sz w:val="24"/>
          <w:szCs w:val="24"/>
          <w:lang w:eastAsia="cs-CZ"/>
        </w:rPr>
        <w:t xml:space="preserve"> </w:t>
      </w:r>
      <w:proofErr w:type="spellStart"/>
      <w:r w:rsidRPr="009E3FAD">
        <w:rPr>
          <w:rFonts w:ascii="Times New Roman" w:eastAsia="Times New Roman" w:hAnsi="Times New Roman" w:cs="Times New Roman"/>
          <w:i/>
          <w:iCs/>
          <w:color w:val="000000" w:themeColor="text1"/>
          <w:sz w:val="24"/>
          <w:szCs w:val="24"/>
          <w:lang w:eastAsia="cs-CZ"/>
        </w:rPr>
        <w:t>Children</w:t>
      </w:r>
      <w:proofErr w:type="spellEnd"/>
      <w:r w:rsidRPr="009E3FAD">
        <w:rPr>
          <w:rFonts w:ascii="Times New Roman" w:eastAsia="Times New Roman" w:hAnsi="Times New Roman" w:cs="Times New Roman"/>
          <w:i/>
          <w:iCs/>
          <w:color w:val="000000" w:themeColor="text1"/>
          <w:sz w:val="24"/>
          <w:szCs w:val="24"/>
          <w:lang w:eastAsia="cs-CZ"/>
        </w:rPr>
        <w:t xml:space="preserve"> </w:t>
      </w:r>
      <w:proofErr w:type="spellStart"/>
      <w:r w:rsidRPr="009E3FAD">
        <w:rPr>
          <w:rFonts w:ascii="Times New Roman" w:eastAsia="Times New Roman" w:hAnsi="Times New Roman" w:cs="Times New Roman"/>
          <w:i/>
          <w:iCs/>
          <w:color w:val="000000" w:themeColor="text1"/>
          <w:sz w:val="24"/>
          <w:szCs w:val="24"/>
          <w:lang w:eastAsia="cs-CZ"/>
        </w:rPr>
        <w:t>with</w:t>
      </w:r>
      <w:proofErr w:type="spellEnd"/>
      <w:r w:rsidRPr="009E3FAD">
        <w:rPr>
          <w:rFonts w:ascii="Times New Roman" w:eastAsia="Times New Roman" w:hAnsi="Times New Roman" w:cs="Times New Roman"/>
          <w:i/>
          <w:iCs/>
          <w:color w:val="000000" w:themeColor="text1"/>
          <w:sz w:val="24"/>
          <w:szCs w:val="24"/>
          <w:lang w:eastAsia="cs-CZ"/>
        </w:rPr>
        <w:t xml:space="preserve"> </w:t>
      </w:r>
      <w:proofErr w:type="spellStart"/>
      <w:r w:rsidRPr="009E3FAD">
        <w:rPr>
          <w:rFonts w:ascii="Times New Roman" w:eastAsia="Times New Roman" w:hAnsi="Times New Roman" w:cs="Times New Roman"/>
          <w:i/>
          <w:iCs/>
          <w:color w:val="000000" w:themeColor="text1"/>
          <w:sz w:val="24"/>
          <w:szCs w:val="24"/>
          <w:lang w:eastAsia="cs-CZ"/>
        </w:rPr>
        <w:t>Autism</w:t>
      </w:r>
      <w:proofErr w:type="spellEnd"/>
      <w:r w:rsidRPr="009E3FAD">
        <w:rPr>
          <w:rFonts w:ascii="Times New Roman" w:eastAsia="Times New Roman" w:hAnsi="Times New Roman" w:cs="Times New Roman"/>
          <w:i/>
          <w:iCs/>
          <w:color w:val="000000" w:themeColor="text1"/>
          <w:sz w:val="24"/>
          <w:szCs w:val="24"/>
          <w:lang w:eastAsia="cs-CZ"/>
        </w:rPr>
        <w:t xml:space="preserve">, </w:t>
      </w:r>
      <w:proofErr w:type="spellStart"/>
      <w:r w:rsidRPr="009E3FAD">
        <w:rPr>
          <w:rFonts w:ascii="Times New Roman" w:eastAsia="Times New Roman" w:hAnsi="Times New Roman" w:cs="Times New Roman"/>
          <w:i/>
          <w:iCs/>
          <w:color w:val="000000" w:themeColor="text1"/>
          <w:sz w:val="24"/>
          <w:szCs w:val="24"/>
          <w:lang w:eastAsia="cs-CZ"/>
        </w:rPr>
        <w:t>Attention</w:t>
      </w:r>
      <w:proofErr w:type="spellEnd"/>
      <w:r w:rsidRPr="009E3FAD">
        <w:rPr>
          <w:rFonts w:ascii="Times New Roman" w:eastAsia="Times New Roman" w:hAnsi="Times New Roman" w:cs="Times New Roman"/>
          <w:i/>
          <w:iCs/>
          <w:color w:val="000000" w:themeColor="text1"/>
          <w:sz w:val="24"/>
          <w:szCs w:val="24"/>
          <w:lang w:eastAsia="cs-CZ"/>
        </w:rPr>
        <w:t xml:space="preserve"> Deficit </w:t>
      </w:r>
      <w:proofErr w:type="spellStart"/>
      <w:r w:rsidRPr="009E3FAD">
        <w:rPr>
          <w:rFonts w:ascii="Times New Roman" w:eastAsia="Times New Roman" w:hAnsi="Times New Roman" w:cs="Times New Roman"/>
          <w:i/>
          <w:iCs/>
          <w:color w:val="000000" w:themeColor="text1"/>
          <w:sz w:val="24"/>
          <w:szCs w:val="24"/>
          <w:lang w:eastAsia="cs-CZ"/>
        </w:rPr>
        <w:t>Disorder</w:t>
      </w:r>
      <w:proofErr w:type="spellEnd"/>
      <w:r w:rsidRPr="009E3FAD">
        <w:rPr>
          <w:rFonts w:ascii="Times New Roman" w:eastAsia="Times New Roman" w:hAnsi="Times New Roman" w:cs="Times New Roman"/>
          <w:i/>
          <w:iCs/>
          <w:color w:val="000000" w:themeColor="text1"/>
          <w:sz w:val="24"/>
          <w:szCs w:val="24"/>
          <w:lang w:eastAsia="cs-CZ"/>
        </w:rPr>
        <w:t xml:space="preserve">, and </w:t>
      </w:r>
      <w:proofErr w:type="spellStart"/>
      <w:r w:rsidRPr="009E3FAD">
        <w:rPr>
          <w:rFonts w:ascii="Times New Roman" w:eastAsia="Times New Roman" w:hAnsi="Times New Roman" w:cs="Times New Roman"/>
          <w:i/>
          <w:iCs/>
          <w:color w:val="000000" w:themeColor="text1"/>
          <w:sz w:val="24"/>
          <w:szCs w:val="24"/>
          <w:lang w:eastAsia="cs-CZ"/>
        </w:rPr>
        <w:t>Other</w:t>
      </w:r>
      <w:proofErr w:type="spellEnd"/>
      <w:r w:rsidRPr="009E3FAD">
        <w:rPr>
          <w:rFonts w:ascii="Times New Roman" w:eastAsia="Times New Roman" w:hAnsi="Times New Roman" w:cs="Times New Roman"/>
          <w:i/>
          <w:iCs/>
          <w:color w:val="000000" w:themeColor="text1"/>
          <w:sz w:val="24"/>
          <w:szCs w:val="24"/>
          <w:lang w:eastAsia="cs-CZ"/>
        </w:rPr>
        <w:t xml:space="preserve"> Learning </w:t>
      </w:r>
      <w:proofErr w:type="spellStart"/>
      <w:r w:rsidRPr="009E3FAD">
        <w:rPr>
          <w:rFonts w:ascii="Times New Roman" w:eastAsia="Times New Roman" w:hAnsi="Times New Roman" w:cs="Times New Roman"/>
          <w:i/>
          <w:iCs/>
          <w:color w:val="000000" w:themeColor="text1"/>
          <w:sz w:val="24"/>
          <w:szCs w:val="24"/>
          <w:lang w:eastAsia="cs-CZ"/>
        </w:rPr>
        <w:t>Disabilities</w:t>
      </w:r>
      <w:proofErr w:type="spellEnd"/>
      <w:r w:rsidRPr="009E3FAD">
        <w:rPr>
          <w:rFonts w:ascii="Times New Roman" w:eastAsia="Times New Roman" w:hAnsi="Times New Roman" w:cs="Times New Roman"/>
          <w:i/>
          <w:iCs/>
          <w:color w:val="000000" w:themeColor="text1"/>
          <w:sz w:val="24"/>
          <w:szCs w:val="24"/>
          <w:lang w:eastAsia="cs-CZ"/>
        </w:rPr>
        <w:t xml:space="preserve">: A </w:t>
      </w:r>
      <w:proofErr w:type="spellStart"/>
      <w:r w:rsidRPr="009E3FAD">
        <w:rPr>
          <w:rFonts w:ascii="Times New Roman" w:eastAsia="Times New Roman" w:hAnsi="Times New Roman" w:cs="Times New Roman"/>
          <w:i/>
          <w:iCs/>
          <w:color w:val="000000" w:themeColor="text1"/>
          <w:sz w:val="24"/>
          <w:szCs w:val="24"/>
          <w:lang w:eastAsia="cs-CZ"/>
        </w:rPr>
        <w:t>Guide</w:t>
      </w:r>
      <w:proofErr w:type="spellEnd"/>
      <w:r w:rsidRPr="009E3FAD">
        <w:rPr>
          <w:rFonts w:ascii="Times New Roman" w:eastAsia="Times New Roman" w:hAnsi="Times New Roman" w:cs="Times New Roman"/>
          <w:i/>
          <w:iCs/>
          <w:color w:val="000000" w:themeColor="text1"/>
          <w:sz w:val="24"/>
          <w:szCs w:val="24"/>
          <w:lang w:eastAsia="cs-CZ"/>
        </w:rPr>
        <w:t xml:space="preserve"> to </w:t>
      </w:r>
      <w:proofErr w:type="spellStart"/>
      <w:r w:rsidRPr="009E3FAD">
        <w:rPr>
          <w:rFonts w:ascii="Times New Roman" w:eastAsia="Times New Roman" w:hAnsi="Times New Roman" w:cs="Times New Roman"/>
          <w:i/>
          <w:iCs/>
          <w:color w:val="000000" w:themeColor="text1"/>
          <w:sz w:val="24"/>
          <w:szCs w:val="24"/>
          <w:lang w:eastAsia="cs-CZ"/>
        </w:rPr>
        <w:t>Complementary</w:t>
      </w:r>
      <w:proofErr w:type="spellEnd"/>
      <w:r w:rsidRPr="009E3FAD">
        <w:rPr>
          <w:rFonts w:ascii="Times New Roman" w:eastAsia="Times New Roman" w:hAnsi="Times New Roman" w:cs="Times New Roman"/>
          <w:i/>
          <w:iCs/>
          <w:color w:val="000000" w:themeColor="text1"/>
          <w:sz w:val="24"/>
          <w:szCs w:val="24"/>
          <w:lang w:eastAsia="cs-CZ"/>
        </w:rPr>
        <w:t xml:space="preserve"> and </w:t>
      </w:r>
      <w:proofErr w:type="spellStart"/>
      <w:r w:rsidRPr="009E3FAD">
        <w:rPr>
          <w:rFonts w:ascii="Times New Roman" w:eastAsia="Times New Roman" w:hAnsi="Times New Roman" w:cs="Times New Roman"/>
          <w:i/>
          <w:iCs/>
          <w:color w:val="000000" w:themeColor="text1"/>
          <w:sz w:val="24"/>
          <w:szCs w:val="24"/>
          <w:lang w:eastAsia="cs-CZ"/>
        </w:rPr>
        <w:t>Alternative</w:t>
      </w:r>
      <w:proofErr w:type="spellEnd"/>
      <w:r w:rsidRPr="009E3FAD">
        <w:rPr>
          <w:rFonts w:ascii="Times New Roman" w:eastAsia="Times New Roman" w:hAnsi="Times New Roman" w:cs="Times New Roman"/>
          <w:i/>
          <w:iCs/>
          <w:color w:val="000000" w:themeColor="text1"/>
          <w:sz w:val="24"/>
          <w:szCs w:val="24"/>
          <w:lang w:eastAsia="cs-CZ"/>
        </w:rPr>
        <w:t xml:space="preserve"> </w:t>
      </w:r>
      <w:proofErr w:type="spellStart"/>
      <w:r w:rsidRPr="009E3FAD">
        <w:rPr>
          <w:rFonts w:ascii="Times New Roman" w:eastAsia="Times New Roman" w:hAnsi="Times New Roman" w:cs="Times New Roman"/>
          <w:i/>
          <w:iCs/>
          <w:color w:val="000000" w:themeColor="text1"/>
          <w:sz w:val="24"/>
          <w:szCs w:val="24"/>
          <w:lang w:eastAsia="cs-CZ"/>
        </w:rPr>
        <w:t>Therapies</w:t>
      </w:r>
      <w:proofErr w:type="spellEnd"/>
      <w:r w:rsidRPr="009E3FAD">
        <w:rPr>
          <w:rFonts w:ascii="Times New Roman" w:eastAsia="Times New Roman" w:hAnsi="Times New Roman" w:cs="Times New Roman"/>
          <w:color w:val="000000" w:themeColor="text1"/>
          <w:sz w:val="24"/>
          <w:szCs w:val="24"/>
          <w:lang w:eastAsia="cs-CZ"/>
        </w:rPr>
        <w:t xml:space="preserve"> [online]. Jessica </w:t>
      </w:r>
      <w:proofErr w:type="spellStart"/>
      <w:r w:rsidRPr="009E3FAD">
        <w:rPr>
          <w:rFonts w:ascii="Times New Roman" w:eastAsia="Times New Roman" w:hAnsi="Times New Roman" w:cs="Times New Roman"/>
          <w:color w:val="000000" w:themeColor="text1"/>
          <w:sz w:val="24"/>
          <w:szCs w:val="24"/>
          <w:lang w:eastAsia="cs-CZ"/>
        </w:rPr>
        <w:t>Kingsley</w:t>
      </w:r>
      <w:proofErr w:type="spellEnd"/>
      <w:r w:rsidRPr="009E3FAD">
        <w:rPr>
          <w:rFonts w:ascii="Times New Roman" w:eastAsia="Times New Roman" w:hAnsi="Times New Roman" w:cs="Times New Roman"/>
          <w:color w:val="000000" w:themeColor="text1"/>
          <w:sz w:val="24"/>
          <w:szCs w:val="24"/>
          <w:lang w:eastAsia="cs-CZ"/>
        </w:rPr>
        <w:t xml:space="preserve"> </w:t>
      </w:r>
      <w:proofErr w:type="spellStart"/>
      <w:r w:rsidRPr="009E3FAD">
        <w:rPr>
          <w:rFonts w:ascii="Times New Roman" w:eastAsia="Times New Roman" w:hAnsi="Times New Roman" w:cs="Times New Roman"/>
          <w:color w:val="000000" w:themeColor="text1"/>
          <w:sz w:val="24"/>
          <w:szCs w:val="24"/>
          <w:lang w:eastAsia="cs-CZ"/>
        </w:rPr>
        <w:t>Publishers</w:t>
      </w:r>
      <w:proofErr w:type="spellEnd"/>
      <w:r w:rsidRPr="009E3FAD">
        <w:rPr>
          <w:rFonts w:ascii="Times New Roman" w:eastAsia="Times New Roman" w:hAnsi="Times New Roman" w:cs="Times New Roman"/>
          <w:color w:val="000000" w:themeColor="text1"/>
          <w:sz w:val="24"/>
          <w:szCs w:val="24"/>
          <w:lang w:eastAsia="cs-CZ"/>
        </w:rPr>
        <w:t xml:space="preserve">, 2008 [cit. 2020-05-10]. ISBN 978-1-84310-864-1. Dostupné z: </w:t>
      </w:r>
      <w:hyperlink r:id="rId12" w:history="1">
        <w:r w:rsidRPr="009E3FAD">
          <w:rPr>
            <w:rStyle w:val="Hypertextovodkaz"/>
            <w:rFonts w:ascii="Times New Roman" w:eastAsia="Times New Roman" w:hAnsi="Times New Roman" w:cs="Times New Roman"/>
            <w:color w:val="000000" w:themeColor="text1"/>
            <w:sz w:val="24"/>
            <w:szCs w:val="24"/>
            <w:u w:val="none"/>
            <w:lang w:eastAsia="cs-CZ"/>
          </w:rPr>
          <w:t>https://books.google.cz/books?id=_BL02OMLy7YC&amp;pg=PA113&amp;lpg=PA113&amp;dq=Williams+KR.+The+Son-Rise+Program+intervention+for+autism:+prerequisites+for+evaluation.&amp;source=bl&amp;ots=CvhDpHSOjs&amp;si</w:t>
        </w:r>
      </w:hyperlink>
      <w:r w:rsidRPr="009E3FAD">
        <w:rPr>
          <w:rFonts w:ascii="Times New Roman" w:eastAsia="Times New Roman" w:hAnsi="Times New Roman" w:cs="Times New Roman"/>
          <w:color w:val="000000" w:themeColor="text1"/>
          <w:sz w:val="24"/>
          <w:szCs w:val="24"/>
          <w:lang w:eastAsia="cs-CZ"/>
        </w:rPr>
        <w:t>g=ACfU3U3xWObSwm7zWr9HMsb-S6gQZiaCzg&amp;hl=cs&amp;sa=X&amp;ved=2ahUKEwjQqs-o-qjpAhV_AWMBHQpaBmkQ6AEwBXoECAoQAQ#v=onepage&amp;q=Williams%20KR.%20The%20Son-Rise%20Program%20intervention%20for%20autism%3A%20prerequisites%20for%20evaluation.&amp;f=false</w:t>
      </w:r>
    </w:p>
    <w:p w:rsidR="00055001" w:rsidRPr="009E3FAD" w:rsidRDefault="00C32945" w:rsidP="00D3004D">
      <w:pPr>
        <w:pStyle w:val="Textpoznpodarou"/>
        <w:numPr>
          <w:ilvl w:val="0"/>
          <w:numId w:val="9"/>
        </w:numPr>
        <w:spacing w:line="360" w:lineRule="auto"/>
        <w:jc w:val="both"/>
        <w:rPr>
          <w:rStyle w:val="Hypertextovodkaz"/>
          <w:rFonts w:ascii="Times New Roman" w:hAnsi="Times New Roman"/>
          <w:color w:val="000000" w:themeColor="text1"/>
          <w:sz w:val="24"/>
          <w:szCs w:val="24"/>
          <w:u w:val="none"/>
        </w:rPr>
      </w:pPr>
      <w:r w:rsidRPr="009E3FAD">
        <w:rPr>
          <w:rFonts w:ascii="Times New Roman" w:hAnsi="Times New Roman"/>
          <w:color w:val="000000" w:themeColor="text1"/>
          <w:sz w:val="24"/>
          <w:szCs w:val="24"/>
        </w:rPr>
        <w:t>LINDA CECAVOVÁ</w:t>
      </w:r>
      <w:r w:rsidR="003208F2" w:rsidRPr="009E3FAD">
        <w:rPr>
          <w:rFonts w:ascii="Times New Roman" w:hAnsi="Times New Roman"/>
          <w:color w:val="000000" w:themeColor="text1"/>
          <w:sz w:val="24"/>
          <w:szCs w:val="24"/>
        </w:rPr>
        <w:t xml:space="preserve">. </w:t>
      </w:r>
      <w:r w:rsidR="003208F2" w:rsidRPr="009E3FAD">
        <w:rPr>
          <w:rFonts w:ascii="Times New Roman" w:hAnsi="Times New Roman"/>
          <w:i/>
          <w:iCs/>
          <w:color w:val="000000" w:themeColor="text1"/>
          <w:sz w:val="24"/>
          <w:szCs w:val="24"/>
        </w:rPr>
        <w:t>Úvod do HANDLE přístupu–kurz 1. stupně</w:t>
      </w:r>
      <w:r w:rsidR="003208F2" w:rsidRPr="009E3FAD">
        <w:rPr>
          <w:rFonts w:ascii="Times New Roman" w:hAnsi="Times New Roman"/>
          <w:color w:val="000000" w:themeColor="text1"/>
          <w:sz w:val="24"/>
          <w:szCs w:val="24"/>
        </w:rPr>
        <w:t xml:space="preserve"> [online]. [b. r.] [cit. 3.2.2020]. Dostupné z: </w:t>
      </w:r>
      <w:hyperlink r:id="rId13" w:history="1">
        <w:r w:rsidR="003208F2" w:rsidRPr="009E3FAD">
          <w:rPr>
            <w:rStyle w:val="Hypertextovodkaz"/>
            <w:rFonts w:ascii="Times New Roman" w:hAnsi="Times New Roman"/>
            <w:color w:val="000000" w:themeColor="text1"/>
            <w:sz w:val="24"/>
            <w:szCs w:val="24"/>
            <w:u w:val="none"/>
          </w:rPr>
          <w:t>https://rozvojhrou.cz/akce-uvod-do-handle-pristupu-kurz-1-stupne-brno/</w:t>
        </w:r>
      </w:hyperlink>
    </w:p>
    <w:p w:rsidR="00C32945" w:rsidRPr="009E3FAD" w:rsidRDefault="00C32945" w:rsidP="00D3004D">
      <w:pPr>
        <w:pStyle w:val="Textpoznpodarou"/>
        <w:numPr>
          <w:ilvl w:val="0"/>
          <w:numId w:val="9"/>
        </w:numPr>
        <w:spacing w:line="360" w:lineRule="auto"/>
        <w:jc w:val="both"/>
        <w:rPr>
          <w:rFonts w:ascii="Times New Roman" w:hAnsi="Times New Roman"/>
          <w:color w:val="000000" w:themeColor="text1"/>
          <w:sz w:val="24"/>
          <w:szCs w:val="24"/>
        </w:rPr>
      </w:pPr>
      <w:r w:rsidRPr="009E3FAD">
        <w:rPr>
          <w:rFonts w:ascii="Times New Roman" w:hAnsi="Times New Roman"/>
          <w:color w:val="000000" w:themeColor="text1"/>
          <w:sz w:val="24"/>
          <w:szCs w:val="24"/>
        </w:rPr>
        <w:t xml:space="preserve">LINDA CECAVOVÁ. </w:t>
      </w:r>
      <w:r w:rsidRPr="009E3FAD">
        <w:rPr>
          <w:rFonts w:ascii="Times New Roman" w:hAnsi="Times New Roman"/>
          <w:i/>
          <w:iCs/>
          <w:color w:val="000000" w:themeColor="text1"/>
          <w:sz w:val="24"/>
          <w:szCs w:val="24"/>
        </w:rPr>
        <w:t>Projekt rozvoj hrou</w:t>
      </w:r>
      <w:r w:rsidRPr="009E3FAD">
        <w:rPr>
          <w:rFonts w:ascii="Times New Roman" w:hAnsi="Times New Roman"/>
          <w:color w:val="000000" w:themeColor="text1"/>
          <w:sz w:val="24"/>
          <w:szCs w:val="24"/>
        </w:rPr>
        <w:t xml:space="preserve"> [online]. [b. r] [cit. 4. 5. 2020]. Dostupné z: https://rozvojhrou.cz/</w:t>
      </w:r>
    </w:p>
    <w:p w:rsidR="00C32945" w:rsidRPr="009E3FAD" w:rsidRDefault="00C32945" w:rsidP="00D3004D">
      <w:pPr>
        <w:pStyle w:val="Textpoznpodarou"/>
        <w:numPr>
          <w:ilvl w:val="0"/>
          <w:numId w:val="9"/>
        </w:numPr>
        <w:spacing w:line="360" w:lineRule="auto"/>
        <w:jc w:val="both"/>
        <w:rPr>
          <w:rFonts w:ascii="Times New Roman" w:hAnsi="Times New Roman"/>
          <w:color w:val="000000" w:themeColor="text1"/>
          <w:sz w:val="24"/>
          <w:szCs w:val="24"/>
        </w:rPr>
      </w:pPr>
      <w:r w:rsidRPr="009E3FAD">
        <w:rPr>
          <w:rFonts w:ascii="Times New Roman" w:hAnsi="Times New Roman"/>
          <w:color w:val="000000" w:themeColor="text1"/>
          <w:sz w:val="24"/>
          <w:szCs w:val="24"/>
        </w:rPr>
        <w:t xml:space="preserve">LINDA CECAVOVÁ. </w:t>
      </w:r>
      <w:r w:rsidRPr="009E3FAD">
        <w:rPr>
          <w:rFonts w:ascii="Times New Roman" w:hAnsi="Times New Roman"/>
          <w:i/>
          <w:iCs/>
          <w:color w:val="000000" w:themeColor="text1"/>
          <w:sz w:val="24"/>
          <w:szCs w:val="24"/>
        </w:rPr>
        <w:t>Son-</w:t>
      </w:r>
      <w:proofErr w:type="spellStart"/>
      <w:r w:rsidRPr="009E3FAD">
        <w:rPr>
          <w:rFonts w:ascii="Times New Roman" w:hAnsi="Times New Roman"/>
          <w:i/>
          <w:iCs/>
          <w:color w:val="000000" w:themeColor="text1"/>
          <w:sz w:val="24"/>
          <w:szCs w:val="24"/>
        </w:rPr>
        <w:t>Rise</w:t>
      </w:r>
      <w:proofErr w:type="spellEnd"/>
      <w:r w:rsidRPr="009E3FAD">
        <w:rPr>
          <w:rFonts w:ascii="Times New Roman" w:hAnsi="Times New Roman"/>
          <w:i/>
          <w:iCs/>
          <w:color w:val="000000" w:themeColor="text1"/>
          <w:sz w:val="24"/>
          <w:szCs w:val="24"/>
        </w:rPr>
        <w:t xml:space="preserve"> Program </w:t>
      </w:r>
      <w:r w:rsidRPr="009E3FAD">
        <w:rPr>
          <w:rFonts w:ascii="Times New Roman" w:hAnsi="Times New Roman"/>
          <w:color w:val="000000" w:themeColor="text1"/>
          <w:sz w:val="24"/>
          <w:szCs w:val="24"/>
        </w:rPr>
        <w:t xml:space="preserve">[online]. [b. r.] [cit. 5. 5. 2020]. Dostupné z: </w:t>
      </w:r>
      <w:r w:rsidR="00014DC9" w:rsidRPr="009E3FAD">
        <w:rPr>
          <w:rFonts w:ascii="Times New Roman" w:hAnsi="Times New Roman"/>
          <w:color w:val="000000" w:themeColor="text1"/>
          <w:sz w:val="24"/>
          <w:szCs w:val="24"/>
        </w:rPr>
        <w:t>https://rozvojhrou.cz/odkazy/</w:t>
      </w:r>
    </w:p>
    <w:p w:rsidR="00014DC9" w:rsidRPr="009E3FAD" w:rsidRDefault="00014DC9" w:rsidP="00D3004D">
      <w:pPr>
        <w:pStyle w:val="Textpoznpodarou"/>
        <w:numPr>
          <w:ilvl w:val="0"/>
          <w:numId w:val="9"/>
        </w:numPr>
        <w:spacing w:line="360" w:lineRule="auto"/>
        <w:jc w:val="both"/>
        <w:rPr>
          <w:rStyle w:val="Hypertextovodkaz"/>
          <w:rFonts w:ascii="Times New Roman" w:hAnsi="Times New Roman"/>
          <w:color w:val="000000" w:themeColor="text1"/>
          <w:sz w:val="32"/>
          <w:szCs w:val="32"/>
          <w:u w:val="none"/>
        </w:rPr>
      </w:pPr>
      <w:r w:rsidRPr="009E3FAD">
        <w:rPr>
          <w:rFonts w:ascii="Times New Roman" w:hAnsi="Times New Roman"/>
          <w:color w:val="000000" w:themeColor="text1"/>
          <w:sz w:val="24"/>
          <w:szCs w:val="24"/>
        </w:rPr>
        <w:lastRenderedPageBreak/>
        <w:t xml:space="preserve">RESEARCH AUTISM. </w:t>
      </w:r>
      <w:r w:rsidRPr="009E3FAD">
        <w:rPr>
          <w:rFonts w:ascii="Times New Roman" w:hAnsi="Times New Roman"/>
          <w:i/>
          <w:iCs/>
          <w:color w:val="000000" w:themeColor="text1"/>
          <w:sz w:val="24"/>
          <w:szCs w:val="24"/>
        </w:rPr>
        <w:t>Son-</w:t>
      </w:r>
      <w:proofErr w:type="spellStart"/>
      <w:r w:rsidRPr="009E3FAD">
        <w:rPr>
          <w:rFonts w:ascii="Times New Roman" w:hAnsi="Times New Roman"/>
          <w:i/>
          <w:iCs/>
          <w:color w:val="000000" w:themeColor="text1"/>
          <w:sz w:val="24"/>
          <w:szCs w:val="24"/>
        </w:rPr>
        <w:t>Rise</w:t>
      </w:r>
      <w:proofErr w:type="spellEnd"/>
      <w:r w:rsidRPr="009E3FAD">
        <w:rPr>
          <w:rFonts w:ascii="Times New Roman" w:hAnsi="Times New Roman"/>
          <w:i/>
          <w:iCs/>
          <w:color w:val="000000" w:themeColor="text1"/>
          <w:sz w:val="24"/>
          <w:szCs w:val="24"/>
        </w:rPr>
        <w:t xml:space="preserve"> Program and </w:t>
      </w:r>
      <w:proofErr w:type="spellStart"/>
      <w:r w:rsidRPr="009E3FAD">
        <w:rPr>
          <w:rFonts w:ascii="Times New Roman" w:hAnsi="Times New Roman"/>
          <w:i/>
          <w:iCs/>
          <w:color w:val="000000" w:themeColor="text1"/>
          <w:sz w:val="24"/>
          <w:szCs w:val="24"/>
        </w:rPr>
        <w:t>Autism</w:t>
      </w:r>
      <w:proofErr w:type="spellEnd"/>
      <w:r w:rsidRPr="009E3FAD">
        <w:rPr>
          <w:rFonts w:ascii="Times New Roman" w:hAnsi="Times New Roman"/>
          <w:i/>
          <w:iCs/>
          <w:color w:val="000000" w:themeColor="text1"/>
          <w:sz w:val="24"/>
          <w:szCs w:val="24"/>
        </w:rPr>
        <w:t xml:space="preserve"> </w:t>
      </w:r>
      <w:r w:rsidRPr="009E3FAD">
        <w:rPr>
          <w:rFonts w:ascii="Times New Roman" w:hAnsi="Times New Roman"/>
          <w:color w:val="000000" w:themeColor="text1"/>
          <w:sz w:val="24"/>
          <w:szCs w:val="24"/>
        </w:rPr>
        <w:t>[online]</w:t>
      </w:r>
      <w:r w:rsidRPr="009E3FAD">
        <w:rPr>
          <w:rFonts w:ascii="Times New Roman" w:hAnsi="Times New Roman"/>
          <w:i/>
          <w:iCs/>
          <w:color w:val="000000" w:themeColor="text1"/>
          <w:sz w:val="24"/>
          <w:szCs w:val="24"/>
        </w:rPr>
        <w:t xml:space="preserve">. </w:t>
      </w:r>
      <w:r w:rsidRPr="009E3FAD">
        <w:rPr>
          <w:rFonts w:ascii="Times New Roman" w:hAnsi="Times New Roman"/>
          <w:color w:val="000000" w:themeColor="text1"/>
          <w:sz w:val="24"/>
          <w:szCs w:val="24"/>
        </w:rPr>
        <w:t>2019 [cit. 5. 5. 2020] Dostupné z: http://www.researchautism.net/interventions/23/son-rise-program-and-autism?print=1</w:t>
      </w:r>
    </w:p>
    <w:p w:rsidR="00BB5AEE" w:rsidRPr="009E3FAD" w:rsidRDefault="00055001" w:rsidP="00D3004D">
      <w:pPr>
        <w:pStyle w:val="Textpoznpodarou"/>
        <w:numPr>
          <w:ilvl w:val="0"/>
          <w:numId w:val="9"/>
        </w:numPr>
        <w:spacing w:line="360" w:lineRule="auto"/>
        <w:jc w:val="both"/>
        <w:rPr>
          <w:rFonts w:ascii="Times New Roman" w:hAnsi="Times New Roman"/>
          <w:color w:val="000000" w:themeColor="text1"/>
          <w:sz w:val="24"/>
          <w:szCs w:val="24"/>
        </w:rPr>
      </w:pPr>
      <w:r w:rsidRPr="009E3FAD">
        <w:rPr>
          <w:rFonts w:ascii="Times New Roman" w:hAnsi="Times New Roman"/>
          <w:color w:val="000000" w:themeColor="text1"/>
          <w:sz w:val="24"/>
          <w:szCs w:val="24"/>
        </w:rPr>
        <w:t xml:space="preserve">ÚSTAV ZDRAVOTNICKÝCH INFORMACÍ A STATISTIKY ČR. </w:t>
      </w:r>
      <w:r w:rsidRPr="009E3FAD">
        <w:rPr>
          <w:rFonts w:ascii="Times New Roman" w:hAnsi="Times New Roman"/>
          <w:i/>
          <w:iCs/>
          <w:color w:val="000000" w:themeColor="text1"/>
          <w:sz w:val="24"/>
          <w:szCs w:val="24"/>
        </w:rPr>
        <w:t>Mezinárodní statistická klasifikace nemocí a přidružených zdravotních problémů MKN–10</w:t>
      </w:r>
      <w:r w:rsidRPr="009E3FAD">
        <w:rPr>
          <w:rFonts w:ascii="Times New Roman" w:hAnsi="Times New Roman"/>
          <w:color w:val="000000" w:themeColor="text1"/>
          <w:sz w:val="24"/>
          <w:szCs w:val="24"/>
        </w:rPr>
        <w:t xml:space="preserve"> [online]. 2020 [cit. 15. 3. 2020]. Dostupné z: https://old.uzis.cz/cz/mkn/index.html</w:t>
      </w:r>
    </w:p>
    <w:bookmarkEnd w:id="29"/>
    <w:p w:rsidR="00BB5AEE" w:rsidRPr="009E3FAD" w:rsidRDefault="00BB5AEE" w:rsidP="00AE1981">
      <w:pPr>
        <w:spacing w:after="0" w:line="360" w:lineRule="auto"/>
        <w:jc w:val="both"/>
        <w:rPr>
          <w:rFonts w:ascii="Times New Roman" w:hAnsi="Times New Roman"/>
          <w:b/>
          <w:bCs/>
          <w:color w:val="000000" w:themeColor="text1"/>
          <w:sz w:val="24"/>
          <w:szCs w:val="24"/>
        </w:rPr>
      </w:pPr>
    </w:p>
    <w:p w:rsidR="003A33F8" w:rsidRPr="009E3FAD" w:rsidRDefault="003A33F8" w:rsidP="00AE1981">
      <w:pPr>
        <w:spacing w:after="0" w:line="360" w:lineRule="auto"/>
        <w:rPr>
          <w:rFonts w:ascii="Times New Roman" w:hAnsi="Times New Roman"/>
          <w:color w:val="000000" w:themeColor="text1"/>
          <w:sz w:val="26"/>
          <w:szCs w:val="26"/>
        </w:rPr>
      </w:pPr>
    </w:p>
    <w:p w:rsidR="00EB7E58" w:rsidRPr="009E3FAD" w:rsidRDefault="00EB7E58" w:rsidP="00AE1981">
      <w:pPr>
        <w:spacing w:after="0" w:line="360" w:lineRule="auto"/>
        <w:rPr>
          <w:rFonts w:ascii="Times New Roman" w:hAnsi="Times New Roman"/>
          <w:color w:val="000000" w:themeColor="text1"/>
          <w:sz w:val="26"/>
          <w:szCs w:val="26"/>
        </w:rPr>
      </w:pPr>
    </w:p>
    <w:p w:rsidR="00EB7E58" w:rsidRPr="009E3FAD" w:rsidRDefault="00EB7E58" w:rsidP="00AE1981">
      <w:pPr>
        <w:spacing w:after="0" w:line="360" w:lineRule="auto"/>
        <w:rPr>
          <w:rFonts w:ascii="Times New Roman" w:hAnsi="Times New Roman"/>
          <w:color w:val="000000" w:themeColor="text1"/>
          <w:sz w:val="26"/>
          <w:szCs w:val="26"/>
        </w:rPr>
      </w:pPr>
    </w:p>
    <w:p w:rsidR="00EB7E58" w:rsidRPr="009E3FAD" w:rsidRDefault="00EB7E58" w:rsidP="00AE1981">
      <w:pPr>
        <w:spacing w:after="0" w:line="360" w:lineRule="auto"/>
        <w:rPr>
          <w:rFonts w:ascii="Times New Roman" w:hAnsi="Times New Roman"/>
          <w:color w:val="000000" w:themeColor="text1"/>
          <w:sz w:val="26"/>
          <w:szCs w:val="26"/>
        </w:rPr>
      </w:pPr>
    </w:p>
    <w:p w:rsidR="00EB7E58" w:rsidRPr="009E3FAD" w:rsidRDefault="00EB7E58" w:rsidP="00AE1981">
      <w:pPr>
        <w:spacing w:after="0" w:line="360" w:lineRule="auto"/>
        <w:rPr>
          <w:rFonts w:ascii="Times New Roman" w:hAnsi="Times New Roman"/>
          <w:color w:val="000000" w:themeColor="text1"/>
          <w:sz w:val="26"/>
          <w:szCs w:val="26"/>
        </w:rPr>
      </w:pPr>
    </w:p>
    <w:p w:rsidR="00EB7E58" w:rsidRPr="009E3FAD" w:rsidRDefault="00EB7E58" w:rsidP="00AE1981">
      <w:pPr>
        <w:spacing w:after="0" w:line="360" w:lineRule="auto"/>
        <w:rPr>
          <w:rFonts w:ascii="Times New Roman" w:hAnsi="Times New Roman"/>
          <w:color w:val="000000" w:themeColor="text1"/>
          <w:sz w:val="26"/>
          <w:szCs w:val="26"/>
        </w:rPr>
      </w:pPr>
    </w:p>
    <w:p w:rsidR="00EB7E58" w:rsidRPr="009E3FAD" w:rsidRDefault="00EB7E58" w:rsidP="00AE1981">
      <w:pPr>
        <w:spacing w:after="0" w:line="360" w:lineRule="auto"/>
        <w:rPr>
          <w:rFonts w:ascii="Times New Roman" w:hAnsi="Times New Roman"/>
          <w:color w:val="000000" w:themeColor="text1"/>
          <w:sz w:val="26"/>
          <w:szCs w:val="26"/>
        </w:rPr>
      </w:pPr>
    </w:p>
    <w:p w:rsidR="00EB7E58" w:rsidRPr="009E3FAD" w:rsidRDefault="00EB7E58" w:rsidP="00AE1981">
      <w:pPr>
        <w:spacing w:after="0" w:line="360" w:lineRule="auto"/>
        <w:rPr>
          <w:rFonts w:ascii="Times New Roman" w:hAnsi="Times New Roman"/>
          <w:color w:val="000000" w:themeColor="text1"/>
          <w:sz w:val="26"/>
          <w:szCs w:val="26"/>
        </w:rPr>
      </w:pPr>
    </w:p>
    <w:p w:rsidR="00EB7E58" w:rsidRPr="009E3FAD" w:rsidRDefault="00EB7E58" w:rsidP="00AE1981">
      <w:pPr>
        <w:spacing w:after="0" w:line="360" w:lineRule="auto"/>
        <w:rPr>
          <w:rFonts w:ascii="Times New Roman" w:hAnsi="Times New Roman"/>
          <w:color w:val="000000" w:themeColor="text1"/>
          <w:sz w:val="26"/>
          <w:szCs w:val="26"/>
        </w:rPr>
      </w:pPr>
    </w:p>
    <w:p w:rsidR="00EB7E58" w:rsidRPr="009E3FAD" w:rsidRDefault="00EB7E58" w:rsidP="00AE1981">
      <w:pPr>
        <w:spacing w:after="0" w:line="360" w:lineRule="auto"/>
        <w:rPr>
          <w:rFonts w:ascii="Times New Roman" w:hAnsi="Times New Roman"/>
          <w:color w:val="000000" w:themeColor="text1"/>
          <w:sz w:val="26"/>
          <w:szCs w:val="26"/>
        </w:rPr>
      </w:pPr>
    </w:p>
    <w:p w:rsidR="00EB7E58" w:rsidRPr="009E3FAD" w:rsidRDefault="00EB7E58" w:rsidP="00AE1981">
      <w:pPr>
        <w:spacing w:after="0" w:line="360" w:lineRule="auto"/>
        <w:rPr>
          <w:rFonts w:ascii="Times New Roman" w:hAnsi="Times New Roman"/>
          <w:color w:val="000000" w:themeColor="text1"/>
          <w:sz w:val="26"/>
          <w:szCs w:val="26"/>
        </w:rPr>
      </w:pPr>
    </w:p>
    <w:p w:rsidR="00EB7E58" w:rsidRPr="009E3FAD" w:rsidRDefault="00EB7E58" w:rsidP="003A33F8">
      <w:pPr>
        <w:spacing w:after="0" w:line="360" w:lineRule="auto"/>
        <w:rPr>
          <w:rFonts w:ascii="Times New Roman" w:hAnsi="Times New Roman"/>
          <w:b/>
          <w:color w:val="000000" w:themeColor="text1"/>
          <w:sz w:val="32"/>
          <w:szCs w:val="32"/>
        </w:rPr>
      </w:pPr>
    </w:p>
    <w:p w:rsidR="00EB7E58" w:rsidRPr="009E3FAD" w:rsidRDefault="00EB7E58" w:rsidP="003A33F8">
      <w:pPr>
        <w:spacing w:after="0" w:line="360" w:lineRule="auto"/>
        <w:rPr>
          <w:rFonts w:ascii="Times New Roman" w:hAnsi="Times New Roman"/>
          <w:b/>
          <w:color w:val="000000" w:themeColor="text1"/>
          <w:sz w:val="32"/>
          <w:szCs w:val="32"/>
        </w:rPr>
      </w:pPr>
    </w:p>
    <w:p w:rsidR="00EB7E58" w:rsidRPr="009E3FAD" w:rsidRDefault="00EB7E58" w:rsidP="003A33F8">
      <w:pPr>
        <w:spacing w:after="0" w:line="360" w:lineRule="auto"/>
        <w:rPr>
          <w:rFonts w:ascii="Times New Roman" w:hAnsi="Times New Roman"/>
          <w:b/>
          <w:color w:val="000000" w:themeColor="text1"/>
          <w:sz w:val="32"/>
          <w:szCs w:val="32"/>
        </w:rPr>
      </w:pPr>
    </w:p>
    <w:p w:rsidR="00EB7E58" w:rsidRPr="009E3FAD" w:rsidRDefault="00EB7E58" w:rsidP="003A33F8">
      <w:pPr>
        <w:spacing w:after="0" w:line="360" w:lineRule="auto"/>
        <w:rPr>
          <w:rFonts w:ascii="Times New Roman" w:hAnsi="Times New Roman"/>
          <w:b/>
          <w:color w:val="000000" w:themeColor="text1"/>
          <w:sz w:val="32"/>
          <w:szCs w:val="32"/>
        </w:rPr>
      </w:pPr>
    </w:p>
    <w:p w:rsidR="00EB7E58" w:rsidRPr="009E3FAD" w:rsidRDefault="00EB7E58" w:rsidP="003A33F8">
      <w:pPr>
        <w:spacing w:after="0" w:line="360" w:lineRule="auto"/>
        <w:rPr>
          <w:rFonts w:ascii="Times New Roman" w:hAnsi="Times New Roman"/>
          <w:b/>
          <w:color w:val="000000" w:themeColor="text1"/>
          <w:sz w:val="32"/>
          <w:szCs w:val="32"/>
        </w:rPr>
      </w:pPr>
    </w:p>
    <w:p w:rsidR="00EB7E58" w:rsidRPr="009E3FAD" w:rsidRDefault="00EB7E58" w:rsidP="003A33F8">
      <w:pPr>
        <w:spacing w:after="0" w:line="360" w:lineRule="auto"/>
        <w:rPr>
          <w:rFonts w:ascii="Times New Roman" w:hAnsi="Times New Roman"/>
          <w:b/>
          <w:color w:val="000000" w:themeColor="text1"/>
          <w:sz w:val="32"/>
          <w:szCs w:val="32"/>
        </w:rPr>
      </w:pPr>
    </w:p>
    <w:p w:rsidR="00EB7E58" w:rsidRPr="009E3FAD" w:rsidRDefault="00EB7E58" w:rsidP="003A33F8">
      <w:pPr>
        <w:spacing w:after="0" w:line="360" w:lineRule="auto"/>
        <w:rPr>
          <w:rFonts w:ascii="Times New Roman" w:hAnsi="Times New Roman"/>
          <w:b/>
          <w:color w:val="000000" w:themeColor="text1"/>
          <w:sz w:val="32"/>
          <w:szCs w:val="32"/>
        </w:rPr>
      </w:pPr>
    </w:p>
    <w:p w:rsidR="00EB7E58" w:rsidRPr="009E3FAD" w:rsidRDefault="00EB7E58" w:rsidP="003A33F8">
      <w:pPr>
        <w:spacing w:after="0" w:line="360" w:lineRule="auto"/>
        <w:rPr>
          <w:rFonts w:ascii="Times New Roman" w:hAnsi="Times New Roman"/>
          <w:b/>
          <w:color w:val="000000" w:themeColor="text1"/>
          <w:sz w:val="32"/>
          <w:szCs w:val="32"/>
        </w:rPr>
      </w:pPr>
    </w:p>
    <w:p w:rsidR="00D67F07" w:rsidRPr="009E3FAD" w:rsidRDefault="00D67F07" w:rsidP="003A33F8">
      <w:pPr>
        <w:spacing w:after="0" w:line="360" w:lineRule="auto"/>
        <w:rPr>
          <w:rFonts w:ascii="Times New Roman" w:hAnsi="Times New Roman"/>
          <w:b/>
          <w:color w:val="000000" w:themeColor="text1"/>
          <w:sz w:val="32"/>
          <w:szCs w:val="32"/>
        </w:rPr>
      </w:pPr>
    </w:p>
    <w:p w:rsidR="00D67F07" w:rsidRPr="009E3FAD" w:rsidRDefault="00D67F07" w:rsidP="003A33F8">
      <w:pPr>
        <w:spacing w:after="0" w:line="360" w:lineRule="auto"/>
        <w:rPr>
          <w:rFonts w:ascii="Times New Roman" w:hAnsi="Times New Roman"/>
          <w:b/>
          <w:color w:val="000000" w:themeColor="text1"/>
          <w:sz w:val="32"/>
          <w:szCs w:val="32"/>
        </w:rPr>
      </w:pPr>
    </w:p>
    <w:p w:rsidR="00EB7E58" w:rsidRPr="009E3FAD" w:rsidRDefault="00EB7E58" w:rsidP="003A33F8">
      <w:pPr>
        <w:spacing w:after="0" w:line="360" w:lineRule="auto"/>
        <w:rPr>
          <w:rFonts w:ascii="Times New Roman" w:hAnsi="Times New Roman"/>
          <w:b/>
          <w:color w:val="000000" w:themeColor="text1"/>
          <w:sz w:val="32"/>
          <w:szCs w:val="32"/>
        </w:rPr>
      </w:pPr>
    </w:p>
    <w:p w:rsidR="003A33F8" w:rsidRPr="009E3FAD" w:rsidRDefault="00942D81" w:rsidP="003A33F8">
      <w:pPr>
        <w:spacing w:after="0" w:line="360" w:lineRule="auto"/>
        <w:rPr>
          <w:rFonts w:ascii="Times New Roman" w:hAnsi="Times New Roman"/>
          <w:b/>
          <w:color w:val="000000" w:themeColor="text1"/>
          <w:sz w:val="32"/>
          <w:szCs w:val="32"/>
        </w:rPr>
      </w:pPr>
      <w:r w:rsidRPr="009E3FAD">
        <w:rPr>
          <w:rFonts w:ascii="Times New Roman" w:hAnsi="Times New Roman"/>
          <w:b/>
          <w:color w:val="000000" w:themeColor="text1"/>
          <w:sz w:val="32"/>
          <w:szCs w:val="32"/>
        </w:rPr>
        <w:lastRenderedPageBreak/>
        <w:t>SEZNAM</w:t>
      </w:r>
      <w:r w:rsidR="00B9655B" w:rsidRPr="009E3FAD">
        <w:rPr>
          <w:rFonts w:ascii="Times New Roman" w:hAnsi="Times New Roman"/>
          <w:b/>
          <w:color w:val="000000" w:themeColor="text1"/>
          <w:sz w:val="32"/>
          <w:szCs w:val="32"/>
        </w:rPr>
        <w:t xml:space="preserve"> POUŽITÝCH</w:t>
      </w:r>
      <w:r w:rsidRPr="009E3FAD">
        <w:rPr>
          <w:rFonts w:ascii="Times New Roman" w:hAnsi="Times New Roman"/>
          <w:b/>
          <w:color w:val="000000" w:themeColor="text1"/>
          <w:sz w:val="32"/>
          <w:szCs w:val="32"/>
        </w:rPr>
        <w:t xml:space="preserve"> ZKRATEK</w:t>
      </w:r>
    </w:p>
    <w:p w:rsidR="009378E9" w:rsidRPr="009E3FAD" w:rsidRDefault="009378E9" w:rsidP="00267D82">
      <w:pPr>
        <w:pStyle w:val="Odstavecseseznamem"/>
        <w:numPr>
          <w:ilvl w:val="0"/>
          <w:numId w:val="4"/>
        </w:num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ABA – Aplikovaná behaviorální analýza</w:t>
      </w:r>
    </w:p>
    <w:p w:rsidR="006776D5" w:rsidRPr="009E3FAD" w:rsidRDefault="006776D5" w:rsidP="00267D82">
      <w:pPr>
        <w:pStyle w:val="Odstavecseseznamem"/>
        <w:numPr>
          <w:ilvl w:val="0"/>
          <w:numId w:val="4"/>
        </w:num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ASD</w:t>
      </w:r>
      <w:r w:rsidRPr="009E3FAD">
        <w:rPr>
          <w:rFonts w:ascii="Times New Roman" w:eastAsia="Times New Roman" w:hAnsi="Times New Roman"/>
          <w:color w:val="000000" w:themeColor="text1"/>
          <w:sz w:val="24"/>
          <w:szCs w:val="24"/>
          <w:lang w:eastAsia="cs-CZ"/>
        </w:rPr>
        <w:t xml:space="preserve"> – </w:t>
      </w:r>
      <w:proofErr w:type="spellStart"/>
      <w:r w:rsidRPr="009E3FAD">
        <w:rPr>
          <w:rFonts w:ascii="Times New Roman" w:eastAsia="Times New Roman" w:hAnsi="Times New Roman"/>
          <w:color w:val="000000" w:themeColor="text1"/>
          <w:sz w:val="24"/>
          <w:szCs w:val="24"/>
          <w:lang w:eastAsia="cs-CZ"/>
        </w:rPr>
        <w:t>Autism</w:t>
      </w:r>
      <w:proofErr w:type="spellEnd"/>
      <w:r w:rsidRPr="009E3FAD">
        <w:rPr>
          <w:rFonts w:ascii="Times New Roman" w:eastAsia="Times New Roman" w:hAnsi="Times New Roman"/>
          <w:color w:val="000000" w:themeColor="text1"/>
          <w:sz w:val="24"/>
          <w:szCs w:val="24"/>
          <w:lang w:eastAsia="cs-CZ"/>
        </w:rPr>
        <w:t xml:space="preserve"> </w:t>
      </w:r>
      <w:proofErr w:type="spellStart"/>
      <w:r w:rsidRPr="009E3FAD">
        <w:rPr>
          <w:rFonts w:ascii="Times New Roman" w:eastAsia="Times New Roman" w:hAnsi="Times New Roman"/>
          <w:color w:val="000000" w:themeColor="text1"/>
          <w:sz w:val="24"/>
          <w:szCs w:val="24"/>
          <w:lang w:eastAsia="cs-CZ"/>
        </w:rPr>
        <w:t>Spectrum</w:t>
      </w:r>
      <w:proofErr w:type="spellEnd"/>
      <w:r w:rsidRPr="009E3FAD">
        <w:rPr>
          <w:rFonts w:ascii="Times New Roman" w:eastAsia="Times New Roman" w:hAnsi="Times New Roman"/>
          <w:color w:val="000000" w:themeColor="text1"/>
          <w:sz w:val="24"/>
          <w:szCs w:val="24"/>
          <w:lang w:eastAsia="cs-CZ"/>
        </w:rPr>
        <w:t xml:space="preserve"> </w:t>
      </w:r>
      <w:proofErr w:type="spellStart"/>
      <w:r w:rsidRPr="009E3FAD">
        <w:rPr>
          <w:rFonts w:ascii="Times New Roman" w:eastAsia="Times New Roman" w:hAnsi="Times New Roman"/>
          <w:color w:val="000000" w:themeColor="text1"/>
          <w:sz w:val="24"/>
          <w:szCs w:val="24"/>
          <w:lang w:eastAsia="cs-CZ"/>
        </w:rPr>
        <w:t>Disorder</w:t>
      </w:r>
      <w:proofErr w:type="spellEnd"/>
    </w:p>
    <w:p w:rsidR="00AF0218" w:rsidRPr="009E3FAD" w:rsidRDefault="00AF0218" w:rsidP="00267D82">
      <w:pPr>
        <w:pStyle w:val="Odstavecseseznamem"/>
        <w:numPr>
          <w:ilvl w:val="0"/>
          <w:numId w:val="4"/>
        </w:numPr>
        <w:spacing w:after="0" w:line="360" w:lineRule="auto"/>
        <w:jc w:val="both"/>
        <w:rPr>
          <w:rFonts w:ascii="Times New Roman" w:hAnsi="Times New Roman"/>
          <w:color w:val="000000" w:themeColor="text1"/>
          <w:sz w:val="24"/>
          <w:szCs w:val="26"/>
        </w:rPr>
      </w:pPr>
      <w:r w:rsidRPr="009E3FAD">
        <w:rPr>
          <w:rFonts w:ascii="Times New Roman" w:hAnsi="Times New Roman" w:cs="Times New Roman"/>
          <w:color w:val="000000" w:themeColor="text1"/>
          <w:sz w:val="24"/>
          <w:szCs w:val="24"/>
        </w:rPr>
        <w:t xml:space="preserve">ATCA – </w:t>
      </w:r>
      <w:proofErr w:type="spellStart"/>
      <w:r w:rsidRPr="009E3FAD">
        <w:rPr>
          <w:rFonts w:ascii="Times New Roman" w:hAnsi="Times New Roman" w:cs="Times New Roman"/>
          <w:color w:val="000000" w:themeColor="text1"/>
          <w:sz w:val="24"/>
          <w:szCs w:val="24"/>
        </w:rPr>
        <w:t>Autism</w:t>
      </w:r>
      <w:proofErr w:type="spellEnd"/>
      <w:r w:rsidRPr="009E3FAD">
        <w:rPr>
          <w:rFonts w:ascii="Times New Roman" w:hAnsi="Times New Roman" w:cs="Times New Roman"/>
          <w:color w:val="000000" w:themeColor="text1"/>
          <w:sz w:val="24"/>
          <w:szCs w:val="24"/>
        </w:rPr>
        <w:t xml:space="preserve"> </w:t>
      </w:r>
      <w:proofErr w:type="spellStart"/>
      <w:r w:rsidRPr="009E3FAD">
        <w:rPr>
          <w:rFonts w:ascii="Times New Roman" w:hAnsi="Times New Roman" w:cs="Times New Roman"/>
          <w:color w:val="000000" w:themeColor="text1"/>
          <w:sz w:val="24"/>
          <w:szCs w:val="24"/>
        </w:rPr>
        <w:t>Treatment</w:t>
      </w:r>
      <w:proofErr w:type="spellEnd"/>
      <w:r w:rsidRPr="009E3FAD">
        <w:rPr>
          <w:rFonts w:ascii="Times New Roman" w:hAnsi="Times New Roman" w:cs="Times New Roman"/>
          <w:color w:val="000000" w:themeColor="text1"/>
          <w:sz w:val="24"/>
          <w:szCs w:val="24"/>
        </w:rPr>
        <w:t xml:space="preserve"> Center </w:t>
      </w:r>
      <w:proofErr w:type="spellStart"/>
      <w:r w:rsidRPr="009E3FAD">
        <w:rPr>
          <w:rFonts w:ascii="Times New Roman" w:hAnsi="Times New Roman" w:cs="Times New Roman"/>
          <w:color w:val="000000" w:themeColor="text1"/>
          <w:sz w:val="24"/>
          <w:szCs w:val="24"/>
        </w:rPr>
        <w:t>of</w:t>
      </w:r>
      <w:proofErr w:type="spellEnd"/>
      <w:r w:rsidRPr="009E3FAD">
        <w:rPr>
          <w:rFonts w:ascii="Times New Roman" w:hAnsi="Times New Roman" w:cs="Times New Roman"/>
          <w:color w:val="000000" w:themeColor="text1"/>
          <w:sz w:val="24"/>
          <w:szCs w:val="24"/>
        </w:rPr>
        <w:t xml:space="preserve"> America</w:t>
      </w:r>
    </w:p>
    <w:p w:rsidR="004B1C3D" w:rsidRPr="009E3FAD" w:rsidRDefault="004B1C3D" w:rsidP="00267D82">
      <w:pPr>
        <w:pStyle w:val="Odstavecseseznamem"/>
        <w:numPr>
          <w:ilvl w:val="0"/>
          <w:numId w:val="4"/>
        </w:numPr>
        <w:spacing w:after="0" w:line="360" w:lineRule="auto"/>
        <w:jc w:val="both"/>
        <w:rPr>
          <w:rFonts w:ascii="Times New Roman" w:hAnsi="Times New Roman"/>
          <w:color w:val="000000" w:themeColor="text1"/>
          <w:sz w:val="24"/>
          <w:szCs w:val="26"/>
        </w:rPr>
      </w:pPr>
      <w:r w:rsidRPr="009E3FAD">
        <w:rPr>
          <w:rFonts w:ascii="Times New Roman" w:hAnsi="Times New Roman" w:cs="Times New Roman"/>
          <w:color w:val="000000" w:themeColor="text1"/>
          <w:sz w:val="24"/>
          <w:szCs w:val="24"/>
        </w:rPr>
        <w:t>ČR – Česká republika</w:t>
      </w:r>
    </w:p>
    <w:p w:rsidR="009378E9" w:rsidRPr="009E3FAD" w:rsidRDefault="009378E9" w:rsidP="00267D82">
      <w:pPr>
        <w:pStyle w:val="Odstavecseseznamem"/>
        <w:numPr>
          <w:ilvl w:val="0"/>
          <w:numId w:val="4"/>
        </w:num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DSM</w:t>
      </w:r>
      <w:r w:rsidR="00A043E8" w:rsidRPr="009E3FAD">
        <w:rPr>
          <w:rFonts w:ascii="Times New Roman" w:hAnsi="Times New Roman"/>
          <w:color w:val="000000" w:themeColor="text1"/>
          <w:sz w:val="24"/>
          <w:szCs w:val="26"/>
        </w:rPr>
        <w:t xml:space="preserve"> – </w:t>
      </w:r>
      <w:proofErr w:type="spellStart"/>
      <w:r w:rsidR="00A043E8" w:rsidRPr="009E3FAD">
        <w:rPr>
          <w:rFonts w:ascii="Times New Roman" w:hAnsi="Times New Roman"/>
          <w:color w:val="000000" w:themeColor="text1"/>
          <w:sz w:val="24"/>
          <w:szCs w:val="26"/>
        </w:rPr>
        <w:t>Diagnostic</w:t>
      </w:r>
      <w:proofErr w:type="spellEnd"/>
      <w:r w:rsidR="00A043E8" w:rsidRPr="009E3FAD">
        <w:rPr>
          <w:rFonts w:ascii="Times New Roman" w:hAnsi="Times New Roman"/>
          <w:color w:val="000000" w:themeColor="text1"/>
          <w:sz w:val="24"/>
          <w:szCs w:val="26"/>
        </w:rPr>
        <w:t xml:space="preserve"> and </w:t>
      </w:r>
      <w:proofErr w:type="spellStart"/>
      <w:r w:rsidR="00A043E8" w:rsidRPr="009E3FAD">
        <w:rPr>
          <w:rFonts w:ascii="Times New Roman" w:hAnsi="Times New Roman"/>
          <w:color w:val="000000" w:themeColor="text1"/>
          <w:sz w:val="24"/>
          <w:szCs w:val="26"/>
        </w:rPr>
        <w:t>Statistical</w:t>
      </w:r>
      <w:proofErr w:type="spellEnd"/>
      <w:r w:rsidR="00A043E8" w:rsidRPr="009E3FAD">
        <w:rPr>
          <w:rFonts w:ascii="Times New Roman" w:hAnsi="Times New Roman"/>
          <w:color w:val="000000" w:themeColor="text1"/>
          <w:sz w:val="24"/>
          <w:szCs w:val="26"/>
        </w:rPr>
        <w:t xml:space="preserve"> </w:t>
      </w:r>
      <w:proofErr w:type="spellStart"/>
      <w:r w:rsidR="00A043E8" w:rsidRPr="009E3FAD">
        <w:rPr>
          <w:rFonts w:ascii="Times New Roman" w:hAnsi="Times New Roman"/>
          <w:color w:val="000000" w:themeColor="text1"/>
          <w:sz w:val="24"/>
          <w:szCs w:val="26"/>
        </w:rPr>
        <w:t>Manual</w:t>
      </w:r>
      <w:proofErr w:type="spellEnd"/>
      <w:r w:rsidR="00A043E8" w:rsidRPr="009E3FAD">
        <w:rPr>
          <w:rFonts w:ascii="Times New Roman" w:hAnsi="Times New Roman"/>
          <w:color w:val="000000" w:themeColor="text1"/>
          <w:sz w:val="24"/>
          <w:szCs w:val="26"/>
        </w:rPr>
        <w:t xml:space="preserve"> </w:t>
      </w:r>
      <w:proofErr w:type="spellStart"/>
      <w:r w:rsidR="00A043E8" w:rsidRPr="009E3FAD">
        <w:rPr>
          <w:rFonts w:ascii="Times New Roman" w:hAnsi="Times New Roman"/>
          <w:color w:val="000000" w:themeColor="text1"/>
          <w:sz w:val="24"/>
          <w:szCs w:val="26"/>
        </w:rPr>
        <w:t>of</w:t>
      </w:r>
      <w:proofErr w:type="spellEnd"/>
      <w:r w:rsidR="00A043E8" w:rsidRPr="009E3FAD">
        <w:rPr>
          <w:rFonts w:ascii="Times New Roman" w:hAnsi="Times New Roman"/>
          <w:color w:val="000000" w:themeColor="text1"/>
          <w:sz w:val="24"/>
          <w:szCs w:val="26"/>
        </w:rPr>
        <w:t xml:space="preserve"> </w:t>
      </w:r>
      <w:proofErr w:type="spellStart"/>
      <w:r w:rsidR="00A043E8" w:rsidRPr="009E3FAD">
        <w:rPr>
          <w:rFonts w:ascii="Times New Roman" w:hAnsi="Times New Roman"/>
          <w:color w:val="000000" w:themeColor="text1"/>
          <w:sz w:val="24"/>
          <w:szCs w:val="26"/>
        </w:rPr>
        <w:t>Mental</w:t>
      </w:r>
      <w:proofErr w:type="spellEnd"/>
      <w:r w:rsidR="00A043E8" w:rsidRPr="009E3FAD">
        <w:rPr>
          <w:rFonts w:ascii="Times New Roman" w:hAnsi="Times New Roman"/>
          <w:color w:val="000000" w:themeColor="text1"/>
          <w:sz w:val="24"/>
          <w:szCs w:val="26"/>
        </w:rPr>
        <w:t xml:space="preserve"> </w:t>
      </w:r>
      <w:proofErr w:type="spellStart"/>
      <w:r w:rsidR="00A043E8" w:rsidRPr="009E3FAD">
        <w:rPr>
          <w:rFonts w:ascii="Times New Roman" w:hAnsi="Times New Roman"/>
          <w:color w:val="000000" w:themeColor="text1"/>
          <w:sz w:val="24"/>
          <w:szCs w:val="26"/>
        </w:rPr>
        <w:t>Disorders</w:t>
      </w:r>
      <w:proofErr w:type="spellEnd"/>
      <w:r w:rsidR="00A043E8" w:rsidRPr="009E3FAD">
        <w:rPr>
          <w:rFonts w:ascii="Times New Roman" w:hAnsi="Times New Roman"/>
          <w:color w:val="000000" w:themeColor="text1"/>
          <w:sz w:val="24"/>
          <w:szCs w:val="26"/>
        </w:rPr>
        <w:t xml:space="preserve"> (Diagnostický </w:t>
      </w:r>
      <w:r w:rsidR="00372860" w:rsidRPr="009E3FAD">
        <w:rPr>
          <w:rFonts w:ascii="Times New Roman" w:hAnsi="Times New Roman"/>
          <w:color w:val="000000" w:themeColor="text1"/>
          <w:sz w:val="24"/>
          <w:szCs w:val="26"/>
        </w:rPr>
        <w:br/>
      </w:r>
      <w:r w:rsidR="00A043E8" w:rsidRPr="009E3FAD">
        <w:rPr>
          <w:rFonts w:ascii="Times New Roman" w:hAnsi="Times New Roman"/>
          <w:color w:val="000000" w:themeColor="text1"/>
          <w:sz w:val="24"/>
          <w:szCs w:val="26"/>
        </w:rPr>
        <w:t>a statistický manuál duševních poruch)</w:t>
      </w:r>
    </w:p>
    <w:p w:rsidR="004B1C3D" w:rsidRPr="009E3FAD" w:rsidRDefault="004B1C3D" w:rsidP="00267D82">
      <w:pPr>
        <w:pStyle w:val="Odstavecseseznamem"/>
        <w:numPr>
          <w:ilvl w:val="0"/>
          <w:numId w:val="4"/>
        </w:num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EU – Evropská unie</w:t>
      </w:r>
    </w:p>
    <w:p w:rsidR="001D1B8F" w:rsidRPr="009E3FAD" w:rsidRDefault="001D1B8F" w:rsidP="00267D82">
      <w:pPr>
        <w:pStyle w:val="Odstavecseseznamem"/>
        <w:numPr>
          <w:ilvl w:val="0"/>
          <w:numId w:val="4"/>
        </w:num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 xml:space="preserve">HANDLE – </w:t>
      </w:r>
      <w:proofErr w:type="spellStart"/>
      <w:r w:rsidRPr="009E3FAD">
        <w:rPr>
          <w:rFonts w:ascii="Times New Roman" w:hAnsi="Times New Roman"/>
          <w:color w:val="000000" w:themeColor="text1"/>
          <w:sz w:val="24"/>
          <w:szCs w:val="26"/>
        </w:rPr>
        <w:t>Holistic</w:t>
      </w:r>
      <w:proofErr w:type="spellEnd"/>
      <w:r w:rsidRPr="009E3FAD">
        <w:rPr>
          <w:rFonts w:ascii="Times New Roman" w:hAnsi="Times New Roman"/>
          <w:color w:val="000000" w:themeColor="text1"/>
          <w:sz w:val="24"/>
          <w:szCs w:val="26"/>
        </w:rPr>
        <w:t xml:space="preserve"> </w:t>
      </w:r>
      <w:proofErr w:type="spellStart"/>
      <w:r w:rsidRPr="009E3FAD">
        <w:rPr>
          <w:rFonts w:ascii="Times New Roman" w:hAnsi="Times New Roman"/>
          <w:color w:val="000000" w:themeColor="text1"/>
          <w:sz w:val="24"/>
          <w:szCs w:val="26"/>
        </w:rPr>
        <w:t>Approach</w:t>
      </w:r>
      <w:proofErr w:type="spellEnd"/>
      <w:r w:rsidRPr="009E3FAD">
        <w:rPr>
          <w:rFonts w:ascii="Times New Roman" w:hAnsi="Times New Roman"/>
          <w:color w:val="000000" w:themeColor="text1"/>
          <w:sz w:val="24"/>
          <w:szCs w:val="26"/>
        </w:rPr>
        <w:t xml:space="preserve"> to </w:t>
      </w:r>
      <w:proofErr w:type="spellStart"/>
      <w:r w:rsidRPr="009E3FAD">
        <w:rPr>
          <w:rFonts w:ascii="Times New Roman" w:hAnsi="Times New Roman"/>
          <w:color w:val="000000" w:themeColor="text1"/>
          <w:sz w:val="24"/>
          <w:szCs w:val="26"/>
        </w:rPr>
        <w:t>NeuroDevelopment</w:t>
      </w:r>
      <w:proofErr w:type="spellEnd"/>
      <w:r w:rsidRPr="009E3FAD">
        <w:rPr>
          <w:rFonts w:ascii="Times New Roman" w:hAnsi="Times New Roman"/>
          <w:color w:val="000000" w:themeColor="text1"/>
          <w:sz w:val="24"/>
          <w:szCs w:val="26"/>
        </w:rPr>
        <w:t xml:space="preserve"> and Learning </w:t>
      </w:r>
      <w:proofErr w:type="spellStart"/>
      <w:r w:rsidRPr="009E3FAD">
        <w:rPr>
          <w:rFonts w:ascii="Times New Roman" w:hAnsi="Times New Roman"/>
          <w:color w:val="000000" w:themeColor="text1"/>
          <w:sz w:val="24"/>
          <w:szCs w:val="26"/>
        </w:rPr>
        <w:t>Efficiency</w:t>
      </w:r>
      <w:proofErr w:type="spellEnd"/>
      <w:r w:rsidRPr="009E3FAD">
        <w:rPr>
          <w:rFonts w:ascii="Times New Roman" w:hAnsi="Times New Roman"/>
          <w:color w:val="000000" w:themeColor="text1"/>
          <w:sz w:val="24"/>
          <w:szCs w:val="26"/>
        </w:rPr>
        <w:t xml:space="preserve"> (Celostní přístup k neurologickému vývoji a efektivitě učení)</w:t>
      </w:r>
    </w:p>
    <w:p w:rsidR="00942D81" w:rsidRPr="009E3FAD" w:rsidRDefault="00942D81" w:rsidP="00267D82">
      <w:pPr>
        <w:pStyle w:val="Odstavecseseznamem"/>
        <w:numPr>
          <w:ilvl w:val="0"/>
          <w:numId w:val="4"/>
        </w:num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MKN–10 – Mezinárodní statistická klasifikace nemocí a přidružených zdravotních problémů – desátá revize</w:t>
      </w:r>
    </w:p>
    <w:p w:rsidR="003A33F8" w:rsidRPr="009E3FAD" w:rsidRDefault="003A33F8" w:rsidP="00267D82">
      <w:pPr>
        <w:pStyle w:val="Odstavecseseznamem"/>
        <w:numPr>
          <w:ilvl w:val="0"/>
          <w:numId w:val="4"/>
        </w:num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PAS – Poruchy autistického spektra</w:t>
      </w:r>
    </w:p>
    <w:p w:rsidR="00525FB9" w:rsidRPr="009E3FAD" w:rsidRDefault="00525FB9" w:rsidP="00525FB9">
      <w:pPr>
        <w:pStyle w:val="Odstavecseseznamem"/>
        <w:numPr>
          <w:ilvl w:val="0"/>
          <w:numId w:val="4"/>
        </w:num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SR – Slovenská republika</w:t>
      </w:r>
    </w:p>
    <w:p w:rsidR="003A33F8" w:rsidRPr="009E3FAD" w:rsidRDefault="00740A4B" w:rsidP="00267D82">
      <w:pPr>
        <w:pStyle w:val="Odstavecseseznamem"/>
        <w:numPr>
          <w:ilvl w:val="0"/>
          <w:numId w:val="4"/>
        </w:num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 xml:space="preserve">TEACCH program – </w:t>
      </w:r>
      <w:proofErr w:type="spellStart"/>
      <w:r w:rsidRPr="009E3FAD">
        <w:rPr>
          <w:rFonts w:ascii="Times New Roman" w:hAnsi="Times New Roman"/>
          <w:color w:val="000000" w:themeColor="text1"/>
          <w:sz w:val="24"/>
          <w:szCs w:val="26"/>
        </w:rPr>
        <w:t>Treatment</w:t>
      </w:r>
      <w:proofErr w:type="spellEnd"/>
      <w:r w:rsidRPr="009E3FAD">
        <w:rPr>
          <w:rFonts w:ascii="Times New Roman" w:hAnsi="Times New Roman"/>
          <w:color w:val="000000" w:themeColor="text1"/>
          <w:sz w:val="24"/>
          <w:szCs w:val="26"/>
        </w:rPr>
        <w:t xml:space="preserve"> and </w:t>
      </w:r>
      <w:proofErr w:type="spellStart"/>
      <w:r w:rsidRPr="009E3FAD">
        <w:rPr>
          <w:rFonts w:ascii="Times New Roman" w:hAnsi="Times New Roman"/>
          <w:color w:val="000000" w:themeColor="text1"/>
          <w:sz w:val="24"/>
          <w:szCs w:val="26"/>
        </w:rPr>
        <w:t>Education</w:t>
      </w:r>
      <w:proofErr w:type="spellEnd"/>
      <w:r w:rsidRPr="009E3FAD">
        <w:rPr>
          <w:rFonts w:ascii="Times New Roman" w:hAnsi="Times New Roman"/>
          <w:color w:val="000000" w:themeColor="text1"/>
          <w:sz w:val="24"/>
          <w:szCs w:val="26"/>
        </w:rPr>
        <w:t xml:space="preserve"> </w:t>
      </w:r>
      <w:proofErr w:type="spellStart"/>
      <w:r w:rsidRPr="009E3FAD">
        <w:rPr>
          <w:rFonts w:ascii="Times New Roman" w:hAnsi="Times New Roman"/>
          <w:color w:val="000000" w:themeColor="text1"/>
          <w:sz w:val="24"/>
          <w:szCs w:val="26"/>
        </w:rPr>
        <w:t>of</w:t>
      </w:r>
      <w:proofErr w:type="spellEnd"/>
      <w:r w:rsidRPr="009E3FAD">
        <w:rPr>
          <w:rFonts w:ascii="Times New Roman" w:hAnsi="Times New Roman"/>
          <w:color w:val="000000" w:themeColor="text1"/>
          <w:sz w:val="24"/>
          <w:szCs w:val="26"/>
        </w:rPr>
        <w:t xml:space="preserve"> </w:t>
      </w:r>
      <w:proofErr w:type="spellStart"/>
      <w:r w:rsidRPr="009E3FAD">
        <w:rPr>
          <w:rFonts w:ascii="Times New Roman" w:hAnsi="Times New Roman"/>
          <w:color w:val="000000" w:themeColor="text1"/>
          <w:sz w:val="24"/>
          <w:szCs w:val="26"/>
        </w:rPr>
        <w:t>Autistic</w:t>
      </w:r>
      <w:proofErr w:type="spellEnd"/>
      <w:r w:rsidRPr="009E3FAD">
        <w:rPr>
          <w:rFonts w:ascii="Times New Roman" w:hAnsi="Times New Roman"/>
          <w:color w:val="000000" w:themeColor="text1"/>
          <w:sz w:val="24"/>
          <w:szCs w:val="26"/>
        </w:rPr>
        <w:t xml:space="preserve"> and </w:t>
      </w:r>
      <w:proofErr w:type="spellStart"/>
      <w:r w:rsidRPr="009E3FAD">
        <w:rPr>
          <w:rFonts w:ascii="Times New Roman" w:hAnsi="Times New Roman"/>
          <w:color w:val="000000" w:themeColor="text1"/>
          <w:sz w:val="24"/>
          <w:szCs w:val="26"/>
        </w:rPr>
        <w:t>Communication</w:t>
      </w:r>
      <w:proofErr w:type="spellEnd"/>
      <w:r w:rsidRPr="009E3FAD">
        <w:rPr>
          <w:rFonts w:ascii="Times New Roman" w:hAnsi="Times New Roman"/>
          <w:color w:val="000000" w:themeColor="text1"/>
          <w:sz w:val="24"/>
          <w:szCs w:val="26"/>
        </w:rPr>
        <w:t xml:space="preserve"> </w:t>
      </w:r>
      <w:proofErr w:type="spellStart"/>
      <w:r w:rsidRPr="009E3FAD">
        <w:rPr>
          <w:rFonts w:ascii="Times New Roman" w:hAnsi="Times New Roman"/>
          <w:color w:val="000000" w:themeColor="text1"/>
          <w:sz w:val="24"/>
          <w:szCs w:val="26"/>
        </w:rPr>
        <w:t>Handicapped</w:t>
      </w:r>
      <w:proofErr w:type="spellEnd"/>
      <w:r w:rsidRPr="009E3FAD">
        <w:rPr>
          <w:rFonts w:ascii="Times New Roman" w:hAnsi="Times New Roman"/>
          <w:color w:val="000000" w:themeColor="text1"/>
          <w:sz w:val="24"/>
          <w:szCs w:val="26"/>
        </w:rPr>
        <w:t xml:space="preserve"> </w:t>
      </w:r>
      <w:proofErr w:type="spellStart"/>
      <w:r w:rsidRPr="009E3FAD">
        <w:rPr>
          <w:rFonts w:ascii="Times New Roman" w:hAnsi="Times New Roman"/>
          <w:color w:val="000000" w:themeColor="text1"/>
          <w:sz w:val="24"/>
          <w:szCs w:val="26"/>
        </w:rPr>
        <w:t>Children</w:t>
      </w:r>
      <w:proofErr w:type="spellEnd"/>
      <w:r w:rsidRPr="009E3FAD">
        <w:rPr>
          <w:rFonts w:ascii="Times New Roman" w:hAnsi="Times New Roman"/>
          <w:color w:val="000000" w:themeColor="text1"/>
          <w:sz w:val="24"/>
          <w:szCs w:val="26"/>
        </w:rPr>
        <w:t xml:space="preserve"> (Pomoc a vzdělávání dětí s autismem a komunikačními obtížemi)</w:t>
      </w:r>
    </w:p>
    <w:p w:rsidR="004B1C3D" w:rsidRPr="009E3FAD" w:rsidRDefault="004B1C3D" w:rsidP="00267D82">
      <w:pPr>
        <w:pStyle w:val="Odstavecseseznamem"/>
        <w:numPr>
          <w:ilvl w:val="0"/>
          <w:numId w:val="4"/>
        </w:numPr>
        <w:spacing w:after="0" w:line="360" w:lineRule="auto"/>
        <w:jc w:val="both"/>
        <w:rPr>
          <w:rFonts w:ascii="Times New Roman" w:hAnsi="Times New Roman"/>
          <w:color w:val="000000" w:themeColor="text1"/>
          <w:sz w:val="24"/>
          <w:szCs w:val="26"/>
        </w:rPr>
      </w:pPr>
      <w:r w:rsidRPr="009E3FAD">
        <w:rPr>
          <w:rFonts w:ascii="Times New Roman" w:hAnsi="Times New Roman"/>
          <w:color w:val="000000" w:themeColor="text1"/>
          <w:sz w:val="24"/>
          <w:szCs w:val="26"/>
        </w:rPr>
        <w:t>USA – Spojené státy americké</w:t>
      </w:r>
    </w:p>
    <w:p w:rsidR="004B1C3D" w:rsidRPr="009E3FAD" w:rsidRDefault="004B1C3D" w:rsidP="004B1C3D">
      <w:pPr>
        <w:pStyle w:val="Odstavecseseznamem"/>
        <w:spacing w:after="0" w:line="360" w:lineRule="auto"/>
        <w:jc w:val="both"/>
        <w:rPr>
          <w:rFonts w:ascii="Times New Roman" w:hAnsi="Times New Roman"/>
          <w:color w:val="000000" w:themeColor="text1"/>
          <w:sz w:val="24"/>
          <w:szCs w:val="26"/>
        </w:rPr>
      </w:pPr>
    </w:p>
    <w:p w:rsidR="00372860" w:rsidRPr="009E3FAD" w:rsidRDefault="00372860" w:rsidP="00372860">
      <w:pPr>
        <w:pStyle w:val="Odstavecseseznamem"/>
        <w:spacing w:after="0" w:line="360" w:lineRule="auto"/>
        <w:jc w:val="both"/>
        <w:rPr>
          <w:rFonts w:ascii="Times New Roman" w:hAnsi="Times New Roman"/>
          <w:color w:val="000000" w:themeColor="text1"/>
          <w:sz w:val="24"/>
          <w:szCs w:val="26"/>
        </w:rPr>
      </w:pPr>
    </w:p>
    <w:p w:rsidR="00FF3ED9" w:rsidRPr="009E3FAD" w:rsidRDefault="00FF3ED9" w:rsidP="00372860">
      <w:pPr>
        <w:pStyle w:val="Odstavecseseznamem"/>
        <w:spacing w:after="0" w:line="360" w:lineRule="auto"/>
        <w:jc w:val="both"/>
        <w:rPr>
          <w:rFonts w:ascii="Times New Roman" w:hAnsi="Times New Roman"/>
          <w:color w:val="000000" w:themeColor="text1"/>
          <w:sz w:val="24"/>
          <w:szCs w:val="26"/>
        </w:rPr>
      </w:pPr>
    </w:p>
    <w:p w:rsidR="00FF3ED9" w:rsidRPr="009E3FAD" w:rsidRDefault="00FF3ED9" w:rsidP="00372860">
      <w:pPr>
        <w:pStyle w:val="Odstavecseseznamem"/>
        <w:spacing w:after="0" w:line="360" w:lineRule="auto"/>
        <w:jc w:val="both"/>
        <w:rPr>
          <w:rFonts w:ascii="Times New Roman" w:hAnsi="Times New Roman"/>
          <w:color w:val="000000" w:themeColor="text1"/>
          <w:sz w:val="24"/>
          <w:szCs w:val="26"/>
        </w:rPr>
      </w:pPr>
    </w:p>
    <w:p w:rsidR="00525FB9" w:rsidRPr="009E3FAD" w:rsidRDefault="00525FB9" w:rsidP="00372860">
      <w:pPr>
        <w:pStyle w:val="Odstavecseseznamem"/>
        <w:spacing w:after="0" w:line="360" w:lineRule="auto"/>
        <w:jc w:val="both"/>
        <w:rPr>
          <w:rFonts w:ascii="Times New Roman" w:hAnsi="Times New Roman"/>
          <w:color w:val="000000" w:themeColor="text1"/>
          <w:sz w:val="24"/>
          <w:szCs w:val="26"/>
        </w:rPr>
      </w:pPr>
    </w:p>
    <w:p w:rsidR="00525FB9" w:rsidRPr="009E3FAD" w:rsidRDefault="00525FB9" w:rsidP="00372860">
      <w:pPr>
        <w:pStyle w:val="Odstavecseseznamem"/>
        <w:spacing w:after="0" w:line="360" w:lineRule="auto"/>
        <w:jc w:val="both"/>
        <w:rPr>
          <w:rFonts w:ascii="Times New Roman" w:hAnsi="Times New Roman"/>
          <w:color w:val="000000" w:themeColor="text1"/>
          <w:sz w:val="24"/>
          <w:szCs w:val="26"/>
        </w:rPr>
      </w:pPr>
    </w:p>
    <w:p w:rsidR="00525FB9" w:rsidRPr="009E3FAD" w:rsidRDefault="00525FB9" w:rsidP="00372860">
      <w:pPr>
        <w:pStyle w:val="Odstavecseseznamem"/>
        <w:spacing w:after="0" w:line="360" w:lineRule="auto"/>
        <w:jc w:val="both"/>
        <w:rPr>
          <w:rFonts w:ascii="Times New Roman" w:hAnsi="Times New Roman"/>
          <w:color w:val="000000" w:themeColor="text1"/>
          <w:sz w:val="24"/>
          <w:szCs w:val="26"/>
        </w:rPr>
      </w:pPr>
    </w:p>
    <w:p w:rsidR="00525FB9" w:rsidRPr="009E3FAD" w:rsidRDefault="00525FB9" w:rsidP="00372860">
      <w:pPr>
        <w:pStyle w:val="Odstavecseseznamem"/>
        <w:spacing w:after="0" w:line="360" w:lineRule="auto"/>
        <w:jc w:val="both"/>
        <w:rPr>
          <w:rFonts w:ascii="Times New Roman" w:hAnsi="Times New Roman"/>
          <w:color w:val="000000" w:themeColor="text1"/>
          <w:sz w:val="24"/>
          <w:szCs w:val="26"/>
        </w:rPr>
      </w:pPr>
    </w:p>
    <w:p w:rsidR="00525FB9" w:rsidRPr="009E3FAD" w:rsidRDefault="00525FB9" w:rsidP="00372860">
      <w:pPr>
        <w:pStyle w:val="Odstavecseseznamem"/>
        <w:spacing w:after="0" w:line="360" w:lineRule="auto"/>
        <w:jc w:val="both"/>
        <w:rPr>
          <w:rFonts w:ascii="Times New Roman" w:hAnsi="Times New Roman"/>
          <w:color w:val="000000" w:themeColor="text1"/>
          <w:sz w:val="24"/>
          <w:szCs w:val="26"/>
        </w:rPr>
      </w:pPr>
    </w:p>
    <w:p w:rsidR="00525FB9" w:rsidRPr="009E3FAD" w:rsidRDefault="00525FB9" w:rsidP="00372860">
      <w:pPr>
        <w:pStyle w:val="Odstavecseseznamem"/>
        <w:spacing w:after="0" w:line="360" w:lineRule="auto"/>
        <w:jc w:val="both"/>
        <w:rPr>
          <w:rFonts w:ascii="Times New Roman" w:hAnsi="Times New Roman"/>
          <w:color w:val="000000" w:themeColor="text1"/>
          <w:sz w:val="24"/>
          <w:szCs w:val="26"/>
        </w:rPr>
      </w:pPr>
    </w:p>
    <w:p w:rsidR="00525FB9" w:rsidRPr="009E3FAD" w:rsidRDefault="00525FB9" w:rsidP="00372860">
      <w:pPr>
        <w:pStyle w:val="Odstavecseseznamem"/>
        <w:spacing w:after="0" w:line="360" w:lineRule="auto"/>
        <w:jc w:val="both"/>
        <w:rPr>
          <w:rFonts w:ascii="Times New Roman" w:hAnsi="Times New Roman"/>
          <w:color w:val="000000" w:themeColor="text1"/>
          <w:sz w:val="24"/>
          <w:szCs w:val="26"/>
        </w:rPr>
      </w:pPr>
    </w:p>
    <w:p w:rsidR="00525FB9" w:rsidRPr="009E3FAD" w:rsidRDefault="00525FB9" w:rsidP="00372860">
      <w:pPr>
        <w:pStyle w:val="Odstavecseseznamem"/>
        <w:spacing w:after="0" w:line="360" w:lineRule="auto"/>
        <w:jc w:val="both"/>
        <w:rPr>
          <w:rFonts w:ascii="Times New Roman" w:hAnsi="Times New Roman"/>
          <w:color w:val="000000" w:themeColor="text1"/>
          <w:sz w:val="24"/>
          <w:szCs w:val="26"/>
        </w:rPr>
      </w:pPr>
    </w:p>
    <w:p w:rsidR="00FF3ED9" w:rsidRPr="009E3FAD" w:rsidRDefault="00FF3ED9" w:rsidP="00372860">
      <w:pPr>
        <w:pStyle w:val="Odstavecseseznamem"/>
        <w:spacing w:after="0" w:line="360" w:lineRule="auto"/>
        <w:jc w:val="both"/>
        <w:rPr>
          <w:rFonts w:ascii="Times New Roman" w:hAnsi="Times New Roman"/>
          <w:color w:val="000000" w:themeColor="text1"/>
          <w:sz w:val="24"/>
          <w:szCs w:val="26"/>
        </w:rPr>
      </w:pPr>
    </w:p>
    <w:p w:rsidR="00FF3ED9" w:rsidRPr="009E3FAD" w:rsidRDefault="00FF3ED9" w:rsidP="00372860">
      <w:pPr>
        <w:pStyle w:val="Odstavecseseznamem"/>
        <w:spacing w:after="0" w:line="360" w:lineRule="auto"/>
        <w:jc w:val="both"/>
        <w:rPr>
          <w:rFonts w:ascii="Times New Roman" w:hAnsi="Times New Roman"/>
          <w:color w:val="000000" w:themeColor="text1"/>
          <w:sz w:val="24"/>
          <w:szCs w:val="26"/>
        </w:rPr>
      </w:pPr>
    </w:p>
    <w:p w:rsidR="00FF3ED9" w:rsidRPr="009E3FAD" w:rsidRDefault="00FF3ED9" w:rsidP="00372860">
      <w:pPr>
        <w:pStyle w:val="Odstavecseseznamem"/>
        <w:spacing w:after="0" w:line="360" w:lineRule="auto"/>
        <w:jc w:val="both"/>
        <w:rPr>
          <w:rFonts w:ascii="Times New Roman" w:hAnsi="Times New Roman"/>
          <w:color w:val="000000" w:themeColor="text1"/>
          <w:sz w:val="24"/>
          <w:szCs w:val="26"/>
        </w:rPr>
      </w:pPr>
    </w:p>
    <w:p w:rsidR="00563B2B" w:rsidRPr="009E3FAD" w:rsidRDefault="00563B2B" w:rsidP="00563B2B">
      <w:pPr>
        <w:rPr>
          <w:rFonts w:ascii="Times New Roman" w:hAnsi="Times New Roman"/>
          <w:b/>
          <w:color w:val="000000" w:themeColor="text1"/>
          <w:sz w:val="32"/>
          <w:szCs w:val="32"/>
          <w:u w:val="single"/>
        </w:rPr>
      </w:pPr>
      <w:r w:rsidRPr="009E3FAD">
        <w:rPr>
          <w:rFonts w:ascii="Times New Roman" w:hAnsi="Times New Roman"/>
          <w:b/>
          <w:color w:val="000000" w:themeColor="text1"/>
          <w:sz w:val="32"/>
          <w:szCs w:val="32"/>
          <w:u w:val="single"/>
        </w:rPr>
        <w:lastRenderedPageBreak/>
        <w:t>SEZNAM PŘÍLOH</w:t>
      </w:r>
    </w:p>
    <w:p w:rsidR="00563B2B" w:rsidRPr="009E3FAD" w:rsidRDefault="00563B2B" w:rsidP="00563B2B">
      <w:pPr>
        <w:rPr>
          <w:rFonts w:ascii="Times New Roman" w:hAnsi="Times New Roman"/>
          <w:bCs/>
          <w:color w:val="000000" w:themeColor="text1"/>
          <w:sz w:val="24"/>
          <w:szCs w:val="24"/>
        </w:rPr>
      </w:pPr>
      <w:r w:rsidRPr="009E3FAD">
        <w:rPr>
          <w:rFonts w:ascii="Times New Roman" w:hAnsi="Times New Roman"/>
          <w:b/>
          <w:color w:val="000000" w:themeColor="text1"/>
          <w:sz w:val="24"/>
          <w:szCs w:val="24"/>
        </w:rPr>
        <w:t>Příloha č. 1:</w:t>
      </w:r>
      <w:r w:rsidRPr="009E3FAD">
        <w:rPr>
          <w:rFonts w:ascii="Times New Roman" w:hAnsi="Times New Roman"/>
          <w:bCs/>
          <w:color w:val="000000" w:themeColor="text1"/>
          <w:sz w:val="24"/>
          <w:szCs w:val="24"/>
        </w:rPr>
        <w:t xml:space="preserve"> Dotazník o Son-</w:t>
      </w:r>
      <w:proofErr w:type="spellStart"/>
      <w:r w:rsidRPr="009E3FAD">
        <w:rPr>
          <w:rFonts w:ascii="Times New Roman" w:hAnsi="Times New Roman"/>
          <w:bCs/>
          <w:color w:val="000000" w:themeColor="text1"/>
          <w:sz w:val="24"/>
          <w:szCs w:val="24"/>
        </w:rPr>
        <w:t>Rise</w:t>
      </w:r>
      <w:proofErr w:type="spellEnd"/>
      <w:r w:rsidRPr="009E3FAD">
        <w:rPr>
          <w:rFonts w:ascii="Times New Roman" w:hAnsi="Times New Roman"/>
          <w:bCs/>
          <w:color w:val="000000" w:themeColor="text1"/>
          <w:sz w:val="24"/>
          <w:szCs w:val="24"/>
        </w:rPr>
        <w:t xml:space="preserve"> Programu pro rodiče autistických dětí</w:t>
      </w: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pPr>
    </w:p>
    <w:p w:rsidR="00563B2B" w:rsidRPr="009E3FAD" w:rsidRDefault="00563B2B" w:rsidP="00563B2B">
      <w:pPr>
        <w:rPr>
          <w:rFonts w:ascii="Times New Roman" w:hAnsi="Times New Roman"/>
          <w:bCs/>
          <w:color w:val="000000" w:themeColor="text1"/>
          <w:sz w:val="24"/>
          <w:szCs w:val="24"/>
        </w:rPr>
        <w:sectPr w:rsidR="00563B2B" w:rsidRPr="009E3FAD" w:rsidSect="00F104C5">
          <w:footerReference w:type="default" r:id="rId14"/>
          <w:pgSz w:w="11906" w:h="16838"/>
          <w:pgMar w:top="1418" w:right="1134" w:bottom="1418" w:left="1985" w:header="709" w:footer="709" w:gutter="0"/>
          <w:pgNumType w:fmt="numberInDash"/>
          <w:cols w:space="708"/>
          <w:docGrid w:linePitch="360"/>
        </w:sectPr>
      </w:pPr>
    </w:p>
    <w:p w:rsidR="00563B2B" w:rsidRPr="009E3FAD" w:rsidRDefault="00563B2B" w:rsidP="00563B2B">
      <w:pPr>
        <w:rPr>
          <w:rFonts w:ascii="Times New Roman" w:hAnsi="Times New Roman"/>
          <w:b/>
          <w:color w:val="000000" w:themeColor="text1"/>
          <w:sz w:val="32"/>
          <w:szCs w:val="32"/>
          <w:u w:val="single"/>
        </w:rPr>
      </w:pPr>
      <w:r w:rsidRPr="009E3FAD">
        <w:rPr>
          <w:rFonts w:ascii="Times New Roman" w:hAnsi="Times New Roman"/>
          <w:b/>
          <w:color w:val="000000" w:themeColor="text1"/>
          <w:sz w:val="32"/>
          <w:szCs w:val="32"/>
          <w:u w:val="single"/>
        </w:rPr>
        <w:lastRenderedPageBreak/>
        <w:t>PŘÍLOHA</w:t>
      </w:r>
    </w:p>
    <w:p w:rsidR="00563B2B" w:rsidRPr="009E3FAD" w:rsidRDefault="00563B2B" w:rsidP="00563B2B">
      <w:pPr>
        <w:spacing w:after="0" w:line="360" w:lineRule="auto"/>
        <w:rPr>
          <w:rFonts w:ascii="Times New Roman" w:hAnsi="Times New Roman"/>
          <w:b/>
          <w:color w:val="000000" w:themeColor="text1"/>
          <w:sz w:val="24"/>
          <w:szCs w:val="24"/>
        </w:rPr>
      </w:pPr>
    </w:p>
    <w:p w:rsidR="00563B2B" w:rsidRPr="009E3FAD" w:rsidRDefault="00563B2B" w:rsidP="00563B2B">
      <w:pPr>
        <w:spacing w:after="0" w:line="360" w:lineRule="auto"/>
        <w:rPr>
          <w:rFonts w:ascii="Times New Roman" w:hAnsi="Times New Roman"/>
          <w:b/>
          <w:color w:val="000000" w:themeColor="text1"/>
          <w:sz w:val="24"/>
          <w:szCs w:val="24"/>
        </w:rPr>
      </w:pPr>
      <w:r w:rsidRPr="009E3FAD">
        <w:rPr>
          <w:rFonts w:ascii="Times New Roman" w:hAnsi="Times New Roman"/>
          <w:b/>
          <w:color w:val="000000" w:themeColor="text1"/>
          <w:sz w:val="24"/>
          <w:szCs w:val="24"/>
        </w:rPr>
        <w:t>Dotazník o Son-</w:t>
      </w:r>
      <w:proofErr w:type="spellStart"/>
      <w:r w:rsidRPr="009E3FAD">
        <w:rPr>
          <w:rFonts w:ascii="Times New Roman" w:hAnsi="Times New Roman"/>
          <w:b/>
          <w:color w:val="000000" w:themeColor="text1"/>
          <w:sz w:val="24"/>
          <w:szCs w:val="24"/>
        </w:rPr>
        <w:t>Rise</w:t>
      </w:r>
      <w:proofErr w:type="spellEnd"/>
      <w:r w:rsidRPr="009E3FAD">
        <w:rPr>
          <w:rFonts w:ascii="Times New Roman" w:hAnsi="Times New Roman"/>
          <w:b/>
          <w:color w:val="000000" w:themeColor="text1"/>
          <w:sz w:val="24"/>
          <w:szCs w:val="24"/>
        </w:rPr>
        <w:t xml:space="preserve"> Programu pro rodiče autistických dětí</w:t>
      </w:r>
    </w:p>
    <w:p w:rsidR="00563B2B" w:rsidRPr="009E3FAD" w:rsidRDefault="00563B2B" w:rsidP="00563B2B">
      <w:pPr>
        <w:spacing w:after="0" w:line="360" w:lineRule="auto"/>
        <w:rPr>
          <w:rFonts w:ascii="Times New Roman" w:eastAsia="Times New Roman" w:hAnsi="Times New Roman" w:cs="Times New Roman"/>
          <w:color w:val="000000" w:themeColor="text1"/>
          <w:sz w:val="24"/>
          <w:szCs w:val="24"/>
          <w:lang w:eastAsia="cs-CZ"/>
        </w:rPr>
      </w:pPr>
    </w:p>
    <w:p w:rsidR="00563B2B" w:rsidRPr="009E3FAD" w:rsidRDefault="00563B2B" w:rsidP="00563B2B">
      <w:pPr>
        <w:spacing w:after="0" w:line="360" w:lineRule="auto"/>
        <w:rPr>
          <w:rFonts w:ascii="Times New Roman" w:eastAsia="Times New Roman" w:hAnsi="Times New Roman" w:cs="Times New Roman"/>
          <w:color w:val="000000" w:themeColor="text1"/>
          <w:sz w:val="24"/>
          <w:szCs w:val="24"/>
          <w:lang w:eastAsia="cs-CZ"/>
        </w:rPr>
      </w:pPr>
      <w:r w:rsidRPr="009E3FAD">
        <w:rPr>
          <w:rFonts w:ascii="Times New Roman" w:eastAsia="Times New Roman" w:hAnsi="Times New Roman" w:cs="Times New Roman"/>
          <w:color w:val="000000" w:themeColor="text1"/>
          <w:sz w:val="24"/>
          <w:szCs w:val="24"/>
          <w:lang w:eastAsia="cs-CZ"/>
        </w:rPr>
        <w:t xml:space="preserve">Dobrý den, </w:t>
      </w:r>
    </w:p>
    <w:p w:rsidR="00563B2B" w:rsidRPr="009E3FAD" w:rsidRDefault="00563B2B" w:rsidP="00563B2B">
      <w:pPr>
        <w:spacing w:after="0" w:line="360" w:lineRule="auto"/>
        <w:rPr>
          <w:rFonts w:ascii="Times New Roman" w:eastAsia="Times New Roman" w:hAnsi="Times New Roman" w:cs="Times New Roman"/>
          <w:color w:val="000000" w:themeColor="text1"/>
          <w:sz w:val="24"/>
          <w:szCs w:val="24"/>
          <w:lang w:eastAsia="cs-CZ"/>
        </w:rPr>
      </w:pPr>
    </w:p>
    <w:p w:rsidR="00563B2B" w:rsidRPr="009E3FAD" w:rsidRDefault="00563B2B" w:rsidP="00563B2B">
      <w:pPr>
        <w:spacing w:after="0" w:line="360" w:lineRule="auto"/>
        <w:jc w:val="both"/>
        <w:rPr>
          <w:rFonts w:ascii="Times New Roman" w:eastAsia="Times New Roman" w:hAnsi="Times New Roman" w:cs="Times New Roman"/>
          <w:color w:val="000000" w:themeColor="text1"/>
          <w:sz w:val="24"/>
          <w:szCs w:val="24"/>
          <w:lang w:eastAsia="cs-CZ"/>
        </w:rPr>
      </w:pPr>
      <w:r w:rsidRPr="009E3FAD">
        <w:rPr>
          <w:rFonts w:ascii="Times New Roman" w:eastAsia="Times New Roman" w:hAnsi="Times New Roman" w:cs="Times New Roman"/>
          <w:color w:val="000000" w:themeColor="text1"/>
          <w:sz w:val="24"/>
          <w:szCs w:val="24"/>
          <w:lang w:eastAsia="cs-CZ"/>
        </w:rPr>
        <w:t>chtěla bych Vás požádat o vyplnění následujícího jednoduchého dotazníku, který se týká Son-</w:t>
      </w:r>
      <w:proofErr w:type="spellStart"/>
      <w:r w:rsidRPr="009E3FAD">
        <w:rPr>
          <w:rFonts w:ascii="Times New Roman" w:eastAsia="Times New Roman" w:hAnsi="Times New Roman" w:cs="Times New Roman"/>
          <w:color w:val="000000" w:themeColor="text1"/>
          <w:sz w:val="24"/>
          <w:szCs w:val="24"/>
          <w:lang w:eastAsia="cs-CZ"/>
        </w:rPr>
        <w:t>Rise</w:t>
      </w:r>
      <w:proofErr w:type="spellEnd"/>
      <w:r w:rsidRPr="009E3FAD">
        <w:rPr>
          <w:rFonts w:ascii="Times New Roman" w:eastAsia="Times New Roman" w:hAnsi="Times New Roman" w:cs="Times New Roman"/>
          <w:color w:val="000000" w:themeColor="text1"/>
          <w:sz w:val="24"/>
          <w:szCs w:val="24"/>
          <w:lang w:eastAsia="cs-CZ"/>
        </w:rPr>
        <w:t xml:space="preserve"> Programu. Toto dotazníkové šetření se vztahuje pouze na rodiny, které při práci se svým dítětem aplikují principy Son-</w:t>
      </w:r>
      <w:proofErr w:type="spellStart"/>
      <w:r w:rsidRPr="009E3FAD">
        <w:rPr>
          <w:rFonts w:ascii="Times New Roman" w:eastAsia="Times New Roman" w:hAnsi="Times New Roman" w:cs="Times New Roman"/>
          <w:color w:val="000000" w:themeColor="text1"/>
          <w:sz w:val="24"/>
          <w:szCs w:val="24"/>
          <w:lang w:eastAsia="cs-CZ"/>
        </w:rPr>
        <w:t>Rise</w:t>
      </w:r>
      <w:proofErr w:type="spellEnd"/>
      <w:r w:rsidRPr="009E3FAD">
        <w:rPr>
          <w:rFonts w:ascii="Times New Roman" w:eastAsia="Times New Roman" w:hAnsi="Times New Roman" w:cs="Times New Roman"/>
          <w:color w:val="000000" w:themeColor="text1"/>
          <w:sz w:val="24"/>
          <w:szCs w:val="24"/>
          <w:lang w:eastAsia="cs-CZ"/>
        </w:rPr>
        <w:t xml:space="preserve"> Programu. Vyplnění Vám zabere maximálně </w:t>
      </w:r>
      <w:r w:rsidRPr="009E3FAD">
        <w:rPr>
          <w:rFonts w:ascii="Times New Roman" w:eastAsia="Times New Roman" w:hAnsi="Times New Roman" w:cs="Times New Roman"/>
          <w:color w:val="000000" w:themeColor="text1"/>
          <w:sz w:val="24"/>
          <w:szCs w:val="24"/>
          <w:lang w:eastAsia="cs-CZ"/>
        </w:rPr>
        <w:br/>
        <w:t xml:space="preserve">10-20 minut a je zcela anonymní. Svoji účast potvrdíte tím, že tento dotazník vyplníte </w:t>
      </w:r>
      <w:r w:rsidRPr="009E3FAD">
        <w:rPr>
          <w:rFonts w:ascii="Times New Roman" w:eastAsia="Times New Roman" w:hAnsi="Times New Roman" w:cs="Times New Roman"/>
          <w:color w:val="000000" w:themeColor="text1"/>
          <w:sz w:val="24"/>
          <w:szCs w:val="24"/>
          <w:lang w:eastAsia="cs-CZ"/>
        </w:rPr>
        <w:br/>
        <w:t>a odešlete. Získaná data budou použita pouze pro účely mé bakalářské práce.</w:t>
      </w:r>
    </w:p>
    <w:p w:rsidR="00563B2B" w:rsidRPr="009E3FAD" w:rsidRDefault="00563B2B" w:rsidP="00563B2B">
      <w:pPr>
        <w:spacing w:after="0" w:line="360" w:lineRule="auto"/>
        <w:rPr>
          <w:rFonts w:ascii="Times New Roman" w:eastAsia="Times New Roman" w:hAnsi="Times New Roman" w:cs="Times New Roman"/>
          <w:color w:val="000000" w:themeColor="text1"/>
          <w:sz w:val="24"/>
          <w:szCs w:val="24"/>
          <w:lang w:eastAsia="cs-CZ"/>
        </w:rPr>
      </w:pPr>
    </w:p>
    <w:p w:rsidR="00563B2B" w:rsidRPr="009E3FAD" w:rsidRDefault="00563B2B" w:rsidP="00563B2B">
      <w:pPr>
        <w:spacing w:after="0" w:line="360" w:lineRule="auto"/>
        <w:rPr>
          <w:rFonts w:ascii="Times New Roman" w:eastAsia="Times New Roman" w:hAnsi="Times New Roman" w:cs="Times New Roman"/>
          <w:color w:val="000000" w:themeColor="text1"/>
          <w:sz w:val="24"/>
          <w:szCs w:val="24"/>
          <w:lang w:eastAsia="cs-CZ"/>
        </w:rPr>
      </w:pPr>
      <w:r w:rsidRPr="009E3FAD">
        <w:rPr>
          <w:rFonts w:ascii="Times New Roman" w:eastAsia="Times New Roman" w:hAnsi="Times New Roman" w:cs="Times New Roman"/>
          <w:color w:val="000000" w:themeColor="text1"/>
          <w:sz w:val="24"/>
          <w:szCs w:val="24"/>
          <w:lang w:eastAsia="cs-CZ"/>
        </w:rPr>
        <w:t>Předem Vám děkuji za Váš čas.</w:t>
      </w:r>
    </w:p>
    <w:p w:rsidR="00563B2B" w:rsidRPr="009E3FAD" w:rsidRDefault="00563B2B" w:rsidP="00563B2B">
      <w:pPr>
        <w:spacing w:after="0" w:line="360" w:lineRule="auto"/>
        <w:rPr>
          <w:rFonts w:ascii="Times New Roman" w:eastAsia="Times New Roman" w:hAnsi="Times New Roman" w:cs="Times New Roman"/>
          <w:color w:val="000000" w:themeColor="text1"/>
          <w:sz w:val="24"/>
          <w:szCs w:val="24"/>
          <w:lang w:eastAsia="cs-CZ"/>
        </w:rPr>
      </w:pPr>
    </w:p>
    <w:p w:rsidR="00563B2B" w:rsidRPr="009E3FAD" w:rsidRDefault="00563B2B" w:rsidP="00563B2B">
      <w:pPr>
        <w:spacing w:after="0" w:line="360" w:lineRule="auto"/>
        <w:rPr>
          <w:rFonts w:ascii="Times New Roman" w:eastAsia="Times New Roman" w:hAnsi="Times New Roman" w:cs="Times New Roman"/>
          <w:color w:val="000000" w:themeColor="text1"/>
          <w:sz w:val="24"/>
          <w:szCs w:val="24"/>
          <w:lang w:eastAsia="cs-CZ"/>
        </w:rPr>
      </w:pPr>
      <w:r w:rsidRPr="009E3FAD">
        <w:rPr>
          <w:rFonts w:ascii="Times New Roman" w:eastAsia="Times New Roman" w:hAnsi="Times New Roman" w:cs="Times New Roman"/>
          <w:color w:val="000000" w:themeColor="text1"/>
          <w:sz w:val="24"/>
          <w:szCs w:val="24"/>
          <w:lang w:eastAsia="cs-CZ"/>
        </w:rPr>
        <w:t>Michaela Svobodová</w:t>
      </w:r>
    </w:p>
    <w:p w:rsidR="00563B2B" w:rsidRPr="009E3FAD" w:rsidRDefault="00563B2B" w:rsidP="00563B2B">
      <w:pPr>
        <w:pStyle w:val="Odstavecseseznamem"/>
        <w:spacing w:after="0" w:line="360" w:lineRule="auto"/>
        <w:rPr>
          <w:rFonts w:ascii="Times New Roman" w:hAnsi="Times New Roman"/>
          <w:color w:val="000000" w:themeColor="text1"/>
          <w:sz w:val="24"/>
          <w:szCs w:val="24"/>
        </w:rPr>
      </w:pPr>
    </w:p>
    <w:p w:rsidR="00563B2B" w:rsidRPr="009E3FAD" w:rsidRDefault="00563B2B" w:rsidP="00563B2B">
      <w:pPr>
        <w:pStyle w:val="Odstavecseseznamem"/>
        <w:numPr>
          <w:ilvl w:val="0"/>
          <w:numId w:val="8"/>
        </w:numPr>
        <w:spacing w:after="0" w:line="360" w:lineRule="auto"/>
        <w:rPr>
          <w:rFonts w:ascii="Times New Roman" w:hAnsi="Times New Roman"/>
          <w:b/>
          <w:bCs/>
          <w:color w:val="000000" w:themeColor="text1"/>
          <w:sz w:val="24"/>
          <w:szCs w:val="24"/>
        </w:rPr>
      </w:pPr>
      <w:r w:rsidRPr="009E3FAD">
        <w:rPr>
          <w:rFonts w:ascii="Times New Roman" w:hAnsi="Times New Roman"/>
          <w:b/>
          <w:bCs/>
          <w:color w:val="000000" w:themeColor="text1"/>
          <w:sz w:val="24"/>
          <w:szCs w:val="24"/>
        </w:rPr>
        <w:t>Proč jste si pro práci se svým dítětem vybral/a Son-</w:t>
      </w:r>
      <w:proofErr w:type="spellStart"/>
      <w:r w:rsidRPr="009E3FAD">
        <w:rPr>
          <w:rFonts w:ascii="Times New Roman" w:hAnsi="Times New Roman"/>
          <w:b/>
          <w:bCs/>
          <w:color w:val="000000" w:themeColor="text1"/>
          <w:sz w:val="24"/>
          <w:szCs w:val="24"/>
        </w:rPr>
        <w:t>Rise</w:t>
      </w:r>
      <w:proofErr w:type="spellEnd"/>
      <w:r w:rsidRPr="009E3FAD">
        <w:rPr>
          <w:rFonts w:ascii="Times New Roman" w:hAnsi="Times New Roman"/>
          <w:b/>
          <w:bCs/>
          <w:color w:val="000000" w:themeColor="text1"/>
          <w:sz w:val="24"/>
          <w:szCs w:val="24"/>
        </w:rPr>
        <w:t xml:space="preserve"> Program? Co na něm oceňujete?</w:t>
      </w: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pStyle w:val="Odstavecseseznamem"/>
        <w:numPr>
          <w:ilvl w:val="0"/>
          <w:numId w:val="8"/>
        </w:numPr>
        <w:spacing w:after="0" w:line="360" w:lineRule="auto"/>
        <w:jc w:val="both"/>
        <w:rPr>
          <w:rFonts w:ascii="Times New Roman" w:hAnsi="Times New Roman"/>
          <w:color w:val="000000" w:themeColor="text1"/>
          <w:sz w:val="24"/>
          <w:szCs w:val="24"/>
        </w:rPr>
      </w:pPr>
      <w:r w:rsidRPr="009E3FAD">
        <w:rPr>
          <w:rFonts w:ascii="Times New Roman" w:hAnsi="Times New Roman"/>
          <w:b/>
          <w:bCs/>
          <w:color w:val="000000" w:themeColor="text1"/>
          <w:sz w:val="24"/>
          <w:szCs w:val="24"/>
        </w:rPr>
        <w:t>Absolvoval/a jste kurz Son-</w:t>
      </w:r>
      <w:proofErr w:type="spellStart"/>
      <w:r w:rsidRPr="009E3FAD">
        <w:rPr>
          <w:rFonts w:ascii="Times New Roman" w:hAnsi="Times New Roman"/>
          <w:b/>
          <w:bCs/>
          <w:color w:val="000000" w:themeColor="text1"/>
          <w:sz w:val="24"/>
          <w:szCs w:val="24"/>
        </w:rPr>
        <w:t>Rise</w:t>
      </w:r>
      <w:proofErr w:type="spellEnd"/>
      <w:r w:rsidRPr="009E3FAD">
        <w:rPr>
          <w:rFonts w:ascii="Times New Roman" w:hAnsi="Times New Roman"/>
          <w:b/>
          <w:bCs/>
          <w:color w:val="000000" w:themeColor="text1"/>
          <w:sz w:val="24"/>
          <w:szCs w:val="24"/>
        </w:rPr>
        <w:t xml:space="preserve"> Programu? Kde? </w:t>
      </w:r>
    </w:p>
    <w:p w:rsidR="00563B2B" w:rsidRPr="009E3FAD" w:rsidRDefault="00563B2B" w:rsidP="00563B2B">
      <w:pPr>
        <w:pStyle w:val="Odstavecseseznamem"/>
        <w:spacing w:after="0" w:line="360" w:lineRule="auto"/>
        <w:jc w:val="both"/>
        <w:rPr>
          <w:rFonts w:ascii="Times New Roman" w:hAnsi="Times New Roman"/>
          <w:color w:val="000000" w:themeColor="text1"/>
          <w:sz w:val="24"/>
          <w:szCs w:val="24"/>
        </w:rPr>
      </w:pPr>
    </w:p>
    <w:p w:rsidR="00563B2B" w:rsidRPr="009E3FAD" w:rsidRDefault="00563B2B" w:rsidP="00563B2B">
      <w:pPr>
        <w:pStyle w:val="Odstavecseseznamem"/>
        <w:spacing w:after="0" w:line="360" w:lineRule="auto"/>
        <w:jc w:val="both"/>
        <w:rPr>
          <w:rFonts w:ascii="Times New Roman" w:hAnsi="Times New Roman"/>
          <w:color w:val="000000" w:themeColor="text1"/>
          <w:sz w:val="24"/>
          <w:szCs w:val="24"/>
        </w:rPr>
      </w:pPr>
    </w:p>
    <w:p w:rsidR="00563B2B" w:rsidRPr="009E3FAD" w:rsidRDefault="00563B2B" w:rsidP="00563B2B">
      <w:pPr>
        <w:pStyle w:val="Odstavecseseznamem"/>
        <w:spacing w:after="0" w:line="360" w:lineRule="auto"/>
        <w:jc w:val="both"/>
        <w:rPr>
          <w:rFonts w:ascii="Times New Roman" w:hAnsi="Times New Roman"/>
          <w:color w:val="000000" w:themeColor="text1"/>
          <w:sz w:val="24"/>
          <w:szCs w:val="24"/>
        </w:rPr>
      </w:pPr>
    </w:p>
    <w:p w:rsidR="00563B2B" w:rsidRPr="009E3FAD" w:rsidRDefault="00563B2B" w:rsidP="00563B2B">
      <w:pPr>
        <w:pStyle w:val="Odstavecseseznamem"/>
        <w:spacing w:after="0" w:line="360" w:lineRule="auto"/>
        <w:jc w:val="both"/>
        <w:rPr>
          <w:rFonts w:ascii="Times New Roman" w:hAnsi="Times New Roman"/>
          <w:color w:val="000000" w:themeColor="text1"/>
          <w:sz w:val="24"/>
          <w:szCs w:val="24"/>
        </w:rPr>
      </w:pPr>
    </w:p>
    <w:p w:rsidR="00563B2B" w:rsidRPr="009E3FAD" w:rsidRDefault="00563B2B" w:rsidP="00563B2B">
      <w:pPr>
        <w:pStyle w:val="Odstavecseseznamem"/>
        <w:numPr>
          <w:ilvl w:val="0"/>
          <w:numId w:val="8"/>
        </w:numPr>
        <w:spacing w:after="0" w:line="360" w:lineRule="auto"/>
        <w:jc w:val="both"/>
        <w:rPr>
          <w:rFonts w:ascii="Times New Roman" w:hAnsi="Times New Roman"/>
          <w:b/>
          <w:bCs/>
          <w:color w:val="000000" w:themeColor="text1"/>
          <w:sz w:val="24"/>
          <w:szCs w:val="24"/>
        </w:rPr>
      </w:pPr>
      <w:r w:rsidRPr="009E3FAD">
        <w:rPr>
          <w:rFonts w:ascii="Times New Roman" w:hAnsi="Times New Roman" w:cs="Times New Roman"/>
          <w:b/>
          <w:bCs/>
          <w:color w:val="000000" w:themeColor="text1"/>
          <w:sz w:val="24"/>
          <w:szCs w:val="24"/>
        </w:rPr>
        <w:t>Považujete absolvování kurzu Son-</w:t>
      </w:r>
      <w:proofErr w:type="spellStart"/>
      <w:r w:rsidRPr="009E3FAD">
        <w:rPr>
          <w:rFonts w:ascii="Times New Roman" w:hAnsi="Times New Roman" w:cs="Times New Roman"/>
          <w:b/>
          <w:bCs/>
          <w:color w:val="000000" w:themeColor="text1"/>
          <w:sz w:val="24"/>
          <w:szCs w:val="24"/>
        </w:rPr>
        <w:t>Rise</w:t>
      </w:r>
      <w:proofErr w:type="spellEnd"/>
      <w:r w:rsidRPr="009E3FAD">
        <w:rPr>
          <w:rFonts w:ascii="Times New Roman" w:hAnsi="Times New Roman" w:cs="Times New Roman"/>
          <w:b/>
          <w:bCs/>
          <w:color w:val="000000" w:themeColor="text1"/>
          <w:sz w:val="24"/>
          <w:szCs w:val="24"/>
        </w:rPr>
        <w:t xml:space="preserve"> Programu</w:t>
      </w:r>
      <w:r w:rsidR="008A2DD6">
        <w:rPr>
          <w:rFonts w:ascii="Times New Roman" w:hAnsi="Times New Roman" w:cs="Times New Roman"/>
          <w:b/>
          <w:bCs/>
          <w:color w:val="000000" w:themeColor="text1"/>
          <w:sz w:val="24"/>
          <w:szCs w:val="24"/>
        </w:rPr>
        <w:t>,</w:t>
      </w:r>
      <w:r w:rsidRPr="009E3FAD">
        <w:rPr>
          <w:rFonts w:ascii="Times New Roman" w:hAnsi="Times New Roman" w:cs="Times New Roman"/>
          <w:b/>
          <w:bCs/>
          <w:color w:val="000000" w:themeColor="text1"/>
          <w:sz w:val="24"/>
          <w:szCs w:val="24"/>
        </w:rPr>
        <w:t xml:space="preserve"> zastřešeném </w:t>
      </w:r>
      <w:proofErr w:type="spellStart"/>
      <w:r w:rsidRPr="009E3FAD">
        <w:rPr>
          <w:rFonts w:ascii="Times New Roman" w:hAnsi="Times New Roman" w:cs="Times New Roman"/>
          <w:b/>
          <w:bCs/>
          <w:color w:val="000000" w:themeColor="text1"/>
          <w:sz w:val="24"/>
          <w:szCs w:val="24"/>
        </w:rPr>
        <w:t>Autism</w:t>
      </w:r>
      <w:proofErr w:type="spellEnd"/>
      <w:r w:rsidRPr="009E3FAD">
        <w:rPr>
          <w:rFonts w:ascii="Times New Roman" w:hAnsi="Times New Roman" w:cs="Times New Roman"/>
          <w:b/>
          <w:bCs/>
          <w:color w:val="000000" w:themeColor="text1"/>
          <w:sz w:val="24"/>
          <w:szCs w:val="24"/>
        </w:rPr>
        <w:t xml:space="preserve"> </w:t>
      </w:r>
      <w:proofErr w:type="spellStart"/>
      <w:r w:rsidRPr="009E3FAD">
        <w:rPr>
          <w:rFonts w:ascii="Times New Roman" w:hAnsi="Times New Roman" w:cs="Times New Roman"/>
          <w:b/>
          <w:bCs/>
          <w:color w:val="000000" w:themeColor="text1"/>
          <w:sz w:val="24"/>
          <w:szCs w:val="24"/>
        </w:rPr>
        <w:t>Treatment</w:t>
      </w:r>
      <w:proofErr w:type="spellEnd"/>
      <w:r w:rsidRPr="009E3FAD">
        <w:rPr>
          <w:rFonts w:ascii="Times New Roman" w:hAnsi="Times New Roman" w:cs="Times New Roman"/>
          <w:b/>
          <w:bCs/>
          <w:color w:val="000000" w:themeColor="text1"/>
          <w:sz w:val="24"/>
          <w:szCs w:val="24"/>
        </w:rPr>
        <w:t xml:space="preserve"> Center </w:t>
      </w:r>
      <w:proofErr w:type="spellStart"/>
      <w:r w:rsidRPr="009E3FAD">
        <w:rPr>
          <w:rFonts w:ascii="Times New Roman" w:hAnsi="Times New Roman" w:cs="Times New Roman"/>
          <w:b/>
          <w:bCs/>
          <w:color w:val="000000" w:themeColor="text1"/>
          <w:sz w:val="24"/>
          <w:szCs w:val="24"/>
        </w:rPr>
        <w:t>of</w:t>
      </w:r>
      <w:proofErr w:type="spellEnd"/>
      <w:r w:rsidRPr="009E3FAD">
        <w:rPr>
          <w:rFonts w:ascii="Times New Roman" w:hAnsi="Times New Roman" w:cs="Times New Roman"/>
          <w:b/>
          <w:bCs/>
          <w:color w:val="000000" w:themeColor="text1"/>
          <w:sz w:val="24"/>
          <w:szCs w:val="24"/>
        </w:rPr>
        <w:t xml:space="preserve"> America</w:t>
      </w:r>
      <w:r w:rsidR="008A2DD6">
        <w:rPr>
          <w:rFonts w:ascii="Times New Roman" w:hAnsi="Times New Roman" w:cs="Times New Roman"/>
          <w:b/>
          <w:bCs/>
          <w:color w:val="000000" w:themeColor="text1"/>
          <w:sz w:val="24"/>
          <w:szCs w:val="24"/>
        </w:rPr>
        <w:t>,</w:t>
      </w:r>
      <w:r w:rsidRPr="009E3FAD">
        <w:rPr>
          <w:rFonts w:ascii="Times New Roman" w:hAnsi="Times New Roman" w:cs="Times New Roman"/>
          <w:b/>
          <w:bCs/>
          <w:color w:val="000000" w:themeColor="text1"/>
          <w:sz w:val="24"/>
          <w:szCs w:val="24"/>
        </w:rPr>
        <w:t xml:space="preserve"> za stěžejní při práci s vaším dítětem na základě této metody? Či vám postačuje využívat jiné dostupné </w:t>
      </w:r>
      <w:r w:rsidRPr="009E3FAD">
        <w:rPr>
          <w:rStyle w:val="inline-require"/>
          <w:rFonts w:ascii="Times New Roman" w:hAnsi="Times New Roman" w:cs="Times New Roman"/>
          <w:b/>
          <w:bCs/>
          <w:color w:val="000000" w:themeColor="text1"/>
          <w:sz w:val="24"/>
          <w:szCs w:val="24"/>
        </w:rPr>
        <w:t>zdroje?</w:t>
      </w: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pStyle w:val="Odstavecseseznamem"/>
        <w:numPr>
          <w:ilvl w:val="0"/>
          <w:numId w:val="8"/>
        </w:numPr>
        <w:spacing w:after="0" w:line="360" w:lineRule="auto"/>
        <w:jc w:val="both"/>
        <w:rPr>
          <w:rFonts w:ascii="Times New Roman" w:hAnsi="Times New Roman"/>
          <w:b/>
          <w:bCs/>
          <w:color w:val="000000" w:themeColor="text1"/>
          <w:sz w:val="24"/>
          <w:szCs w:val="24"/>
        </w:rPr>
      </w:pPr>
      <w:r w:rsidRPr="009E3FAD">
        <w:rPr>
          <w:rFonts w:ascii="Times New Roman" w:hAnsi="Times New Roman" w:cs="Times New Roman"/>
          <w:b/>
          <w:bCs/>
          <w:color w:val="000000" w:themeColor="text1"/>
          <w:sz w:val="24"/>
          <w:szCs w:val="24"/>
        </w:rPr>
        <w:lastRenderedPageBreak/>
        <w:t xml:space="preserve">V případě, že jste neabsolvoval/a žádný kurz, z jakých zdrojů čerpáte informace </w:t>
      </w:r>
      <w:r w:rsidRPr="009E3FAD">
        <w:rPr>
          <w:rFonts w:ascii="Times New Roman" w:hAnsi="Times New Roman" w:cs="Times New Roman"/>
          <w:b/>
          <w:bCs/>
          <w:color w:val="000000" w:themeColor="text1"/>
          <w:sz w:val="24"/>
          <w:szCs w:val="24"/>
        </w:rPr>
        <w:br/>
        <w:t xml:space="preserve">o </w:t>
      </w:r>
      <w:r w:rsidRPr="009E3FAD">
        <w:rPr>
          <w:rStyle w:val="inline-require"/>
          <w:rFonts w:ascii="Times New Roman" w:hAnsi="Times New Roman" w:cs="Times New Roman"/>
          <w:b/>
          <w:bCs/>
          <w:color w:val="000000" w:themeColor="text1"/>
          <w:sz w:val="24"/>
          <w:szCs w:val="24"/>
        </w:rPr>
        <w:t>programu?</w:t>
      </w: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pStyle w:val="Odstavecseseznamem"/>
        <w:numPr>
          <w:ilvl w:val="0"/>
          <w:numId w:val="8"/>
        </w:numPr>
        <w:spacing w:after="0" w:line="360" w:lineRule="auto"/>
        <w:rPr>
          <w:rFonts w:ascii="Times New Roman" w:hAnsi="Times New Roman"/>
          <w:b/>
          <w:bCs/>
          <w:color w:val="000000" w:themeColor="text1"/>
          <w:sz w:val="24"/>
          <w:szCs w:val="24"/>
        </w:rPr>
      </w:pPr>
      <w:r w:rsidRPr="009E3FAD">
        <w:rPr>
          <w:rFonts w:ascii="Times New Roman" w:hAnsi="Times New Roman"/>
          <w:b/>
          <w:bCs/>
          <w:color w:val="000000" w:themeColor="text1"/>
          <w:sz w:val="24"/>
          <w:szCs w:val="24"/>
        </w:rPr>
        <w:t>Jak Son-</w:t>
      </w:r>
      <w:proofErr w:type="spellStart"/>
      <w:r w:rsidRPr="009E3FAD">
        <w:rPr>
          <w:rFonts w:ascii="Times New Roman" w:hAnsi="Times New Roman"/>
          <w:b/>
          <w:bCs/>
          <w:color w:val="000000" w:themeColor="text1"/>
          <w:sz w:val="24"/>
          <w:szCs w:val="24"/>
        </w:rPr>
        <w:t>Rise</w:t>
      </w:r>
      <w:proofErr w:type="spellEnd"/>
      <w:r w:rsidRPr="009E3FAD">
        <w:rPr>
          <w:rFonts w:ascii="Times New Roman" w:hAnsi="Times New Roman"/>
          <w:b/>
          <w:bCs/>
          <w:color w:val="000000" w:themeColor="text1"/>
          <w:sz w:val="24"/>
          <w:szCs w:val="24"/>
        </w:rPr>
        <w:t xml:space="preserve"> Program pomáhá Vašemu dítěti?</w:t>
      </w: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spacing w:after="0" w:line="360" w:lineRule="auto"/>
        <w:rPr>
          <w:rFonts w:ascii="Times New Roman" w:hAnsi="Times New Roman"/>
          <w:b/>
          <w:bCs/>
          <w:color w:val="000000" w:themeColor="text1"/>
          <w:sz w:val="24"/>
          <w:szCs w:val="24"/>
        </w:rPr>
      </w:pPr>
    </w:p>
    <w:p w:rsidR="00563B2B" w:rsidRPr="009E3FAD" w:rsidRDefault="00563B2B" w:rsidP="00563B2B">
      <w:pPr>
        <w:pStyle w:val="Odstavecseseznamem"/>
        <w:numPr>
          <w:ilvl w:val="0"/>
          <w:numId w:val="8"/>
        </w:numPr>
        <w:spacing w:after="0" w:line="360" w:lineRule="auto"/>
        <w:rPr>
          <w:rFonts w:ascii="Times New Roman" w:hAnsi="Times New Roman"/>
          <w:b/>
          <w:bCs/>
          <w:color w:val="000000" w:themeColor="text1"/>
          <w:sz w:val="24"/>
          <w:szCs w:val="24"/>
        </w:rPr>
      </w:pPr>
      <w:r w:rsidRPr="009E3FAD">
        <w:rPr>
          <w:rFonts w:ascii="Times New Roman" w:hAnsi="Times New Roman"/>
          <w:b/>
          <w:bCs/>
          <w:color w:val="000000" w:themeColor="text1"/>
          <w:sz w:val="24"/>
          <w:szCs w:val="24"/>
        </w:rPr>
        <w:t>Jakým způsobem Son-</w:t>
      </w:r>
      <w:proofErr w:type="spellStart"/>
      <w:r w:rsidRPr="009E3FAD">
        <w:rPr>
          <w:rFonts w:ascii="Times New Roman" w:hAnsi="Times New Roman"/>
          <w:b/>
          <w:bCs/>
          <w:color w:val="000000" w:themeColor="text1"/>
          <w:sz w:val="24"/>
          <w:szCs w:val="24"/>
        </w:rPr>
        <w:t>Rise</w:t>
      </w:r>
      <w:proofErr w:type="spellEnd"/>
      <w:r w:rsidRPr="009E3FAD">
        <w:rPr>
          <w:rFonts w:ascii="Times New Roman" w:hAnsi="Times New Roman"/>
          <w:b/>
          <w:bCs/>
          <w:color w:val="000000" w:themeColor="text1"/>
          <w:sz w:val="24"/>
          <w:szCs w:val="24"/>
        </w:rPr>
        <w:t xml:space="preserve"> Program ovlivnil život vaší rodiny?</w:t>
      </w:r>
    </w:p>
    <w:p w:rsidR="00563B2B" w:rsidRPr="009E3FAD" w:rsidRDefault="00563B2B" w:rsidP="00563B2B">
      <w:pPr>
        <w:spacing w:after="0" w:line="360" w:lineRule="auto"/>
        <w:rPr>
          <w:rFonts w:ascii="Times New Roman" w:hAnsi="Times New Roman"/>
          <w:b/>
          <w:bCs/>
          <w:color w:val="000000" w:themeColor="text1"/>
          <w:sz w:val="24"/>
          <w:szCs w:val="24"/>
        </w:rPr>
      </w:pP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pStyle w:val="Odstavecseseznamem"/>
        <w:numPr>
          <w:ilvl w:val="0"/>
          <w:numId w:val="8"/>
        </w:numPr>
        <w:spacing w:after="0" w:line="360" w:lineRule="auto"/>
        <w:rPr>
          <w:rFonts w:ascii="Times New Roman" w:hAnsi="Times New Roman"/>
          <w:b/>
          <w:bCs/>
          <w:color w:val="000000" w:themeColor="text1"/>
          <w:sz w:val="24"/>
          <w:szCs w:val="24"/>
        </w:rPr>
      </w:pPr>
      <w:r w:rsidRPr="009E3FAD">
        <w:rPr>
          <w:rFonts w:ascii="Times New Roman" w:hAnsi="Times New Roman"/>
          <w:b/>
          <w:bCs/>
          <w:color w:val="000000" w:themeColor="text1"/>
          <w:sz w:val="24"/>
          <w:szCs w:val="24"/>
        </w:rPr>
        <w:t>Pracujete s dítětem na základě i jiných přístupů? Jakých?</w:t>
      </w: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spacing w:after="0" w:line="360" w:lineRule="auto"/>
        <w:rPr>
          <w:rFonts w:ascii="Times New Roman" w:hAnsi="Times New Roman"/>
          <w:color w:val="000000" w:themeColor="text1"/>
          <w:sz w:val="24"/>
          <w:szCs w:val="24"/>
        </w:rPr>
      </w:pPr>
    </w:p>
    <w:p w:rsidR="00563B2B" w:rsidRPr="009E3FAD" w:rsidRDefault="00563B2B" w:rsidP="00563B2B">
      <w:pPr>
        <w:pStyle w:val="Odstavecseseznamem"/>
        <w:numPr>
          <w:ilvl w:val="0"/>
          <w:numId w:val="8"/>
        </w:numPr>
        <w:spacing w:after="0" w:line="360" w:lineRule="auto"/>
        <w:rPr>
          <w:rFonts w:ascii="Times New Roman" w:hAnsi="Times New Roman"/>
          <w:b/>
          <w:bCs/>
          <w:color w:val="000000" w:themeColor="text1"/>
          <w:sz w:val="24"/>
          <w:szCs w:val="24"/>
        </w:rPr>
      </w:pPr>
      <w:r w:rsidRPr="009E3FAD">
        <w:rPr>
          <w:rFonts w:ascii="Times New Roman" w:hAnsi="Times New Roman"/>
          <w:b/>
          <w:bCs/>
          <w:color w:val="000000" w:themeColor="text1"/>
          <w:sz w:val="24"/>
          <w:szCs w:val="24"/>
        </w:rPr>
        <w:t>Spatřujete na Son-</w:t>
      </w:r>
      <w:proofErr w:type="spellStart"/>
      <w:r w:rsidRPr="009E3FAD">
        <w:rPr>
          <w:rFonts w:ascii="Times New Roman" w:hAnsi="Times New Roman"/>
          <w:b/>
          <w:bCs/>
          <w:color w:val="000000" w:themeColor="text1"/>
          <w:sz w:val="24"/>
          <w:szCs w:val="24"/>
        </w:rPr>
        <w:t>Rise</w:t>
      </w:r>
      <w:proofErr w:type="spellEnd"/>
      <w:r w:rsidRPr="009E3FAD">
        <w:rPr>
          <w:rFonts w:ascii="Times New Roman" w:hAnsi="Times New Roman"/>
          <w:b/>
          <w:bCs/>
          <w:color w:val="000000" w:themeColor="text1"/>
          <w:sz w:val="24"/>
          <w:szCs w:val="24"/>
        </w:rPr>
        <w:t xml:space="preserve"> Programu nějaké negativa. Jaké?</w:t>
      </w:r>
    </w:p>
    <w:p w:rsidR="00563B2B" w:rsidRPr="009E3FAD" w:rsidRDefault="00563B2B" w:rsidP="00372860">
      <w:pPr>
        <w:pStyle w:val="Odstavecseseznamem"/>
        <w:spacing w:after="0" w:line="360" w:lineRule="auto"/>
        <w:jc w:val="both"/>
        <w:rPr>
          <w:rFonts w:ascii="Times New Roman" w:hAnsi="Times New Roman"/>
          <w:color w:val="000000" w:themeColor="text1"/>
          <w:sz w:val="24"/>
          <w:szCs w:val="26"/>
        </w:rPr>
      </w:pPr>
    </w:p>
    <w:p w:rsidR="00563B2B" w:rsidRPr="009E3FAD" w:rsidRDefault="00563B2B" w:rsidP="00372860">
      <w:pPr>
        <w:pStyle w:val="Odstavecseseznamem"/>
        <w:spacing w:after="0" w:line="360" w:lineRule="auto"/>
        <w:jc w:val="both"/>
        <w:rPr>
          <w:rFonts w:ascii="Times New Roman" w:hAnsi="Times New Roman"/>
          <w:color w:val="000000" w:themeColor="text1"/>
          <w:sz w:val="24"/>
          <w:szCs w:val="26"/>
        </w:rPr>
      </w:pPr>
    </w:p>
    <w:p w:rsidR="00563B2B" w:rsidRPr="009E3FAD" w:rsidRDefault="00563B2B" w:rsidP="00372860">
      <w:pPr>
        <w:pStyle w:val="Odstavecseseznamem"/>
        <w:spacing w:after="0" w:line="360" w:lineRule="auto"/>
        <w:jc w:val="both"/>
        <w:rPr>
          <w:rFonts w:ascii="Times New Roman" w:hAnsi="Times New Roman"/>
          <w:color w:val="000000" w:themeColor="text1"/>
          <w:sz w:val="24"/>
          <w:szCs w:val="26"/>
        </w:rPr>
      </w:pPr>
    </w:p>
    <w:p w:rsidR="00563B2B" w:rsidRPr="009E3FAD" w:rsidRDefault="00563B2B" w:rsidP="00372860">
      <w:pPr>
        <w:pStyle w:val="Odstavecseseznamem"/>
        <w:spacing w:after="0" w:line="360" w:lineRule="auto"/>
        <w:jc w:val="both"/>
        <w:rPr>
          <w:rFonts w:ascii="Times New Roman" w:hAnsi="Times New Roman"/>
          <w:color w:val="000000" w:themeColor="text1"/>
          <w:sz w:val="24"/>
          <w:szCs w:val="26"/>
        </w:rPr>
      </w:pPr>
    </w:p>
    <w:p w:rsidR="00563B2B" w:rsidRPr="009E3FAD" w:rsidRDefault="00563B2B" w:rsidP="00372860">
      <w:pPr>
        <w:pStyle w:val="Odstavecseseznamem"/>
        <w:spacing w:after="0" w:line="360" w:lineRule="auto"/>
        <w:jc w:val="both"/>
        <w:rPr>
          <w:rFonts w:ascii="Times New Roman" w:hAnsi="Times New Roman"/>
          <w:color w:val="000000" w:themeColor="text1"/>
          <w:sz w:val="24"/>
          <w:szCs w:val="26"/>
        </w:rPr>
      </w:pPr>
    </w:p>
    <w:p w:rsidR="00563B2B" w:rsidRPr="009E3FAD" w:rsidRDefault="00563B2B" w:rsidP="00372860">
      <w:pPr>
        <w:pStyle w:val="Odstavecseseznamem"/>
        <w:spacing w:after="0" w:line="360" w:lineRule="auto"/>
        <w:jc w:val="both"/>
        <w:rPr>
          <w:rFonts w:ascii="Times New Roman" w:hAnsi="Times New Roman"/>
          <w:color w:val="000000" w:themeColor="text1"/>
          <w:sz w:val="24"/>
          <w:szCs w:val="26"/>
        </w:rPr>
      </w:pPr>
    </w:p>
    <w:p w:rsidR="00563B2B" w:rsidRPr="009E3FAD" w:rsidRDefault="00563B2B" w:rsidP="00372860">
      <w:pPr>
        <w:pStyle w:val="Odstavecseseznamem"/>
        <w:spacing w:after="0" w:line="360" w:lineRule="auto"/>
        <w:jc w:val="both"/>
        <w:rPr>
          <w:rFonts w:ascii="Times New Roman" w:hAnsi="Times New Roman"/>
          <w:color w:val="000000" w:themeColor="text1"/>
          <w:sz w:val="24"/>
          <w:szCs w:val="26"/>
        </w:rPr>
      </w:pPr>
    </w:p>
    <w:p w:rsidR="00563B2B" w:rsidRPr="009E3FAD" w:rsidRDefault="00563B2B" w:rsidP="00372860">
      <w:pPr>
        <w:pStyle w:val="Odstavecseseznamem"/>
        <w:spacing w:after="0" w:line="360" w:lineRule="auto"/>
        <w:jc w:val="both"/>
        <w:rPr>
          <w:rFonts w:ascii="Times New Roman" w:hAnsi="Times New Roman"/>
          <w:color w:val="000000" w:themeColor="text1"/>
          <w:sz w:val="24"/>
          <w:szCs w:val="26"/>
        </w:rPr>
      </w:pPr>
    </w:p>
    <w:p w:rsidR="00563B2B" w:rsidRPr="009E3FAD" w:rsidRDefault="00563B2B" w:rsidP="00372860">
      <w:pPr>
        <w:pStyle w:val="Odstavecseseznamem"/>
        <w:spacing w:after="0" w:line="360" w:lineRule="auto"/>
        <w:jc w:val="both"/>
        <w:rPr>
          <w:rFonts w:ascii="Times New Roman" w:hAnsi="Times New Roman"/>
          <w:color w:val="000000" w:themeColor="text1"/>
          <w:sz w:val="24"/>
          <w:szCs w:val="26"/>
        </w:rPr>
      </w:pPr>
    </w:p>
    <w:p w:rsidR="00563B2B" w:rsidRPr="009E3FAD" w:rsidRDefault="00563B2B" w:rsidP="00372860">
      <w:pPr>
        <w:pStyle w:val="Odstavecseseznamem"/>
        <w:spacing w:after="0" w:line="360" w:lineRule="auto"/>
        <w:jc w:val="both"/>
        <w:rPr>
          <w:rFonts w:ascii="Times New Roman" w:hAnsi="Times New Roman"/>
          <w:color w:val="000000" w:themeColor="text1"/>
          <w:sz w:val="24"/>
          <w:szCs w:val="26"/>
        </w:rPr>
      </w:pPr>
    </w:p>
    <w:p w:rsidR="00563B2B" w:rsidRPr="009E3FAD" w:rsidRDefault="00563B2B" w:rsidP="00372860">
      <w:pPr>
        <w:pStyle w:val="Odstavecseseznamem"/>
        <w:spacing w:after="0" w:line="360" w:lineRule="auto"/>
        <w:jc w:val="both"/>
        <w:rPr>
          <w:rFonts w:ascii="Times New Roman" w:hAnsi="Times New Roman"/>
          <w:color w:val="000000" w:themeColor="text1"/>
          <w:sz w:val="24"/>
          <w:szCs w:val="26"/>
        </w:rPr>
      </w:pPr>
      <w:bookmarkStart w:id="30" w:name="_GoBack"/>
      <w:bookmarkEnd w:id="30"/>
    </w:p>
    <w:p w:rsidR="003A33F8" w:rsidRPr="009E3FAD" w:rsidRDefault="00267D82" w:rsidP="003A33F8">
      <w:pPr>
        <w:rPr>
          <w:rFonts w:ascii="Times New Roman" w:hAnsi="Times New Roman"/>
          <w:b/>
          <w:color w:val="000000" w:themeColor="text1"/>
          <w:sz w:val="32"/>
          <w:szCs w:val="32"/>
        </w:rPr>
      </w:pPr>
      <w:r w:rsidRPr="009E3FAD">
        <w:rPr>
          <w:rFonts w:ascii="Times New Roman" w:hAnsi="Times New Roman"/>
          <w:b/>
          <w:color w:val="000000" w:themeColor="text1"/>
          <w:sz w:val="32"/>
          <w:szCs w:val="32"/>
        </w:rPr>
        <w:lastRenderedPageBreak/>
        <w:t>ANOTACE PRÁCE</w:t>
      </w:r>
    </w:p>
    <w:tbl>
      <w:tblPr>
        <w:tblW w:w="9212" w:type="dxa"/>
        <w:tblInd w:w="-123" w:type="dxa"/>
        <w:tblCellMar>
          <w:left w:w="10" w:type="dxa"/>
          <w:right w:w="10" w:type="dxa"/>
        </w:tblCellMar>
        <w:tblLook w:val="04A0" w:firstRow="1" w:lastRow="0" w:firstColumn="1" w:lastColumn="0" w:noHBand="0" w:noVBand="1"/>
      </w:tblPr>
      <w:tblGrid>
        <w:gridCol w:w="2943"/>
        <w:gridCol w:w="6269"/>
      </w:tblGrid>
      <w:tr w:rsidR="009E3FAD" w:rsidRPr="009E3FAD" w:rsidTr="00CD52C9">
        <w:trPr>
          <w:trHeight w:val="435"/>
        </w:trPr>
        <w:tc>
          <w:tcPr>
            <w:tcW w:w="2943" w:type="dxa"/>
            <w:tcBorders>
              <w:top w:val="double" w:sz="4" w:space="0" w:color="000000"/>
              <w:left w:val="double" w:sz="4" w:space="0" w:color="000000"/>
              <w:bottom w:val="single" w:sz="4" w:space="0" w:color="000000"/>
              <w:right w:val="single" w:sz="2"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b/>
                <w:color w:val="000000" w:themeColor="text1"/>
                <w:sz w:val="24"/>
                <w:szCs w:val="24"/>
                <w:lang w:eastAsia="cs-CZ"/>
              </w:rPr>
            </w:pPr>
            <w:r w:rsidRPr="009E3FAD">
              <w:rPr>
                <w:rFonts w:ascii="Times New Roman" w:eastAsia="Times New Roman" w:hAnsi="Times New Roman"/>
                <w:b/>
                <w:color w:val="000000" w:themeColor="text1"/>
                <w:sz w:val="24"/>
                <w:szCs w:val="24"/>
                <w:lang w:eastAsia="cs-CZ"/>
              </w:rPr>
              <w:t>Jméno a příjmení:</w:t>
            </w:r>
          </w:p>
        </w:tc>
        <w:tc>
          <w:tcPr>
            <w:tcW w:w="6269" w:type="dxa"/>
            <w:tcBorders>
              <w:top w:val="double" w:sz="4" w:space="0" w:color="000000"/>
              <w:left w:val="single" w:sz="2" w:space="0" w:color="000000"/>
              <w:bottom w:val="single" w:sz="4" w:space="0" w:color="000000"/>
              <w:right w:val="double" w:sz="4"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color w:val="000000" w:themeColor="text1"/>
                <w:sz w:val="24"/>
                <w:szCs w:val="24"/>
                <w:lang w:eastAsia="cs-CZ"/>
              </w:rPr>
            </w:pPr>
            <w:r w:rsidRPr="009E3FAD">
              <w:rPr>
                <w:rFonts w:ascii="Times New Roman" w:eastAsia="Times New Roman" w:hAnsi="Times New Roman"/>
                <w:color w:val="000000" w:themeColor="text1"/>
                <w:sz w:val="24"/>
                <w:szCs w:val="24"/>
                <w:lang w:eastAsia="cs-CZ"/>
              </w:rPr>
              <w:t>Michaela Svobodová</w:t>
            </w:r>
          </w:p>
        </w:tc>
      </w:tr>
      <w:tr w:rsidR="009E3FAD" w:rsidRPr="009E3FAD" w:rsidTr="00CD52C9">
        <w:trPr>
          <w:trHeight w:val="415"/>
        </w:trPr>
        <w:tc>
          <w:tcPr>
            <w:tcW w:w="2943" w:type="dxa"/>
            <w:tcBorders>
              <w:top w:val="single" w:sz="2" w:space="0" w:color="000000"/>
              <w:left w:val="double" w:sz="4" w:space="0" w:color="000000"/>
              <w:bottom w:val="single" w:sz="4" w:space="0" w:color="000000"/>
              <w:right w:val="single" w:sz="2"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b/>
                <w:color w:val="000000" w:themeColor="text1"/>
                <w:sz w:val="24"/>
                <w:szCs w:val="24"/>
                <w:lang w:eastAsia="cs-CZ"/>
              </w:rPr>
            </w:pPr>
            <w:r w:rsidRPr="009E3FAD">
              <w:rPr>
                <w:rFonts w:ascii="Times New Roman" w:eastAsia="Times New Roman" w:hAnsi="Times New Roman"/>
                <w:b/>
                <w:color w:val="000000" w:themeColor="text1"/>
                <w:sz w:val="24"/>
                <w:szCs w:val="24"/>
                <w:lang w:eastAsia="cs-CZ"/>
              </w:rPr>
              <w:t>Katedra:</w:t>
            </w:r>
          </w:p>
        </w:tc>
        <w:tc>
          <w:tcPr>
            <w:tcW w:w="6269" w:type="dxa"/>
            <w:tcBorders>
              <w:top w:val="single" w:sz="2" w:space="0" w:color="000000"/>
              <w:left w:val="single" w:sz="2" w:space="0" w:color="000000"/>
              <w:bottom w:val="single" w:sz="4" w:space="0" w:color="000000"/>
              <w:right w:val="double" w:sz="4"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color w:val="000000" w:themeColor="text1"/>
                <w:sz w:val="24"/>
                <w:szCs w:val="24"/>
                <w:lang w:eastAsia="cs-CZ"/>
              </w:rPr>
            </w:pPr>
            <w:r w:rsidRPr="009E3FAD">
              <w:rPr>
                <w:rFonts w:ascii="Times New Roman" w:eastAsia="Times New Roman" w:hAnsi="Times New Roman"/>
                <w:color w:val="000000" w:themeColor="text1"/>
                <w:sz w:val="24"/>
                <w:szCs w:val="24"/>
                <w:lang w:eastAsia="cs-CZ"/>
              </w:rPr>
              <w:t xml:space="preserve">Ústav </w:t>
            </w:r>
            <w:proofErr w:type="spellStart"/>
            <w:r w:rsidRPr="009E3FAD">
              <w:rPr>
                <w:rFonts w:ascii="Times New Roman" w:eastAsia="Times New Roman" w:hAnsi="Times New Roman"/>
                <w:color w:val="000000" w:themeColor="text1"/>
                <w:sz w:val="24"/>
                <w:szCs w:val="24"/>
                <w:lang w:eastAsia="cs-CZ"/>
              </w:rPr>
              <w:t>speciálněpedagogických</w:t>
            </w:r>
            <w:proofErr w:type="spellEnd"/>
            <w:r w:rsidRPr="009E3FAD">
              <w:rPr>
                <w:rFonts w:ascii="Times New Roman" w:eastAsia="Times New Roman" w:hAnsi="Times New Roman"/>
                <w:color w:val="000000" w:themeColor="text1"/>
                <w:sz w:val="24"/>
                <w:szCs w:val="24"/>
                <w:lang w:eastAsia="cs-CZ"/>
              </w:rPr>
              <w:t xml:space="preserve"> studií</w:t>
            </w:r>
            <w:r w:rsidR="00833770" w:rsidRPr="009E3FAD">
              <w:rPr>
                <w:rFonts w:ascii="Times New Roman" w:eastAsia="Times New Roman" w:hAnsi="Times New Roman"/>
                <w:color w:val="000000" w:themeColor="text1"/>
                <w:sz w:val="24"/>
                <w:szCs w:val="24"/>
                <w:lang w:eastAsia="cs-CZ"/>
              </w:rPr>
              <w:t xml:space="preserve"> Univerzity Palackého </w:t>
            </w:r>
            <w:r w:rsidR="00833770" w:rsidRPr="009E3FAD">
              <w:rPr>
                <w:rFonts w:ascii="Times New Roman" w:eastAsia="Times New Roman" w:hAnsi="Times New Roman"/>
                <w:color w:val="000000" w:themeColor="text1"/>
                <w:sz w:val="24"/>
                <w:szCs w:val="24"/>
                <w:lang w:eastAsia="cs-CZ"/>
              </w:rPr>
              <w:br/>
              <w:t>v Olomouci</w:t>
            </w:r>
          </w:p>
        </w:tc>
      </w:tr>
      <w:tr w:rsidR="009E3FAD" w:rsidRPr="009E3FAD" w:rsidTr="00CD52C9">
        <w:trPr>
          <w:trHeight w:val="415"/>
        </w:trPr>
        <w:tc>
          <w:tcPr>
            <w:tcW w:w="2943" w:type="dxa"/>
            <w:tcBorders>
              <w:top w:val="single" w:sz="2" w:space="0" w:color="000000"/>
              <w:left w:val="double" w:sz="4" w:space="0" w:color="000000"/>
              <w:bottom w:val="single" w:sz="4" w:space="0" w:color="000000"/>
              <w:right w:val="single" w:sz="2"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b/>
                <w:color w:val="000000" w:themeColor="text1"/>
                <w:sz w:val="24"/>
                <w:szCs w:val="24"/>
                <w:lang w:eastAsia="cs-CZ"/>
              </w:rPr>
            </w:pPr>
            <w:r w:rsidRPr="009E3FAD">
              <w:rPr>
                <w:rFonts w:ascii="Times New Roman" w:eastAsia="Times New Roman" w:hAnsi="Times New Roman"/>
                <w:b/>
                <w:color w:val="000000" w:themeColor="text1"/>
                <w:sz w:val="24"/>
                <w:szCs w:val="24"/>
                <w:lang w:eastAsia="cs-CZ"/>
              </w:rPr>
              <w:t>Vedoucí práce:</w:t>
            </w:r>
          </w:p>
        </w:tc>
        <w:tc>
          <w:tcPr>
            <w:tcW w:w="6269" w:type="dxa"/>
            <w:tcBorders>
              <w:top w:val="single" w:sz="2" w:space="0" w:color="000000"/>
              <w:left w:val="single" w:sz="2" w:space="0" w:color="000000"/>
              <w:bottom w:val="single" w:sz="4" w:space="0" w:color="000000"/>
              <w:right w:val="double" w:sz="4"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color w:val="000000" w:themeColor="text1"/>
                <w:sz w:val="24"/>
                <w:szCs w:val="24"/>
                <w:lang w:eastAsia="cs-CZ"/>
              </w:rPr>
            </w:pPr>
            <w:r w:rsidRPr="009E3FAD">
              <w:rPr>
                <w:rFonts w:ascii="Times New Roman" w:eastAsia="Times New Roman" w:hAnsi="Times New Roman"/>
                <w:color w:val="000000" w:themeColor="text1"/>
                <w:sz w:val="24"/>
                <w:szCs w:val="24"/>
                <w:lang w:eastAsia="cs-CZ"/>
              </w:rPr>
              <w:t xml:space="preserve">Mgr. Eva </w:t>
            </w:r>
            <w:proofErr w:type="spellStart"/>
            <w:r w:rsidRPr="009E3FAD">
              <w:rPr>
                <w:rFonts w:ascii="Times New Roman" w:eastAsia="Times New Roman" w:hAnsi="Times New Roman"/>
                <w:color w:val="000000" w:themeColor="text1"/>
                <w:sz w:val="24"/>
                <w:szCs w:val="24"/>
                <w:lang w:eastAsia="cs-CZ"/>
              </w:rPr>
              <w:t>Urbanovská</w:t>
            </w:r>
            <w:proofErr w:type="spellEnd"/>
            <w:r w:rsidRPr="009E3FAD">
              <w:rPr>
                <w:rFonts w:ascii="Times New Roman" w:eastAsia="Times New Roman" w:hAnsi="Times New Roman"/>
                <w:color w:val="000000" w:themeColor="text1"/>
                <w:sz w:val="24"/>
                <w:szCs w:val="24"/>
                <w:lang w:eastAsia="cs-CZ"/>
              </w:rPr>
              <w:t>, Ph.D.</w:t>
            </w:r>
          </w:p>
        </w:tc>
      </w:tr>
      <w:tr w:rsidR="009E3FAD" w:rsidRPr="009E3FAD" w:rsidTr="00CD52C9">
        <w:trPr>
          <w:trHeight w:val="415"/>
        </w:trPr>
        <w:tc>
          <w:tcPr>
            <w:tcW w:w="2943" w:type="dxa"/>
            <w:tcBorders>
              <w:top w:val="single" w:sz="4" w:space="0" w:color="000000"/>
              <w:left w:val="double" w:sz="4" w:space="0" w:color="000000"/>
              <w:bottom w:val="double" w:sz="4" w:space="0" w:color="000000"/>
              <w:right w:val="single" w:sz="2"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b/>
                <w:color w:val="000000" w:themeColor="text1"/>
                <w:sz w:val="24"/>
                <w:szCs w:val="24"/>
                <w:lang w:eastAsia="cs-CZ"/>
              </w:rPr>
            </w:pPr>
            <w:r w:rsidRPr="009E3FAD">
              <w:rPr>
                <w:rFonts w:ascii="Times New Roman" w:eastAsia="Times New Roman" w:hAnsi="Times New Roman"/>
                <w:b/>
                <w:color w:val="000000" w:themeColor="text1"/>
                <w:sz w:val="24"/>
                <w:szCs w:val="24"/>
                <w:lang w:eastAsia="cs-CZ"/>
              </w:rPr>
              <w:t>Rok obhajoby:</w:t>
            </w:r>
          </w:p>
        </w:tc>
        <w:tc>
          <w:tcPr>
            <w:tcW w:w="6269" w:type="dxa"/>
            <w:tcBorders>
              <w:top w:val="single" w:sz="2" w:space="0" w:color="000000"/>
              <w:left w:val="single" w:sz="2" w:space="0" w:color="000000"/>
              <w:bottom w:val="single" w:sz="4" w:space="0" w:color="000000"/>
              <w:right w:val="double" w:sz="4"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color w:val="000000" w:themeColor="text1"/>
                <w:sz w:val="24"/>
                <w:szCs w:val="24"/>
                <w:lang w:eastAsia="cs-CZ"/>
              </w:rPr>
            </w:pPr>
            <w:r w:rsidRPr="009E3FAD">
              <w:rPr>
                <w:rFonts w:ascii="Times New Roman" w:eastAsia="Times New Roman" w:hAnsi="Times New Roman"/>
                <w:color w:val="000000" w:themeColor="text1"/>
                <w:sz w:val="24"/>
                <w:szCs w:val="24"/>
                <w:lang w:eastAsia="cs-CZ"/>
              </w:rPr>
              <w:t>20</w:t>
            </w:r>
            <w:r w:rsidR="00DE191E" w:rsidRPr="009E3FAD">
              <w:rPr>
                <w:rFonts w:ascii="Times New Roman" w:eastAsia="Times New Roman" w:hAnsi="Times New Roman"/>
                <w:color w:val="000000" w:themeColor="text1"/>
                <w:sz w:val="24"/>
                <w:szCs w:val="24"/>
                <w:lang w:eastAsia="cs-CZ"/>
              </w:rPr>
              <w:t>20</w:t>
            </w:r>
          </w:p>
        </w:tc>
      </w:tr>
      <w:tr w:rsidR="009E3FAD" w:rsidRPr="009E3FAD" w:rsidTr="00CD52C9">
        <w:tc>
          <w:tcPr>
            <w:tcW w:w="2943" w:type="dxa"/>
            <w:tcBorders>
              <w:top w:val="double" w:sz="4" w:space="0" w:color="000000"/>
              <w:bottom w:val="double" w:sz="4"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color w:val="000000" w:themeColor="text1"/>
                <w:sz w:val="24"/>
                <w:szCs w:val="24"/>
                <w:lang w:eastAsia="cs-CZ"/>
              </w:rPr>
            </w:pPr>
          </w:p>
        </w:tc>
        <w:tc>
          <w:tcPr>
            <w:tcW w:w="6269" w:type="dxa"/>
            <w:tcBorders>
              <w:top w:val="double" w:sz="4" w:space="0" w:color="000000"/>
              <w:bottom w:val="double" w:sz="4"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color w:val="000000" w:themeColor="text1"/>
                <w:sz w:val="24"/>
                <w:szCs w:val="24"/>
                <w:lang w:eastAsia="cs-CZ"/>
              </w:rPr>
            </w:pPr>
          </w:p>
        </w:tc>
      </w:tr>
      <w:tr w:rsidR="009E3FAD" w:rsidRPr="009E3FAD" w:rsidTr="00CD52C9">
        <w:trPr>
          <w:trHeight w:val="995"/>
        </w:trPr>
        <w:tc>
          <w:tcPr>
            <w:tcW w:w="2943" w:type="dxa"/>
            <w:tcBorders>
              <w:top w:val="double" w:sz="4" w:space="0" w:color="000000"/>
              <w:left w:val="double" w:sz="4" w:space="0" w:color="000000"/>
              <w:bottom w:val="single" w:sz="4" w:space="0" w:color="000000"/>
              <w:right w:val="single" w:sz="2"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b/>
                <w:color w:val="000000" w:themeColor="text1"/>
                <w:sz w:val="24"/>
                <w:szCs w:val="24"/>
                <w:lang w:eastAsia="cs-CZ"/>
              </w:rPr>
            </w:pPr>
            <w:r w:rsidRPr="009E3FAD">
              <w:rPr>
                <w:rFonts w:ascii="Times New Roman" w:eastAsia="Times New Roman" w:hAnsi="Times New Roman"/>
                <w:b/>
                <w:color w:val="000000" w:themeColor="text1"/>
                <w:sz w:val="24"/>
                <w:szCs w:val="24"/>
                <w:lang w:eastAsia="cs-CZ"/>
              </w:rPr>
              <w:t>Název práce:</w:t>
            </w:r>
          </w:p>
        </w:tc>
        <w:tc>
          <w:tcPr>
            <w:tcW w:w="6269" w:type="dxa"/>
            <w:tcBorders>
              <w:top w:val="double" w:sz="4" w:space="0" w:color="000000"/>
              <w:left w:val="single" w:sz="2" w:space="0" w:color="000000"/>
              <w:bottom w:val="single" w:sz="4" w:space="0" w:color="000000"/>
              <w:right w:val="double" w:sz="4"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color w:val="000000" w:themeColor="text1"/>
                <w:sz w:val="24"/>
                <w:szCs w:val="24"/>
                <w:lang w:eastAsia="cs-CZ"/>
              </w:rPr>
            </w:pPr>
            <w:r w:rsidRPr="009E3FAD">
              <w:rPr>
                <w:rFonts w:ascii="Times New Roman" w:eastAsia="Times New Roman" w:hAnsi="Times New Roman"/>
                <w:color w:val="000000" w:themeColor="text1"/>
                <w:sz w:val="24"/>
                <w:szCs w:val="24"/>
                <w:lang w:eastAsia="cs-CZ"/>
              </w:rPr>
              <w:t>Son-</w:t>
            </w:r>
            <w:proofErr w:type="spellStart"/>
            <w:r w:rsidRPr="009E3FAD">
              <w:rPr>
                <w:rFonts w:ascii="Times New Roman" w:eastAsia="Times New Roman" w:hAnsi="Times New Roman"/>
                <w:color w:val="000000" w:themeColor="text1"/>
                <w:sz w:val="24"/>
                <w:szCs w:val="24"/>
                <w:lang w:eastAsia="cs-CZ"/>
              </w:rPr>
              <w:t>Rise</w:t>
            </w:r>
            <w:proofErr w:type="spellEnd"/>
            <w:r w:rsidRPr="009E3FAD">
              <w:rPr>
                <w:rFonts w:ascii="Times New Roman" w:eastAsia="Times New Roman" w:hAnsi="Times New Roman"/>
                <w:color w:val="000000" w:themeColor="text1"/>
                <w:sz w:val="24"/>
                <w:szCs w:val="24"/>
                <w:lang w:eastAsia="cs-CZ"/>
              </w:rPr>
              <w:t xml:space="preserve"> Program v životě dítěte předškolního věku s PAS</w:t>
            </w:r>
          </w:p>
          <w:p w:rsidR="003A33F8" w:rsidRPr="009E3FAD" w:rsidRDefault="003A33F8" w:rsidP="00CD52C9">
            <w:pPr>
              <w:spacing w:after="0"/>
              <w:rPr>
                <w:rFonts w:ascii="Times New Roman" w:eastAsia="Times New Roman" w:hAnsi="Times New Roman"/>
                <w:color w:val="000000" w:themeColor="text1"/>
                <w:sz w:val="24"/>
                <w:szCs w:val="24"/>
                <w:lang w:eastAsia="cs-CZ"/>
              </w:rPr>
            </w:pPr>
          </w:p>
        </w:tc>
      </w:tr>
      <w:tr w:rsidR="009E3FAD" w:rsidRPr="009E3FAD" w:rsidTr="00F14831">
        <w:trPr>
          <w:trHeight w:val="975"/>
        </w:trPr>
        <w:tc>
          <w:tcPr>
            <w:tcW w:w="2943" w:type="dxa"/>
            <w:tcBorders>
              <w:top w:val="single" w:sz="2" w:space="0" w:color="000000"/>
              <w:left w:val="double" w:sz="4" w:space="0" w:color="000000"/>
              <w:right w:val="single" w:sz="2"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b/>
                <w:color w:val="000000" w:themeColor="text1"/>
                <w:sz w:val="24"/>
                <w:szCs w:val="24"/>
                <w:lang w:eastAsia="cs-CZ"/>
              </w:rPr>
            </w:pPr>
            <w:r w:rsidRPr="009E3FAD">
              <w:rPr>
                <w:rFonts w:ascii="Times New Roman" w:eastAsia="Times New Roman" w:hAnsi="Times New Roman"/>
                <w:b/>
                <w:color w:val="000000" w:themeColor="text1"/>
                <w:sz w:val="24"/>
                <w:szCs w:val="24"/>
                <w:lang w:eastAsia="cs-CZ"/>
              </w:rPr>
              <w:t>Název v angličtině:</w:t>
            </w:r>
          </w:p>
        </w:tc>
        <w:tc>
          <w:tcPr>
            <w:tcW w:w="6269" w:type="dxa"/>
            <w:tcBorders>
              <w:top w:val="single" w:sz="2" w:space="0" w:color="000000"/>
              <w:left w:val="single" w:sz="2" w:space="0" w:color="000000"/>
              <w:right w:val="double" w:sz="4" w:space="0" w:color="000000"/>
            </w:tcBorders>
            <w:shd w:val="clear" w:color="auto" w:fill="auto"/>
            <w:tcMar>
              <w:top w:w="0" w:type="dxa"/>
              <w:left w:w="108" w:type="dxa"/>
              <w:bottom w:w="0" w:type="dxa"/>
              <w:right w:w="108" w:type="dxa"/>
            </w:tcMar>
          </w:tcPr>
          <w:p w:rsidR="003A33F8" w:rsidRPr="00FB2E1F" w:rsidRDefault="00FB2E1F" w:rsidP="00CD52C9">
            <w:pPr>
              <w:spacing w:after="0"/>
              <w:rPr>
                <w:rFonts w:ascii="Times New Roman" w:eastAsia="Times New Roman" w:hAnsi="Times New Roman" w:cs="Times New Roman"/>
                <w:color w:val="000000" w:themeColor="text1"/>
                <w:sz w:val="24"/>
                <w:szCs w:val="24"/>
                <w:lang w:eastAsia="cs-CZ"/>
              </w:rPr>
            </w:pPr>
            <w:proofErr w:type="spellStart"/>
            <w:r w:rsidRPr="00FB2E1F">
              <w:rPr>
                <w:rFonts w:ascii="Times New Roman" w:hAnsi="Times New Roman" w:cs="Times New Roman"/>
                <w:sz w:val="24"/>
                <w:szCs w:val="24"/>
              </w:rPr>
              <w:t>The</w:t>
            </w:r>
            <w:proofErr w:type="spellEnd"/>
            <w:r w:rsidRPr="00FB2E1F">
              <w:rPr>
                <w:rFonts w:ascii="Times New Roman" w:hAnsi="Times New Roman" w:cs="Times New Roman"/>
                <w:sz w:val="24"/>
                <w:szCs w:val="24"/>
              </w:rPr>
              <w:t xml:space="preserve"> Son-</w:t>
            </w:r>
            <w:proofErr w:type="spellStart"/>
            <w:r w:rsidRPr="00FB2E1F">
              <w:rPr>
                <w:rFonts w:ascii="Times New Roman" w:hAnsi="Times New Roman" w:cs="Times New Roman"/>
                <w:sz w:val="24"/>
                <w:szCs w:val="24"/>
              </w:rPr>
              <w:t>Rise</w:t>
            </w:r>
            <w:proofErr w:type="spellEnd"/>
            <w:r w:rsidRPr="00FB2E1F">
              <w:rPr>
                <w:rFonts w:ascii="Times New Roman" w:hAnsi="Times New Roman" w:cs="Times New Roman"/>
                <w:sz w:val="24"/>
                <w:szCs w:val="24"/>
              </w:rPr>
              <w:t xml:space="preserve"> Program in </w:t>
            </w:r>
            <w:proofErr w:type="spellStart"/>
            <w:r w:rsidRPr="00FB2E1F">
              <w:rPr>
                <w:rFonts w:ascii="Times New Roman" w:hAnsi="Times New Roman" w:cs="Times New Roman"/>
                <w:sz w:val="24"/>
                <w:szCs w:val="24"/>
              </w:rPr>
              <w:t>the</w:t>
            </w:r>
            <w:proofErr w:type="spellEnd"/>
            <w:r w:rsidRPr="00FB2E1F">
              <w:rPr>
                <w:rFonts w:ascii="Times New Roman" w:hAnsi="Times New Roman" w:cs="Times New Roman"/>
                <w:sz w:val="24"/>
                <w:szCs w:val="24"/>
              </w:rPr>
              <w:t xml:space="preserve"> </w:t>
            </w:r>
            <w:proofErr w:type="spellStart"/>
            <w:r w:rsidRPr="00FB2E1F">
              <w:rPr>
                <w:rFonts w:ascii="Times New Roman" w:hAnsi="Times New Roman" w:cs="Times New Roman"/>
                <w:sz w:val="24"/>
                <w:szCs w:val="24"/>
              </w:rPr>
              <w:t>life</w:t>
            </w:r>
            <w:proofErr w:type="spellEnd"/>
            <w:r w:rsidRPr="00FB2E1F">
              <w:rPr>
                <w:rFonts w:ascii="Times New Roman" w:hAnsi="Times New Roman" w:cs="Times New Roman"/>
                <w:sz w:val="24"/>
                <w:szCs w:val="24"/>
              </w:rPr>
              <w:t xml:space="preserve"> </w:t>
            </w:r>
            <w:proofErr w:type="spellStart"/>
            <w:r w:rsidRPr="00FB2E1F">
              <w:rPr>
                <w:rFonts w:ascii="Times New Roman" w:hAnsi="Times New Roman" w:cs="Times New Roman"/>
                <w:sz w:val="24"/>
                <w:szCs w:val="24"/>
              </w:rPr>
              <w:t>of</w:t>
            </w:r>
            <w:proofErr w:type="spellEnd"/>
            <w:r w:rsidRPr="00FB2E1F">
              <w:rPr>
                <w:rFonts w:ascii="Times New Roman" w:hAnsi="Times New Roman" w:cs="Times New Roman"/>
                <w:sz w:val="24"/>
                <w:szCs w:val="24"/>
              </w:rPr>
              <w:t xml:space="preserve"> a </w:t>
            </w:r>
            <w:proofErr w:type="spellStart"/>
            <w:r w:rsidRPr="00FB2E1F">
              <w:rPr>
                <w:rFonts w:ascii="Times New Roman" w:hAnsi="Times New Roman" w:cs="Times New Roman"/>
                <w:sz w:val="24"/>
                <w:szCs w:val="24"/>
              </w:rPr>
              <w:t>preschool</w:t>
            </w:r>
            <w:proofErr w:type="spellEnd"/>
            <w:r w:rsidRPr="00FB2E1F">
              <w:rPr>
                <w:rFonts w:ascii="Times New Roman" w:hAnsi="Times New Roman" w:cs="Times New Roman"/>
                <w:sz w:val="24"/>
                <w:szCs w:val="24"/>
              </w:rPr>
              <w:t xml:space="preserve"> </w:t>
            </w:r>
            <w:proofErr w:type="spellStart"/>
            <w:r w:rsidRPr="00FB2E1F">
              <w:rPr>
                <w:rFonts w:ascii="Times New Roman" w:hAnsi="Times New Roman" w:cs="Times New Roman"/>
                <w:sz w:val="24"/>
                <w:szCs w:val="24"/>
              </w:rPr>
              <w:t>child</w:t>
            </w:r>
            <w:proofErr w:type="spellEnd"/>
            <w:r w:rsidRPr="00FB2E1F">
              <w:rPr>
                <w:rFonts w:ascii="Times New Roman" w:hAnsi="Times New Roman" w:cs="Times New Roman"/>
                <w:sz w:val="24"/>
                <w:szCs w:val="24"/>
              </w:rPr>
              <w:t xml:space="preserve"> </w:t>
            </w:r>
            <w:proofErr w:type="spellStart"/>
            <w:r w:rsidRPr="00FB2E1F">
              <w:rPr>
                <w:rFonts w:ascii="Times New Roman" w:hAnsi="Times New Roman" w:cs="Times New Roman"/>
                <w:sz w:val="24"/>
                <w:szCs w:val="24"/>
              </w:rPr>
              <w:t>with</w:t>
            </w:r>
            <w:proofErr w:type="spellEnd"/>
            <w:r w:rsidRPr="00FB2E1F">
              <w:rPr>
                <w:rFonts w:ascii="Times New Roman" w:hAnsi="Times New Roman" w:cs="Times New Roman"/>
                <w:sz w:val="24"/>
                <w:szCs w:val="24"/>
              </w:rPr>
              <w:t xml:space="preserve"> ASD</w:t>
            </w:r>
          </w:p>
        </w:tc>
      </w:tr>
      <w:tr w:rsidR="009E3FAD" w:rsidRPr="009E3FAD" w:rsidTr="00CD52C9">
        <w:trPr>
          <w:trHeight w:val="1815"/>
        </w:trPr>
        <w:tc>
          <w:tcPr>
            <w:tcW w:w="2943" w:type="dxa"/>
            <w:tcBorders>
              <w:top w:val="single" w:sz="2" w:space="0" w:color="000000"/>
              <w:left w:val="double" w:sz="4" w:space="0" w:color="000000"/>
              <w:bottom w:val="single" w:sz="4" w:space="0" w:color="000000"/>
              <w:right w:val="single" w:sz="2"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b/>
                <w:color w:val="000000" w:themeColor="text1"/>
                <w:sz w:val="24"/>
                <w:szCs w:val="24"/>
                <w:lang w:eastAsia="cs-CZ"/>
              </w:rPr>
            </w:pPr>
            <w:r w:rsidRPr="009E3FAD">
              <w:rPr>
                <w:rFonts w:ascii="Times New Roman" w:eastAsia="Times New Roman" w:hAnsi="Times New Roman"/>
                <w:b/>
                <w:color w:val="000000" w:themeColor="text1"/>
                <w:sz w:val="24"/>
                <w:szCs w:val="24"/>
                <w:lang w:eastAsia="cs-CZ"/>
              </w:rPr>
              <w:t>Anotace práce:</w:t>
            </w:r>
          </w:p>
        </w:tc>
        <w:tc>
          <w:tcPr>
            <w:tcW w:w="6269" w:type="dxa"/>
            <w:tcBorders>
              <w:top w:val="single" w:sz="2" w:space="0" w:color="000000"/>
              <w:left w:val="single" w:sz="2" w:space="0" w:color="000000"/>
              <w:bottom w:val="single" w:sz="4" w:space="0" w:color="000000"/>
              <w:right w:val="double" w:sz="4" w:space="0" w:color="000000"/>
            </w:tcBorders>
            <w:shd w:val="clear" w:color="auto" w:fill="auto"/>
            <w:tcMar>
              <w:top w:w="0" w:type="dxa"/>
              <w:left w:w="108" w:type="dxa"/>
              <w:bottom w:w="0" w:type="dxa"/>
              <w:right w:w="108" w:type="dxa"/>
            </w:tcMar>
          </w:tcPr>
          <w:p w:rsidR="003A33F8" w:rsidRPr="009E3FAD" w:rsidRDefault="004E52D0" w:rsidP="004E52D0">
            <w:pPr>
              <w:spacing w:after="0"/>
              <w:jc w:val="both"/>
              <w:rPr>
                <w:rFonts w:ascii="Times New Roman" w:eastAsia="Times New Roman" w:hAnsi="Times New Roman"/>
                <w:color w:val="000000" w:themeColor="text1"/>
                <w:sz w:val="24"/>
                <w:szCs w:val="24"/>
                <w:lang w:eastAsia="cs-CZ"/>
              </w:rPr>
            </w:pPr>
            <w:r w:rsidRPr="004E52D0">
              <w:rPr>
                <w:rFonts w:ascii="Times New Roman" w:eastAsia="Times New Roman" w:hAnsi="Times New Roman"/>
                <w:color w:val="000000" w:themeColor="text1"/>
                <w:sz w:val="24"/>
                <w:szCs w:val="24"/>
                <w:lang w:eastAsia="cs-CZ"/>
              </w:rPr>
              <w:t>Předložená bakalářská práce se zabývá Son-</w:t>
            </w:r>
            <w:proofErr w:type="spellStart"/>
            <w:r w:rsidRPr="004E52D0">
              <w:rPr>
                <w:rFonts w:ascii="Times New Roman" w:eastAsia="Times New Roman" w:hAnsi="Times New Roman"/>
                <w:color w:val="000000" w:themeColor="text1"/>
                <w:sz w:val="24"/>
                <w:szCs w:val="24"/>
                <w:lang w:eastAsia="cs-CZ"/>
              </w:rPr>
              <w:t>Rise</w:t>
            </w:r>
            <w:proofErr w:type="spellEnd"/>
            <w:r w:rsidRPr="004E52D0">
              <w:rPr>
                <w:rFonts w:ascii="Times New Roman" w:eastAsia="Times New Roman" w:hAnsi="Times New Roman"/>
                <w:color w:val="000000" w:themeColor="text1"/>
                <w:sz w:val="24"/>
                <w:szCs w:val="24"/>
                <w:lang w:eastAsia="cs-CZ"/>
              </w:rPr>
              <w:t xml:space="preserve"> Programem, metodou domácího vzdělávání určenou pro děti s PAS. Práce se sestává ze tří kapitol. Dvě kapitoly jsou teoretické a byly vypracované zejména na základě odborné literatury. První kapitola stručně popisuje poruchy autistického spektra – jejich historii, etiologii, klasifikaci, charakteristiku a využívané terapeutické přístupy u osob s PAS. Druhá kapitola se zaměřuje na historii, filozofii, využívané principy a techniky v Son-</w:t>
            </w:r>
            <w:proofErr w:type="spellStart"/>
            <w:r w:rsidRPr="004E52D0">
              <w:rPr>
                <w:rFonts w:ascii="Times New Roman" w:eastAsia="Times New Roman" w:hAnsi="Times New Roman"/>
                <w:color w:val="000000" w:themeColor="text1"/>
                <w:sz w:val="24"/>
                <w:szCs w:val="24"/>
                <w:lang w:eastAsia="cs-CZ"/>
              </w:rPr>
              <w:t>Rise</w:t>
            </w:r>
            <w:proofErr w:type="spellEnd"/>
            <w:r w:rsidRPr="004E52D0">
              <w:rPr>
                <w:rFonts w:ascii="Times New Roman" w:eastAsia="Times New Roman" w:hAnsi="Times New Roman"/>
                <w:color w:val="000000" w:themeColor="text1"/>
                <w:sz w:val="24"/>
                <w:szCs w:val="24"/>
                <w:lang w:eastAsia="cs-CZ"/>
              </w:rPr>
              <w:t xml:space="preserve"> Programu. Třetí kapitola práce je empirická a byla zpracována za pomocí dat získaných z dotazníkového šetření určeného pro rodiče, kteří se svým dítětem s PAS praktikují Son-</w:t>
            </w:r>
            <w:proofErr w:type="spellStart"/>
            <w:r w:rsidRPr="004E52D0">
              <w:rPr>
                <w:rFonts w:ascii="Times New Roman" w:eastAsia="Times New Roman" w:hAnsi="Times New Roman"/>
                <w:color w:val="000000" w:themeColor="text1"/>
                <w:sz w:val="24"/>
                <w:szCs w:val="24"/>
                <w:lang w:eastAsia="cs-CZ"/>
              </w:rPr>
              <w:t>Rise</w:t>
            </w:r>
            <w:proofErr w:type="spellEnd"/>
            <w:r w:rsidRPr="004E52D0">
              <w:rPr>
                <w:rFonts w:ascii="Times New Roman" w:eastAsia="Times New Roman" w:hAnsi="Times New Roman"/>
                <w:color w:val="000000" w:themeColor="text1"/>
                <w:sz w:val="24"/>
                <w:szCs w:val="24"/>
                <w:lang w:eastAsia="cs-CZ"/>
              </w:rPr>
              <w:t xml:space="preserve"> Program. Dotazníkového šetření se zabývá zejména </w:t>
            </w:r>
            <w:r w:rsidRPr="004E52D0">
              <w:rPr>
                <w:rFonts w:ascii="Times New Roman" w:eastAsia="Times New Roman" w:hAnsi="Times New Roman"/>
                <w:color w:val="000000" w:themeColor="text1"/>
                <w:sz w:val="24"/>
                <w:szCs w:val="24"/>
                <w:lang w:eastAsia="cs-CZ"/>
              </w:rPr>
              <w:t>tím,</w:t>
            </w:r>
            <w:r w:rsidRPr="004E52D0">
              <w:rPr>
                <w:rFonts w:ascii="Times New Roman" w:eastAsia="Times New Roman" w:hAnsi="Times New Roman"/>
                <w:color w:val="000000" w:themeColor="text1"/>
                <w:sz w:val="24"/>
                <w:szCs w:val="24"/>
                <w:lang w:eastAsia="cs-CZ"/>
              </w:rPr>
              <w:t xml:space="preserve"> proč si rodiče vybírají Son-</w:t>
            </w:r>
            <w:proofErr w:type="spellStart"/>
            <w:r w:rsidRPr="004E52D0">
              <w:rPr>
                <w:rFonts w:ascii="Times New Roman" w:eastAsia="Times New Roman" w:hAnsi="Times New Roman"/>
                <w:color w:val="000000" w:themeColor="text1"/>
                <w:sz w:val="24"/>
                <w:szCs w:val="24"/>
                <w:lang w:eastAsia="cs-CZ"/>
              </w:rPr>
              <w:t>Rise</w:t>
            </w:r>
            <w:proofErr w:type="spellEnd"/>
            <w:r w:rsidRPr="004E52D0">
              <w:rPr>
                <w:rFonts w:ascii="Times New Roman" w:eastAsia="Times New Roman" w:hAnsi="Times New Roman"/>
                <w:color w:val="000000" w:themeColor="text1"/>
                <w:sz w:val="24"/>
                <w:szCs w:val="24"/>
                <w:lang w:eastAsia="cs-CZ"/>
              </w:rPr>
              <w:t xml:space="preserve"> Program jako výchovně–vzdělávací přístup pro své děti a jeho negativy.</w:t>
            </w:r>
          </w:p>
        </w:tc>
      </w:tr>
      <w:tr w:rsidR="009E3FAD" w:rsidRPr="009E3FAD" w:rsidTr="00CD52C9">
        <w:trPr>
          <w:trHeight w:val="695"/>
        </w:trPr>
        <w:tc>
          <w:tcPr>
            <w:tcW w:w="2943" w:type="dxa"/>
            <w:tcBorders>
              <w:top w:val="single" w:sz="2" w:space="0" w:color="000000"/>
              <w:left w:val="double" w:sz="4" w:space="0" w:color="000000"/>
              <w:bottom w:val="single" w:sz="4" w:space="0" w:color="000000"/>
              <w:right w:val="single" w:sz="2"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b/>
                <w:color w:val="000000" w:themeColor="text1"/>
                <w:sz w:val="24"/>
                <w:szCs w:val="24"/>
                <w:lang w:eastAsia="cs-CZ"/>
              </w:rPr>
            </w:pPr>
            <w:r w:rsidRPr="009E3FAD">
              <w:rPr>
                <w:rFonts w:ascii="Times New Roman" w:eastAsia="Times New Roman" w:hAnsi="Times New Roman"/>
                <w:b/>
                <w:color w:val="000000" w:themeColor="text1"/>
                <w:sz w:val="24"/>
                <w:szCs w:val="24"/>
                <w:lang w:eastAsia="cs-CZ"/>
              </w:rPr>
              <w:t>Klíčová slova:</w:t>
            </w:r>
          </w:p>
        </w:tc>
        <w:tc>
          <w:tcPr>
            <w:tcW w:w="6269" w:type="dxa"/>
            <w:tcBorders>
              <w:top w:val="single" w:sz="2" w:space="0" w:color="000000"/>
              <w:left w:val="single" w:sz="2" w:space="0" w:color="000000"/>
              <w:bottom w:val="single" w:sz="4" w:space="0" w:color="000000"/>
              <w:right w:val="double" w:sz="4"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color w:val="000000" w:themeColor="text1"/>
                <w:sz w:val="24"/>
                <w:szCs w:val="24"/>
                <w:lang w:eastAsia="cs-CZ"/>
              </w:rPr>
            </w:pPr>
            <w:r w:rsidRPr="009E3FAD">
              <w:rPr>
                <w:rFonts w:ascii="Times New Roman" w:eastAsia="Times New Roman" w:hAnsi="Times New Roman"/>
                <w:color w:val="000000" w:themeColor="text1"/>
                <w:sz w:val="24"/>
                <w:szCs w:val="24"/>
                <w:lang w:eastAsia="cs-CZ"/>
              </w:rPr>
              <w:t xml:space="preserve">Porucha autistického spektra, </w:t>
            </w:r>
            <w:r w:rsidR="00370650" w:rsidRPr="009E3FAD">
              <w:rPr>
                <w:rFonts w:ascii="Times New Roman" w:eastAsia="Times New Roman" w:hAnsi="Times New Roman"/>
                <w:color w:val="000000" w:themeColor="text1"/>
                <w:sz w:val="24"/>
                <w:szCs w:val="24"/>
                <w:lang w:eastAsia="cs-CZ"/>
              </w:rPr>
              <w:t>sociální interakce, komunikace, představivost,</w:t>
            </w:r>
            <w:r w:rsidR="007926DF" w:rsidRPr="009E3FAD">
              <w:rPr>
                <w:rFonts w:ascii="Times New Roman" w:eastAsia="Times New Roman" w:hAnsi="Times New Roman"/>
                <w:color w:val="000000" w:themeColor="text1"/>
                <w:sz w:val="24"/>
                <w:szCs w:val="24"/>
                <w:lang w:eastAsia="cs-CZ"/>
              </w:rPr>
              <w:t xml:space="preserve"> intervence,</w:t>
            </w:r>
            <w:r w:rsidR="00370650" w:rsidRPr="009E3FAD">
              <w:rPr>
                <w:rFonts w:ascii="Times New Roman" w:eastAsia="Times New Roman" w:hAnsi="Times New Roman"/>
                <w:color w:val="000000" w:themeColor="text1"/>
                <w:sz w:val="24"/>
                <w:szCs w:val="24"/>
                <w:lang w:eastAsia="cs-CZ"/>
              </w:rPr>
              <w:t xml:space="preserve"> </w:t>
            </w:r>
            <w:r w:rsidRPr="009E3FAD">
              <w:rPr>
                <w:rFonts w:ascii="Times New Roman" w:eastAsia="Times New Roman" w:hAnsi="Times New Roman"/>
                <w:color w:val="000000" w:themeColor="text1"/>
                <w:sz w:val="24"/>
                <w:szCs w:val="24"/>
                <w:lang w:eastAsia="cs-CZ"/>
              </w:rPr>
              <w:t>Son-</w:t>
            </w:r>
            <w:proofErr w:type="spellStart"/>
            <w:r w:rsidR="00370650" w:rsidRPr="009E3FAD">
              <w:rPr>
                <w:rFonts w:ascii="Times New Roman" w:eastAsia="Times New Roman" w:hAnsi="Times New Roman"/>
                <w:color w:val="000000" w:themeColor="text1"/>
                <w:sz w:val="24"/>
                <w:szCs w:val="24"/>
                <w:lang w:eastAsia="cs-CZ"/>
              </w:rPr>
              <w:t>R</w:t>
            </w:r>
            <w:r w:rsidRPr="009E3FAD">
              <w:rPr>
                <w:rFonts w:ascii="Times New Roman" w:eastAsia="Times New Roman" w:hAnsi="Times New Roman"/>
                <w:color w:val="000000" w:themeColor="text1"/>
                <w:sz w:val="24"/>
                <w:szCs w:val="24"/>
                <w:lang w:eastAsia="cs-CZ"/>
              </w:rPr>
              <w:t>ise</w:t>
            </w:r>
            <w:proofErr w:type="spellEnd"/>
            <w:r w:rsidRPr="009E3FAD">
              <w:rPr>
                <w:rFonts w:ascii="Times New Roman" w:eastAsia="Times New Roman" w:hAnsi="Times New Roman"/>
                <w:color w:val="000000" w:themeColor="text1"/>
                <w:sz w:val="24"/>
                <w:szCs w:val="24"/>
                <w:lang w:eastAsia="cs-CZ"/>
              </w:rPr>
              <w:t xml:space="preserve"> </w:t>
            </w:r>
            <w:r w:rsidR="00FA4E5B">
              <w:rPr>
                <w:rFonts w:ascii="Times New Roman" w:eastAsia="Times New Roman" w:hAnsi="Times New Roman"/>
                <w:color w:val="000000" w:themeColor="text1"/>
                <w:sz w:val="24"/>
                <w:szCs w:val="24"/>
                <w:lang w:eastAsia="cs-CZ"/>
              </w:rPr>
              <w:t>P</w:t>
            </w:r>
            <w:r w:rsidRPr="009E3FAD">
              <w:rPr>
                <w:rFonts w:ascii="Times New Roman" w:eastAsia="Times New Roman" w:hAnsi="Times New Roman"/>
                <w:color w:val="000000" w:themeColor="text1"/>
                <w:sz w:val="24"/>
                <w:szCs w:val="24"/>
                <w:lang w:eastAsia="cs-CZ"/>
              </w:rPr>
              <w:t>rogram</w:t>
            </w:r>
          </w:p>
        </w:tc>
      </w:tr>
      <w:tr w:rsidR="009E3FAD" w:rsidRPr="009E3FAD" w:rsidTr="00CD52C9">
        <w:trPr>
          <w:trHeight w:val="1815"/>
        </w:trPr>
        <w:tc>
          <w:tcPr>
            <w:tcW w:w="2943" w:type="dxa"/>
            <w:tcBorders>
              <w:top w:val="single" w:sz="2" w:space="0" w:color="000000"/>
              <w:left w:val="double" w:sz="4" w:space="0" w:color="000000"/>
              <w:bottom w:val="single" w:sz="4" w:space="0" w:color="000000"/>
              <w:right w:val="single" w:sz="2"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b/>
                <w:color w:val="000000" w:themeColor="text1"/>
                <w:sz w:val="24"/>
                <w:szCs w:val="24"/>
                <w:lang w:eastAsia="cs-CZ"/>
              </w:rPr>
            </w:pPr>
            <w:r w:rsidRPr="009E3FAD">
              <w:rPr>
                <w:rFonts w:ascii="Times New Roman" w:eastAsia="Times New Roman" w:hAnsi="Times New Roman"/>
                <w:b/>
                <w:color w:val="000000" w:themeColor="text1"/>
                <w:sz w:val="24"/>
                <w:szCs w:val="24"/>
                <w:lang w:eastAsia="cs-CZ"/>
              </w:rPr>
              <w:t>Anotace v angličtině:</w:t>
            </w:r>
          </w:p>
        </w:tc>
        <w:tc>
          <w:tcPr>
            <w:tcW w:w="6269" w:type="dxa"/>
            <w:tcBorders>
              <w:top w:val="single" w:sz="2" w:space="0" w:color="000000"/>
              <w:left w:val="single" w:sz="2" w:space="0" w:color="000000"/>
              <w:bottom w:val="single" w:sz="4" w:space="0" w:color="000000"/>
              <w:right w:val="double" w:sz="4" w:space="0" w:color="000000"/>
            </w:tcBorders>
            <w:shd w:val="clear" w:color="auto" w:fill="auto"/>
            <w:tcMar>
              <w:top w:w="0" w:type="dxa"/>
              <w:left w:w="108" w:type="dxa"/>
              <w:bottom w:w="0" w:type="dxa"/>
              <w:right w:w="108" w:type="dxa"/>
            </w:tcMar>
          </w:tcPr>
          <w:p w:rsidR="003A33F8" w:rsidRPr="008A37C1" w:rsidRDefault="008A37C1" w:rsidP="008A37C1">
            <w:pPr>
              <w:spacing w:after="0"/>
              <w:jc w:val="both"/>
              <w:rPr>
                <w:rFonts w:ascii="Times New Roman" w:eastAsia="Times New Roman" w:hAnsi="Times New Roman" w:cs="Times New Roman"/>
                <w:color w:val="000000" w:themeColor="text1"/>
                <w:sz w:val="28"/>
                <w:szCs w:val="28"/>
                <w:lang w:eastAsia="cs-CZ"/>
              </w:rPr>
            </w:pPr>
            <w:proofErr w:type="spellStart"/>
            <w:r w:rsidRPr="008A37C1">
              <w:rPr>
                <w:rFonts w:ascii="Times New Roman" w:hAnsi="Times New Roman" w:cs="Times New Roman"/>
                <w:color w:val="000000"/>
                <w:sz w:val="24"/>
                <w:szCs w:val="24"/>
              </w:rPr>
              <w:t>This</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bachelor´s</w:t>
            </w:r>
            <w:proofErr w:type="spellEnd"/>
            <w:r w:rsidRPr="008A37C1">
              <w:rPr>
                <w:rFonts w:ascii="Times New Roman" w:hAnsi="Times New Roman" w:cs="Times New Roman"/>
                <w:color w:val="000000"/>
                <w:sz w:val="24"/>
                <w:szCs w:val="24"/>
              </w:rPr>
              <w:t xml:space="preserve"> thesis </w:t>
            </w:r>
            <w:proofErr w:type="spellStart"/>
            <w:r w:rsidRPr="008A37C1">
              <w:rPr>
                <w:rFonts w:ascii="Times New Roman" w:hAnsi="Times New Roman" w:cs="Times New Roman"/>
                <w:color w:val="000000"/>
                <w:sz w:val="24"/>
                <w:szCs w:val="24"/>
              </w:rPr>
              <w:t>deals</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with</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the</w:t>
            </w:r>
            <w:proofErr w:type="spellEnd"/>
            <w:r w:rsidRPr="008A37C1">
              <w:rPr>
                <w:rFonts w:ascii="Times New Roman" w:hAnsi="Times New Roman" w:cs="Times New Roman"/>
                <w:color w:val="000000"/>
                <w:sz w:val="24"/>
                <w:szCs w:val="24"/>
              </w:rPr>
              <w:t xml:space="preserve"> Son-</w:t>
            </w:r>
            <w:proofErr w:type="spellStart"/>
            <w:r w:rsidRPr="008A37C1">
              <w:rPr>
                <w:rFonts w:ascii="Times New Roman" w:hAnsi="Times New Roman" w:cs="Times New Roman"/>
                <w:color w:val="000000"/>
                <w:sz w:val="24"/>
                <w:szCs w:val="24"/>
              </w:rPr>
              <w:t>Rise</w:t>
            </w:r>
            <w:proofErr w:type="spellEnd"/>
            <w:r w:rsidRPr="008A37C1">
              <w:rPr>
                <w:rFonts w:ascii="Times New Roman" w:hAnsi="Times New Roman" w:cs="Times New Roman"/>
                <w:color w:val="000000"/>
                <w:sz w:val="24"/>
                <w:szCs w:val="24"/>
              </w:rPr>
              <w:t xml:space="preserve"> Program, </w:t>
            </w:r>
            <w:proofErr w:type="spellStart"/>
            <w:r w:rsidRPr="008A37C1">
              <w:rPr>
                <w:rFonts w:ascii="Times New Roman" w:hAnsi="Times New Roman" w:cs="Times New Roman"/>
                <w:color w:val="000000"/>
                <w:sz w:val="24"/>
                <w:szCs w:val="24"/>
              </w:rPr>
              <w:t>intensive</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home-based</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intervention</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for</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children</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with</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autism</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spectrum</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disorder</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The</w:t>
            </w:r>
            <w:proofErr w:type="spellEnd"/>
            <w:r w:rsidRPr="008A37C1">
              <w:rPr>
                <w:rFonts w:ascii="Times New Roman" w:hAnsi="Times New Roman" w:cs="Times New Roman"/>
                <w:color w:val="000000"/>
                <w:sz w:val="24"/>
                <w:szCs w:val="24"/>
              </w:rPr>
              <w:t xml:space="preserve"> thesis </w:t>
            </w:r>
            <w:proofErr w:type="spellStart"/>
            <w:r w:rsidRPr="008A37C1">
              <w:rPr>
                <w:rFonts w:ascii="Times New Roman" w:hAnsi="Times New Roman" w:cs="Times New Roman"/>
                <w:color w:val="000000"/>
                <w:sz w:val="24"/>
                <w:szCs w:val="24"/>
              </w:rPr>
              <w:t>consists</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of</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three</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chapters</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Two</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chapters</w:t>
            </w:r>
            <w:proofErr w:type="spellEnd"/>
            <w:r w:rsidRPr="008A37C1">
              <w:rPr>
                <w:rFonts w:ascii="Times New Roman" w:hAnsi="Times New Roman" w:cs="Times New Roman"/>
                <w:color w:val="000000"/>
                <w:sz w:val="24"/>
                <w:szCs w:val="24"/>
              </w:rPr>
              <w:t xml:space="preserve"> are </w:t>
            </w:r>
            <w:proofErr w:type="spellStart"/>
            <w:r w:rsidRPr="008A37C1">
              <w:rPr>
                <w:rFonts w:ascii="Times New Roman" w:hAnsi="Times New Roman" w:cs="Times New Roman"/>
                <w:color w:val="000000"/>
                <w:sz w:val="24"/>
                <w:szCs w:val="24"/>
              </w:rPr>
              <w:t>theoretical</w:t>
            </w:r>
            <w:proofErr w:type="spellEnd"/>
            <w:r w:rsidRPr="008A37C1">
              <w:rPr>
                <w:rFonts w:ascii="Times New Roman" w:hAnsi="Times New Roman" w:cs="Times New Roman"/>
                <w:color w:val="000000"/>
                <w:sz w:val="24"/>
                <w:szCs w:val="24"/>
              </w:rPr>
              <w:t xml:space="preserve"> and </w:t>
            </w:r>
            <w:proofErr w:type="spellStart"/>
            <w:r w:rsidRPr="008A37C1">
              <w:rPr>
                <w:rFonts w:ascii="Times New Roman" w:hAnsi="Times New Roman" w:cs="Times New Roman"/>
                <w:color w:val="000000"/>
                <w:sz w:val="24"/>
                <w:szCs w:val="24"/>
              </w:rPr>
              <w:t>have</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been</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composed</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particularly</w:t>
            </w:r>
            <w:proofErr w:type="spellEnd"/>
            <w:r w:rsidRPr="008A37C1">
              <w:rPr>
                <w:rFonts w:ascii="Times New Roman" w:hAnsi="Times New Roman" w:cs="Times New Roman"/>
                <w:color w:val="000000"/>
                <w:sz w:val="24"/>
                <w:szCs w:val="24"/>
              </w:rPr>
              <w:t xml:space="preserve"> by </w:t>
            </w:r>
            <w:proofErr w:type="spellStart"/>
            <w:r w:rsidRPr="008A37C1">
              <w:rPr>
                <w:rFonts w:ascii="Times New Roman" w:hAnsi="Times New Roman" w:cs="Times New Roman"/>
                <w:color w:val="000000"/>
                <w:sz w:val="24"/>
                <w:szCs w:val="24"/>
              </w:rPr>
              <w:t>analyzing</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scientific</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literature</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The</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first</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chapter</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of</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the</w:t>
            </w:r>
            <w:proofErr w:type="spellEnd"/>
            <w:r w:rsidRPr="008A37C1">
              <w:rPr>
                <w:rFonts w:ascii="Times New Roman" w:hAnsi="Times New Roman" w:cs="Times New Roman"/>
                <w:color w:val="000000"/>
                <w:sz w:val="24"/>
                <w:szCs w:val="24"/>
              </w:rPr>
              <w:t xml:space="preserve"> thesis </w:t>
            </w:r>
            <w:proofErr w:type="spellStart"/>
            <w:r w:rsidRPr="008A37C1">
              <w:rPr>
                <w:rFonts w:ascii="Times New Roman" w:hAnsi="Times New Roman" w:cs="Times New Roman"/>
                <w:color w:val="000000"/>
                <w:sz w:val="24"/>
                <w:szCs w:val="24"/>
              </w:rPr>
              <w:t>briefly</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describes</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autism</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spectrum</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disorder</w:t>
            </w:r>
            <w:proofErr w:type="spellEnd"/>
            <w:r w:rsidRPr="008A37C1">
              <w:rPr>
                <w:rFonts w:ascii="Times New Roman" w:hAnsi="Times New Roman" w:cs="Times New Roman"/>
                <w:color w:val="000000"/>
                <w:sz w:val="24"/>
                <w:szCs w:val="24"/>
              </w:rPr>
              <w:t xml:space="preserve"> – </w:t>
            </w:r>
            <w:proofErr w:type="spellStart"/>
            <w:r w:rsidRPr="008A37C1">
              <w:rPr>
                <w:rFonts w:ascii="Times New Roman" w:hAnsi="Times New Roman" w:cs="Times New Roman"/>
                <w:color w:val="000000"/>
                <w:sz w:val="24"/>
                <w:szCs w:val="24"/>
              </w:rPr>
              <w:t>history</w:t>
            </w:r>
            <w:proofErr w:type="spellEnd"/>
            <w:r w:rsidRPr="008A37C1">
              <w:rPr>
                <w:rFonts w:ascii="Times New Roman" w:hAnsi="Times New Roman" w:cs="Times New Roman"/>
                <w:color w:val="000000"/>
                <w:sz w:val="24"/>
                <w:szCs w:val="24"/>
              </w:rPr>
              <w:t xml:space="preserve">, etiology, </w:t>
            </w:r>
            <w:proofErr w:type="spellStart"/>
            <w:r w:rsidRPr="008A37C1">
              <w:rPr>
                <w:rFonts w:ascii="Times New Roman" w:hAnsi="Times New Roman" w:cs="Times New Roman"/>
                <w:color w:val="000000"/>
                <w:sz w:val="24"/>
                <w:szCs w:val="24"/>
              </w:rPr>
              <w:t>classification</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characteristics</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therapies</w:t>
            </w:r>
            <w:proofErr w:type="spellEnd"/>
            <w:r w:rsidRPr="008A37C1">
              <w:rPr>
                <w:rFonts w:ascii="Times New Roman" w:hAnsi="Times New Roman" w:cs="Times New Roman"/>
                <w:color w:val="000000"/>
                <w:sz w:val="24"/>
                <w:szCs w:val="24"/>
              </w:rPr>
              <w:t xml:space="preserve">, and </w:t>
            </w:r>
            <w:proofErr w:type="spellStart"/>
            <w:r w:rsidRPr="008A37C1">
              <w:rPr>
                <w:rFonts w:ascii="Times New Roman" w:hAnsi="Times New Roman" w:cs="Times New Roman"/>
                <w:color w:val="000000"/>
                <w:sz w:val="24"/>
                <w:szCs w:val="24"/>
              </w:rPr>
              <w:t>interventions</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of</w:t>
            </w:r>
            <w:proofErr w:type="spellEnd"/>
            <w:r w:rsidRPr="008A37C1">
              <w:rPr>
                <w:rFonts w:ascii="Times New Roman" w:hAnsi="Times New Roman" w:cs="Times New Roman"/>
                <w:color w:val="000000"/>
                <w:sz w:val="24"/>
                <w:szCs w:val="24"/>
              </w:rPr>
              <w:t xml:space="preserve"> ASD. </w:t>
            </w:r>
            <w:proofErr w:type="spellStart"/>
            <w:r w:rsidRPr="008A37C1">
              <w:rPr>
                <w:rFonts w:ascii="Times New Roman" w:hAnsi="Times New Roman" w:cs="Times New Roman"/>
                <w:color w:val="000000"/>
                <w:sz w:val="24"/>
                <w:szCs w:val="24"/>
              </w:rPr>
              <w:t>The</w:t>
            </w:r>
            <w:proofErr w:type="spellEnd"/>
            <w:r w:rsidRPr="008A37C1">
              <w:rPr>
                <w:rFonts w:ascii="Times New Roman" w:hAnsi="Times New Roman" w:cs="Times New Roman"/>
                <w:color w:val="000000"/>
                <w:sz w:val="24"/>
                <w:szCs w:val="24"/>
              </w:rPr>
              <w:t xml:space="preserve"> second </w:t>
            </w:r>
            <w:proofErr w:type="spellStart"/>
            <w:r w:rsidRPr="008A37C1">
              <w:rPr>
                <w:rFonts w:ascii="Times New Roman" w:hAnsi="Times New Roman" w:cs="Times New Roman"/>
                <w:color w:val="000000"/>
                <w:sz w:val="24"/>
                <w:szCs w:val="24"/>
              </w:rPr>
              <w:t>chapter</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focuses</w:t>
            </w:r>
            <w:proofErr w:type="spellEnd"/>
            <w:r w:rsidRPr="008A37C1">
              <w:rPr>
                <w:rFonts w:ascii="Times New Roman" w:hAnsi="Times New Roman" w:cs="Times New Roman"/>
                <w:color w:val="000000"/>
                <w:sz w:val="24"/>
                <w:szCs w:val="24"/>
              </w:rPr>
              <w:t xml:space="preserve"> on </w:t>
            </w:r>
            <w:proofErr w:type="spellStart"/>
            <w:r w:rsidRPr="008A37C1">
              <w:rPr>
                <w:rFonts w:ascii="Times New Roman" w:hAnsi="Times New Roman" w:cs="Times New Roman"/>
                <w:color w:val="000000"/>
                <w:sz w:val="24"/>
                <w:szCs w:val="24"/>
              </w:rPr>
              <w:t>history</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philosophy</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principles</w:t>
            </w:r>
            <w:proofErr w:type="spellEnd"/>
            <w:r w:rsidRPr="008A37C1">
              <w:rPr>
                <w:rFonts w:ascii="Times New Roman" w:hAnsi="Times New Roman" w:cs="Times New Roman"/>
                <w:color w:val="000000"/>
                <w:sz w:val="24"/>
                <w:szCs w:val="24"/>
              </w:rPr>
              <w:t xml:space="preserve">, and </w:t>
            </w:r>
            <w:proofErr w:type="spellStart"/>
            <w:r w:rsidRPr="008A37C1">
              <w:rPr>
                <w:rFonts w:ascii="Times New Roman" w:hAnsi="Times New Roman" w:cs="Times New Roman"/>
                <w:color w:val="000000"/>
                <w:sz w:val="24"/>
                <w:szCs w:val="24"/>
              </w:rPr>
              <w:t>techniques</w:t>
            </w:r>
            <w:proofErr w:type="spellEnd"/>
            <w:r w:rsidRPr="008A37C1">
              <w:rPr>
                <w:rFonts w:ascii="Times New Roman" w:hAnsi="Times New Roman" w:cs="Times New Roman"/>
                <w:color w:val="000000"/>
                <w:sz w:val="24"/>
                <w:szCs w:val="24"/>
              </w:rPr>
              <w:t xml:space="preserve"> in </w:t>
            </w:r>
            <w:proofErr w:type="spellStart"/>
            <w:r w:rsidRPr="008A37C1">
              <w:rPr>
                <w:rFonts w:ascii="Times New Roman" w:hAnsi="Times New Roman" w:cs="Times New Roman"/>
                <w:color w:val="000000"/>
                <w:sz w:val="24"/>
                <w:szCs w:val="24"/>
              </w:rPr>
              <w:t>the</w:t>
            </w:r>
            <w:proofErr w:type="spellEnd"/>
            <w:r w:rsidRPr="008A37C1">
              <w:rPr>
                <w:rFonts w:ascii="Times New Roman" w:hAnsi="Times New Roman" w:cs="Times New Roman"/>
                <w:color w:val="000000"/>
                <w:sz w:val="24"/>
                <w:szCs w:val="24"/>
              </w:rPr>
              <w:t xml:space="preserve"> Son-</w:t>
            </w:r>
            <w:proofErr w:type="spellStart"/>
            <w:r w:rsidRPr="008A37C1">
              <w:rPr>
                <w:rFonts w:ascii="Times New Roman" w:hAnsi="Times New Roman" w:cs="Times New Roman"/>
                <w:color w:val="000000"/>
                <w:sz w:val="24"/>
                <w:szCs w:val="24"/>
              </w:rPr>
              <w:t>Rise</w:t>
            </w:r>
            <w:proofErr w:type="spellEnd"/>
            <w:r w:rsidRPr="008A37C1">
              <w:rPr>
                <w:rFonts w:ascii="Times New Roman" w:hAnsi="Times New Roman" w:cs="Times New Roman"/>
                <w:color w:val="000000"/>
                <w:sz w:val="24"/>
                <w:szCs w:val="24"/>
              </w:rPr>
              <w:t xml:space="preserve"> Program </w:t>
            </w:r>
            <w:proofErr w:type="spellStart"/>
            <w:r w:rsidRPr="008A37C1">
              <w:rPr>
                <w:rFonts w:ascii="Times New Roman" w:hAnsi="Times New Roman" w:cs="Times New Roman"/>
                <w:color w:val="000000"/>
                <w:sz w:val="24"/>
                <w:szCs w:val="24"/>
              </w:rPr>
              <w:t>therapy</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The</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third</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chapter</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is</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empirical</w:t>
            </w:r>
            <w:proofErr w:type="spellEnd"/>
            <w:r w:rsidRPr="008A37C1">
              <w:rPr>
                <w:rFonts w:ascii="Times New Roman" w:hAnsi="Times New Roman" w:cs="Times New Roman"/>
                <w:color w:val="000000"/>
                <w:sz w:val="24"/>
                <w:szCs w:val="24"/>
              </w:rPr>
              <w:t xml:space="preserve"> and has </w:t>
            </w:r>
            <w:proofErr w:type="spellStart"/>
            <w:r w:rsidRPr="008A37C1">
              <w:rPr>
                <w:rFonts w:ascii="Times New Roman" w:hAnsi="Times New Roman" w:cs="Times New Roman"/>
                <w:color w:val="000000"/>
                <w:sz w:val="24"/>
                <w:szCs w:val="24"/>
              </w:rPr>
              <w:t>been</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implemented</w:t>
            </w:r>
            <w:proofErr w:type="spellEnd"/>
            <w:r w:rsidRPr="008A37C1">
              <w:rPr>
                <w:rFonts w:ascii="Times New Roman" w:hAnsi="Times New Roman" w:cs="Times New Roman"/>
                <w:color w:val="000000"/>
                <w:sz w:val="24"/>
                <w:szCs w:val="24"/>
              </w:rPr>
              <w:t xml:space="preserve"> by </w:t>
            </w:r>
            <w:proofErr w:type="spellStart"/>
            <w:r w:rsidRPr="008A37C1">
              <w:rPr>
                <w:rFonts w:ascii="Times New Roman" w:hAnsi="Times New Roman" w:cs="Times New Roman"/>
                <w:color w:val="000000"/>
                <w:sz w:val="24"/>
                <w:szCs w:val="24"/>
              </w:rPr>
              <w:t>using</w:t>
            </w:r>
            <w:proofErr w:type="spellEnd"/>
            <w:r w:rsidRPr="008A37C1">
              <w:rPr>
                <w:rFonts w:ascii="Times New Roman" w:hAnsi="Times New Roman" w:cs="Times New Roman"/>
                <w:color w:val="000000"/>
                <w:sz w:val="24"/>
                <w:szCs w:val="24"/>
              </w:rPr>
              <w:t xml:space="preserve"> a </w:t>
            </w:r>
            <w:proofErr w:type="spellStart"/>
            <w:r w:rsidRPr="008A37C1">
              <w:rPr>
                <w:rFonts w:ascii="Times New Roman" w:hAnsi="Times New Roman" w:cs="Times New Roman"/>
                <w:color w:val="000000"/>
                <w:sz w:val="24"/>
                <w:szCs w:val="24"/>
              </w:rPr>
              <w:t>questionnaire</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with</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families</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practicing</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the</w:t>
            </w:r>
            <w:proofErr w:type="spellEnd"/>
            <w:r w:rsidRPr="008A37C1">
              <w:rPr>
                <w:rFonts w:ascii="Times New Roman" w:hAnsi="Times New Roman" w:cs="Times New Roman"/>
                <w:color w:val="000000"/>
                <w:sz w:val="24"/>
                <w:szCs w:val="24"/>
              </w:rPr>
              <w:t xml:space="preserve"> Son-</w:t>
            </w:r>
            <w:proofErr w:type="spellStart"/>
            <w:r w:rsidRPr="008A37C1">
              <w:rPr>
                <w:rFonts w:ascii="Times New Roman" w:hAnsi="Times New Roman" w:cs="Times New Roman"/>
                <w:color w:val="000000"/>
                <w:sz w:val="24"/>
                <w:szCs w:val="24"/>
              </w:rPr>
              <w:t>Rise</w:t>
            </w:r>
            <w:proofErr w:type="spellEnd"/>
            <w:r w:rsidRPr="008A37C1">
              <w:rPr>
                <w:rFonts w:ascii="Times New Roman" w:hAnsi="Times New Roman" w:cs="Times New Roman"/>
                <w:color w:val="000000"/>
                <w:sz w:val="24"/>
                <w:szCs w:val="24"/>
              </w:rPr>
              <w:t xml:space="preserve"> Program </w:t>
            </w:r>
            <w:proofErr w:type="spellStart"/>
            <w:r w:rsidRPr="008A37C1">
              <w:rPr>
                <w:rFonts w:ascii="Times New Roman" w:hAnsi="Times New Roman" w:cs="Times New Roman"/>
                <w:color w:val="000000"/>
                <w:sz w:val="24"/>
                <w:szCs w:val="24"/>
              </w:rPr>
              <w:t>where</w:t>
            </w:r>
            <w:proofErr w:type="spellEnd"/>
            <w:r w:rsidRPr="008A37C1">
              <w:rPr>
                <w:rFonts w:ascii="Times New Roman" w:hAnsi="Times New Roman" w:cs="Times New Roman"/>
                <w:color w:val="000000"/>
                <w:sz w:val="24"/>
                <w:szCs w:val="24"/>
              </w:rPr>
              <w:t xml:space="preserve"> I </w:t>
            </w:r>
            <w:proofErr w:type="spellStart"/>
            <w:r w:rsidRPr="008A37C1">
              <w:rPr>
                <w:rFonts w:ascii="Times New Roman" w:hAnsi="Times New Roman" w:cs="Times New Roman"/>
                <w:color w:val="000000"/>
                <w:sz w:val="24"/>
                <w:szCs w:val="24"/>
              </w:rPr>
              <w:t>mainly</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focused</w:t>
            </w:r>
            <w:proofErr w:type="spellEnd"/>
            <w:r w:rsidRPr="008A37C1">
              <w:rPr>
                <w:rFonts w:ascii="Times New Roman" w:hAnsi="Times New Roman" w:cs="Times New Roman"/>
                <w:color w:val="000000"/>
                <w:sz w:val="24"/>
                <w:szCs w:val="24"/>
              </w:rPr>
              <w:t xml:space="preserve"> on </w:t>
            </w:r>
            <w:proofErr w:type="spellStart"/>
            <w:r w:rsidRPr="008A37C1">
              <w:rPr>
                <w:rFonts w:ascii="Times New Roman" w:hAnsi="Times New Roman" w:cs="Times New Roman"/>
                <w:color w:val="000000"/>
                <w:sz w:val="24"/>
                <w:szCs w:val="24"/>
              </w:rPr>
              <w:t>reasons</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for</w:t>
            </w:r>
            <w:proofErr w:type="spellEnd"/>
            <w:r w:rsidRPr="008A37C1">
              <w:rPr>
                <w:rFonts w:ascii="Times New Roman" w:hAnsi="Times New Roman" w:cs="Times New Roman"/>
                <w:color w:val="000000"/>
                <w:sz w:val="24"/>
                <w:szCs w:val="24"/>
              </w:rPr>
              <w:t xml:space="preserve"> </w:t>
            </w:r>
            <w:proofErr w:type="spellStart"/>
            <w:r w:rsidRPr="008A37C1">
              <w:rPr>
                <w:rFonts w:ascii="Times New Roman" w:hAnsi="Times New Roman" w:cs="Times New Roman"/>
                <w:color w:val="000000"/>
                <w:sz w:val="24"/>
                <w:szCs w:val="24"/>
              </w:rPr>
              <w:t>choosing</w:t>
            </w:r>
            <w:proofErr w:type="spellEnd"/>
            <w:r w:rsidRPr="008A37C1">
              <w:rPr>
                <w:rFonts w:ascii="Times New Roman" w:hAnsi="Times New Roman" w:cs="Times New Roman"/>
                <w:color w:val="000000"/>
                <w:sz w:val="24"/>
                <w:szCs w:val="24"/>
              </w:rPr>
              <w:t xml:space="preserve"> </w:t>
            </w:r>
            <w:r w:rsidR="006101B4">
              <w:rPr>
                <w:rFonts w:ascii="Times New Roman" w:hAnsi="Times New Roman" w:cs="Times New Roman"/>
                <w:color w:val="000000"/>
                <w:sz w:val="24"/>
                <w:szCs w:val="24"/>
              </w:rPr>
              <w:br/>
            </w:r>
            <w:proofErr w:type="spellStart"/>
            <w:r w:rsidRPr="008A37C1">
              <w:rPr>
                <w:rFonts w:ascii="Times New Roman" w:hAnsi="Times New Roman" w:cs="Times New Roman"/>
                <w:color w:val="000000"/>
                <w:sz w:val="24"/>
                <w:szCs w:val="24"/>
              </w:rPr>
              <w:t>the</w:t>
            </w:r>
            <w:proofErr w:type="spellEnd"/>
            <w:r w:rsidRPr="008A37C1">
              <w:rPr>
                <w:rFonts w:ascii="Times New Roman" w:hAnsi="Times New Roman" w:cs="Times New Roman"/>
                <w:color w:val="000000"/>
                <w:sz w:val="24"/>
                <w:szCs w:val="24"/>
              </w:rPr>
              <w:t xml:space="preserve"> Son-</w:t>
            </w:r>
            <w:proofErr w:type="spellStart"/>
            <w:r w:rsidRPr="008A37C1">
              <w:rPr>
                <w:rFonts w:ascii="Times New Roman" w:hAnsi="Times New Roman" w:cs="Times New Roman"/>
                <w:color w:val="000000"/>
                <w:sz w:val="24"/>
                <w:szCs w:val="24"/>
              </w:rPr>
              <w:t>Rise</w:t>
            </w:r>
            <w:proofErr w:type="spellEnd"/>
            <w:r w:rsidRPr="008A37C1">
              <w:rPr>
                <w:rFonts w:ascii="Times New Roman" w:hAnsi="Times New Roman" w:cs="Times New Roman"/>
                <w:color w:val="000000"/>
                <w:sz w:val="24"/>
                <w:szCs w:val="24"/>
              </w:rPr>
              <w:t xml:space="preserve"> Program and </w:t>
            </w:r>
            <w:proofErr w:type="spellStart"/>
            <w:r w:rsidRPr="008A37C1">
              <w:rPr>
                <w:rFonts w:ascii="Times New Roman" w:hAnsi="Times New Roman" w:cs="Times New Roman"/>
                <w:color w:val="000000"/>
                <w:sz w:val="24"/>
                <w:szCs w:val="24"/>
              </w:rPr>
              <w:t>its</w:t>
            </w:r>
            <w:proofErr w:type="spellEnd"/>
            <w:r w:rsidRPr="008A37C1">
              <w:rPr>
                <w:rFonts w:ascii="Times New Roman" w:hAnsi="Times New Roman" w:cs="Times New Roman"/>
                <w:color w:val="000000"/>
                <w:sz w:val="24"/>
                <w:szCs w:val="24"/>
              </w:rPr>
              <w:t xml:space="preserve"> negative </w:t>
            </w:r>
            <w:proofErr w:type="spellStart"/>
            <w:r w:rsidRPr="008A37C1">
              <w:rPr>
                <w:rFonts w:ascii="Times New Roman" w:hAnsi="Times New Roman" w:cs="Times New Roman"/>
                <w:color w:val="000000"/>
                <w:sz w:val="24"/>
                <w:szCs w:val="24"/>
              </w:rPr>
              <w:t>aspects</w:t>
            </w:r>
            <w:proofErr w:type="spellEnd"/>
            <w:r w:rsidRPr="008A37C1">
              <w:rPr>
                <w:rFonts w:ascii="Times New Roman" w:hAnsi="Times New Roman" w:cs="Times New Roman"/>
                <w:color w:val="000000"/>
                <w:sz w:val="24"/>
                <w:szCs w:val="24"/>
              </w:rPr>
              <w:t>.</w:t>
            </w:r>
          </w:p>
        </w:tc>
      </w:tr>
      <w:tr w:rsidR="009E3FAD" w:rsidRPr="009E3FAD" w:rsidTr="00CD52C9">
        <w:trPr>
          <w:trHeight w:val="695"/>
        </w:trPr>
        <w:tc>
          <w:tcPr>
            <w:tcW w:w="2943" w:type="dxa"/>
            <w:tcBorders>
              <w:top w:val="single" w:sz="2" w:space="0" w:color="000000"/>
              <w:left w:val="double" w:sz="4" w:space="0" w:color="000000"/>
              <w:bottom w:val="single" w:sz="4" w:space="0" w:color="000000"/>
              <w:right w:val="single" w:sz="2"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b/>
                <w:color w:val="000000" w:themeColor="text1"/>
                <w:sz w:val="24"/>
                <w:szCs w:val="24"/>
                <w:lang w:eastAsia="cs-CZ"/>
              </w:rPr>
            </w:pPr>
            <w:r w:rsidRPr="009E3FAD">
              <w:rPr>
                <w:rFonts w:ascii="Times New Roman" w:eastAsia="Times New Roman" w:hAnsi="Times New Roman"/>
                <w:b/>
                <w:color w:val="000000" w:themeColor="text1"/>
                <w:sz w:val="24"/>
                <w:szCs w:val="24"/>
                <w:lang w:eastAsia="cs-CZ"/>
              </w:rPr>
              <w:lastRenderedPageBreak/>
              <w:t>Klíčová slova v angličtině:</w:t>
            </w:r>
          </w:p>
        </w:tc>
        <w:tc>
          <w:tcPr>
            <w:tcW w:w="6269" w:type="dxa"/>
            <w:tcBorders>
              <w:top w:val="single" w:sz="2" w:space="0" w:color="000000"/>
              <w:left w:val="single" w:sz="2" w:space="0" w:color="000000"/>
              <w:bottom w:val="single" w:sz="4" w:space="0" w:color="000000"/>
              <w:right w:val="double" w:sz="4" w:space="0" w:color="000000"/>
            </w:tcBorders>
            <w:shd w:val="clear" w:color="auto" w:fill="auto"/>
            <w:tcMar>
              <w:top w:w="0" w:type="dxa"/>
              <w:left w:w="108" w:type="dxa"/>
              <w:bottom w:w="0" w:type="dxa"/>
              <w:right w:w="108" w:type="dxa"/>
            </w:tcMar>
          </w:tcPr>
          <w:p w:rsidR="003A33F8" w:rsidRPr="009E3FAD" w:rsidRDefault="00370650" w:rsidP="006B77EF">
            <w:pPr>
              <w:spacing w:after="0"/>
              <w:jc w:val="both"/>
              <w:rPr>
                <w:rFonts w:ascii="Times New Roman" w:eastAsia="Times New Roman" w:hAnsi="Times New Roman"/>
                <w:color w:val="000000" w:themeColor="text1"/>
                <w:sz w:val="24"/>
                <w:szCs w:val="24"/>
                <w:lang w:eastAsia="cs-CZ"/>
              </w:rPr>
            </w:pPr>
            <w:proofErr w:type="spellStart"/>
            <w:r w:rsidRPr="009E3FAD">
              <w:rPr>
                <w:rFonts w:ascii="Times New Roman" w:eastAsia="Times New Roman" w:hAnsi="Times New Roman"/>
                <w:color w:val="000000" w:themeColor="text1"/>
                <w:sz w:val="24"/>
                <w:szCs w:val="24"/>
                <w:lang w:eastAsia="cs-CZ"/>
              </w:rPr>
              <w:t>Autism</w:t>
            </w:r>
            <w:proofErr w:type="spellEnd"/>
            <w:r w:rsidRPr="009E3FAD">
              <w:rPr>
                <w:rFonts w:ascii="Times New Roman" w:eastAsia="Times New Roman" w:hAnsi="Times New Roman"/>
                <w:color w:val="000000" w:themeColor="text1"/>
                <w:sz w:val="24"/>
                <w:szCs w:val="24"/>
                <w:lang w:eastAsia="cs-CZ"/>
              </w:rPr>
              <w:t xml:space="preserve"> </w:t>
            </w:r>
            <w:proofErr w:type="spellStart"/>
            <w:r w:rsidRPr="009E3FAD">
              <w:rPr>
                <w:rFonts w:ascii="Times New Roman" w:eastAsia="Times New Roman" w:hAnsi="Times New Roman"/>
                <w:color w:val="000000" w:themeColor="text1"/>
                <w:sz w:val="24"/>
                <w:szCs w:val="24"/>
                <w:lang w:eastAsia="cs-CZ"/>
              </w:rPr>
              <w:t>spectrum</w:t>
            </w:r>
            <w:proofErr w:type="spellEnd"/>
            <w:r w:rsidRPr="009E3FAD">
              <w:rPr>
                <w:rFonts w:ascii="Times New Roman" w:eastAsia="Times New Roman" w:hAnsi="Times New Roman"/>
                <w:color w:val="000000" w:themeColor="text1"/>
                <w:sz w:val="24"/>
                <w:szCs w:val="24"/>
                <w:lang w:eastAsia="cs-CZ"/>
              </w:rPr>
              <w:t xml:space="preserve"> </w:t>
            </w:r>
            <w:proofErr w:type="spellStart"/>
            <w:r w:rsidRPr="009E3FAD">
              <w:rPr>
                <w:rFonts w:ascii="Times New Roman" w:eastAsia="Times New Roman" w:hAnsi="Times New Roman"/>
                <w:color w:val="000000" w:themeColor="text1"/>
                <w:sz w:val="24"/>
                <w:szCs w:val="24"/>
                <w:lang w:eastAsia="cs-CZ"/>
              </w:rPr>
              <w:t>disorder</w:t>
            </w:r>
            <w:proofErr w:type="spellEnd"/>
            <w:r w:rsidRPr="009E3FAD">
              <w:rPr>
                <w:rFonts w:ascii="Times New Roman" w:eastAsia="Times New Roman" w:hAnsi="Times New Roman"/>
                <w:color w:val="000000" w:themeColor="text1"/>
                <w:sz w:val="24"/>
                <w:szCs w:val="24"/>
                <w:lang w:eastAsia="cs-CZ"/>
              </w:rPr>
              <w:t xml:space="preserve">, </w:t>
            </w:r>
            <w:proofErr w:type="spellStart"/>
            <w:r w:rsidRPr="009E3FAD">
              <w:rPr>
                <w:rFonts w:ascii="Times New Roman" w:eastAsia="Times New Roman" w:hAnsi="Times New Roman"/>
                <w:color w:val="000000" w:themeColor="text1"/>
                <w:sz w:val="24"/>
                <w:szCs w:val="24"/>
                <w:lang w:eastAsia="cs-CZ"/>
              </w:rPr>
              <w:t>social</w:t>
            </w:r>
            <w:proofErr w:type="spellEnd"/>
            <w:r w:rsidRPr="009E3FAD">
              <w:rPr>
                <w:rFonts w:ascii="Times New Roman" w:eastAsia="Times New Roman" w:hAnsi="Times New Roman"/>
                <w:color w:val="000000" w:themeColor="text1"/>
                <w:sz w:val="24"/>
                <w:szCs w:val="24"/>
                <w:lang w:eastAsia="cs-CZ"/>
              </w:rPr>
              <w:t xml:space="preserve"> </w:t>
            </w:r>
            <w:proofErr w:type="spellStart"/>
            <w:r w:rsidRPr="009E3FAD">
              <w:rPr>
                <w:rFonts w:ascii="Times New Roman" w:eastAsia="Times New Roman" w:hAnsi="Times New Roman"/>
                <w:color w:val="000000" w:themeColor="text1"/>
                <w:sz w:val="24"/>
                <w:szCs w:val="24"/>
                <w:lang w:eastAsia="cs-CZ"/>
              </w:rPr>
              <w:t>interaction</w:t>
            </w:r>
            <w:proofErr w:type="spellEnd"/>
            <w:r w:rsidRPr="009E3FAD">
              <w:rPr>
                <w:rFonts w:ascii="Times New Roman" w:eastAsia="Times New Roman" w:hAnsi="Times New Roman"/>
                <w:color w:val="000000" w:themeColor="text1"/>
                <w:sz w:val="24"/>
                <w:szCs w:val="24"/>
                <w:lang w:eastAsia="cs-CZ"/>
              </w:rPr>
              <w:t xml:space="preserve">, </w:t>
            </w:r>
            <w:proofErr w:type="spellStart"/>
            <w:r w:rsidRPr="009E3FAD">
              <w:rPr>
                <w:rFonts w:ascii="Times New Roman" w:eastAsia="Times New Roman" w:hAnsi="Times New Roman"/>
                <w:color w:val="000000" w:themeColor="text1"/>
                <w:sz w:val="24"/>
                <w:szCs w:val="24"/>
                <w:lang w:eastAsia="cs-CZ"/>
              </w:rPr>
              <w:t>communication</w:t>
            </w:r>
            <w:proofErr w:type="spellEnd"/>
            <w:r w:rsidRPr="009E3FAD">
              <w:rPr>
                <w:rFonts w:ascii="Times New Roman" w:eastAsia="Times New Roman" w:hAnsi="Times New Roman"/>
                <w:color w:val="000000" w:themeColor="text1"/>
                <w:sz w:val="24"/>
                <w:szCs w:val="24"/>
                <w:lang w:eastAsia="cs-CZ"/>
              </w:rPr>
              <w:t xml:space="preserve">, </w:t>
            </w:r>
            <w:proofErr w:type="spellStart"/>
            <w:r w:rsidRPr="009E3FAD">
              <w:rPr>
                <w:rFonts w:ascii="Times New Roman" w:eastAsia="Times New Roman" w:hAnsi="Times New Roman"/>
                <w:color w:val="000000" w:themeColor="text1"/>
                <w:sz w:val="24"/>
                <w:szCs w:val="24"/>
                <w:lang w:eastAsia="cs-CZ"/>
              </w:rPr>
              <w:t>imagination</w:t>
            </w:r>
            <w:proofErr w:type="spellEnd"/>
            <w:r w:rsidRPr="009E3FAD">
              <w:rPr>
                <w:rFonts w:ascii="Times New Roman" w:eastAsia="Times New Roman" w:hAnsi="Times New Roman"/>
                <w:color w:val="000000" w:themeColor="text1"/>
                <w:sz w:val="24"/>
                <w:szCs w:val="24"/>
                <w:lang w:eastAsia="cs-CZ"/>
              </w:rPr>
              <w:t>,</w:t>
            </w:r>
            <w:r w:rsidR="007926DF" w:rsidRPr="009E3FAD">
              <w:rPr>
                <w:rFonts w:ascii="Times New Roman" w:eastAsia="Times New Roman" w:hAnsi="Times New Roman"/>
                <w:color w:val="000000" w:themeColor="text1"/>
                <w:sz w:val="24"/>
                <w:szCs w:val="24"/>
                <w:lang w:eastAsia="cs-CZ"/>
              </w:rPr>
              <w:t xml:space="preserve"> </w:t>
            </w:r>
            <w:proofErr w:type="spellStart"/>
            <w:r w:rsidR="007926DF" w:rsidRPr="009E3FAD">
              <w:rPr>
                <w:rFonts w:ascii="Times New Roman" w:eastAsia="Times New Roman" w:hAnsi="Times New Roman"/>
                <w:color w:val="000000" w:themeColor="text1"/>
                <w:sz w:val="24"/>
                <w:szCs w:val="24"/>
                <w:lang w:eastAsia="cs-CZ"/>
              </w:rPr>
              <w:t>intervention</w:t>
            </w:r>
            <w:proofErr w:type="spellEnd"/>
            <w:r w:rsidR="007926DF" w:rsidRPr="009E3FAD">
              <w:rPr>
                <w:rFonts w:ascii="Times New Roman" w:eastAsia="Times New Roman" w:hAnsi="Times New Roman"/>
                <w:color w:val="000000" w:themeColor="text1"/>
                <w:sz w:val="24"/>
                <w:szCs w:val="24"/>
                <w:lang w:eastAsia="cs-CZ"/>
              </w:rPr>
              <w:t>,</w:t>
            </w:r>
            <w:r w:rsidRPr="009E3FAD">
              <w:rPr>
                <w:rFonts w:ascii="Times New Roman" w:eastAsia="Times New Roman" w:hAnsi="Times New Roman"/>
                <w:color w:val="000000" w:themeColor="text1"/>
                <w:sz w:val="24"/>
                <w:szCs w:val="24"/>
                <w:lang w:eastAsia="cs-CZ"/>
              </w:rPr>
              <w:t xml:space="preserve"> Son-</w:t>
            </w:r>
            <w:proofErr w:type="spellStart"/>
            <w:r w:rsidRPr="009E3FAD">
              <w:rPr>
                <w:rFonts w:ascii="Times New Roman" w:eastAsia="Times New Roman" w:hAnsi="Times New Roman"/>
                <w:color w:val="000000" w:themeColor="text1"/>
                <w:sz w:val="24"/>
                <w:szCs w:val="24"/>
                <w:lang w:eastAsia="cs-CZ"/>
              </w:rPr>
              <w:t>Rise</w:t>
            </w:r>
            <w:proofErr w:type="spellEnd"/>
            <w:r w:rsidRPr="009E3FAD">
              <w:rPr>
                <w:rFonts w:ascii="Times New Roman" w:eastAsia="Times New Roman" w:hAnsi="Times New Roman"/>
                <w:color w:val="000000" w:themeColor="text1"/>
                <w:sz w:val="24"/>
                <w:szCs w:val="24"/>
                <w:lang w:eastAsia="cs-CZ"/>
              </w:rPr>
              <w:t xml:space="preserve"> </w:t>
            </w:r>
            <w:r w:rsidR="00FA4E5B">
              <w:rPr>
                <w:rFonts w:ascii="Times New Roman" w:eastAsia="Times New Roman" w:hAnsi="Times New Roman"/>
                <w:color w:val="000000" w:themeColor="text1"/>
                <w:sz w:val="24"/>
                <w:szCs w:val="24"/>
                <w:lang w:eastAsia="cs-CZ"/>
              </w:rPr>
              <w:t>P</w:t>
            </w:r>
            <w:r w:rsidRPr="009E3FAD">
              <w:rPr>
                <w:rFonts w:ascii="Times New Roman" w:eastAsia="Times New Roman" w:hAnsi="Times New Roman"/>
                <w:color w:val="000000" w:themeColor="text1"/>
                <w:sz w:val="24"/>
                <w:szCs w:val="24"/>
                <w:lang w:eastAsia="cs-CZ"/>
              </w:rPr>
              <w:t>rogram</w:t>
            </w:r>
          </w:p>
          <w:p w:rsidR="003A33F8" w:rsidRPr="009E3FAD" w:rsidRDefault="003A33F8" w:rsidP="00CD52C9">
            <w:pPr>
              <w:spacing w:after="0"/>
              <w:rPr>
                <w:rFonts w:ascii="Times New Roman" w:eastAsia="Times New Roman" w:hAnsi="Times New Roman"/>
                <w:color w:val="000000" w:themeColor="text1"/>
                <w:sz w:val="24"/>
                <w:szCs w:val="24"/>
                <w:lang w:eastAsia="cs-CZ"/>
              </w:rPr>
            </w:pPr>
          </w:p>
        </w:tc>
      </w:tr>
      <w:tr w:rsidR="009E3FAD" w:rsidRPr="009E3FAD" w:rsidTr="00CD52C9">
        <w:trPr>
          <w:trHeight w:val="2375"/>
        </w:trPr>
        <w:tc>
          <w:tcPr>
            <w:tcW w:w="2943" w:type="dxa"/>
            <w:tcBorders>
              <w:top w:val="single" w:sz="2" w:space="0" w:color="000000"/>
              <w:left w:val="double" w:sz="4" w:space="0" w:color="000000"/>
              <w:bottom w:val="single" w:sz="4" w:space="0" w:color="000000"/>
              <w:right w:val="single" w:sz="2"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b/>
                <w:color w:val="000000" w:themeColor="text1"/>
                <w:sz w:val="24"/>
                <w:szCs w:val="24"/>
                <w:lang w:eastAsia="cs-CZ"/>
              </w:rPr>
            </w:pPr>
            <w:r w:rsidRPr="009E3FAD">
              <w:rPr>
                <w:rFonts w:ascii="Times New Roman" w:eastAsia="Times New Roman" w:hAnsi="Times New Roman"/>
                <w:b/>
                <w:color w:val="000000" w:themeColor="text1"/>
                <w:sz w:val="24"/>
                <w:szCs w:val="24"/>
                <w:lang w:eastAsia="cs-CZ"/>
              </w:rPr>
              <w:t>Přílohy vázané v práci:</w:t>
            </w:r>
          </w:p>
        </w:tc>
        <w:tc>
          <w:tcPr>
            <w:tcW w:w="6269" w:type="dxa"/>
            <w:tcBorders>
              <w:top w:val="single" w:sz="2" w:space="0" w:color="000000"/>
              <w:left w:val="single" w:sz="2" w:space="0" w:color="000000"/>
              <w:bottom w:val="single" w:sz="4" w:space="0" w:color="000000"/>
              <w:right w:val="double" w:sz="4"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color w:val="000000" w:themeColor="text1"/>
                <w:sz w:val="24"/>
                <w:szCs w:val="24"/>
                <w:lang w:eastAsia="cs-CZ"/>
              </w:rPr>
            </w:pPr>
          </w:p>
          <w:p w:rsidR="00563B2B" w:rsidRPr="009E3FAD" w:rsidRDefault="00563B2B" w:rsidP="00563B2B">
            <w:pPr>
              <w:rPr>
                <w:rFonts w:ascii="Times New Roman" w:hAnsi="Times New Roman"/>
                <w:bCs/>
                <w:color w:val="000000" w:themeColor="text1"/>
                <w:sz w:val="24"/>
                <w:szCs w:val="24"/>
              </w:rPr>
            </w:pPr>
            <w:r w:rsidRPr="009E3FAD">
              <w:rPr>
                <w:rFonts w:ascii="Times New Roman" w:hAnsi="Times New Roman"/>
                <w:bCs/>
                <w:color w:val="000000" w:themeColor="text1"/>
                <w:sz w:val="24"/>
                <w:szCs w:val="24"/>
              </w:rPr>
              <w:t>Příloha č. 1: Dotazník o Son-</w:t>
            </w:r>
            <w:proofErr w:type="spellStart"/>
            <w:r w:rsidRPr="009E3FAD">
              <w:rPr>
                <w:rFonts w:ascii="Times New Roman" w:hAnsi="Times New Roman"/>
                <w:bCs/>
                <w:color w:val="000000" w:themeColor="text1"/>
                <w:sz w:val="24"/>
                <w:szCs w:val="24"/>
              </w:rPr>
              <w:t>Rise</w:t>
            </w:r>
            <w:proofErr w:type="spellEnd"/>
            <w:r w:rsidRPr="009E3FAD">
              <w:rPr>
                <w:rFonts w:ascii="Times New Roman" w:hAnsi="Times New Roman"/>
                <w:bCs/>
                <w:color w:val="000000" w:themeColor="text1"/>
                <w:sz w:val="24"/>
                <w:szCs w:val="24"/>
              </w:rPr>
              <w:t xml:space="preserve"> Programu pro rodiče autistických dětí</w:t>
            </w:r>
          </w:p>
          <w:p w:rsidR="003A33F8" w:rsidRPr="009E3FAD" w:rsidRDefault="003A33F8" w:rsidP="00CD52C9">
            <w:pPr>
              <w:spacing w:after="0"/>
              <w:rPr>
                <w:rFonts w:ascii="Times New Roman" w:eastAsia="Times New Roman" w:hAnsi="Times New Roman"/>
                <w:color w:val="000000" w:themeColor="text1"/>
                <w:sz w:val="24"/>
                <w:szCs w:val="24"/>
                <w:lang w:eastAsia="cs-CZ"/>
              </w:rPr>
            </w:pPr>
          </w:p>
        </w:tc>
      </w:tr>
      <w:tr w:rsidR="009E3FAD" w:rsidRPr="009E3FAD" w:rsidTr="00CD52C9">
        <w:trPr>
          <w:trHeight w:val="415"/>
        </w:trPr>
        <w:tc>
          <w:tcPr>
            <w:tcW w:w="2943" w:type="dxa"/>
            <w:tcBorders>
              <w:top w:val="single" w:sz="4" w:space="0" w:color="000000"/>
              <w:left w:val="double" w:sz="4" w:space="0" w:color="000000"/>
              <w:bottom w:val="single" w:sz="4" w:space="0" w:color="000000"/>
              <w:right w:val="single" w:sz="2"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b/>
                <w:color w:val="000000" w:themeColor="text1"/>
                <w:sz w:val="24"/>
                <w:szCs w:val="24"/>
                <w:lang w:eastAsia="cs-CZ"/>
              </w:rPr>
            </w:pPr>
            <w:r w:rsidRPr="009E3FAD">
              <w:rPr>
                <w:rFonts w:ascii="Times New Roman" w:eastAsia="Times New Roman" w:hAnsi="Times New Roman"/>
                <w:b/>
                <w:color w:val="000000" w:themeColor="text1"/>
                <w:sz w:val="24"/>
                <w:szCs w:val="24"/>
                <w:lang w:eastAsia="cs-CZ"/>
              </w:rPr>
              <w:t>Rozsah práce:</w:t>
            </w:r>
          </w:p>
        </w:tc>
        <w:tc>
          <w:tcPr>
            <w:tcW w:w="6269" w:type="dxa"/>
            <w:tcBorders>
              <w:top w:val="single" w:sz="2" w:space="0" w:color="000000"/>
              <w:left w:val="single" w:sz="2" w:space="0" w:color="000000"/>
              <w:bottom w:val="single" w:sz="4" w:space="0" w:color="000000"/>
              <w:right w:val="double" w:sz="4" w:space="0" w:color="000000"/>
            </w:tcBorders>
            <w:shd w:val="clear" w:color="auto" w:fill="auto"/>
            <w:tcMar>
              <w:top w:w="0" w:type="dxa"/>
              <w:left w:w="108" w:type="dxa"/>
              <w:bottom w:w="0" w:type="dxa"/>
              <w:right w:w="108" w:type="dxa"/>
            </w:tcMar>
          </w:tcPr>
          <w:p w:rsidR="003A33F8" w:rsidRPr="009E3FAD" w:rsidRDefault="006B1C48" w:rsidP="00CD52C9">
            <w:pPr>
              <w:spacing w:after="0"/>
              <w:rPr>
                <w:rFonts w:ascii="Times New Roman" w:eastAsia="Times New Roman" w:hAnsi="Times New Roman"/>
                <w:color w:val="000000" w:themeColor="text1"/>
                <w:sz w:val="24"/>
                <w:szCs w:val="24"/>
                <w:lang w:eastAsia="cs-CZ"/>
              </w:rPr>
            </w:pPr>
            <w:r w:rsidRPr="009E3FAD">
              <w:rPr>
                <w:rFonts w:ascii="Times New Roman" w:eastAsia="Times New Roman" w:hAnsi="Times New Roman"/>
                <w:color w:val="000000" w:themeColor="text1"/>
                <w:sz w:val="24"/>
                <w:szCs w:val="24"/>
                <w:lang w:eastAsia="cs-CZ"/>
              </w:rPr>
              <w:t>5</w:t>
            </w:r>
            <w:r w:rsidR="00330F2D">
              <w:rPr>
                <w:rFonts w:ascii="Times New Roman" w:eastAsia="Times New Roman" w:hAnsi="Times New Roman"/>
                <w:color w:val="000000" w:themeColor="text1"/>
                <w:sz w:val="24"/>
                <w:szCs w:val="24"/>
                <w:lang w:eastAsia="cs-CZ"/>
              </w:rPr>
              <w:t>3</w:t>
            </w:r>
            <w:r w:rsidR="000A1E3A" w:rsidRPr="009E3FAD">
              <w:rPr>
                <w:rFonts w:ascii="Times New Roman" w:eastAsia="Times New Roman" w:hAnsi="Times New Roman"/>
                <w:color w:val="000000" w:themeColor="text1"/>
                <w:sz w:val="24"/>
                <w:szCs w:val="24"/>
                <w:lang w:eastAsia="cs-CZ"/>
              </w:rPr>
              <w:t xml:space="preserve"> </w:t>
            </w:r>
            <w:r w:rsidR="009378E9" w:rsidRPr="009E3FAD">
              <w:rPr>
                <w:rFonts w:ascii="Times New Roman" w:eastAsia="Times New Roman" w:hAnsi="Times New Roman"/>
                <w:color w:val="000000" w:themeColor="text1"/>
                <w:sz w:val="24"/>
                <w:szCs w:val="24"/>
                <w:lang w:eastAsia="cs-CZ"/>
              </w:rPr>
              <w:t>stran</w:t>
            </w:r>
            <w:r w:rsidR="00563B2B" w:rsidRPr="009E3FAD">
              <w:rPr>
                <w:rFonts w:ascii="Times New Roman" w:eastAsia="Times New Roman" w:hAnsi="Times New Roman"/>
                <w:color w:val="000000" w:themeColor="text1"/>
                <w:sz w:val="24"/>
                <w:szCs w:val="24"/>
                <w:lang w:eastAsia="cs-CZ"/>
              </w:rPr>
              <w:t xml:space="preserve"> + 2 strany příloh</w:t>
            </w:r>
          </w:p>
        </w:tc>
      </w:tr>
      <w:tr w:rsidR="009E3FAD" w:rsidRPr="009E3FAD" w:rsidTr="00CD52C9">
        <w:trPr>
          <w:trHeight w:val="415"/>
        </w:trPr>
        <w:tc>
          <w:tcPr>
            <w:tcW w:w="2943" w:type="dxa"/>
            <w:tcBorders>
              <w:top w:val="single" w:sz="4" w:space="0" w:color="000000"/>
              <w:left w:val="double" w:sz="4" w:space="0" w:color="000000"/>
              <w:bottom w:val="double" w:sz="4" w:space="0" w:color="000000"/>
              <w:right w:val="single" w:sz="2"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b/>
                <w:color w:val="000000" w:themeColor="text1"/>
                <w:sz w:val="24"/>
                <w:szCs w:val="24"/>
                <w:lang w:eastAsia="cs-CZ"/>
              </w:rPr>
            </w:pPr>
            <w:r w:rsidRPr="009E3FAD">
              <w:rPr>
                <w:rFonts w:ascii="Times New Roman" w:eastAsia="Times New Roman" w:hAnsi="Times New Roman"/>
                <w:b/>
                <w:color w:val="000000" w:themeColor="text1"/>
                <w:sz w:val="24"/>
                <w:szCs w:val="24"/>
                <w:lang w:eastAsia="cs-CZ"/>
              </w:rPr>
              <w:t>Jazyk práce:</w:t>
            </w:r>
          </w:p>
        </w:tc>
        <w:tc>
          <w:tcPr>
            <w:tcW w:w="6269" w:type="dxa"/>
            <w:tcBorders>
              <w:top w:val="single" w:sz="4" w:space="0" w:color="000000"/>
              <w:left w:val="single" w:sz="2" w:space="0" w:color="000000"/>
              <w:bottom w:val="double" w:sz="4" w:space="0" w:color="000000"/>
              <w:right w:val="double" w:sz="4" w:space="0" w:color="000000"/>
            </w:tcBorders>
            <w:shd w:val="clear" w:color="auto" w:fill="auto"/>
            <w:tcMar>
              <w:top w:w="0" w:type="dxa"/>
              <w:left w:w="108" w:type="dxa"/>
              <w:bottom w:w="0" w:type="dxa"/>
              <w:right w:w="108" w:type="dxa"/>
            </w:tcMar>
          </w:tcPr>
          <w:p w:rsidR="003A33F8" w:rsidRPr="009E3FAD" w:rsidRDefault="003A33F8" w:rsidP="00CD52C9">
            <w:pPr>
              <w:spacing w:after="0"/>
              <w:rPr>
                <w:rFonts w:ascii="Times New Roman" w:eastAsia="Times New Roman" w:hAnsi="Times New Roman"/>
                <w:color w:val="000000" w:themeColor="text1"/>
                <w:sz w:val="24"/>
                <w:szCs w:val="24"/>
                <w:lang w:eastAsia="cs-CZ"/>
              </w:rPr>
            </w:pPr>
            <w:r w:rsidRPr="009E3FAD">
              <w:rPr>
                <w:rFonts w:ascii="Times New Roman" w:eastAsia="Times New Roman" w:hAnsi="Times New Roman"/>
                <w:color w:val="000000" w:themeColor="text1"/>
                <w:sz w:val="24"/>
                <w:szCs w:val="24"/>
                <w:lang w:eastAsia="cs-CZ"/>
              </w:rPr>
              <w:t>Český</w:t>
            </w:r>
          </w:p>
        </w:tc>
      </w:tr>
    </w:tbl>
    <w:p w:rsidR="003A33F8" w:rsidRPr="009E3FAD" w:rsidRDefault="001A0E2A" w:rsidP="00F27454">
      <w:pPr>
        <w:spacing w:line="360" w:lineRule="auto"/>
        <w:rPr>
          <w:rFonts w:ascii="Times New Roman" w:hAnsi="Times New Roman" w:cs="Times New Roman"/>
          <w:color w:val="000000" w:themeColor="text1"/>
          <w:sz w:val="24"/>
          <w:szCs w:val="24"/>
        </w:rPr>
      </w:pPr>
      <w:r w:rsidRPr="009E3FAD">
        <w:rPr>
          <w:rFonts w:ascii="Times New Roman" w:hAnsi="Times New Roman" w:cs="Times New Roman"/>
          <w:color w:val="000000" w:themeColor="text1"/>
          <w:sz w:val="24"/>
          <w:szCs w:val="24"/>
        </w:rPr>
        <w:t xml:space="preserve"> </w:t>
      </w:r>
    </w:p>
    <w:sectPr w:rsidR="003A33F8" w:rsidRPr="009E3FAD" w:rsidSect="00F104C5">
      <w:pgSz w:w="11906" w:h="16838"/>
      <w:pgMar w:top="1418" w:right="1134" w:bottom="1418" w:left="1985"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67C" w:rsidRDefault="0044167C" w:rsidP="00F27454">
      <w:pPr>
        <w:spacing w:after="0" w:line="240" w:lineRule="auto"/>
      </w:pPr>
      <w:r>
        <w:separator/>
      </w:r>
    </w:p>
  </w:endnote>
  <w:endnote w:type="continuationSeparator" w:id="0">
    <w:p w:rsidR="0044167C" w:rsidRDefault="0044167C" w:rsidP="00F2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4614510"/>
      <w:docPartObj>
        <w:docPartGallery w:val="Page Numbers (Bottom of Page)"/>
        <w:docPartUnique/>
      </w:docPartObj>
    </w:sdtPr>
    <w:sdtEndPr/>
    <w:sdtContent>
      <w:p w:rsidR="00917AA0" w:rsidRDefault="00917AA0" w:rsidP="00563B2B">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67C" w:rsidRDefault="0044167C" w:rsidP="00F27454">
      <w:pPr>
        <w:spacing w:after="0" w:line="240" w:lineRule="auto"/>
      </w:pPr>
      <w:r>
        <w:separator/>
      </w:r>
    </w:p>
  </w:footnote>
  <w:footnote w:type="continuationSeparator" w:id="0">
    <w:p w:rsidR="0044167C" w:rsidRDefault="0044167C" w:rsidP="00F27454">
      <w:pPr>
        <w:spacing w:after="0" w:line="240" w:lineRule="auto"/>
      </w:pPr>
      <w:r>
        <w:continuationSeparator/>
      </w:r>
    </w:p>
  </w:footnote>
  <w:footnote w:id="1">
    <w:p w:rsidR="00917AA0" w:rsidRPr="00325E8B" w:rsidRDefault="00917AA0">
      <w:pPr>
        <w:pStyle w:val="Textpoznpodarou"/>
        <w:rPr>
          <w:rFonts w:ascii="Times New Roman" w:hAnsi="Times New Roman"/>
        </w:rPr>
      </w:pPr>
      <w:r w:rsidRPr="00325E8B">
        <w:rPr>
          <w:rStyle w:val="Znakapoznpodarou"/>
          <w:rFonts w:ascii="Times New Roman" w:hAnsi="Times New Roman"/>
        </w:rPr>
        <w:footnoteRef/>
      </w:r>
      <w:r w:rsidRPr="00325E8B">
        <w:rPr>
          <w:rFonts w:ascii="Times New Roman" w:hAnsi="Times New Roman"/>
        </w:rPr>
        <w:t xml:space="preserve"> Problémové oblasti typické pro jedince s PAS, tzv. autistickou triádu, jako první popsala britská psychiatrička </w:t>
      </w:r>
      <w:proofErr w:type="spellStart"/>
      <w:r w:rsidRPr="00325E8B">
        <w:rPr>
          <w:rFonts w:ascii="Times New Roman" w:hAnsi="Times New Roman"/>
        </w:rPr>
        <w:t>Lorna</w:t>
      </w:r>
      <w:proofErr w:type="spellEnd"/>
      <w:r w:rsidRPr="00325E8B">
        <w:rPr>
          <w:rFonts w:ascii="Times New Roman" w:hAnsi="Times New Roman"/>
        </w:rPr>
        <w:t xml:space="preserve"> </w:t>
      </w:r>
      <w:proofErr w:type="spellStart"/>
      <w:r w:rsidRPr="00325E8B">
        <w:rPr>
          <w:rFonts w:ascii="Times New Roman" w:hAnsi="Times New Roman"/>
        </w:rPr>
        <w:t>Wingová</w:t>
      </w:r>
      <w:proofErr w:type="spellEnd"/>
      <w:r w:rsidRPr="00325E8B">
        <w:rPr>
          <w:rFonts w:ascii="Times New Roman" w:hAnsi="Times New Roman"/>
        </w:rPr>
        <w:t>. Koncept autistické triády byl v novém vydání Diagnostického a statistického manuálu duševních poruch (DSM-</w:t>
      </w:r>
      <w:r>
        <w:rPr>
          <w:rFonts w:ascii="Times New Roman" w:hAnsi="Times New Roman"/>
        </w:rPr>
        <w:t>5</w:t>
      </w:r>
      <w:r w:rsidRPr="00325E8B">
        <w:rPr>
          <w:rFonts w:ascii="Times New Roman" w:hAnsi="Times New Roman"/>
        </w:rPr>
        <w:t>) redefinován na tzv. autistickou dyádu.</w:t>
      </w:r>
      <w:r>
        <w:rPr>
          <w:rFonts w:ascii="Times New Roman" w:hAnsi="Times New Roman"/>
        </w:rPr>
        <w:t xml:space="preserve"> Deficity v oblasti sociální interakce a komunikace byly dříve v rámci DSM posuzovány samostatně, dnes jsou sloučené do jedné kategorie.</w:t>
      </w:r>
    </w:p>
  </w:footnote>
  <w:footnote w:id="2">
    <w:p w:rsidR="00917AA0" w:rsidRPr="003F58FC" w:rsidRDefault="00917AA0" w:rsidP="00DF480F">
      <w:pPr>
        <w:pStyle w:val="Textpoznpodarou"/>
        <w:rPr>
          <w:rFonts w:ascii="Times New Roman" w:hAnsi="Times New Roman"/>
        </w:rPr>
      </w:pPr>
      <w:r w:rsidRPr="00794220">
        <w:rPr>
          <w:rStyle w:val="Znakapoznpodarou"/>
          <w:rFonts w:ascii="Times New Roman" w:hAnsi="Times New Roman"/>
        </w:rPr>
        <w:footnoteRef/>
      </w:r>
      <w:r w:rsidRPr="00794220">
        <w:rPr>
          <w:rFonts w:ascii="Times New Roman" w:hAnsi="Times New Roman"/>
        </w:rPr>
        <w:t xml:space="preserve"> ÚSTAV ZDRAVOTNICKÝCH INFORMACÍ A STATISTIKY ČR. </w:t>
      </w:r>
      <w:r w:rsidRPr="00794220">
        <w:rPr>
          <w:rFonts w:ascii="Times New Roman" w:hAnsi="Times New Roman"/>
          <w:i/>
          <w:iCs/>
        </w:rPr>
        <w:t>Mezinárodní statistická klasifikace nemocí a přidružených zdravotních problémů MKN–10</w:t>
      </w:r>
      <w:r w:rsidRPr="00794220">
        <w:rPr>
          <w:rFonts w:ascii="Times New Roman" w:hAnsi="Times New Roman"/>
        </w:rPr>
        <w:t xml:space="preserve"> [online].</w:t>
      </w:r>
      <w:r>
        <w:rPr>
          <w:rFonts w:ascii="Times New Roman" w:hAnsi="Times New Roman"/>
        </w:rPr>
        <w:t xml:space="preserve"> 2020</w:t>
      </w:r>
      <w:r w:rsidRPr="00794220">
        <w:rPr>
          <w:rFonts w:ascii="Times New Roman" w:hAnsi="Times New Roman"/>
        </w:rPr>
        <w:t xml:space="preserve"> [cit.</w:t>
      </w:r>
      <w:r>
        <w:rPr>
          <w:rFonts w:ascii="Times New Roman" w:hAnsi="Times New Roman"/>
        </w:rPr>
        <w:t xml:space="preserve"> 15. 3.</w:t>
      </w:r>
      <w:r w:rsidRPr="00794220">
        <w:rPr>
          <w:rFonts w:ascii="Times New Roman" w:hAnsi="Times New Roman"/>
        </w:rPr>
        <w:t xml:space="preserve"> 2020]. Dostupné z: https://old.uzis.cz/cz/mkn/index.html</w:t>
      </w:r>
    </w:p>
  </w:footnote>
  <w:footnote w:id="3">
    <w:p w:rsidR="00917AA0" w:rsidRPr="003F58FC" w:rsidRDefault="00917AA0" w:rsidP="00DF480F">
      <w:pPr>
        <w:pStyle w:val="Textpoznpodarou"/>
        <w:rPr>
          <w:rFonts w:ascii="Times New Roman" w:hAnsi="Times New Roman"/>
        </w:rPr>
      </w:pPr>
      <w:r w:rsidRPr="003F58FC">
        <w:rPr>
          <w:rStyle w:val="Znakapoznpodarou"/>
          <w:rFonts w:ascii="Times New Roman" w:hAnsi="Times New Roman"/>
        </w:rPr>
        <w:footnoteRef/>
      </w:r>
      <w:r w:rsidRPr="003F58FC">
        <w:rPr>
          <w:rFonts w:ascii="Times New Roman" w:hAnsi="Times New Roman"/>
        </w:rPr>
        <w:t xml:space="preserve"> RICHMAN, S.</w:t>
      </w:r>
      <w:r>
        <w:rPr>
          <w:rFonts w:ascii="Times New Roman" w:hAnsi="Times New Roman"/>
        </w:rPr>
        <w:t xml:space="preserve"> 2008.</w:t>
      </w:r>
      <w:r w:rsidRPr="003F58FC">
        <w:rPr>
          <w:rFonts w:ascii="Times New Roman" w:hAnsi="Times New Roman"/>
        </w:rPr>
        <w:t xml:space="preserve"> </w:t>
      </w:r>
      <w:r w:rsidRPr="003F58FC">
        <w:rPr>
          <w:rFonts w:ascii="Times New Roman" w:hAnsi="Times New Roman"/>
          <w:i/>
          <w:iCs/>
        </w:rPr>
        <w:t>Výchova dětí s autismem: aplikovaná behaviorální analýza</w:t>
      </w:r>
      <w:r w:rsidRPr="003F58FC">
        <w:rPr>
          <w:rFonts w:ascii="Times New Roman" w:hAnsi="Times New Roman"/>
        </w:rPr>
        <w:t xml:space="preserve">. </w:t>
      </w:r>
      <w:r>
        <w:rPr>
          <w:rFonts w:ascii="Times New Roman" w:hAnsi="Times New Roman"/>
        </w:rPr>
        <w:t>2. v</w:t>
      </w:r>
      <w:r w:rsidRPr="003F58FC">
        <w:rPr>
          <w:rFonts w:ascii="Times New Roman" w:hAnsi="Times New Roman"/>
        </w:rPr>
        <w:t>yd. Praha: Portál, s. 9.</w:t>
      </w:r>
    </w:p>
  </w:footnote>
  <w:footnote w:id="4">
    <w:p w:rsidR="00917AA0" w:rsidRPr="003C03EC" w:rsidRDefault="00917AA0" w:rsidP="00DF480F">
      <w:pPr>
        <w:pStyle w:val="Textpoznpodarou"/>
        <w:rPr>
          <w:rFonts w:ascii="Times New Roman" w:hAnsi="Times New Roman"/>
        </w:rPr>
      </w:pPr>
      <w:r w:rsidRPr="003C03EC">
        <w:rPr>
          <w:rStyle w:val="Znakapoznpodarou"/>
          <w:rFonts w:ascii="Times New Roman" w:hAnsi="Times New Roman"/>
        </w:rPr>
        <w:footnoteRef/>
      </w:r>
      <w:r w:rsidRPr="003C03EC">
        <w:rPr>
          <w:rFonts w:ascii="Times New Roman" w:hAnsi="Times New Roman"/>
        </w:rPr>
        <w:t xml:space="preserve"> THOROVÁ, K. 2012. </w:t>
      </w:r>
      <w:r w:rsidRPr="003C03EC">
        <w:rPr>
          <w:rFonts w:ascii="Times New Roman" w:hAnsi="Times New Roman"/>
          <w:i/>
          <w:iCs/>
        </w:rPr>
        <w:t>Poruchy autistického spektra: dětský autismus, atypický autismus, Aspergerův syndrom, dezintegrační porucha.</w:t>
      </w:r>
      <w:r w:rsidRPr="003C03EC">
        <w:rPr>
          <w:rFonts w:ascii="Times New Roman" w:hAnsi="Times New Roman"/>
        </w:rPr>
        <w:t xml:space="preserve"> 2. vyd. Praha: Portál, s. 34. </w:t>
      </w:r>
    </w:p>
  </w:footnote>
  <w:footnote w:id="5">
    <w:p w:rsidR="00917AA0" w:rsidRPr="003F58FC" w:rsidRDefault="00917AA0" w:rsidP="00DF480F">
      <w:pPr>
        <w:pStyle w:val="Textpoznpodarou"/>
        <w:rPr>
          <w:rFonts w:ascii="Times New Roman" w:hAnsi="Times New Roman"/>
        </w:rPr>
      </w:pPr>
      <w:r w:rsidRPr="003F58FC">
        <w:rPr>
          <w:rStyle w:val="Znakapoznpodarou"/>
          <w:rFonts w:ascii="Times New Roman" w:hAnsi="Times New Roman"/>
        </w:rPr>
        <w:footnoteRef/>
      </w:r>
      <w:r w:rsidRPr="003F58FC">
        <w:rPr>
          <w:rFonts w:ascii="Times New Roman" w:hAnsi="Times New Roman"/>
        </w:rPr>
        <w:t xml:space="preserve"> </w:t>
      </w:r>
      <w:bookmarkStart w:id="2" w:name="_Hlk37720695"/>
      <w:r w:rsidRPr="003F58FC">
        <w:rPr>
          <w:rFonts w:ascii="Times New Roman" w:hAnsi="Times New Roman"/>
        </w:rPr>
        <w:t>HRDLIČKA, M</w:t>
      </w:r>
      <w:r>
        <w:rPr>
          <w:rFonts w:ascii="Times New Roman" w:hAnsi="Times New Roman"/>
        </w:rPr>
        <w:t>.; KOMÁREK V. 2014.</w:t>
      </w:r>
      <w:r w:rsidRPr="003F58FC">
        <w:rPr>
          <w:rFonts w:ascii="Times New Roman" w:hAnsi="Times New Roman"/>
        </w:rPr>
        <w:t xml:space="preserve"> </w:t>
      </w:r>
      <w:r w:rsidRPr="003F58FC">
        <w:rPr>
          <w:rFonts w:ascii="Times New Roman" w:hAnsi="Times New Roman"/>
          <w:i/>
          <w:iCs/>
        </w:rPr>
        <w:t>Dětský autismus: přehled současných poznatků</w:t>
      </w:r>
      <w:r w:rsidRPr="003F58FC">
        <w:rPr>
          <w:rFonts w:ascii="Times New Roman" w:hAnsi="Times New Roman"/>
        </w:rPr>
        <w:t xml:space="preserve">. </w:t>
      </w:r>
      <w:r>
        <w:rPr>
          <w:rFonts w:ascii="Times New Roman" w:hAnsi="Times New Roman"/>
        </w:rPr>
        <w:t>2.</w:t>
      </w:r>
      <w:r w:rsidRPr="003F58FC">
        <w:rPr>
          <w:rFonts w:ascii="Times New Roman" w:hAnsi="Times New Roman"/>
        </w:rPr>
        <w:t xml:space="preserve"> vyd. Praha: Portál, </w:t>
      </w:r>
      <w:bookmarkEnd w:id="2"/>
      <w:r w:rsidRPr="003F58FC">
        <w:rPr>
          <w:rFonts w:ascii="Times New Roman" w:hAnsi="Times New Roman"/>
        </w:rPr>
        <w:t>s. 11.</w:t>
      </w:r>
    </w:p>
  </w:footnote>
  <w:footnote w:id="6">
    <w:p w:rsidR="00917AA0" w:rsidRPr="007F034A" w:rsidRDefault="00917AA0" w:rsidP="00DF480F">
      <w:pPr>
        <w:pStyle w:val="Textpoznpodarou"/>
        <w:rPr>
          <w:rFonts w:ascii="Times New Roman" w:hAnsi="Times New Roman"/>
        </w:rPr>
      </w:pPr>
      <w:r w:rsidRPr="003F58FC">
        <w:rPr>
          <w:rStyle w:val="Znakapoznpodarou"/>
          <w:rFonts w:ascii="Times New Roman" w:hAnsi="Times New Roman"/>
        </w:rPr>
        <w:footnoteRef/>
      </w:r>
      <w:r w:rsidRPr="003F58FC">
        <w:rPr>
          <w:rFonts w:ascii="Times New Roman" w:hAnsi="Times New Roman"/>
        </w:rPr>
        <w:t xml:space="preserve"> RICHMAN, S.</w:t>
      </w:r>
      <w:r>
        <w:rPr>
          <w:rFonts w:ascii="Times New Roman" w:hAnsi="Times New Roman"/>
        </w:rPr>
        <w:t xml:space="preserve"> 2008.</w:t>
      </w:r>
      <w:r w:rsidRPr="003F58FC">
        <w:rPr>
          <w:rFonts w:ascii="Times New Roman" w:hAnsi="Times New Roman"/>
        </w:rPr>
        <w:t xml:space="preserve"> </w:t>
      </w:r>
      <w:r w:rsidRPr="003F58FC">
        <w:rPr>
          <w:rFonts w:ascii="Times New Roman" w:hAnsi="Times New Roman"/>
          <w:i/>
          <w:iCs/>
        </w:rPr>
        <w:t>Výchova dětí s autismem: aplikovaná behaviorální analýza</w:t>
      </w:r>
      <w:r w:rsidRPr="003F58FC">
        <w:rPr>
          <w:rFonts w:ascii="Times New Roman" w:hAnsi="Times New Roman"/>
        </w:rPr>
        <w:t xml:space="preserve">. </w:t>
      </w:r>
      <w:r>
        <w:rPr>
          <w:rFonts w:ascii="Times New Roman" w:hAnsi="Times New Roman"/>
        </w:rPr>
        <w:t>2. v</w:t>
      </w:r>
      <w:r w:rsidRPr="003F58FC">
        <w:rPr>
          <w:rFonts w:ascii="Times New Roman" w:hAnsi="Times New Roman"/>
        </w:rPr>
        <w:t xml:space="preserve">yd. Praha: Portál, s. 9. </w:t>
      </w:r>
    </w:p>
  </w:footnote>
  <w:footnote w:id="7">
    <w:p w:rsidR="00917AA0" w:rsidRDefault="00917AA0" w:rsidP="00A51B17">
      <w:pPr>
        <w:pStyle w:val="Textpoznpodarou"/>
        <w:jc w:val="both"/>
      </w:pPr>
      <w:r w:rsidRPr="007F034A">
        <w:rPr>
          <w:rStyle w:val="Znakapoznpodarou"/>
          <w:rFonts w:ascii="Times New Roman" w:hAnsi="Times New Roman"/>
        </w:rPr>
        <w:footnoteRef/>
      </w:r>
      <w:r w:rsidRPr="007F034A">
        <w:rPr>
          <w:rFonts w:ascii="Times New Roman" w:hAnsi="Times New Roman"/>
        </w:rPr>
        <w:t xml:space="preserve"> </w:t>
      </w:r>
      <w:bookmarkStart w:id="3" w:name="_Hlk37720779"/>
      <w:r w:rsidRPr="007F034A">
        <w:rPr>
          <w:rFonts w:ascii="Times New Roman" w:hAnsi="Times New Roman"/>
        </w:rPr>
        <w:t>ATTWOOD, T</w:t>
      </w:r>
      <w:r>
        <w:rPr>
          <w:rFonts w:ascii="Times New Roman" w:hAnsi="Times New Roman"/>
        </w:rPr>
        <w:t xml:space="preserve">. 2012. </w:t>
      </w:r>
      <w:r w:rsidRPr="007F034A">
        <w:rPr>
          <w:rFonts w:ascii="Times New Roman" w:hAnsi="Times New Roman"/>
          <w:i/>
          <w:iCs/>
        </w:rPr>
        <w:t>Aspergerův syndrom: porucha sociálních vztahů a komunikace.</w:t>
      </w:r>
      <w:r>
        <w:rPr>
          <w:rFonts w:ascii="Times New Roman" w:hAnsi="Times New Roman"/>
        </w:rPr>
        <w:t xml:space="preserve"> 2. vyd.</w:t>
      </w:r>
      <w:r w:rsidRPr="007F034A">
        <w:rPr>
          <w:rFonts w:ascii="Times New Roman" w:hAnsi="Times New Roman"/>
        </w:rPr>
        <w:t xml:space="preserve"> Praha: Portál, </w:t>
      </w:r>
      <w:r>
        <w:rPr>
          <w:rFonts w:ascii="Times New Roman" w:hAnsi="Times New Roman"/>
        </w:rPr>
        <w:br/>
      </w:r>
      <w:r w:rsidRPr="007F034A">
        <w:rPr>
          <w:rFonts w:ascii="Times New Roman" w:hAnsi="Times New Roman"/>
        </w:rPr>
        <w:t>s. 17</w:t>
      </w:r>
      <w:r>
        <w:rPr>
          <w:rFonts w:ascii="Times New Roman" w:hAnsi="Times New Roman"/>
        </w:rPr>
        <w:t>.</w:t>
      </w:r>
      <w:bookmarkEnd w:id="3"/>
    </w:p>
  </w:footnote>
  <w:footnote w:id="8">
    <w:p w:rsidR="00917AA0" w:rsidRPr="008019BD" w:rsidRDefault="00917AA0" w:rsidP="00E6550F">
      <w:pPr>
        <w:spacing w:after="0"/>
        <w:rPr>
          <w:rFonts w:ascii="Times New Roman" w:hAnsi="Times New Roman" w:cs="Times New Roman"/>
          <w:sz w:val="20"/>
          <w:szCs w:val="20"/>
        </w:rPr>
      </w:pPr>
      <w:r w:rsidRPr="008019BD">
        <w:rPr>
          <w:rStyle w:val="Znakapoznpodarou"/>
          <w:rFonts w:ascii="Times New Roman" w:hAnsi="Times New Roman" w:cs="Times New Roman"/>
          <w:sz w:val="20"/>
          <w:szCs w:val="20"/>
        </w:rPr>
        <w:footnoteRef/>
      </w:r>
      <w:r w:rsidRPr="008019BD">
        <w:rPr>
          <w:rFonts w:ascii="Times New Roman" w:hAnsi="Times New Roman" w:cs="Times New Roman"/>
          <w:sz w:val="20"/>
          <w:szCs w:val="20"/>
        </w:rPr>
        <w:t xml:space="preserve"> HRDLIČKA, M.; KOMÁREK V. 2014. </w:t>
      </w:r>
      <w:r w:rsidRPr="008019BD">
        <w:rPr>
          <w:rFonts w:ascii="Times New Roman" w:hAnsi="Times New Roman" w:cs="Times New Roman"/>
          <w:i/>
          <w:iCs/>
          <w:sz w:val="20"/>
          <w:szCs w:val="20"/>
        </w:rPr>
        <w:t>Dětský autismus: přehled současných poznatků</w:t>
      </w:r>
      <w:r w:rsidRPr="008019BD">
        <w:rPr>
          <w:rFonts w:ascii="Times New Roman" w:hAnsi="Times New Roman" w:cs="Times New Roman"/>
          <w:sz w:val="20"/>
          <w:szCs w:val="20"/>
        </w:rPr>
        <w:t>. 2. vyd. Praha: Portál</w:t>
      </w:r>
      <w:r w:rsidRPr="008019BD">
        <w:rPr>
          <w:rFonts w:ascii="Times New Roman" w:eastAsia="Times New Roman" w:hAnsi="Times New Roman" w:cs="Times New Roman"/>
          <w:sz w:val="20"/>
          <w:szCs w:val="20"/>
          <w:lang w:eastAsia="cs-CZ"/>
        </w:rPr>
        <w:t xml:space="preserve">, s. 12. </w:t>
      </w:r>
    </w:p>
  </w:footnote>
  <w:footnote w:id="9">
    <w:p w:rsidR="00917AA0" w:rsidRPr="004367A8" w:rsidRDefault="00917AA0" w:rsidP="00E6550F">
      <w:pPr>
        <w:spacing w:after="0" w:line="240" w:lineRule="auto"/>
        <w:rPr>
          <w:rFonts w:ascii="Times New Roman" w:eastAsia="Times New Roman" w:hAnsi="Times New Roman" w:cs="Times New Roman"/>
          <w:sz w:val="20"/>
          <w:szCs w:val="20"/>
          <w:lang w:eastAsia="cs-CZ"/>
        </w:rPr>
      </w:pPr>
      <w:r w:rsidRPr="004367A8">
        <w:rPr>
          <w:rStyle w:val="Znakapoznpodarou"/>
          <w:rFonts w:ascii="Times New Roman" w:hAnsi="Times New Roman" w:cs="Times New Roman"/>
          <w:sz w:val="20"/>
          <w:szCs w:val="20"/>
        </w:rPr>
        <w:footnoteRef/>
      </w:r>
      <w:r w:rsidRPr="004367A8">
        <w:rPr>
          <w:rFonts w:ascii="Times New Roman" w:hAnsi="Times New Roman" w:cs="Times New Roman"/>
          <w:sz w:val="20"/>
          <w:szCs w:val="20"/>
        </w:rPr>
        <w:t xml:space="preserve"> HRDLIČKA, M.; KOMÁREK V.</w:t>
      </w:r>
      <w:r>
        <w:rPr>
          <w:rFonts w:ascii="Times New Roman" w:hAnsi="Times New Roman" w:cs="Times New Roman"/>
          <w:sz w:val="20"/>
          <w:szCs w:val="20"/>
        </w:rPr>
        <w:t xml:space="preserve">, pozn. 8., </w:t>
      </w:r>
      <w:r w:rsidRPr="004367A8">
        <w:rPr>
          <w:rFonts w:ascii="Times New Roman" w:eastAsia="Times New Roman" w:hAnsi="Times New Roman" w:cs="Times New Roman"/>
          <w:sz w:val="20"/>
          <w:szCs w:val="20"/>
          <w:lang w:eastAsia="cs-CZ"/>
        </w:rPr>
        <w:t>s. 49.</w:t>
      </w:r>
    </w:p>
  </w:footnote>
  <w:footnote w:id="10">
    <w:p w:rsidR="00917AA0" w:rsidRPr="00F7751B" w:rsidRDefault="00917AA0" w:rsidP="00E6550F">
      <w:pPr>
        <w:pStyle w:val="Textpoznpodarou"/>
        <w:rPr>
          <w:rFonts w:ascii="Times New Roman" w:hAnsi="Times New Roman"/>
        </w:rPr>
      </w:pPr>
      <w:r w:rsidRPr="00F7751B">
        <w:rPr>
          <w:rStyle w:val="Znakapoznpodarou"/>
          <w:rFonts w:ascii="Times New Roman" w:hAnsi="Times New Roman"/>
        </w:rPr>
        <w:footnoteRef/>
      </w:r>
      <w:r w:rsidRPr="00F7751B">
        <w:rPr>
          <w:rFonts w:ascii="Times New Roman" w:hAnsi="Times New Roman"/>
        </w:rPr>
        <w:t xml:space="preserve"> </w:t>
      </w:r>
      <w:r w:rsidRPr="003C03EC">
        <w:rPr>
          <w:rFonts w:ascii="Times New Roman" w:hAnsi="Times New Roman"/>
        </w:rPr>
        <w:t xml:space="preserve">THOROVÁ, K. 2012. </w:t>
      </w:r>
      <w:r w:rsidRPr="003C03EC">
        <w:rPr>
          <w:rFonts w:ascii="Times New Roman" w:hAnsi="Times New Roman"/>
          <w:i/>
          <w:iCs/>
        </w:rPr>
        <w:t>Poruchy autistického spektra: dětský autismus, atypický autismus, Aspergerův syndrom, dezintegrační porucha.</w:t>
      </w:r>
      <w:r w:rsidRPr="003C03EC">
        <w:rPr>
          <w:rFonts w:ascii="Times New Roman" w:hAnsi="Times New Roman"/>
        </w:rPr>
        <w:t xml:space="preserve"> 2. vyd. Praha: Portál</w:t>
      </w:r>
      <w:r w:rsidRPr="00F7751B">
        <w:rPr>
          <w:rFonts w:ascii="Times New Roman" w:hAnsi="Times New Roman"/>
        </w:rPr>
        <w:t xml:space="preserve">, s. 34. </w:t>
      </w:r>
    </w:p>
  </w:footnote>
  <w:footnote w:id="11">
    <w:p w:rsidR="00917AA0" w:rsidRPr="00F7751B" w:rsidRDefault="00917AA0" w:rsidP="00E6550F">
      <w:pPr>
        <w:pStyle w:val="Textpoznpodarou"/>
        <w:rPr>
          <w:rFonts w:ascii="Times New Roman" w:hAnsi="Times New Roman"/>
        </w:rPr>
      </w:pPr>
      <w:r w:rsidRPr="00F7751B">
        <w:rPr>
          <w:rStyle w:val="Znakapoznpodarou"/>
          <w:rFonts w:ascii="Times New Roman" w:hAnsi="Times New Roman"/>
        </w:rPr>
        <w:footnoteRef/>
      </w:r>
      <w:r w:rsidRPr="00F7751B">
        <w:rPr>
          <w:rFonts w:ascii="Times New Roman" w:hAnsi="Times New Roman"/>
        </w:rPr>
        <w:t xml:space="preserve"> THOROVÁ, K</w:t>
      </w:r>
      <w:r>
        <w:rPr>
          <w:rFonts w:ascii="Times New Roman" w:hAnsi="Times New Roman"/>
        </w:rPr>
        <w:t>., pozn. 10</w:t>
      </w:r>
      <w:r w:rsidRPr="00F7751B">
        <w:rPr>
          <w:rFonts w:ascii="Times New Roman" w:hAnsi="Times New Roman"/>
        </w:rPr>
        <w:t>, s. 37.</w:t>
      </w:r>
    </w:p>
  </w:footnote>
  <w:footnote w:id="12">
    <w:p w:rsidR="00917AA0" w:rsidRDefault="00917AA0" w:rsidP="00E6550F">
      <w:pPr>
        <w:pStyle w:val="Textpoznpodarou"/>
      </w:pPr>
      <w:r w:rsidRPr="00F7751B">
        <w:rPr>
          <w:rStyle w:val="Znakapoznpodarou"/>
          <w:rFonts w:ascii="Times New Roman" w:hAnsi="Times New Roman"/>
        </w:rPr>
        <w:footnoteRef/>
      </w:r>
      <w:r w:rsidRPr="00F7751B">
        <w:rPr>
          <w:rFonts w:ascii="Times New Roman" w:hAnsi="Times New Roman"/>
        </w:rPr>
        <w:t xml:space="preserve"> </w:t>
      </w:r>
      <w:bookmarkStart w:id="4" w:name="_Hlk37721255"/>
      <w:r w:rsidRPr="00F7751B">
        <w:rPr>
          <w:rFonts w:ascii="Times New Roman" w:hAnsi="Times New Roman"/>
        </w:rPr>
        <w:t>ČADILOVÁ, V</w:t>
      </w:r>
      <w:r>
        <w:rPr>
          <w:rFonts w:ascii="Times New Roman" w:hAnsi="Times New Roman"/>
        </w:rPr>
        <w:t xml:space="preserve">.; </w:t>
      </w:r>
      <w:r w:rsidRPr="00F7751B">
        <w:rPr>
          <w:rFonts w:ascii="Times New Roman" w:hAnsi="Times New Roman"/>
        </w:rPr>
        <w:t>ŽAMPACHOVÁ</w:t>
      </w:r>
      <w:r>
        <w:rPr>
          <w:rFonts w:ascii="Times New Roman" w:hAnsi="Times New Roman"/>
        </w:rPr>
        <w:t>, Z</w:t>
      </w:r>
      <w:r w:rsidRPr="00F7751B">
        <w:rPr>
          <w:rFonts w:ascii="Times New Roman" w:hAnsi="Times New Roman"/>
        </w:rPr>
        <w:t>.</w:t>
      </w:r>
      <w:r>
        <w:rPr>
          <w:rFonts w:ascii="Times New Roman" w:hAnsi="Times New Roman"/>
        </w:rPr>
        <w:t xml:space="preserve"> 2008.</w:t>
      </w:r>
      <w:r w:rsidRPr="00F7751B">
        <w:rPr>
          <w:rFonts w:ascii="Times New Roman" w:hAnsi="Times New Roman"/>
        </w:rPr>
        <w:t xml:space="preserve"> </w:t>
      </w:r>
      <w:r w:rsidRPr="00F7751B">
        <w:rPr>
          <w:rFonts w:ascii="Times New Roman" w:hAnsi="Times New Roman"/>
          <w:i/>
          <w:iCs/>
        </w:rPr>
        <w:t>Strukturované učení: vzdělávání dětí s autismem a jinými vývojovými poruchami</w:t>
      </w:r>
      <w:r w:rsidRPr="00F7751B">
        <w:rPr>
          <w:rFonts w:ascii="Times New Roman" w:hAnsi="Times New Roman"/>
        </w:rPr>
        <w:t xml:space="preserve">. Praha: Portál, </w:t>
      </w:r>
      <w:bookmarkEnd w:id="4"/>
      <w:r w:rsidRPr="00F7751B">
        <w:rPr>
          <w:rFonts w:ascii="Times New Roman" w:hAnsi="Times New Roman"/>
        </w:rPr>
        <w:t>s. 165.</w:t>
      </w:r>
      <w:r>
        <w:rPr>
          <w:rFonts w:ascii="Times New Roman" w:hAnsi="Times New Roman"/>
        </w:rPr>
        <w:t xml:space="preserve"> </w:t>
      </w:r>
    </w:p>
  </w:footnote>
  <w:footnote w:id="13">
    <w:p w:rsidR="00917AA0" w:rsidRPr="003025B4" w:rsidRDefault="00917AA0" w:rsidP="00255A12">
      <w:pPr>
        <w:pStyle w:val="Textpoznpodarou"/>
        <w:rPr>
          <w:rFonts w:ascii="Times New Roman" w:hAnsi="Times New Roman"/>
        </w:rPr>
      </w:pPr>
      <w:r w:rsidRPr="003025B4">
        <w:rPr>
          <w:rStyle w:val="Znakapoznpodarou"/>
          <w:rFonts w:ascii="Times New Roman" w:hAnsi="Times New Roman"/>
        </w:rPr>
        <w:footnoteRef/>
      </w:r>
      <w:r w:rsidRPr="003025B4">
        <w:rPr>
          <w:rFonts w:ascii="Times New Roman" w:hAnsi="Times New Roman"/>
        </w:rPr>
        <w:t xml:space="preserve"> </w:t>
      </w:r>
      <w:bookmarkStart w:id="5" w:name="_Hlk37721382"/>
      <w:r w:rsidRPr="003025B4">
        <w:rPr>
          <w:rFonts w:ascii="Times New Roman" w:hAnsi="Times New Roman"/>
        </w:rPr>
        <w:t>PÁTÁ, P</w:t>
      </w:r>
      <w:r>
        <w:rPr>
          <w:rFonts w:ascii="Times New Roman" w:hAnsi="Times New Roman"/>
        </w:rPr>
        <w:t>.</w:t>
      </w:r>
      <w:r w:rsidRPr="003025B4">
        <w:rPr>
          <w:rFonts w:ascii="Times New Roman" w:hAnsi="Times New Roman"/>
        </w:rPr>
        <w:t xml:space="preserve"> K.</w:t>
      </w:r>
      <w:r>
        <w:rPr>
          <w:rFonts w:ascii="Times New Roman" w:hAnsi="Times New Roman"/>
        </w:rPr>
        <w:t xml:space="preserve"> 2008.</w:t>
      </w:r>
      <w:r w:rsidRPr="003025B4">
        <w:rPr>
          <w:rFonts w:ascii="Times New Roman" w:hAnsi="Times New Roman"/>
        </w:rPr>
        <w:t xml:space="preserve"> </w:t>
      </w:r>
      <w:r w:rsidRPr="003025B4">
        <w:rPr>
          <w:rFonts w:ascii="Times New Roman" w:hAnsi="Times New Roman"/>
          <w:i/>
          <w:iCs/>
        </w:rPr>
        <w:t>Mé dítě má autismus: příběh pokračuje</w:t>
      </w:r>
      <w:r w:rsidRPr="003025B4">
        <w:rPr>
          <w:rFonts w:ascii="Times New Roman" w:hAnsi="Times New Roman"/>
        </w:rPr>
        <w:t>. Praha: Grada</w:t>
      </w:r>
      <w:bookmarkEnd w:id="5"/>
      <w:r w:rsidRPr="003025B4">
        <w:rPr>
          <w:rFonts w:ascii="Times New Roman" w:hAnsi="Times New Roman"/>
        </w:rPr>
        <w:t>, s. 119.</w:t>
      </w:r>
    </w:p>
  </w:footnote>
  <w:footnote w:id="14">
    <w:p w:rsidR="00917AA0" w:rsidRPr="002D0281" w:rsidRDefault="00917AA0" w:rsidP="00255A12">
      <w:pPr>
        <w:pStyle w:val="Textpoznpodarou"/>
        <w:rPr>
          <w:rFonts w:ascii="Times New Roman" w:hAnsi="Times New Roman"/>
        </w:rPr>
      </w:pPr>
      <w:r w:rsidRPr="002D0281">
        <w:rPr>
          <w:rStyle w:val="Znakapoznpodarou"/>
          <w:rFonts w:ascii="Times New Roman" w:hAnsi="Times New Roman"/>
        </w:rPr>
        <w:footnoteRef/>
      </w:r>
      <w:r w:rsidRPr="002D0281">
        <w:rPr>
          <w:rFonts w:ascii="Times New Roman" w:hAnsi="Times New Roman"/>
        </w:rPr>
        <w:t xml:space="preserve"> ČADILOVÁ, V.; ŽAMPACHOVÁ, Z.</w:t>
      </w:r>
      <w:r>
        <w:rPr>
          <w:rFonts w:ascii="Times New Roman" w:hAnsi="Times New Roman"/>
        </w:rPr>
        <w:t xml:space="preserve">, pozn. 12, </w:t>
      </w:r>
      <w:r w:rsidRPr="002D0281">
        <w:rPr>
          <w:rFonts w:ascii="Times New Roman" w:hAnsi="Times New Roman"/>
        </w:rPr>
        <w:t xml:space="preserve">s. 17. </w:t>
      </w:r>
    </w:p>
  </w:footnote>
  <w:footnote w:id="15">
    <w:p w:rsidR="00917AA0" w:rsidRPr="003025B4" w:rsidRDefault="00917AA0" w:rsidP="00255A12">
      <w:pPr>
        <w:spacing w:after="0"/>
        <w:rPr>
          <w:rFonts w:ascii="Times New Roman" w:hAnsi="Times New Roman" w:cs="Times New Roman"/>
          <w:sz w:val="20"/>
          <w:szCs w:val="20"/>
        </w:rPr>
      </w:pPr>
      <w:r w:rsidRPr="003025B4">
        <w:rPr>
          <w:rStyle w:val="Znakapoznpodarou"/>
          <w:rFonts w:ascii="Times New Roman" w:hAnsi="Times New Roman" w:cs="Times New Roman"/>
          <w:sz w:val="20"/>
          <w:szCs w:val="20"/>
        </w:rPr>
        <w:footnoteRef/>
      </w:r>
      <w:r w:rsidRPr="003025B4">
        <w:rPr>
          <w:rFonts w:ascii="Times New Roman" w:hAnsi="Times New Roman" w:cs="Times New Roman"/>
          <w:sz w:val="20"/>
          <w:szCs w:val="20"/>
        </w:rPr>
        <w:t xml:space="preserve"> </w:t>
      </w:r>
      <w:bookmarkStart w:id="6" w:name="_Hlk37721558"/>
      <w:r w:rsidRPr="003025B4">
        <w:rPr>
          <w:rFonts w:ascii="Times New Roman" w:eastAsia="Times New Roman" w:hAnsi="Times New Roman" w:cs="Times New Roman"/>
          <w:sz w:val="20"/>
          <w:szCs w:val="20"/>
          <w:lang w:eastAsia="cs-CZ"/>
        </w:rPr>
        <w:t>ŠPORCLOVÁ, V.</w:t>
      </w:r>
      <w:r>
        <w:rPr>
          <w:rFonts w:ascii="Times New Roman" w:eastAsia="Times New Roman" w:hAnsi="Times New Roman" w:cs="Times New Roman"/>
          <w:sz w:val="20"/>
          <w:szCs w:val="20"/>
          <w:lang w:eastAsia="cs-CZ"/>
        </w:rPr>
        <w:t xml:space="preserve"> 2018.</w:t>
      </w:r>
      <w:r w:rsidRPr="003025B4">
        <w:rPr>
          <w:rFonts w:ascii="Times New Roman" w:eastAsia="Times New Roman" w:hAnsi="Times New Roman" w:cs="Times New Roman"/>
          <w:sz w:val="20"/>
          <w:szCs w:val="20"/>
          <w:lang w:eastAsia="cs-CZ"/>
        </w:rPr>
        <w:t xml:space="preserve"> </w:t>
      </w:r>
      <w:r w:rsidRPr="003025B4">
        <w:rPr>
          <w:rFonts w:ascii="Times New Roman" w:eastAsia="Times New Roman" w:hAnsi="Times New Roman" w:cs="Times New Roman"/>
          <w:i/>
          <w:iCs/>
          <w:sz w:val="20"/>
          <w:szCs w:val="20"/>
          <w:lang w:eastAsia="cs-CZ"/>
        </w:rPr>
        <w:t>Autismus od A do Z</w:t>
      </w:r>
      <w:r w:rsidRPr="003025B4">
        <w:rPr>
          <w:rFonts w:ascii="Times New Roman" w:eastAsia="Times New Roman" w:hAnsi="Times New Roman" w:cs="Times New Roman"/>
          <w:sz w:val="20"/>
          <w:szCs w:val="20"/>
          <w:lang w:eastAsia="cs-CZ"/>
        </w:rPr>
        <w:t>. V Praze: Pasparta, s. 11.</w:t>
      </w:r>
      <w:bookmarkEnd w:id="6"/>
    </w:p>
  </w:footnote>
  <w:footnote w:id="16">
    <w:p w:rsidR="00917AA0" w:rsidRPr="003025B4" w:rsidRDefault="00917AA0" w:rsidP="00255A12">
      <w:pPr>
        <w:pStyle w:val="Textpoznpodarou"/>
        <w:rPr>
          <w:rFonts w:ascii="Times New Roman" w:hAnsi="Times New Roman"/>
        </w:rPr>
      </w:pPr>
      <w:r w:rsidRPr="003025B4">
        <w:rPr>
          <w:rStyle w:val="Znakapoznpodarou"/>
          <w:rFonts w:ascii="Times New Roman" w:hAnsi="Times New Roman"/>
        </w:rPr>
        <w:footnoteRef/>
      </w:r>
      <w:r w:rsidRPr="003025B4">
        <w:rPr>
          <w:rFonts w:ascii="Times New Roman" w:hAnsi="Times New Roman"/>
        </w:rPr>
        <w:t xml:space="preserve"> VÁGNEROVÁ, M. </w:t>
      </w:r>
      <w:r>
        <w:rPr>
          <w:rFonts w:ascii="Times New Roman" w:hAnsi="Times New Roman"/>
        </w:rPr>
        <w:t xml:space="preserve">2014. </w:t>
      </w:r>
      <w:r w:rsidRPr="003025B4">
        <w:rPr>
          <w:rFonts w:ascii="Times New Roman" w:hAnsi="Times New Roman"/>
          <w:i/>
          <w:iCs/>
        </w:rPr>
        <w:t>Současná psychopatologie pro pomáhající profese</w:t>
      </w:r>
      <w:r w:rsidRPr="003025B4">
        <w:rPr>
          <w:rFonts w:ascii="Times New Roman" w:hAnsi="Times New Roman"/>
        </w:rPr>
        <w:t>. Praha: Portál, s. 304.</w:t>
      </w:r>
    </w:p>
  </w:footnote>
  <w:footnote w:id="17">
    <w:p w:rsidR="00917AA0" w:rsidRPr="003025B4" w:rsidRDefault="00917AA0" w:rsidP="00255A12">
      <w:pPr>
        <w:pStyle w:val="Textpoznpodarou"/>
        <w:rPr>
          <w:rFonts w:ascii="Times New Roman" w:hAnsi="Times New Roman"/>
        </w:rPr>
      </w:pPr>
      <w:r w:rsidRPr="003025B4">
        <w:rPr>
          <w:rStyle w:val="Znakapoznpodarou"/>
          <w:rFonts w:ascii="Times New Roman" w:hAnsi="Times New Roman"/>
        </w:rPr>
        <w:footnoteRef/>
      </w:r>
      <w:r w:rsidRPr="003025B4">
        <w:rPr>
          <w:rFonts w:ascii="Times New Roman" w:hAnsi="Times New Roman"/>
        </w:rPr>
        <w:t xml:space="preserve"> GRANDIN, T</w:t>
      </w:r>
      <w:r>
        <w:rPr>
          <w:rFonts w:ascii="Times New Roman" w:hAnsi="Times New Roman"/>
        </w:rPr>
        <w:t xml:space="preserve">. 2015. </w:t>
      </w:r>
      <w:r w:rsidRPr="003025B4">
        <w:rPr>
          <w:rFonts w:ascii="Times New Roman" w:hAnsi="Times New Roman"/>
          <w:i/>
          <w:iCs/>
        </w:rPr>
        <w:t>Jak to vidím já: osobní pohled na autismus a Aspergerův syndrom</w:t>
      </w:r>
      <w:r w:rsidRPr="003025B4">
        <w:rPr>
          <w:rFonts w:ascii="Times New Roman" w:hAnsi="Times New Roman"/>
        </w:rPr>
        <w:t xml:space="preserve">. Praha: </w:t>
      </w:r>
      <w:proofErr w:type="spellStart"/>
      <w:r w:rsidRPr="003025B4">
        <w:rPr>
          <w:rFonts w:ascii="Times New Roman" w:hAnsi="Times New Roman"/>
        </w:rPr>
        <w:t>Csémy</w:t>
      </w:r>
      <w:proofErr w:type="spellEnd"/>
      <w:r w:rsidRPr="003025B4">
        <w:rPr>
          <w:rFonts w:ascii="Times New Roman" w:hAnsi="Times New Roman"/>
        </w:rPr>
        <w:t xml:space="preserve"> Miklós ve spolupráci s Janou </w:t>
      </w:r>
      <w:proofErr w:type="spellStart"/>
      <w:r w:rsidRPr="003025B4">
        <w:rPr>
          <w:rFonts w:ascii="Times New Roman" w:hAnsi="Times New Roman"/>
        </w:rPr>
        <w:t>Csémy</w:t>
      </w:r>
      <w:proofErr w:type="spellEnd"/>
      <w:r w:rsidRPr="003025B4">
        <w:rPr>
          <w:rFonts w:ascii="Times New Roman" w:hAnsi="Times New Roman"/>
        </w:rPr>
        <w:t>, s. 385.</w:t>
      </w:r>
    </w:p>
  </w:footnote>
  <w:footnote w:id="18">
    <w:p w:rsidR="00917AA0" w:rsidRDefault="00917AA0" w:rsidP="00255A12">
      <w:pPr>
        <w:spacing w:after="0"/>
      </w:pPr>
      <w:r w:rsidRPr="003025B4">
        <w:rPr>
          <w:rStyle w:val="Znakapoznpodarou"/>
          <w:rFonts w:ascii="Times New Roman" w:hAnsi="Times New Roman" w:cs="Times New Roman"/>
          <w:sz w:val="20"/>
          <w:szCs w:val="20"/>
        </w:rPr>
        <w:footnoteRef/>
      </w:r>
      <w:r w:rsidRPr="003025B4">
        <w:rPr>
          <w:rFonts w:ascii="Times New Roman" w:hAnsi="Times New Roman" w:cs="Times New Roman"/>
          <w:sz w:val="20"/>
          <w:szCs w:val="20"/>
        </w:rPr>
        <w:t xml:space="preserve"> </w:t>
      </w:r>
      <w:r w:rsidRPr="003025B4">
        <w:rPr>
          <w:rFonts w:ascii="Times New Roman" w:eastAsia="Times New Roman" w:hAnsi="Times New Roman" w:cs="Times New Roman"/>
          <w:sz w:val="20"/>
          <w:szCs w:val="20"/>
          <w:lang w:eastAsia="cs-CZ"/>
        </w:rPr>
        <w:t>ŠPORCLOVÁ, V</w:t>
      </w:r>
      <w:r>
        <w:rPr>
          <w:rFonts w:ascii="Times New Roman" w:eastAsia="Times New Roman" w:hAnsi="Times New Roman" w:cs="Times New Roman"/>
          <w:sz w:val="20"/>
          <w:szCs w:val="20"/>
          <w:lang w:eastAsia="cs-CZ"/>
        </w:rPr>
        <w:t>., pozn. 15, s. 12.</w:t>
      </w:r>
    </w:p>
  </w:footnote>
  <w:footnote w:id="19">
    <w:p w:rsidR="00917AA0" w:rsidRPr="00D23709" w:rsidRDefault="00917AA0" w:rsidP="002A1FD6">
      <w:pPr>
        <w:pStyle w:val="Textpoznpodarou"/>
        <w:rPr>
          <w:rFonts w:ascii="Times New Roman" w:hAnsi="Times New Roman"/>
        </w:rPr>
      </w:pPr>
      <w:r w:rsidRPr="00D23709">
        <w:rPr>
          <w:rStyle w:val="Znakapoznpodarou"/>
          <w:rFonts w:ascii="Times New Roman" w:hAnsi="Times New Roman"/>
        </w:rPr>
        <w:footnoteRef/>
      </w:r>
      <w:r w:rsidRPr="00D23709">
        <w:rPr>
          <w:rFonts w:ascii="Times New Roman" w:hAnsi="Times New Roman"/>
        </w:rPr>
        <w:t xml:space="preserve"> </w:t>
      </w:r>
      <w:r w:rsidRPr="002D0281">
        <w:rPr>
          <w:rFonts w:ascii="Times New Roman" w:hAnsi="Times New Roman"/>
        </w:rPr>
        <w:t xml:space="preserve">THOROVÁ, K. 2006. </w:t>
      </w:r>
      <w:r w:rsidRPr="002D0281">
        <w:rPr>
          <w:rFonts w:ascii="Times New Roman" w:hAnsi="Times New Roman"/>
          <w:i/>
          <w:iCs/>
        </w:rPr>
        <w:t>Poruchy autistického spektra: dětský autismus, atypický autismus, Aspergerův syndrom, dezintegrační porucha.</w:t>
      </w:r>
      <w:r w:rsidRPr="002D0281">
        <w:rPr>
          <w:rFonts w:ascii="Times New Roman" w:hAnsi="Times New Roman"/>
        </w:rPr>
        <w:t xml:space="preserve"> Praha: Portál,</w:t>
      </w:r>
      <w:r w:rsidRPr="00D23709">
        <w:rPr>
          <w:rFonts w:ascii="Times New Roman" w:hAnsi="Times New Roman"/>
        </w:rPr>
        <w:t xml:space="preserve"> s. 46.</w:t>
      </w:r>
    </w:p>
  </w:footnote>
  <w:footnote w:id="20">
    <w:p w:rsidR="00917AA0" w:rsidRDefault="00917AA0" w:rsidP="002A1FD6">
      <w:pPr>
        <w:pStyle w:val="Textpoznpodarou"/>
      </w:pPr>
      <w:r w:rsidRPr="00D23709">
        <w:rPr>
          <w:rStyle w:val="Znakapoznpodarou"/>
          <w:rFonts w:ascii="Times New Roman" w:hAnsi="Times New Roman"/>
        </w:rPr>
        <w:footnoteRef/>
      </w:r>
      <w:r w:rsidRPr="00D23709">
        <w:rPr>
          <w:rFonts w:ascii="Times New Roman" w:hAnsi="Times New Roman"/>
        </w:rPr>
        <w:t xml:space="preserve"> </w:t>
      </w:r>
      <w:r w:rsidRPr="002D0281">
        <w:rPr>
          <w:rFonts w:ascii="Times New Roman" w:hAnsi="Times New Roman"/>
        </w:rPr>
        <w:t xml:space="preserve">ČADILOVÁ, V.; ŽAMPACHOVÁ, Z. 2008. </w:t>
      </w:r>
      <w:r w:rsidRPr="002D0281">
        <w:rPr>
          <w:rFonts w:ascii="Times New Roman" w:hAnsi="Times New Roman"/>
          <w:i/>
          <w:iCs/>
        </w:rPr>
        <w:t>Strukturované učení: vzdělávání dětí s autismem a jinými vývojovými poruchami</w:t>
      </w:r>
      <w:r w:rsidRPr="002D0281">
        <w:rPr>
          <w:rFonts w:ascii="Times New Roman" w:hAnsi="Times New Roman"/>
        </w:rPr>
        <w:t>. Praha: Portál</w:t>
      </w:r>
      <w:r w:rsidRPr="00D23709">
        <w:rPr>
          <w:rFonts w:ascii="Times New Roman" w:hAnsi="Times New Roman"/>
        </w:rPr>
        <w:t>, s. 99.</w:t>
      </w:r>
    </w:p>
  </w:footnote>
  <w:footnote w:id="21">
    <w:p w:rsidR="00917AA0" w:rsidRPr="008220EB" w:rsidRDefault="00917AA0" w:rsidP="00275F71">
      <w:pPr>
        <w:spacing w:after="0" w:line="240" w:lineRule="auto"/>
        <w:rPr>
          <w:rFonts w:ascii="Times New Roman" w:eastAsia="Times New Roman" w:hAnsi="Times New Roman" w:cs="Times New Roman"/>
          <w:sz w:val="20"/>
          <w:szCs w:val="20"/>
          <w:lang w:eastAsia="cs-CZ"/>
        </w:rPr>
      </w:pPr>
      <w:r w:rsidRPr="008220EB">
        <w:rPr>
          <w:rStyle w:val="Znakapoznpodarou"/>
          <w:rFonts w:ascii="Times New Roman" w:hAnsi="Times New Roman" w:cs="Times New Roman"/>
          <w:sz w:val="20"/>
          <w:szCs w:val="20"/>
        </w:rPr>
        <w:footnoteRef/>
      </w:r>
      <w:r w:rsidRPr="008220EB">
        <w:rPr>
          <w:rFonts w:ascii="Times New Roman" w:hAnsi="Times New Roman" w:cs="Times New Roman"/>
          <w:sz w:val="20"/>
          <w:szCs w:val="20"/>
        </w:rPr>
        <w:t xml:space="preserve"> </w:t>
      </w:r>
      <w:bookmarkStart w:id="7" w:name="_Hlk37722341"/>
      <w:bookmarkStart w:id="8" w:name="_Hlk35192577"/>
      <w:r w:rsidRPr="008220EB">
        <w:rPr>
          <w:rFonts w:ascii="Times New Roman" w:eastAsia="Times New Roman" w:hAnsi="Times New Roman" w:cs="Times New Roman"/>
          <w:sz w:val="20"/>
          <w:szCs w:val="20"/>
          <w:lang w:eastAsia="cs-CZ"/>
        </w:rPr>
        <w:t>ADAMUS, P</w:t>
      </w:r>
      <w:r>
        <w:rPr>
          <w:rFonts w:ascii="Times New Roman" w:eastAsia="Times New Roman" w:hAnsi="Times New Roman" w:cs="Times New Roman"/>
          <w:sz w:val="20"/>
          <w:szCs w:val="20"/>
          <w:lang w:eastAsia="cs-CZ"/>
        </w:rPr>
        <w:t>.;</w:t>
      </w:r>
      <w:r w:rsidRPr="008220EB">
        <w:rPr>
          <w:rFonts w:ascii="Times New Roman" w:eastAsia="Times New Roman" w:hAnsi="Times New Roman" w:cs="Times New Roman"/>
          <w:sz w:val="20"/>
          <w:szCs w:val="20"/>
          <w:lang w:eastAsia="cs-CZ"/>
        </w:rPr>
        <w:t xml:space="preserve"> VANČOVÁ</w:t>
      </w:r>
      <w:r>
        <w:rPr>
          <w:rFonts w:ascii="Times New Roman" w:eastAsia="Times New Roman" w:hAnsi="Times New Roman" w:cs="Times New Roman"/>
          <w:sz w:val="20"/>
          <w:szCs w:val="20"/>
          <w:lang w:eastAsia="cs-CZ"/>
        </w:rPr>
        <w:t>, A.;</w:t>
      </w:r>
      <w:r w:rsidRPr="008220EB">
        <w:rPr>
          <w:rFonts w:ascii="Times New Roman" w:eastAsia="Times New Roman" w:hAnsi="Times New Roman" w:cs="Times New Roman"/>
          <w:sz w:val="20"/>
          <w:szCs w:val="20"/>
          <w:lang w:eastAsia="cs-CZ"/>
        </w:rPr>
        <w:t xml:space="preserve"> LÖFFLEROVÁ</w:t>
      </w:r>
      <w:r>
        <w:rPr>
          <w:rFonts w:ascii="Times New Roman" w:eastAsia="Times New Roman" w:hAnsi="Times New Roman" w:cs="Times New Roman"/>
          <w:sz w:val="20"/>
          <w:szCs w:val="20"/>
          <w:lang w:eastAsia="cs-CZ"/>
        </w:rPr>
        <w:t xml:space="preserve"> M</w:t>
      </w:r>
      <w:r w:rsidRPr="008220EB">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2017.</w:t>
      </w:r>
      <w:r w:rsidRPr="008220EB">
        <w:rPr>
          <w:rFonts w:ascii="Times New Roman" w:eastAsia="Times New Roman" w:hAnsi="Times New Roman" w:cs="Times New Roman"/>
          <w:sz w:val="20"/>
          <w:szCs w:val="20"/>
          <w:lang w:eastAsia="cs-CZ"/>
        </w:rPr>
        <w:t xml:space="preserve"> </w:t>
      </w:r>
      <w:r w:rsidRPr="008220EB">
        <w:rPr>
          <w:rFonts w:ascii="Times New Roman" w:eastAsia="Times New Roman" w:hAnsi="Times New Roman" w:cs="Times New Roman"/>
          <w:i/>
          <w:iCs/>
          <w:sz w:val="20"/>
          <w:szCs w:val="20"/>
          <w:lang w:eastAsia="cs-CZ"/>
        </w:rPr>
        <w:t>Poruchy autistického spektra v kontextu aktuálních interdisciplinárních poznatků</w:t>
      </w:r>
      <w:r w:rsidRPr="008220EB">
        <w:rPr>
          <w:rFonts w:ascii="Times New Roman" w:eastAsia="Times New Roman" w:hAnsi="Times New Roman" w:cs="Times New Roman"/>
          <w:sz w:val="20"/>
          <w:szCs w:val="20"/>
          <w:lang w:eastAsia="cs-CZ"/>
        </w:rPr>
        <w:t xml:space="preserve">. Ostrava: Ostravská univerzita, </w:t>
      </w:r>
      <w:r>
        <w:rPr>
          <w:rFonts w:ascii="Times New Roman" w:eastAsia="Times New Roman" w:hAnsi="Times New Roman" w:cs="Times New Roman"/>
          <w:sz w:val="20"/>
          <w:szCs w:val="20"/>
          <w:lang w:eastAsia="cs-CZ"/>
        </w:rPr>
        <w:t>PF,</w:t>
      </w:r>
      <w:r w:rsidRPr="008220EB">
        <w:rPr>
          <w:rFonts w:ascii="Times New Roman" w:eastAsia="Times New Roman" w:hAnsi="Times New Roman" w:cs="Times New Roman"/>
          <w:sz w:val="20"/>
          <w:szCs w:val="20"/>
          <w:lang w:eastAsia="cs-CZ"/>
        </w:rPr>
        <w:t xml:space="preserve"> </w:t>
      </w:r>
      <w:bookmarkEnd w:id="7"/>
      <w:r w:rsidRPr="008220EB">
        <w:rPr>
          <w:rFonts w:ascii="Times New Roman" w:eastAsia="Times New Roman" w:hAnsi="Times New Roman" w:cs="Times New Roman"/>
          <w:sz w:val="20"/>
          <w:szCs w:val="20"/>
          <w:lang w:eastAsia="cs-CZ"/>
        </w:rPr>
        <w:t>s. 23.</w:t>
      </w:r>
      <w:bookmarkEnd w:id="8"/>
    </w:p>
  </w:footnote>
  <w:footnote w:id="22">
    <w:p w:rsidR="00917AA0" w:rsidRPr="005C4C4E" w:rsidRDefault="00917AA0" w:rsidP="00275F71">
      <w:pPr>
        <w:pStyle w:val="Textpoznpodarou"/>
        <w:rPr>
          <w:rFonts w:ascii="Times New Roman" w:hAnsi="Times New Roman"/>
        </w:rPr>
      </w:pPr>
      <w:r w:rsidRPr="005C4C4E">
        <w:rPr>
          <w:rStyle w:val="Znakapoznpodarou"/>
          <w:rFonts w:ascii="Times New Roman" w:hAnsi="Times New Roman"/>
        </w:rPr>
        <w:footnoteRef/>
      </w:r>
      <w:r w:rsidRPr="005C4C4E">
        <w:rPr>
          <w:rFonts w:ascii="Times New Roman" w:hAnsi="Times New Roman"/>
        </w:rPr>
        <w:t xml:space="preserve"> THOROVÁ, K.</w:t>
      </w:r>
      <w:r>
        <w:rPr>
          <w:rFonts w:ascii="Times New Roman" w:hAnsi="Times New Roman"/>
        </w:rPr>
        <w:t>, pozn. 19</w:t>
      </w:r>
      <w:r w:rsidRPr="005C4C4E">
        <w:rPr>
          <w:rFonts w:ascii="Times New Roman" w:hAnsi="Times New Roman"/>
        </w:rPr>
        <w:t>, s. 179.</w:t>
      </w:r>
    </w:p>
  </w:footnote>
  <w:footnote w:id="23">
    <w:p w:rsidR="00917AA0" w:rsidRPr="008220EB" w:rsidRDefault="00917AA0" w:rsidP="00275F71">
      <w:pPr>
        <w:pStyle w:val="Textpoznpodarou"/>
        <w:rPr>
          <w:rFonts w:ascii="Times New Roman" w:hAnsi="Times New Roman"/>
        </w:rPr>
      </w:pPr>
      <w:r w:rsidRPr="008220EB">
        <w:rPr>
          <w:rStyle w:val="Znakapoznpodarou"/>
          <w:rFonts w:ascii="Times New Roman" w:hAnsi="Times New Roman"/>
        </w:rPr>
        <w:footnoteRef/>
      </w:r>
      <w:r w:rsidRPr="008220EB">
        <w:rPr>
          <w:rFonts w:ascii="Times New Roman" w:hAnsi="Times New Roman"/>
        </w:rPr>
        <w:t xml:space="preserve"> </w:t>
      </w:r>
      <w:bookmarkStart w:id="9" w:name="_Hlk35196752"/>
      <w:r w:rsidRPr="008220EB">
        <w:rPr>
          <w:rFonts w:ascii="Times New Roman" w:hAnsi="Times New Roman"/>
        </w:rPr>
        <w:t>ADAMUS, P</w:t>
      </w:r>
      <w:r>
        <w:rPr>
          <w:rFonts w:ascii="Times New Roman" w:hAnsi="Times New Roman"/>
        </w:rPr>
        <w:t>.;</w:t>
      </w:r>
      <w:r w:rsidRPr="008220EB">
        <w:rPr>
          <w:rFonts w:ascii="Times New Roman" w:hAnsi="Times New Roman"/>
        </w:rPr>
        <w:t xml:space="preserve"> VANČOVÁ </w:t>
      </w:r>
      <w:r>
        <w:rPr>
          <w:rFonts w:ascii="Times New Roman" w:hAnsi="Times New Roman"/>
        </w:rPr>
        <w:t xml:space="preserve">A.; </w:t>
      </w:r>
      <w:r w:rsidRPr="008220EB">
        <w:rPr>
          <w:rFonts w:ascii="Times New Roman" w:hAnsi="Times New Roman"/>
        </w:rPr>
        <w:t>LÖFFLEROVÁ</w:t>
      </w:r>
      <w:r>
        <w:rPr>
          <w:rFonts w:ascii="Times New Roman" w:hAnsi="Times New Roman"/>
        </w:rPr>
        <w:t xml:space="preserve"> M., pozn. 21</w:t>
      </w:r>
      <w:r w:rsidRPr="008220EB">
        <w:rPr>
          <w:rFonts w:ascii="Times New Roman" w:hAnsi="Times New Roman"/>
        </w:rPr>
        <w:t>, s. 23.</w:t>
      </w:r>
      <w:bookmarkEnd w:id="9"/>
    </w:p>
  </w:footnote>
  <w:footnote w:id="24">
    <w:p w:rsidR="00917AA0" w:rsidRPr="005B4C0D" w:rsidRDefault="00917AA0" w:rsidP="00275F71">
      <w:pPr>
        <w:pStyle w:val="Textpoznpodarou"/>
        <w:rPr>
          <w:rFonts w:ascii="Times New Roman" w:hAnsi="Times New Roman"/>
        </w:rPr>
      </w:pPr>
      <w:r w:rsidRPr="005B4C0D">
        <w:rPr>
          <w:rStyle w:val="Znakapoznpodarou"/>
          <w:rFonts w:ascii="Times New Roman" w:hAnsi="Times New Roman"/>
        </w:rPr>
        <w:footnoteRef/>
      </w:r>
      <w:r w:rsidRPr="005B4C0D">
        <w:rPr>
          <w:rFonts w:ascii="Times New Roman" w:hAnsi="Times New Roman"/>
        </w:rPr>
        <w:t xml:space="preserve"> HRDLIČKA, M.; KOMÁREK V. 2014. </w:t>
      </w:r>
      <w:r w:rsidRPr="005B4C0D">
        <w:rPr>
          <w:rFonts w:ascii="Times New Roman" w:hAnsi="Times New Roman"/>
          <w:i/>
          <w:iCs/>
        </w:rPr>
        <w:t>Dětský autismus: přehled současných poznatků</w:t>
      </w:r>
      <w:r w:rsidRPr="005B4C0D">
        <w:rPr>
          <w:rFonts w:ascii="Times New Roman" w:hAnsi="Times New Roman"/>
        </w:rPr>
        <w:t>. 2. vyd. Praha: Portál, s. 35.</w:t>
      </w:r>
    </w:p>
  </w:footnote>
  <w:footnote w:id="25">
    <w:p w:rsidR="00917AA0" w:rsidRPr="008220EB" w:rsidRDefault="00917AA0" w:rsidP="00275F71">
      <w:pPr>
        <w:spacing w:after="0"/>
        <w:rPr>
          <w:rFonts w:ascii="Times New Roman" w:hAnsi="Times New Roman" w:cs="Times New Roman"/>
          <w:sz w:val="20"/>
          <w:szCs w:val="20"/>
        </w:rPr>
      </w:pPr>
      <w:r w:rsidRPr="008220EB">
        <w:rPr>
          <w:rStyle w:val="Znakapoznpodarou"/>
          <w:rFonts w:ascii="Times New Roman" w:hAnsi="Times New Roman" w:cs="Times New Roman"/>
          <w:sz w:val="20"/>
          <w:szCs w:val="20"/>
        </w:rPr>
        <w:footnoteRef/>
      </w:r>
      <w:r w:rsidRPr="008220EB">
        <w:rPr>
          <w:rFonts w:ascii="Times New Roman" w:hAnsi="Times New Roman" w:cs="Times New Roman"/>
          <w:sz w:val="20"/>
          <w:szCs w:val="20"/>
        </w:rPr>
        <w:t xml:space="preserve"> </w:t>
      </w:r>
      <w:bookmarkStart w:id="10" w:name="_Hlk37722397"/>
      <w:r w:rsidRPr="008220EB">
        <w:rPr>
          <w:rFonts w:ascii="Times New Roman" w:eastAsia="Times New Roman" w:hAnsi="Times New Roman" w:cs="Times New Roman"/>
          <w:sz w:val="20"/>
          <w:szCs w:val="20"/>
          <w:lang w:eastAsia="cs-CZ"/>
        </w:rPr>
        <w:t xml:space="preserve">BAZALOVÁ, B. </w:t>
      </w:r>
      <w:r>
        <w:rPr>
          <w:rFonts w:ascii="Times New Roman" w:eastAsia="Times New Roman" w:hAnsi="Times New Roman" w:cs="Times New Roman"/>
          <w:sz w:val="20"/>
          <w:szCs w:val="20"/>
          <w:lang w:eastAsia="cs-CZ"/>
        </w:rPr>
        <w:t xml:space="preserve">2012. </w:t>
      </w:r>
      <w:r w:rsidRPr="008220EB">
        <w:rPr>
          <w:rFonts w:ascii="Times New Roman" w:eastAsia="Times New Roman" w:hAnsi="Times New Roman" w:cs="Times New Roman"/>
          <w:i/>
          <w:iCs/>
          <w:sz w:val="20"/>
          <w:szCs w:val="20"/>
          <w:lang w:eastAsia="cs-CZ"/>
        </w:rPr>
        <w:t>Poruchy autistického spektra v kontextu české psychopedie</w:t>
      </w:r>
      <w:r w:rsidRPr="008220EB">
        <w:rPr>
          <w:rFonts w:ascii="Times New Roman" w:eastAsia="Times New Roman" w:hAnsi="Times New Roman" w:cs="Times New Roman"/>
          <w:sz w:val="20"/>
          <w:szCs w:val="20"/>
          <w:lang w:eastAsia="cs-CZ"/>
        </w:rPr>
        <w:t>. Brno: MU</w:t>
      </w:r>
      <w:bookmarkEnd w:id="10"/>
      <w:r w:rsidRPr="008220EB">
        <w:rPr>
          <w:rFonts w:ascii="Times New Roman" w:eastAsia="Times New Roman" w:hAnsi="Times New Roman" w:cs="Times New Roman"/>
          <w:sz w:val="20"/>
          <w:szCs w:val="20"/>
          <w:lang w:eastAsia="cs-CZ"/>
        </w:rPr>
        <w:t>, s. 33.</w:t>
      </w:r>
      <w:r w:rsidRPr="008220EB">
        <w:rPr>
          <w:rFonts w:ascii="Times New Roman" w:eastAsia="Times New Roman" w:hAnsi="Times New Roman" w:cs="Times New Roman"/>
          <w:vanish/>
          <w:sz w:val="20"/>
          <w:szCs w:val="20"/>
          <w:lang w:eastAsia="cs-CZ"/>
        </w:rPr>
        <w:t>Začátek formulářeKonec formuláře</w:t>
      </w:r>
    </w:p>
  </w:footnote>
  <w:footnote w:id="26">
    <w:p w:rsidR="00917AA0" w:rsidRPr="008220EB" w:rsidRDefault="00917AA0" w:rsidP="00275F71">
      <w:pPr>
        <w:pStyle w:val="Textpoznpodarou"/>
        <w:rPr>
          <w:rFonts w:ascii="Times New Roman" w:hAnsi="Times New Roman"/>
        </w:rPr>
      </w:pPr>
      <w:r w:rsidRPr="008220EB">
        <w:rPr>
          <w:rStyle w:val="Znakapoznpodarou"/>
          <w:rFonts w:ascii="Times New Roman" w:hAnsi="Times New Roman"/>
        </w:rPr>
        <w:footnoteRef/>
      </w:r>
      <w:r w:rsidRPr="008220EB">
        <w:rPr>
          <w:rFonts w:ascii="Times New Roman" w:hAnsi="Times New Roman"/>
        </w:rPr>
        <w:t xml:space="preserve"> </w:t>
      </w:r>
      <w:r w:rsidRPr="008220EB">
        <w:rPr>
          <w:rFonts w:ascii="Times New Roman" w:eastAsia="Times New Roman" w:hAnsi="Times New Roman"/>
          <w:lang w:eastAsia="cs-CZ"/>
        </w:rPr>
        <w:t>ADAMUS, P</w:t>
      </w:r>
      <w:r>
        <w:rPr>
          <w:rFonts w:ascii="Times New Roman" w:eastAsia="Times New Roman" w:hAnsi="Times New Roman"/>
          <w:lang w:eastAsia="cs-CZ"/>
        </w:rPr>
        <w:t>.;</w:t>
      </w:r>
      <w:r w:rsidRPr="008220EB">
        <w:rPr>
          <w:rFonts w:ascii="Times New Roman" w:eastAsia="Times New Roman" w:hAnsi="Times New Roman"/>
          <w:lang w:eastAsia="cs-CZ"/>
        </w:rPr>
        <w:t xml:space="preserve"> VANČOVÁ</w:t>
      </w:r>
      <w:r>
        <w:rPr>
          <w:rFonts w:ascii="Times New Roman" w:eastAsia="Times New Roman" w:hAnsi="Times New Roman"/>
          <w:lang w:eastAsia="cs-CZ"/>
        </w:rPr>
        <w:t>, A.;</w:t>
      </w:r>
      <w:r w:rsidRPr="008220EB">
        <w:rPr>
          <w:rFonts w:ascii="Times New Roman" w:eastAsia="Times New Roman" w:hAnsi="Times New Roman"/>
          <w:lang w:eastAsia="cs-CZ"/>
        </w:rPr>
        <w:t xml:space="preserve"> LÖFFLEROVÁ</w:t>
      </w:r>
      <w:r>
        <w:rPr>
          <w:rFonts w:ascii="Times New Roman" w:eastAsia="Times New Roman" w:hAnsi="Times New Roman"/>
          <w:lang w:eastAsia="cs-CZ"/>
        </w:rPr>
        <w:t xml:space="preserve"> M</w:t>
      </w:r>
      <w:r w:rsidRPr="008220EB">
        <w:rPr>
          <w:rFonts w:ascii="Times New Roman" w:eastAsia="Times New Roman" w:hAnsi="Times New Roman"/>
          <w:lang w:eastAsia="cs-CZ"/>
        </w:rPr>
        <w:t>.</w:t>
      </w:r>
      <w:r>
        <w:rPr>
          <w:rFonts w:ascii="Times New Roman" w:eastAsia="Times New Roman" w:hAnsi="Times New Roman"/>
          <w:lang w:eastAsia="cs-CZ"/>
        </w:rPr>
        <w:t xml:space="preserve"> 2017.</w:t>
      </w:r>
      <w:r w:rsidRPr="008220EB">
        <w:rPr>
          <w:rFonts w:ascii="Times New Roman" w:eastAsia="Times New Roman" w:hAnsi="Times New Roman"/>
          <w:lang w:eastAsia="cs-CZ"/>
        </w:rPr>
        <w:t xml:space="preserve"> </w:t>
      </w:r>
      <w:r w:rsidRPr="008220EB">
        <w:rPr>
          <w:rFonts w:ascii="Times New Roman" w:eastAsia="Times New Roman" w:hAnsi="Times New Roman"/>
          <w:i/>
          <w:iCs/>
          <w:lang w:eastAsia="cs-CZ"/>
        </w:rPr>
        <w:t>Poruchy autistického spektra v kontextu aktuálních interdisciplinárních poznatků</w:t>
      </w:r>
      <w:r w:rsidRPr="008220EB">
        <w:rPr>
          <w:rFonts w:ascii="Times New Roman" w:eastAsia="Times New Roman" w:hAnsi="Times New Roman"/>
          <w:lang w:eastAsia="cs-CZ"/>
        </w:rPr>
        <w:t xml:space="preserve">. Ostrava: Ostravská univerzita, </w:t>
      </w:r>
      <w:r>
        <w:rPr>
          <w:rFonts w:ascii="Times New Roman" w:eastAsia="Times New Roman" w:hAnsi="Times New Roman"/>
          <w:lang w:eastAsia="cs-CZ"/>
        </w:rPr>
        <w:t>PF,</w:t>
      </w:r>
      <w:r w:rsidRPr="008220EB">
        <w:rPr>
          <w:rFonts w:ascii="Times New Roman" w:eastAsia="Times New Roman" w:hAnsi="Times New Roman"/>
          <w:lang w:eastAsia="cs-CZ"/>
        </w:rPr>
        <w:t xml:space="preserve"> </w:t>
      </w:r>
      <w:r w:rsidRPr="008220EB">
        <w:rPr>
          <w:rFonts w:ascii="Times New Roman" w:hAnsi="Times New Roman"/>
        </w:rPr>
        <w:t>s. 25.</w:t>
      </w:r>
    </w:p>
  </w:footnote>
  <w:footnote w:id="27">
    <w:p w:rsidR="00917AA0" w:rsidRDefault="00917AA0" w:rsidP="00275F71">
      <w:pPr>
        <w:pStyle w:val="Textpoznpodarou"/>
      </w:pPr>
      <w:r w:rsidRPr="008220EB">
        <w:rPr>
          <w:rStyle w:val="Znakapoznpodarou"/>
          <w:rFonts w:ascii="Times New Roman" w:hAnsi="Times New Roman"/>
        </w:rPr>
        <w:footnoteRef/>
      </w:r>
      <w:r w:rsidRPr="008220EB">
        <w:rPr>
          <w:rFonts w:ascii="Times New Roman" w:hAnsi="Times New Roman"/>
        </w:rPr>
        <w:t xml:space="preserve"> </w:t>
      </w:r>
      <w:r w:rsidRPr="0008135F">
        <w:rPr>
          <w:rFonts w:ascii="Times New Roman" w:hAnsi="Times New Roman"/>
        </w:rPr>
        <w:t>THOROVÁ</w:t>
      </w:r>
      <w:r>
        <w:rPr>
          <w:rFonts w:ascii="Times New Roman" w:hAnsi="Times New Roman"/>
        </w:rPr>
        <w:t xml:space="preserve">, K. 2006. </w:t>
      </w:r>
      <w:r w:rsidRPr="00B324E4">
        <w:rPr>
          <w:rFonts w:ascii="Times New Roman" w:hAnsi="Times New Roman"/>
          <w:i/>
          <w:iCs/>
        </w:rPr>
        <w:t>Poruchy autistického spektra: dětský autismus, atypický autismus, Aspergerův syndrom, dezintegrační porucha.</w:t>
      </w:r>
      <w:r>
        <w:rPr>
          <w:rFonts w:ascii="Times New Roman" w:hAnsi="Times New Roman"/>
        </w:rPr>
        <w:t xml:space="preserve"> Praha: Portál</w:t>
      </w:r>
      <w:r w:rsidRPr="008220EB">
        <w:rPr>
          <w:rFonts w:ascii="Times New Roman" w:hAnsi="Times New Roman"/>
        </w:rPr>
        <w:t>, s. 186.</w:t>
      </w:r>
      <w:r>
        <w:rPr>
          <w:rFonts w:ascii="Times New Roman" w:hAnsi="Times New Roman"/>
        </w:rPr>
        <w:t xml:space="preserve"> </w:t>
      </w:r>
    </w:p>
  </w:footnote>
  <w:footnote w:id="28">
    <w:p w:rsidR="00917AA0" w:rsidRPr="00AA0083" w:rsidRDefault="00917AA0" w:rsidP="00275F71">
      <w:pPr>
        <w:pStyle w:val="Textpoznpodarou"/>
        <w:rPr>
          <w:rFonts w:ascii="Times New Roman" w:hAnsi="Times New Roman"/>
        </w:rPr>
      </w:pPr>
      <w:r w:rsidRPr="00AA0083">
        <w:rPr>
          <w:rStyle w:val="Znakapoznpodarou"/>
          <w:rFonts w:ascii="Times New Roman" w:hAnsi="Times New Roman"/>
        </w:rPr>
        <w:footnoteRef/>
      </w:r>
      <w:r w:rsidRPr="00AA0083">
        <w:rPr>
          <w:rFonts w:ascii="Times New Roman" w:hAnsi="Times New Roman"/>
        </w:rPr>
        <w:t xml:space="preserve"> </w:t>
      </w:r>
      <w:r w:rsidRPr="00AA0083">
        <w:rPr>
          <w:rFonts w:ascii="Times New Roman" w:eastAsia="Times New Roman" w:hAnsi="Times New Roman"/>
          <w:lang w:eastAsia="cs-CZ"/>
        </w:rPr>
        <w:t>ADAMUS, P.; VANČOVÁ, A.; LÖFFLEROVÁ M.</w:t>
      </w:r>
      <w:r>
        <w:rPr>
          <w:rFonts w:ascii="Times New Roman" w:eastAsia="Times New Roman" w:hAnsi="Times New Roman"/>
          <w:lang w:eastAsia="cs-CZ"/>
        </w:rPr>
        <w:t>, pozn. 26</w:t>
      </w:r>
      <w:r w:rsidRPr="00AA0083">
        <w:rPr>
          <w:rFonts w:ascii="Times New Roman" w:hAnsi="Times New Roman"/>
        </w:rPr>
        <w:t>, s. 26.</w:t>
      </w:r>
    </w:p>
  </w:footnote>
  <w:footnote w:id="29">
    <w:p w:rsidR="00917AA0" w:rsidRPr="00AA0083" w:rsidRDefault="00917AA0" w:rsidP="00275F71">
      <w:pPr>
        <w:pStyle w:val="Textpoznpodarou"/>
        <w:rPr>
          <w:rFonts w:ascii="Times New Roman" w:hAnsi="Times New Roman"/>
          <w:sz w:val="24"/>
          <w:szCs w:val="24"/>
        </w:rPr>
      </w:pPr>
      <w:r w:rsidRPr="00AA0083">
        <w:rPr>
          <w:rStyle w:val="Znakapoznpodarou"/>
          <w:rFonts w:ascii="Times New Roman" w:hAnsi="Times New Roman"/>
        </w:rPr>
        <w:footnoteRef/>
      </w:r>
      <w:r w:rsidRPr="00AA0083">
        <w:rPr>
          <w:rFonts w:ascii="Times New Roman" w:hAnsi="Times New Roman"/>
        </w:rPr>
        <w:t xml:space="preserve"> THOROVÁ, K.</w:t>
      </w:r>
      <w:r>
        <w:rPr>
          <w:rFonts w:ascii="Times New Roman" w:hAnsi="Times New Roman"/>
        </w:rPr>
        <w:t>, pozn. 27</w:t>
      </w:r>
      <w:r w:rsidRPr="00AA0083">
        <w:rPr>
          <w:rFonts w:ascii="Times New Roman" w:hAnsi="Times New Roman"/>
        </w:rPr>
        <w:t xml:space="preserve">, s. 187. </w:t>
      </w:r>
    </w:p>
  </w:footnote>
  <w:footnote w:id="30">
    <w:p w:rsidR="00917AA0" w:rsidRPr="00FE48F1" w:rsidRDefault="00917AA0" w:rsidP="00B324E4">
      <w:pPr>
        <w:pStyle w:val="Textpoznpodarou"/>
        <w:rPr>
          <w:rFonts w:ascii="Times New Roman" w:hAnsi="Times New Roman"/>
        </w:rPr>
      </w:pPr>
      <w:r w:rsidRPr="00FE48F1">
        <w:rPr>
          <w:rStyle w:val="Znakapoznpodarou"/>
          <w:rFonts w:ascii="Times New Roman" w:hAnsi="Times New Roman"/>
        </w:rPr>
        <w:footnoteRef/>
      </w:r>
      <w:r w:rsidRPr="00FE48F1">
        <w:rPr>
          <w:rFonts w:ascii="Times New Roman" w:hAnsi="Times New Roman"/>
        </w:rPr>
        <w:t xml:space="preserve"> ATTWOOD, T. 2012. </w:t>
      </w:r>
      <w:r w:rsidRPr="00FE48F1">
        <w:rPr>
          <w:rFonts w:ascii="Times New Roman" w:hAnsi="Times New Roman"/>
          <w:i/>
          <w:iCs/>
        </w:rPr>
        <w:t>Aspergerův syndrom: porucha sociálních vztahů a komunikace.</w:t>
      </w:r>
      <w:r w:rsidRPr="00FE48F1">
        <w:rPr>
          <w:rFonts w:ascii="Times New Roman" w:hAnsi="Times New Roman"/>
        </w:rPr>
        <w:t xml:space="preserve"> 2. vyd. Praha: Portál, s. 20. </w:t>
      </w:r>
    </w:p>
  </w:footnote>
  <w:footnote w:id="31">
    <w:p w:rsidR="00917AA0" w:rsidRPr="0008135F" w:rsidRDefault="00917AA0" w:rsidP="00B324E4">
      <w:pPr>
        <w:pStyle w:val="Textpoznpodarou"/>
        <w:rPr>
          <w:rFonts w:ascii="Times New Roman" w:hAnsi="Times New Roman"/>
        </w:rPr>
      </w:pPr>
      <w:r w:rsidRPr="0008135F">
        <w:rPr>
          <w:rStyle w:val="Znakapoznpodarou"/>
          <w:rFonts w:ascii="Times New Roman" w:hAnsi="Times New Roman"/>
        </w:rPr>
        <w:footnoteRef/>
      </w:r>
      <w:r w:rsidRPr="0008135F">
        <w:rPr>
          <w:rFonts w:ascii="Times New Roman" w:hAnsi="Times New Roman"/>
        </w:rPr>
        <w:t xml:space="preserve"> ATTWOOD</w:t>
      </w:r>
      <w:r>
        <w:rPr>
          <w:rFonts w:ascii="Times New Roman" w:hAnsi="Times New Roman"/>
        </w:rPr>
        <w:t xml:space="preserve">, T., pozn. 30, </w:t>
      </w:r>
      <w:r w:rsidRPr="0008135F">
        <w:rPr>
          <w:rFonts w:ascii="Times New Roman" w:hAnsi="Times New Roman"/>
        </w:rPr>
        <w:t xml:space="preserve">s. 20. </w:t>
      </w:r>
    </w:p>
  </w:footnote>
  <w:footnote w:id="32">
    <w:p w:rsidR="00917AA0" w:rsidRPr="0008135F" w:rsidRDefault="00917AA0" w:rsidP="00B324E4">
      <w:pPr>
        <w:pStyle w:val="Textpoznpodarou"/>
        <w:rPr>
          <w:rFonts w:ascii="Times New Roman" w:hAnsi="Times New Roman"/>
        </w:rPr>
      </w:pPr>
      <w:r w:rsidRPr="0008135F">
        <w:rPr>
          <w:rStyle w:val="Znakapoznpodarou"/>
          <w:rFonts w:ascii="Times New Roman" w:hAnsi="Times New Roman"/>
        </w:rPr>
        <w:footnoteRef/>
      </w:r>
      <w:r w:rsidRPr="0008135F">
        <w:rPr>
          <w:rFonts w:ascii="Times New Roman" w:hAnsi="Times New Roman"/>
        </w:rPr>
        <w:t xml:space="preserve"> THOROVÁ</w:t>
      </w:r>
      <w:r>
        <w:rPr>
          <w:rFonts w:ascii="Times New Roman" w:hAnsi="Times New Roman"/>
        </w:rPr>
        <w:t>, K., pozn. 27</w:t>
      </w:r>
      <w:r w:rsidRPr="0008135F">
        <w:rPr>
          <w:rFonts w:ascii="Times New Roman" w:hAnsi="Times New Roman"/>
        </w:rPr>
        <w:t>, s. 188.</w:t>
      </w:r>
    </w:p>
  </w:footnote>
  <w:footnote w:id="33">
    <w:p w:rsidR="00917AA0" w:rsidRPr="00F27406" w:rsidRDefault="00917AA0" w:rsidP="00B324E4">
      <w:pPr>
        <w:spacing w:after="0"/>
        <w:rPr>
          <w:sz w:val="20"/>
          <w:szCs w:val="20"/>
        </w:rPr>
      </w:pPr>
      <w:r w:rsidRPr="00F27406">
        <w:rPr>
          <w:rStyle w:val="Znakapoznpodarou"/>
          <w:rFonts w:ascii="Times New Roman" w:hAnsi="Times New Roman" w:cs="Times New Roman"/>
          <w:sz w:val="20"/>
          <w:szCs w:val="20"/>
        </w:rPr>
        <w:footnoteRef/>
      </w:r>
      <w:r w:rsidRPr="00F27406">
        <w:rPr>
          <w:rFonts w:ascii="Times New Roman" w:hAnsi="Times New Roman" w:cs="Times New Roman"/>
          <w:sz w:val="20"/>
          <w:szCs w:val="20"/>
        </w:rPr>
        <w:t xml:space="preserve"> SAINSBURY, C. 2016. </w:t>
      </w:r>
      <w:r w:rsidRPr="00F27406">
        <w:rPr>
          <w:rFonts w:ascii="Times New Roman" w:hAnsi="Times New Roman" w:cs="Times New Roman"/>
          <w:i/>
          <w:iCs/>
          <w:sz w:val="20"/>
          <w:szCs w:val="20"/>
        </w:rPr>
        <w:t>Marťan na hřišti: jak porozumět žákům s Aspergerovým syndromem.</w:t>
      </w:r>
      <w:r w:rsidRPr="00F27406">
        <w:rPr>
          <w:rFonts w:ascii="Times New Roman" w:hAnsi="Times New Roman" w:cs="Times New Roman"/>
          <w:sz w:val="20"/>
          <w:szCs w:val="20"/>
        </w:rPr>
        <w:t xml:space="preserve"> Praha: Pasparta</w:t>
      </w:r>
      <w:r w:rsidRPr="00F27406">
        <w:rPr>
          <w:rFonts w:ascii="Times New Roman" w:eastAsia="Times New Roman" w:hAnsi="Times New Roman" w:cs="Times New Roman"/>
          <w:sz w:val="20"/>
          <w:szCs w:val="20"/>
          <w:lang w:eastAsia="cs-CZ"/>
        </w:rPr>
        <w:t xml:space="preserve">, s.101. </w:t>
      </w:r>
    </w:p>
  </w:footnote>
  <w:footnote w:id="34">
    <w:p w:rsidR="00917AA0" w:rsidRPr="0008135F" w:rsidRDefault="00917AA0" w:rsidP="00B324E4">
      <w:pPr>
        <w:pStyle w:val="Textpoznpodarou"/>
        <w:rPr>
          <w:rFonts w:ascii="Times New Roman" w:hAnsi="Times New Roman"/>
        </w:rPr>
      </w:pPr>
      <w:r w:rsidRPr="0008135F">
        <w:rPr>
          <w:rStyle w:val="Znakapoznpodarou"/>
          <w:rFonts w:ascii="Times New Roman" w:hAnsi="Times New Roman"/>
        </w:rPr>
        <w:footnoteRef/>
      </w:r>
      <w:r>
        <w:rPr>
          <w:rFonts w:ascii="Times New Roman" w:eastAsia="Times New Roman" w:hAnsi="Times New Roman"/>
          <w:lang w:eastAsia="cs-CZ"/>
        </w:rPr>
        <w:t xml:space="preserve"> </w:t>
      </w:r>
      <w:r w:rsidRPr="00F102A4">
        <w:rPr>
          <w:rFonts w:ascii="Times New Roman" w:eastAsia="Times New Roman" w:hAnsi="Times New Roman"/>
          <w:lang w:eastAsia="cs-CZ"/>
        </w:rPr>
        <w:t xml:space="preserve">ADAMUS, P.; VANČOVÁ, A.; LÖFFLEROVÁ M. 2017. </w:t>
      </w:r>
      <w:r w:rsidRPr="00F102A4">
        <w:rPr>
          <w:rFonts w:ascii="Times New Roman" w:eastAsia="Times New Roman" w:hAnsi="Times New Roman"/>
          <w:i/>
          <w:iCs/>
          <w:lang w:eastAsia="cs-CZ"/>
        </w:rPr>
        <w:t>Poruchy autistického spektra v kontextu aktuálních interdisciplinárních poznatků</w:t>
      </w:r>
      <w:r w:rsidRPr="00F102A4">
        <w:rPr>
          <w:rFonts w:ascii="Times New Roman" w:eastAsia="Times New Roman" w:hAnsi="Times New Roman"/>
          <w:lang w:eastAsia="cs-CZ"/>
        </w:rPr>
        <w:t xml:space="preserve">. Ostrava: Ostravská univerzita, PF, </w:t>
      </w:r>
      <w:r w:rsidRPr="00F102A4">
        <w:rPr>
          <w:rFonts w:ascii="Times New Roman" w:hAnsi="Times New Roman"/>
        </w:rPr>
        <w:t>s. 26.</w:t>
      </w:r>
    </w:p>
  </w:footnote>
  <w:footnote w:id="35">
    <w:p w:rsidR="00917AA0" w:rsidRPr="00F214DA" w:rsidRDefault="00917AA0" w:rsidP="00B324E4">
      <w:pPr>
        <w:pStyle w:val="Textpoznpodarou"/>
        <w:rPr>
          <w:rFonts w:ascii="Times New Roman" w:hAnsi="Times New Roman"/>
        </w:rPr>
      </w:pPr>
      <w:r w:rsidRPr="00F214DA">
        <w:rPr>
          <w:rStyle w:val="Znakapoznpodarou"/>
          <w:rFonts w:ascii="Times New Roman" w:hAnsi="Times New Roman"/>
        </w:rPr>
        <w:footnoteRef/>
      </w:r>
      <w:r w:rsidRPr="00F214DA">
        <w:rPr>
          <w:rFonts w:ascii="Times New Roman" w:hAnsi="Times New Roman"/>
        </w:rPr>
        <w:t xml:space="preserve"> </w:t>
      </w:r>
      <w:r w:rsidRPr="008F35FD">
        <w:rPr>
          <w:rFonts w:ascii="Times New Roman" w:hAnsi="Times New Roman"/>
        </w:rPr>
        <w:t xml:space="preserve">THOROVÁ, K. 2006. </w:t>
      </w:r>
      <w:r w:rsidRPr="008F35FD">
        <w:rPr>
          <w:rFonts w:ascii="Times New Roman" w:hAnsi="Times New Roman"/>
          <w:i/>
          <w:iCs/>
        </w:rPr>
        <w:t>Poruchy autistického spektra: dětský autismus, atypický autismus, Aspergerův syndrom, dezintegrační porucha.</w:t>
      </w:r>
      <w:r w:rsidRPr="008F35FD">
        <w:rPr>
          <w:rFonts w:ascii="Times New Roman" w:hAnsi="Times New Roman"/>
        </w:rPr>
        <w:t xml:space="preserve"> Praha: Portál</w:t>
      </w:r>
      <w:r w:rsidRPr="00F214DA">
        <w:rPr>
          <w:rFonts w:ascii="Times New Roman" w:hAnsi="Times New Roman"/>
        </w:rPr>
        <w:t>, s. 31.</w:t>
      </w:r>
    </w:p>
  </w:footnote>
  <w:footnote w:id="36">
    <w:p w:rsidR="00917AA0" w:rsidRPr="0008135F" w:rsidRDefault="00917AA0" w:rsidP="00B324E4">
      <w:pPr>
        <w:pStyle w:val="Textpoznpodarou"/>
        <w:rPr>
          <w:rFonts w:ascii="Times New Roman" w:hAnsi="Times New Roman"/>
        </w:rPr>
      </w:pPr>
      <w:r w:rsidRPr="0008135F">
        <w:rPr>
          <w:rStyle w:val="Znakapoznpodarou"/>
          <w:rFonts w:ascii="Times New Roman" w:hAnsi="Times New Roman"/>
        </w:rPr>
        <w:footnoteRef/>
      </w:r>
      <w:r w:rsidRPr="0008135F">
        <w:rPr>
          <w:rFonts w:ascii="Times New Roman" w:hAnsi="Times New Roman"/>
        </w:rPr>
        <w:t xml:space="preserve"> THOROVÁ</w:t>
      </w:r>
      <w:r>
        <w:rPr>
          <w:rFonts w:ascii="Times New Roman" w:hAnsi="Times New Roman"/>
        </w:rPr>
        <w:t>, K.,</w:t>
      </w:r>
      <w:r w:rsidRPr="0008135F">
        <w:rPr>
          <w:rFonts w:ascii="Times New Roman" w:hAnsi="Times New Roman"/>
        </w:rPr>
        <w:t xml:space="preserve"> </w:t>
      </w:r>
      <w:r w:rsidRPr="001920F3">
        <w:rPr>
          <w:rFonts w:ascii="Times New Roman" w:hAnsi="Times New Roman"/>
        </w:rPr>
        <w:t>pozn</w:t>
      </w:r>
      <w:r>
        <w:rPr>
          <w:rFonts w:ascii="Times New Roman" w:hAnsi="Times New Roman"/>
        </w:rPr>
        <w:t>. 35,</w:t>
      </w:r>
      <w:r w:rsidRPr="0008135F">
        <w:rPr>
          <w:rFonts w:ascii="Times New Roman" w:hAnsi="Times New Roman"/>
        </w:rPr>
        <w:t xml:space="preserve"> s. 217.</w:t>
      </w:r>
    </w:p>
  </w:footnote>
  <w:footnote w:id="37">
    <w:p w:rsidR="00917AA0" w:rsidRPr="0008135F" w:rsidRDefault="00917AA0" w:rsidP="00CD78B0">
      <w:pPr>
        <w:spacing w:after="0" w:line="240" w:lineRule="auto"/>
        <w:rPr>
          <w:rFonts w:ascii="Times New Roman" w:eastAsia="Times New Roman" w:hAnsi="Times New Roman" w:cs="Times New Roman"/>
          <w:sz w:val="20"/>
          <w:szCs w:val="20"/>
          <w:lang w:eastAsia="cs-CZ"/>
        </w:rPr>
      </w:pPr>
      <w:r w:rsidRPr="0008135F">
        <w:rPr>
          <w:rStyle w:val="Znakapoznpodarou"/>
          <w:rFonts w:ascii="Times New Roman" w:hAnsi="Times New Roman" w:cs="Times New Roman"/>
          <w:sz w:val="20"/>
          <w:szCs w:val="20"/>
        </w:rPr>
        <w:footnoteRef/>
      </w:r>
      <w:r w:rsidRPr="0008135F">
        <w:rPr>
          <w:rFonts w:ascii="Times New Roman" w:hAnsi="Times New Roman" w:cs="Times New Roman"/>
          <w:sz w:val="20"/>
          <w:szCs w:val="20"/>
        </w:rPr>
        <w:t xml:space="preserve"> </w:t>
      </w:r>
      <w:bookmarkStart w:id="11" w:name="_Hlk37723066"/>
      <w:r w:rsidRPr="0008135F">
        <w:rPr>
          <w:rFonts w:ascii="Times New Roman" w:eastAsia="Times New Roman" w:hAnsi="Times New Roman" w:cs="Times New Roman"/>
          <w:sz w:val="20"/>
          <w:szCs w:val="20"/>
          <w:lang w:eastAsia="cs-CZ"/>
        </w:rPr>
        <w:t>GILLBERG, C</w:t>
      </w:r>
      <w:r>
        <w:rPr>
          <w:rFonts w:ascii="Times New Roman" w:eastAsia="Times New Roman" w:hAnsi="Times New Roman" w:cs="Times New Roman"/>
          <w:sz w:val="20"/>
          <w:szCs w:val="20"/>
          <w:lang w:eastAsia="cs-CZ"/>
        </w:rPr>
        <w:t xml:space="preserve">H.; </w:t>
      </w:r>
      <w:r w:rsidRPr="0008135F">
        <w:rPr>
          <w:rFonts w:ascii="Times New Roman" w:eastAsia="Times New Roman" w:hAnsi="Times New Roman" w:cs="Times New Roman"/>
          <w:sz w:val="20"/>
          <w:szCs w:val="20"/>
          <w:lang w:eastAsia="cs-CZ"/>
        </w:rPr>
        <w:t>PEETERS</w:t>
      </w:r>
      <w:r>
        <w:rPr>
          <w:rFonts w:ascii="Times New Roman" w:eastAsia="Times New Roman" w:hAnsi="Times New Roman" w:cs="Times New Roman"/>
          <w:sz w:val="20"/>
          <w:szCs w:val="20"/>
          <w:lang w:eastAsia="cs-CZ"/>
        </w:rPr>
        <w:t xml:space="preserve"> T. 1998.</w:t>
      </w:r>
      <w:r w:rsidRPr="0008135F">
        <w:rPr>
          <w:rFonts w:ascii="Times New Roman" w:eastAsia="Times New Roman" w:hAnsi="Times New Roman" w:cs="Times New Roman"/>
          <w:sz w:val="20"/>
          <w:szCs w:val="20"/>
          <w:lang w:eastAsia="cs-CZ"/>
        </w:rPr>
        <w:t xml:space="preserve"> </w:t>
      </w:r>
      <w:r w:rsidRPr="0008135F">
        <w:rPr>
          <w:rFonts w:ascii="Times New Roman" w:eastAsia="Times New Roman" w:hAnsi="Times New Roman" w:cs="Times New Roman"/>
          <w:i/>
          <w:iCs/>
          <w:sz w:val="20"/>
          <w:szCs w:val="20"/>
          <w:lang w:eastAsia="cs-CZ"/>
        </w:rPr>
        <w:t>Autismus</w:t>
      </w:r>
      <w:r w:rsidRPr="00CD78B0">
        <w:rPr>
          <w:rFonts w:ascii="Times New Roman" w:eastAsia="Times New Roman" w:hAnsi="Times New Roman" w:cs="Times New Roman"/>
          <w:i/>
          <w:iCs/>
          <w:sz w:val="20"/>
          <w:szCs w:val="20"/>
          <w:lang w:eastAsia="cs-CZ"/>
        </w:rPr>
        <w:t xml:space="preserve"> </w:t>
      </w:r>
      <w:r w:rsidRPr="00CD78B0">
        <w:rPr>
          <w:rFonts w:ascii="Times New Roman" w:hAnsi="Times New Roman" w:cs="Times New Roman"/>
          <w:sz w:val="20"/>
          <w:szCs w:val="20"/>
        </w:rPr>
        <w:t>–</w:t>
      </w:r>
      <w:r w:rsidRPr="0008135F">
        <w:rPr>
          <w:rFonts w:ascii="Times New Roman" w:eastAsia="Times New Roman" w:hAnsi="Times New Roman" w:cs="Times New Roman"/>
          <w:i/>
          <w:iCs/>
          <w:sz w:val="20"/>
          <w:szCs w:val="20"/>
          <w:lang w:eastAsia="cs-CZ"/>
        </w:rPr>
        <w:t xml:space="preserve"> zdravotní a výchovné aspekty: výchova a vzdělávání dětí </w:t>
      </w:r>
      <w:r>
        <w:rPr>
          <w:rFonts w:ascii="Times New Roman" w:eastAsia="Times New Roman" w:hAnsi="Times New Roman" w:cs="Times New Roman"/>
          <w:i/>
          <w:iCs/>
          <w:sz w:val="20"/>
          <w:szCs w:val="20"/>
          <w:lang w:eastAsia="cs-CZ"/>
        </w:rPr>
        <w:br/>
      </w:r>
      <w:r w:rsidRPr="0008135F">
        <w:rPr>
          <w:rFonts w:ascii="Times New Roman" w:eastAsia="Times New Roman" w:hAnsi="Times New Roman" w:cs="Times New Roman"/>
          <w:i/>
          <w:iCs/>
          <w:sz w:val="20"/>
          <w:szCs w:val="20"/>
          <w:lang w:eastAsia="cs-CZ"/>
        </w:rPr>
        <w:t>s autismem</w:t>
      </w:r>
      <w:r w:rsidRPr="0008135F">
        <w:rPr>
          <w:rFonts w:ascii="Times New Roman" w:eastAsia="Times New Roman" w:hAnsi="Times New Roman" w:cs="Times New Roman"/>
          <w:sz w:val="20"/>
          <w:szCs w:val="20"/>
          <w:lang w:eastAsia="cs-CZ"/>
        </w:rPr>
        <w:t xml:space="preserve">. Praha: Portál, </w:t>
      </w:r>
      <w:bookmarkEnd w:id="11"/>
      <w:r w:rsidRPr="0008135F">
        <w:rPr>
          <w:rFonts w:ascii="Times New Roman" w:eastAsia="Times New Roman" w:hAnsi="Times New Roman" w:cs="Times New Roman"/>
          <w:sz w:val="20"/>
          <w:szCs w:val="20"/>
          <w:lang w:eastAsia="cs-CZ"/>
        </w:rPr>
        <w:t xml:space="preserve">s. 43. </w:t>
      </w:r>
    </w:p>
  </w:footnote>
  <w:footnote w:id="38">
    <w:p w:rsidR="00917AA0" w:rsidRPr="0008135F" w:rsidRDefault="00917AA0" w:rsidP="00CD78B0">
      <w:pPr>
        <w:pStyle w:val="Textpoznpodarou"/>
        <w:rPr>
          <w:rFonts w:ascii="Times New Roman" w:hAnsi="Times New Roman"/>
        </w:rPr>
      </w:pPr>
      <w:r w:rsidRPr="0008135F">
        <w:rPr>
          <w:rStyle w:val="Znakapoznpodarou"/>
          <w:rFonts w:ascii="Times New Roman" w:hAnsi="Times New Roman"/>
        </w:rPr>
        <w:footnoteRef/>
      </w:r>
      <w:r w:rsidRPr="0008135F">
        <w:rPr>
          <w:rFonts w:ascii="Times New Roman" w:hAnsi="Times New Roman"/>
        </w:rPr>
        <w:t xml:space="preserve"> </w:t>
      </w:r>
      <w:r w:rsidRPr="008F35FD">
        <w:rPr>
          <w:rFonts w:ascii="Times New Roman" w:hAnsi="Times New Roman"/>
        </w:rPr>
        <w:t>THOROVÁ,</w:t>
      </w:r>
      <w:r>
        <w:rPr>
          <w:rFonts w:ascii="Times New Roman" w:hAnsi="Times New Roman"/>
        </w:rPr>
        <w:t xml:space="preserve"> K., pozn. 35, s</w:t>
      </w:r>
      <w:r w:rsidRPr="0008135F">
        <w:rPr>
          <w:rFonts w:ascii="Times New Roman" w:hAnsi="Times New Roman"/>
        </w:rPr>
        <w:t>. 196.</w:t>
      </w:r>
    </w:p>
  </w:footnote>
  <w:footnote w:id="39">
    <w:p w:rsidR="00917AA0" w:rsidRPr="0008135F" w:rsidRDefault="00917AA0" w:rsidP="00CD78B0">
      <w:pPr>
        <w:spacing w:after="0" w:line="240" w:lineRule="auto"/>
        <w:rPr>
          <w:rFonts w:ascii="Times New Roman" w:eastAsia="Times New Roman" w:hAnsi="Times New Roman" w:cs="Times New Roman"/>
          <w:sz w:val="20"/>
          <w:szCs w:val="20"/>
          <w:lang w:eastAsia="cs-CZ"/>
        </w:rPr>
      </w:pPr>
      <w:r w:rsidRPr="0008135F">
        <w:rPr>
          <w:rStyle w:val="Znakapoznpodarou"/>
          <w:rFonts w:ascii="Times New Roman" w:hAnsi="Times New Roman" w:cs="Times New Roman"/>
          <w:sz w:val="20"/>
          <w:szCs w:val="20"/>
        </w:rPr>
        <w:footnoteRef/>
      </w:r>
      <w:r w:rsidRPr="0008135F">
        <w:rPr>
          <w:rFonts w:ascii="Times New Roman" w:hAnsi="Times New Roman" w:cs="Times New Roman"/>
          <w:sz w:val="20"/>
          <w:szCs w:val="20"/>
        </w:rPr>
        <w:t xml:space="preserve"> </w:t>
      </w:r>
      <w:bookmarkStart w:id="12" w:name="_Hlk37723278"/>
      <w:r w:rsidRPr="0008135F">
        <w:rPr>
          <w:rFonts w:ascii="Times New Roman" w:eastAsia="Times New Roman" w:hAnsi="Times New Roman" w:cs="Times New Roman"/>
          <w:sz w:val="20"/>
          <w:szCs w:val="20"/>
          <w:lang w:eastAsia="cs-CZ"/>
        </w:rPr>
        <w:t>RICHMAN</w:t>
      </w:r>
      <w:r>
        <w:rPr>
          <w:rFonts w:ascii="Times New Roman" w:eastAsia="Times New Roman" w:hAnsi="Times New Roman" w:cs="Times New Roman"/>
          <w:sz w:val="20"/>
          <w:szCs w:val="20"/>
          <w:lang w:eastAsia="cs-CZ"/>
        </w:rPr>
        <w:t>, S.</w:t>
      </w:r>
      <w:r w:rsidRPr="0008135F">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2015. </w:t>
      </w:r>
      <w:r w:rsidRPr="0008135F">
        <w:rPr>
          <w:rFonts w:ascii="Times New Roman" w:eastAsia="Times New Roman" w:hAnsi="Times New Roman" w:cs="Times New Roman"/>
          <w:i/>
          <w:iCs/>
          <w:sz w:val="20"/>
          <w:szCs w:val="20"/>
          <w:lang w:eastAsia="cs-CZ"/>
        </w:rPr>
        <w:t>Výchova dětí s autismem: aplikovaná behaviorální analýza</w:t>
      </w:r>
      <w:r w:rsidRPr="0008135F">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3. vyd</w:t>
      </w:r>
      <w:r w:rsidRPr="0008135F">
        <w:rPr>
          <w:rFonts w:ascii="Times New Roman" w:eastAsia="Times New Roman" w:hAnsi="Times New Roman" w:cs="Times New Roman"/>
          <w:sz w:val="20"/>
          <w:szCs w:val="20"/>
          <w:lang w:eastAsia="cs-CZ"/>
        </w:rPr>
        <w:t xml:space="preserve">. Praha: Portál, </w:t>
      </w:r>
      <w:bookmarkEnd w:id="12"/>
      <w:r>
        <w:rPr>
          <w:rFonts w:ascii="Times New Roman" w:eastAsia="Times New Roman" w:hAnsi="Times New Roman" w:cs="Times New Roman"/>
          <w:sz w:val="20"/>
          <w:szCs w:val="20"/>
          <w:lang w:eastAsia="cs-CZ"/>
        </w:rPr>
        <w:br/>
      </w:r>
      <w:r w:rsidRPr="0008135F">
        <w:rPr>
          <w:rFonts w:ascii="Times New Roman" w:eastAsia="Times New Roman" w:hAnsi="Times New Roman" w:cs="Times New Roman"/>
          <w:sz w:val="20"/>
          <w:szCs w:val="20"/>
          <w:lang w:eastAsia="cs-CZ"/>
        </w:rPr>
        <w:t xml:space="preserve">s. 7. </w:t>
      </w:r>
    </w:p>
  </w:footnote>
  <w:footnote w:id="40">
    <w:p w:rsidR="00917AA0" w:rsidRPr="00ED3498" w:rsidRDefault="00917AA0" w:rsidP="00CD78B0">
      <w:pPr>
        <w:spacing w:after="0" w:line="240" w:lineRule="auto"/>
      </w:pPr>
      <w:r w:rsidRPr="0008135F">
        <w:rPr>
          <w:rStyle w:val="Znakapoznpodarou"/>
          <w:rFonts w:ascii="Times New Roman" w:hAnsi="Times New Roman" w:cs="Times New Roman"/>
          <w:sz w:val="20"/>
          <w:szCs w:val="20"/>
        </w:rPr>
        <w:footnoteRef/>
      </w:r>
      <w:r w:rsidRPr="0008135F">
        <w:rPr>
          <w:rFonts w:ascii="Times New Roman" w:hAnsi="Times New Roman" w:cs="Times New Roman"/>
          <w:sz w:val="20"/>
          <w:szCs w:val="20"/>
        </w:rPr>
        <w:t xml:space="preserve"> </w:t>
      </w:r>
      <w:r w:rsidRPr="007F5E51">
        <w:rPr>
          <w:rFonts w:ascii="Times New Roman" w:eastAsia="Times New Roman" w:hAnsi="Times New Roman" w:cs="Times New Roman"/>
          <w:sz w:val="20"/>
          <w:szCs w:val="20"/>
          <w:lang w:eastAsia="cs-CZ"/>
        </w:rPr>
        <w:t xml:space="preserve">BAZALOVÁ, B. 2012. </w:t>
      </w:r>
      <w:r w:rsidRPr="007F5E51">
        <w:rPr>
          <w:rFonts w:ascii="Times New Roman" w:eastAsia="Times New Roman" w:hAnsi="Times New Roman" w:cs="Times New Roman"/>
          <w:i/>
          <w:iCs/>
          <w:sz w:val="20"/>
          <w:szCs w:val="20"/>
          <w:lang w:eastAsia="cs-CZ"/>
        </w:rPr>
        <w:t>Poruchy autistického spektra v kontextu české psychopedie</w:t>
      </w:r>
      <w:r w:rsidRPr="007F5E51">
        <w:rPr>
          <w:rFonts w:ascii="Times New Roman" w:eastAsia="Times New Roman" w:hAnsi="Times New Roman" w:cs="Times New Roman"/>
          <w:sz w:val="20"/>
          <w:szCs w:val="20"/>
          <w:lang w:eastAsia="cs-CZ"/>
        </w:rPr>
        <w:t>. Brno: MU</w:t>
      </w:r>
      <w:r>
        <w:rPr>
          <w:rFonts w:ascii="Times New Roman" w:eastAsia="Times New Roman" w:hAnsi="Times New Roman" w:cs="Times New Roman"/>
          <w:sz w:val="20"/>
          <w:szCs w:val="20"/>
          <w:lang w:eastAsia="cs-CZ"/>
        </w:rPr>
        <w:t>, s. 37.</w:t>
      </w:r>
      <w:r>
        <w:rPr>
          <w:rFonts w:ascii="Times New Roman" w:eastAsia="Times New Roman" w:hAnsi="Times New Roman"/>
          <w:vanish/>
          <w:sz w:val="20"/>
          <w:szCs w:val="20"/>
          <w:lang w:eastAsia="cs-CZ"/>
        </w:rPr>
        <w:t xml:space="preserve"> Začátek formulářeKonec formuláře</w:t>
      </w:r>
    </w:p>
  </w:footnote>
  <w:footnote w:id="41">
    <w:p w:rsidR="00917AA0" w:rsidRPr="00E528EC" w:rsidRDefault="00917AA0" w:rsidP="00CD78B0">
      <w:pPr>
        <w:pStyle w:val="Textpoznpodarou"/>
        <w:rPr>
          <w:rFonts w:ascii="Times New Roman" w:hAnsi="Times New Roman"/>
        </w:rPr>
      </w:pPr>
      <w:r w:rsidRPr="00E528EC">
        <w:rPr>
          <w:rStyle w:val="Znakapoznpodarou"/>
          <w:rFonts w:ascii="Times New Roman" w:hAnsi="Times New Roman"/>
        </w:rPr>
        <w:footnoteRef/>
      </w:r>
      <w:r w:rsidRPr="00E528EC">
        <w:rPr>
          <w:rFonts w:ascii="Times New Roman" w:hAnsi="Times New Roman"/>
        </w:rPr>
        <w:t xml:space="preserve"> THOROVÁ, K. 2006. </w:t>
      </w:r>
      <w:r w:rsidRPr="00E528EC">
        <w:rPr>
          <w:rFonts w:ascii="Times New Roman" w:hAnsi="Times New Roman"/>
          <w:i/>
          <w:iCs/>
        </w:rPr>
        <w:t>Poruchy autistického spektra: dětský autismus, atypický autismus, Aspergerův syndrom, dezintegrační porucha.</w:t>
      </w:r>
      <w:r w:rsidRPr="00E528EC">
        <w:rPr>
          <w:rFonts w:ascii="Times New Roman" w:hAnsi="Times New Roman"/>
        </w:rPr>
        <w:t xml:space="preserve"> Praha: Portál, s. 197. </w:t>
      </w:r>
    </w:p>
  </w:footnote>
  <w:footnote w:id="42">
    <w:p w:rsidR="00917AA0" w:rsidRPr="00E528EC" w:rsidRDefault="00917AA0" w:rsidP="00CD78B0">
      <w:pPr>
        <w:spacing w:after="0"/>
        <w:rPr>
          <w:sz w:val="20"/>
          <w:szCs w:val="20"/>
        </w:rPr>
      </w:pPr>
      <w:r w:rsidRPr="00E528EC">
        <w:rPr>
          <w:rStyle w:val="Znakapoznpodarou"/>
          <w:rFonts w:ascii="Times New Roman" w:hAnsi="Times New Roman" w:cs="Times New Roman"/>
          <w:sz w:val="20"/>
          <w:szCs w:val="20"/>
        </w:rPr>
        <w:footnoteRef/>
      </w:r>
      <w:r w:rsidRPr="00E528EC">
        <w:rPr>
          <w:rFonts w:ascii="Times New Roman" w:hAnsi="Times New Roman" w:cs="Times New Roman"/>
          <w:sz w:val="20"/>
          <w:szCs w:val="20"/>
        </w:rPr>
        <w:t xml:space="preserve"> </w:t>
      </w:r>
      <w:r w:rsidRPr="00E528EC">
        <w:rPr>
          <w:rFonts w:ascii="Times New Roman" w:hAnsi="Times New Roman"/>
          <w:sz w:val="20"/>
          <w:szCs w:val="20"/>
        </w:rPr>
        <w:t xml:space="preserve">BAZALOVÁ, B. 2011. </w:t>
      </w:r>
      <w:r w:rsidRPr="00E528EC">
        <w:rPr>
          <w:rFonts w:ascii="Times New Roman" w:hAnsi="Times New Roman"/>
          <w:i/>
          <w:iCs/>
          <w:sz w:val="20"/>
          <w:szCs w:val="20"/>
        </w:rPr>
        <w:t>Poruchy autistického spektra: teorie, výzkum, zahraniční zkušenosti</w:t>
      </w:r>
      <w:r w:rsidRPr="00E528EC">
        <w:rPr>
          <w:rFonts w:ascii="Times New Roman" w:hAnsi="Times New Roman"/>
          <w:sz w:val="20"/>
          <w:szCs w:val="20"/>
        </w:rPr>
        <w:t>. Brno: MU</w:t>
      </w:r>
      <w:r w:rsidRPr="00E528EC">
        <w:rPr>
          <w:rFonts w:ascii="Times New Roman" w:hAnsi="Times New Roman" w:cs="Times New Roman"/>
          <w:sz w:val="20"/>
          <w:szCs w:val="20"/>
        </w:rPr>
        <w:t>,</w:t>
      </w:r>
      <w:r>
        <w:rPr>
          <w:rFonts w:ascii="Times New Roman" w:hAnsi="Times New Roman" w:cs="Times New Roman"/>
          <w:sz w:val="20"/>
          <w:szCs w:val="20"/>
        </w:rPr>
        <w:br/>
      </w:r>
      <w:r w:rsidRPr="00E528EC">
        <w:rPr>
          <w:rFonts w:ascii="Times New Roman" w:hAnsi="Times New Roman" w:cs="Times New Roman"/>
          <w:sz w:val="20"/>
          <w:szCs w:val="20"/>
        </w:rPr>
        <w:t xml:space="preserve"> </w:t>
      </w:r>
      <w:r w:rsidRPr="00E528EC">
        <w:rPr>
          <w:rFonts w:ascii="Times New Roman" w:eastAsia="Times New Roman" w:hAnsi="Times New Roman" w:cs="Times New Roman"/>
          <w:sz w:val="20"/>
          <w:szCs w:val="20"/>
          <w:lang w:eastAsia="cs-CZ"/>
        </w:rPr>
        <w:t>s. 37.</w:t>
      </w:r>
      <w:r w:rsidRPr="00E528EC">
        <w:rPr>
          <w:rFonts w:ascii="Times New Roman" w:eastAsia="Times New Roman" w:hAnsi="Times New Roman"/>
          <w:vanish/>
          <w:sz w:val="20"/>
          <w:szCs w:val="20"/>
          <w:lang w:eastAsia="cs-CZ"/>
        </w:rPr>
        <w:t>Začátek formulářeKonec formuláře</w:t>
      </w:r>
    </w:p>
  </w:footnote>
  <w:footnote w:id="43">
    <w:p w:rsidR="00917AA0" w:rsidRPr="00E528EC" w:rsidRDefault="00917AA0" w:rsidP="00737CA2">
      <w:pPr>
        <w:pStyle w:val="Textpoznpodarou"/>
        <w:rPr>
          <w:rFonts w:ascii="Times New Roman" w:hAnsi="Times New Roman"/>
        </w:rPr>
      </w:pPr>
      <w:r w:rsidRPr="00E528EC">
        <w:rPr>
          <w:rStyle w:val="Znakapoznpodarou"/>
          <w:rFonts w:ascii="Times New Roman" w:hAnsi="Times New Roman"/>
        </w:rPr>
        <w:footnoteRef/>
      </w:r>
      <w:r w:rsidRPr="00E528EC">
        <w:rPr>
          <w:rFonts w:ascii="Times New Roman" w:hAnsi="Times New Roman"/>
        </w:rPr>
        <w:t xml:space="preserve"> </w:t>
      </w:r>
      <w:bookmarkStart w:id="13" w:name="_Hlk37723673"/>
      <w:r w:rsidRPr="00E528EC">
        <w:rPr>
          <w:rFonts w:ascii="Times New Roman" w:hAnsi="Times New Roman"/>
        </w:rPr>
        <w:t>BAZALOVÁ, B.</w:t>
      </w:r>
      <w:bookmarkEnd w:id="13"/>
      <w:r>
        <w:rPr>
          <w:rFonts w:ascii="Times New Roman" w:hAnsi="Times New Roman"/>
        </w:rPr>
        <w:t>, pozn. 42, s.</w:t>
      </w:r>
      <w:r w:rsidRPr="00E528EC">
        <w:rPr>
          <w:rFonts w:ascii="Times New Roman" w:hAnsi="Times New Roman"/>
        </w:rPr>
        <w:t xml:space="preserve"> 32.</w:t>
      </w:r>
    </w:p>
  </w:footnote>
  <w:footnote w:id="44">
    <w:p w:rsidR="00917AA0" w:rsidRPr="00E528EC" w:rsidRDefault="00917AA0" w:rsidP="00737CA2">
      <w:pPr>
        <w:spacing w:after="0" w:line="240" w:lineRule="auto"/>
        <w:rPr>
          <w:rFonts w:ascii="Times New Roman" w:hAnsi="Times New Roman" w:cs="Times New Roman"/>
          <w:sz w:val="20"/>
          <w:szCs w:val="20"/>
        </w:rPr>
      </w:pPr>
      <w:r w:rsidRPr="00E528EC">
        <w:rPr>
          <w:rStyle w:val="Znakapoznpodarou"/>
          <w:rFonts w:ascii="Times New Roman" w:hAnsi="Times New Roman" w:cs="Times New Roman"/>
          <w:sz w:val="20"/>
          <w:szCs w:val="20"/>
        </w:rPr>
        <w:footnoteRef/>
      </w:r>
      <w:r w:rsidRPr="00E528EC">
        <w:rPr>
          <w:rFonts w:ascii="Times New Roman" w:hAnsi="Times New Roman" w:cs="Times New Roman"/>
          <w:sz w:val="20"/>
          <w:szCs w:val="20"/>
        </w:rPr>
        <w:t xml:space="preserve"> </w:t>
      </w:r>
      <w:r w:rsidRPr="00E528EC">
        <w:rPr>
          <w:rFonts w:ascii="Times New Roman" w:eastAsia="Times New Roman" w:hAnsi="Times New Roman" w:cs="Times New Roman"/>
          <w:sz w:val="20"/>
          <w:szCs w:val="20"/>
          <w:lang w:eastAsia="cs-CZ"/>
        </w:rPr>
        <w:t>BAZALOVÁ, B.</w:t>
      </w:r>
      <w:r>
        <w:rPr>
          <w:rFonts w:ascii="Times New Roman" w:eastAsia="Times New Roman" w:hAnsi="Times New Roman" w:cs="Times New Roman"/>
          <w:sz w:val="20"/>
          <w:szCs w:val="20"/>
          <w:lang w:eastAsia="cs-CZ"/>
        </w:rPr>
        <w:t>, pozn. 42</w:t>
      </w:r>
      <w:r w:rsidRPr="00E528EC">
        <w:rPr>
          <w:rFonts w:ascii="Times New Roman" w:eastAsia="Times New Roman" w:hAnsi="Times New Roman" w:cs="Times New Roman"/>
          <w:sz w:val="20"/>
          <w:szCs w:val="20"/>
          <w:lang w:eastAsia="cs-CZ"/>
        </w:rPr>
        <w:t>, s. 14.</w:t>
      </w:r>
      <w:r w:rsidRPr="00E528EC">
        <w:rPr>
          <w:rFonts w:ascii="Times New Roman" w:eastAsia="Times New Roman" w:hAnsi="Times New Roman" w:cs="Times New Roman"/>
          <w:vanish/>
          <w:sz w:val="20"/>
          <w:szCs w:val="20"/>
          <w:lang w:eastAsia="cs-CZ"/>
        </w:rPr>
        <w:t>Začátek formulářeKonec formuláře</w:t>
      </w:r>
    </w:p>
  </w:footnote>
  <w:footnote w:id="45">
    <w:p w:rsidR="00917AA0" w:rsidRPr="00E528EC" w:rsidRDefault="00917AA0" w:rsidP="00737CA2">
      <w:pPr>
        <w:pStyle w:val="Textpoznpodarou"/>
        <w:rPr>
          <w:rFonts w:ascii="Times New Roman" w:hAnsi="Times New Roman"/>
        </w:rPr>
      </w:pPr>
      <w:r w:rsidRPr="00E528EC">
        <w:rPr>
          <w:rStyle w:val="Znakapoznpodarou"/>
          <w:rFonts w:ascii="Times New Roman" w:hAnsi="Times New Roman"/>
        </w:rPr>
        <w:footnoteRef/>
      </w:r>
      <w:r w:rsidRPr="00E528EC">
        <w:rPr>
          <w:rFonts w:ascii="Times New Roman" w:hAnsi="Times New Roman"/>
        </w:rPr>
        <w:t xml:space="preserve"> </w:t>
      </w:r>
      <w:r w:rsidRPr="00B82091">
        <w:rPr>
          <w:rFonts w:ascii="Times New Roman" w:hAnsi="Times New Roman"/>
        </w:rPr>
        <w:t>GRANDIN, T</w:t>
      </w:r>
      <w:r>
        <w:rPr>
          <w:rFonts w:ascii="Times New Roman" w:hAnsi="Times New Roman"/>
        </w:rPr>
        <w:t>. 2015.</w:t>
      </w:r>
      <w:r w:rsidRPr="00B82091">
        <w:rPr>
          <w:rFonts w:ascii="Times New Roman" w:hAnsi="Times New Roman"/>
        </w:rPr>
        <w:t xml:space="preserve"> </w:t>
      </w:r>
      <w:r w:rsidRPr="00B82091">
        <w:rPr>
          <w:rFonts w:ascii="Times New Roman" w:hAnsi="Times New Roman"/>
          <w:i/>
          <w:iCs/>
        </w:rPr>
        <w:t>Jak to vidím já: osobní pohled na autismus a Aspergerův syndrom</w:t>
      </w:r>
      <w:r w:rsidRPr="00B82091">
        <w:rPr>
          <w:rFonts w:ascii="Times New Roman" w:hAnsi="Times New Roman"/>
        </w:rPr>
        <w:t xml:space="preserve">. Praha: </w:t>
      </w:r>
      <w:proofErr w:type="spellStart"/>
      <w:r w:rsidRPr="00B82091">
        <w:rPr>
          <w:rFonts w:ascii="Times New Roman" w:hAnsi="Times New Roman"/>
        </w:rPr>
        <w:t>Csémy</w:t>
      </w:r>
      <w:proofErr w:type="spellEnd"/>
      <w:r w:rsidRPr="00B82091">
        <w:rPr>
          <w:rFonts w:ascii="Times New Roman" w:hAnsi="Times New Roman"/>
        </w:rPr>
        <w:t xml:space="preserve"> Miklós ve spolupráci s Janou </w:t>
      </w:r>
      <w:proofErr w:type="spellStart"/>
      <w:r w:rsidRPr="00B82091">
        <w:rPr>
          <w:rFonts w:ascii="Times New Roman" w:hAnsi="Times New Roman"/>
        </w:rPr>
        <w:t>Csémy</w:t>
      </w:r>
      <w:proofErr w:type="spellEnd"/>
      <w:r w:rsidRPr="00E528EC">
        <w:rPr>
          <w:rFonts w:ascii="Times New Roman" w:hAnsi="Times New Roman"/>
        </w:rPr>
        <w:t>, s. 128.</w:t>
      </w:r>
    </w:p>
  </w:footnote>
  <w:footnote w:id="46">
    <w:p w:rsidR="00917AA0" w:rsidRPr="00E528EC" w:rsidRDefault="00917AA0" w:rsidP="00737CA2">
      <w:pPr>
        <w:pStyle w:val="Textpoznpodarou"/>
        <w:rPr>
          <w:rFonts w:ascii="Times New Roman" w:hAnsi="Times New Roman"/>
        </w:rPr>
      </w:pPr>
      <w:r w:rsidRPr="00E528EC">
        <w:rPr>
          <w:rStyle w:val="Znakapoznpodarou"/>
          <w:rFonts w:ascii="Times New Roman" w:hAnsi="Times New Roman"/>
        </w:rPr>
        <w:footnoteRef/>
      </w:r>
      <w:r w:rsidRPr="00E528EC">
        <w:rPr>
          <w:rFonts w:ascii="Times New Roman" w:hAnsi="Times New Roman"/>
        </w:rPr>
        <w:t xml:space="preserve"> BAZALOVÁ, B., pozn. 4</w:t>
      </w:r>
      <w:r>
        <w:rPr>
          <w:rFonts w:ascii="Times New Roman" w:hAnsi="Times New Roman"/>
        </w:rPr>
        <w:t>2</w:t>
      </w:r>
      <w:r w:rsidRPr="00E528EC">
        <w:rPr>
          <w:rFonts w:ascii="Times New Roman" w:hAnsi="Times New Roman"/>
        </w:rPr>
        <w:t xml:space="preserve">, s. 11. </w:t>
      </w:r>
    </w:p>
  </w:footnote>
  <w:footnote w:id="47">
    <w:p w:rsidR="00917AA0" w:rsidRPr="00E70763" w:rsidRDefault="00917AA0" w:rsidP="00737CA2">
      <w:pPr>
        <w:pStyle w:val="Textpoznpodarou"/>
        <w:rPr>
          <w:rFonts w:ascii="Times New Roman" w:hAnsi="Times New Roman"/>
        </w:rPr>
      </w:pPr>
      <w:r w:rsidRPr="00E70763">
        <w:rPr>
          <w:rStyle w:val="Znakapoznpodarou"/>
          <w:rFonts w:ascii="Times New Roman" w:hAnsi="Times New Roman"/>
        </w:rPr>
        <w:footnoteRef/>
      </w:r>
      <w:r w:rsidRPr="00E70763">
        <w:rPr>
          <w:rFonts w:ascii="Times New Roman" w:hAnsi="Times New Roman"/>
        </w:rPr>
        <w:t xml:space="preserve"> </w:t>
      </w:r>
      <w:bookmarkStart w:id="14" w:name="_Hlk39263507"/>
      <w:r w:rsidRPr="00E70763">
        <w:rPr>
          <w:rFonts w:ascii="Times New Roman" w:hAnsi="Times New Roman"/>
        </w:rPr>
        <w:t>THOROVÁ, K.</w:t>
      </w:r>
      <w:r>
        <w:rPr>
          <w:rFonts w:ascii="Times New Roman" w:hAnsi="Times New Roman"/>
        </w:rPr>
        <w:t>, pozn. 41</w:t>
      </w:r>
      <w:r w:rsidRPr="00E70763">
        <w:rPr>
          <w:rFonts w:ascii="Times New Roman" w:hAnsi="Times New Roman"/>
        </w:rPr>
        <w:t xml:space="preserve">, </w:t>
      </w:r>
      <w:bookmarkEnd w:id="14"/>
      <w:r w:rsidRPr="00E70763">
        <w:rPr>
          <w:rFonts w:ascii="Times New Roman" w:hAnsi="Times New Roman"/>
        </w:rPr>
        <w:t>s. 61.</w:t>
      </w:r>
    </w:p>
  </w:footnote>
  <w:footnote w:id="48">
    <w:p w:rsidR="00917AA0" w:rsidRPr="003F58FC" w:rsidRDefault="00917AA0" w:rsidP="00737CA2">
      <w:pPr>
        <w:pStyle w:val="Textpoznpodarou"/>
        <w:rPr>
          <w:rFonts w:ascii="Times New Roman" w:hAnsi="Times New Roman"/>
        </w:rPr>
      </w:pPr>
      <w:r w:rsidRPr="003F58FC">
        <w:rPr>
          <w:rStyle w:val="Znakapoznpodarou"/>
          <w:rFonts w:ascii="Times New Roman" w:hAnsi="Times New Roman"/>
        </w:rPr>
        <w:footnoteRef/>
      </w:r>
      <w:r w:rsidRPr="003F58FC">
        <w:rPr>
          <w:rFonts w:ascii="Times New Roman" w:hAnsi="Times New Roman"/>
        </w:rPr>
        <w:t xml:space="preserve"> VÁGNEROVÁ, M</w:t>
      </w:r>
      <w:r>
        <w:rPr>
          <w:rFonts w:ascii="Times New Roman" w:hAnsi="Times New Roman"/>
        </w:rPr>
        <w:t>. 2014</w:t>
      </w:r>
      <w:r w:rsidRPr="003F58FC">
        <w:rPr>
          <w:rFonts w:ascii="Times New Roman" w:hAnsi="Times New Roman"/>
        </w:rPr>
        <w:t xml:space="preserve">. </w:t>
      </w:r>
      <w:r w:rsidRPr="003F58FC">
        <w:rPr>
          <w:rFonts w:ascii="Times New Roman" w:hAnsi="Times New Roman"/>
          <w:i/>
          <w:iCs/>
        </w:rPr>
        <w:t>Současná psychopatologie pro pomáhající profese</w:t>
      </w:r>
      <w:r w:rsidRPr="003F58FC">
        <w:rPr>
          <w:rFonts w:ascii="Times New Roman" w:hAnsi="Times New Roman"/>
        </w:rPr>
        <w:t>. Praha: Portál</w:t>
      </w:r>
      <w:r>
        <w:rPr>
          <w:rFonts w:ascii="Times New Roman" w:hAnsi="Times New Roman"/>
        </w:rPr>
        <w:t>,</w:t>
      </w:r>
      <w:r w:rsidRPr="003F58FC">
        <w:rPr>
          <w:rFonts w:ascii="Times New Roman" w:hAnsi="Times New Roman"/>
        </w:rPr>
        <w:t xml:space="preserve"> s. 305. </w:t>
      </w:r>
    </w:p>
  </w:footnote>
  <w:footnote w:id="49">
    <w:p w:rsidR="00917AA0" w:rsidRPr="003F58FC" w:rsidRDefault="00917AA0" w:rsidP="00737CA2">
      <w:pPr>
        <w:pStyle w:val="Textpoznpodarou"/>
        <w:rPr>
          <w:rFonts w:ascii="Times New Roman" w:hAnsi="Times New Roman"/>
        </w:rPr>
      </w:pPr>
      <w:r w:rsidRPr="003F58FC">
        <w:rPr>
          <w:rStyle w:val="Znakapoznpodarou"/>
          <w:rFonts w:ascii="Times New Roman" w:hAnsi="Times New Roman"/>
        </w:rPr>
        <w:footnoteRef/>
      </w:r>
      <w:r w:rsidRPr="003F58FC">
        <w:rPr>
          <w:rFonts w:ascii="Times New Roman" w:hAnsi="Times New Roman"/>
        </w:rPr>
        <w:t xml:space="preserve"> </w:t>
      </w:r>
      <w:r w:rsidRPr="00E70763">
        <w:rPr>
          <w:rFonts w:ascii="Times New Roman" w:hAnsi="Times New Roman"/>
        </w:rPr>
        <w:t xml:space="preserve">THOROVÁ, K. 2006. </w:t>
      </w:r>
      <w:r w:rsidRPr="00E70763">
        <w:rPr>
          <w:rFonts w:ascii="Times New Roman" w:hAnsi="Times New Roman"/>
          <w:i/>
          <w:iCs/>
        </w:rPr>
        <w:t>Poruchy autistického spektra: dětský autismus, atypický autismus, Aspergerův syndrom, dezintegrační porucha.</w:t>
      </w:r>
      <w:r w:rsidRPr="00E70763">
        <w:rPr>
          <w:rFonts w:ascii="Times New Roman" w:hAnsi="Times New Roman"/>
        </w:rPr>
        <w:t xml:space="preserve"> Praha: Portál,</w:t>
      </w:r>
      <w:r w:rsidRPr="003F58FC">
        <w:rPr>
          <w:rFonts w:ascii="Times New Roman" w:hAnsi="Times New Roman"/>
        </w:rPr>
        <w:t xml:space="preserve"> s. 64</w:t>
      </w:r>
      <w:r w:rsidRPr="005E1493">
        <w:rPr>
          <w:rFonts w:ascii="Times New Roman" w:hAnsi="Times New Roman"/>
        </w:rPr>
        <w:t>–</w:t>
      </w:r>
      <w:r w:rsidRPr="003F58FC">
        <w:rPr>
          <w:rFonts w:ascii="Times New Roman" w:hAnsi="Times New Roman"/>
        </w:rPr>
        <w:t xml:space="preserve">67. </w:t>
      </w:r>
    </w:p>
  </w:footnote>
  <w:footnote w:id="50">
    <w:p w:rsidR="00917AA0" w:rsidRPr="003F58FC" w:rsidRDefault="00917AA0" w:rsidP="00737CA2">
      <w:pPr>
        <w:pStyle w:val="Textpoznpodarou"/>
        <w:rPr>
          <w:rFonts w:ascii="Times New Roman" w:hAnsi="Times New Roman"/>
        </w:rPr>
      </w:pPr>
      <w:r w:rsidRPr="003F58FC">
        <w:rPr>
          <w:rStyle w:val="Znakapoznpodarou"/>
          <w:rFonts w:ascii="Times New Roman" w:hAnsi="Times New Roman"/>
        </w:rPr>
        <w:footnoteRef/>
      </w:r>
      <w:r w:rsidRPr="003F58FC">
        <w:rPr>
          <w:rFonts w:ascii="Times New Roman" w:hAnsi="Times New Roman"/>
        </w:rPr>
        <w:t xml:space="preserve"> THOROVÁ</w:t>
      </w:r>
      <w:r>
        <w:rPr>
          <w:rFonts w:ascii="Times New Roman" w:hAnsi="Times New Roman"/>
        </w:rPr>
        <w:t>, pozn. 49</w:t>
      </w:r>
      <w:r w:rsidRPr="003F58FC">
        <w:rPr>
          <w:rFonts w:ascii="Times New Roman" w:hAnsi="Times New Roman"/>
        </w:rPr>
        <w:t>, s. 70.</w:t>
      </w:r>
    </w:p>
  </w:footnote>
  <w:footnote w:id="51">
    <w:p w:rsidR="00917AA0" w:rsidRDefault="00917AA0" w:rsidP="00737CA2">
      <w:pPr>
        <w:pStyle w:val="Textpoznpodarou"/>
      </w:pPr>
      <w:r w:rsidRPr="003F58FC">
        <w:rPr>
          <w:rStyle w:val="Znakapoznpodarou"/>
          <w:rFonts w:ascii="Times New Roman" w:hAnsi="Times New Roman"/>
        </w:rPr>
        <w:footnoteRef/>
      </w:r>
      <w:r w:rsidRPr="003F58FC">
        <w:rPr>
          <w:rFonts w:ascii="Times New Roman" w:hAnsi="Times New Roman"/>
        </w:rPr>
        <w:t xml:space="preserve"> THOROVÁ</w:t>
      </w:r>
      <w:r>
        <w:rPr>
          <w:rFonts w:ascii="Times New Roman" w:hAnsi="Times New Roman"/>
        </w:rPr>
        <w:t xml:space="preserve">, pozn. 49, s. </w:t>
      </w:r>
      <w:r w:rsidRPr="003F58FC">
        <w:rPr>
          <w:rFonts w:ascii="Times New Roman" w:hAnsi="Times New Roman"/>
        </w:rPr>
        <w:t>98.</w:t>
      </w:r>
      <w:r>
        <w:t xml:space="preserve"> </w:t>
      </w:r>
    </w:p>
  </w:footnote>
  <w:footnote w:id="52">
    <w:p w:rsidR="00917AA0" w:rsidRPr="00DB5178" w:rsidRDefault="00917AA0" w:rsidP="00737CA2">
      <w:pPr>
        <w:pStyle w:val="Textpoznpodarou"/>
        <w:rPr>
          <w:rFonts w:ascii="Times New Roman" w:hAnsi="Times New Roman"/>
        </w:rPr>
      </w:pPr>
      <w:r w:rsidRPr="00DB5178">
        <w:rPr>
          <w:rStyle w:val="Znakapoznpodarou"/>
          <w:rFonts w:ascii="Times New Roman" w:hAnsi="Times New Roman"/>
        </w:rPr>
        <w:footnoteRef/>
      </w:r>
      <w:r w:rsidRPr="00DB5178">
        <w:rPr>
          <w:rFonts w:ascii="Times New Roman" w:hAnsi="Times New Roman"/>
        </w:rPr>
        <w:t xml:space="preserve"> THOROVÁ</w:t>
      </w:r>
      <w:r>
        <w:rPr>
          <w:rFonts w:ascii="Times New Roman" w:hAnsi="Times New Roman"/>
        </w:rPr>
        <w:t xml:space="preserve">, pozn. 49, </w:t>
      </w:r>
      <w:r w:rsidRPr="00DB5178">
        <w:rPr>
          <w:rFonts w:ascii="Times New Roman" w:hAnsi="Times New Roman"/>
        </w:rPr>
        <w:t>s.117.</w:t>
      </w:r>
    </w:p>
  </w:footnote>
  <w:footnote w:id="53">
    <w:p w:rsidR="00917AA0" w:rsidRPr="00DB5178" w:rsidRDefault="00917AA0" w:rsidP="00376D4D">
      <w:pPr>
        <w:pStyle w:val="Textpoznpodarou"/>
        <w:rPr>
          <w:rFonts w:ascii="Times New Roman" w:hAnsi="Times New Roman"/>
        </w:rPr>
      </w:pPr>
      <w:r w:rsidRPr="00DB5178">
        <w:rPr>
          <w:rStyle w:val="Znakapoznpodarou"/>
          <w:rFonts w:ascii="Times New Roman" w:hAnsi="Times New Roman"/>
        </w:rPr>
        <w:footnoteRef/>
      </w:r>
      <w:r w:rsidRPr="00DB5178">
        <w:rPr>
          <w:rFonts w:ascii="Times New Roman" w:hAnsi="Times New Roman"/>
        </w:rPr>
        <w:t xml:space="preserve"> </w:t>
      </w:r>
      <w:bookmarkStart w:id="15" w:name="_Hlk37724105"/>
      <w:r w:rsidRPr="00DB5178">
        <w:rPr>
          <w:rFonts w:ascii="Times New Roman" w:hAnsi="Times New Roman"/>
        </w:rPr>
        <w:t>ČADILOVÁ, V</w:t>
      </w:r>
      <w:r>
        <w:rPr>
          <w:rFonts w:ascii="Times New Roman" w:hAnsi="Times New Roman"/>
        </w:rPr>
        <w:t>.;</w:t>
      </w:r>
      <w:r w:rsidRPr="00DB5178">
        <w:rPr>
          <w:rFonts w:ascii="Times New Roman" w:hAnsi="Times New Roman"/>
        </w:rPr>
        <w:t xml:space="preserve"> ŽAMPACHOVÁ.</w:t>
      </w:r>
      <w:r>
        <w:rPr>
          <w:rFonts w:ascii="Times New Roman" w:hAnsi="Times New Roman"/>
        </w:rPr>
        <w:t xml:space="preserve"> Z. 2012.</w:t>
      </w:r>
      <w:r w:rsidRPr="00DB5178">
        <w:rPr>
          <w:rFonts w:ascii="Times New Roman" w:hAnsi="Times New Roman"/>
        </w:rPr>
        <w:t xml:space="preserve"> </w:t>
      </w:r>
      <w:r w:rsidRPr="00DB5178">
        <w:rPr>
          <w:rFonts w:ascii="Times New Roman" w:hAnsi="Times New Roman"/>
          <w:i/>
          <w:iCs/>
        </w:rPr>
        <w:t>Metodika práce se žákem s poruchami autistického spektra</w:t>
      </w:r>
      <w:r w:rsidRPr="00DB5178">
        <w:rPr>
          <w:rFonts w:ascii="Times New Roman" w:hAnsi="Times New Roman"/>
        </w:rPr>
        <w:t xml:space="preserve">. Olomouc: </w:t>
      </w:r>
      <w:r>
        <w:rPr>
          <w:rFonts w:ascii="Times New Roman" w:hAnsi="Times New Roman"/>
        </w:rPr>
        <w:t>UP</w:t>
      </w:r>
      <w:r w:rsidRPr="00DB5178">
        <w:rPr>
          <w:rFonts w:ascii="Times New Roman" w:hAnsi="Times New Roman"/>
        </w:rPr>
        <w:t xml:space="preserve"> v Olomouci</w:t>
      </w:r>
      <w:bookmarkEnd w:id="15"/>
      <w:r w:rsidRPr="00DB5178">
        <w:rPr>
          <w:rFonts w:ascii="Times New Roman" w:hAnsi="Times New Roman"/>
        </w:rPr>
        <w:t>, s. 22.</w:t>
      </w:r>
    </w:p>
  </w:footnote>
  <w:footnote w:id="54">
    <w:p w:rsidR="00917AA0" w:rsidRPr="009531A0" w:rsidRDefault="00917AA0" w:rsidP="00376D4D">
      <w:pPr>
        <w:pStyle w:val="Textpoznpodarou"/>
        <w:rPr>
          <w:rFonts w:ascii="Times New Roman" w:hAnsi="Times New Roman"/>
        </w:rPr>
      </w:pPr>
      <w:r w:rsidRPr="009531A0">
        <w:rPr>
          <w:rStyle w:val="Znakapoznpodarou"/>
          <w:rFonts w:ascii="Times New Roman" w:hAnsi="Times New Roman"/>
        </w:rPr>
        <w:footnoteRef/>
      </w:r>
      <w:r w:rsidRPr="009531A0">
        <w:rPr>
          <w:rFonts w:ascii="Times New Roman" w:hAnsi="Times New Roman"/>
        </w:rPr>
        <w:t xml:space="preserve"> RICHMAN, S. 2008. </w:t>
      </w:r>
      <w:r w:rsidRPr="009531A0">
        <w:rPr>
          <w:rFonts w:ascii="Times New Roman" w:hAnsi="Times New Roman"/>
          <w:i/>
          <w:iCs/>
        </w:rPr>
        <w:t>Výchova dětí s autismem: aplikovaná behaviorální analýza</w:t>
      </w:r>
      <w:r w:rsidRPr="009531A0">
        <w:rPr>
          <w:rFonts w:ascii="Times New Roman" w:hAnsi="Times New Roman"/>
        </w:rPr>
        <w:t xml:space="preserve">. 2. vyd. Praha: Portál, </w:t>
      </w:r>
      <w:r>
        <w:rPr>
          <w:rFonts w:ascii="Times New Roman" w:hAnsi="Times New Roman"/>
        </w:rPr>
        <w:br/>
      </w:r>
      <w:r w:rsidRPr="009531A0">
        <w:rPr>
          <w:rFonts w:ascii="Times New Roman" w:hAnsi="Times New Roman"/>
        </w:rPr>
        <w:t>s. 9.</w:t>
      </w:r>
    </w:p>
  </w:footnote>
  <w:footnote w:id="55">
    <w:p w:rsidR="00917AA0" w:rsidRPr="006B5112" w:rsidRDefault="00917AA0" w:rsidP="00376D4D">
      <w:pPr>
        <w:pStyle w:val="Textpoznpodarou"/>
        <w:rPr>
          <w:rFonts w:ascii="Times New Roman" w:hAnsi="Times New Roman"/>
        </w:rPr>
      </w:pPr>
      <w:r w:rsidRPr="006B5112">
        <w:rPr>
          <w:rStyle w:val="Znakapoznpodarou"/>
          <w:rFonts w:ascii="Times New Roman" w:hAnsi="Times New Roman"/>
        </w:rPr>
        <w:footnoteRef/>
      </w:r>
      <w:r w:rsidRPr="006B5112">
        <w:rPr>
          <w:rFonts w:ascii="Times New Roman" w:eastAsia="Times New Roman" w:hAnsi="Times New Roman"/>
          <w:lang w:eastAsia="cs-CZ"/>
        </w:rPr>
        <w:t xml:space="preserve"> BAZALOVÁ, B. 2012. </w:t>
      </w:r>
      <w:r w:rsidRPr="006B5112">
        <w:rPr>
          <w:rFonts w:ascii="Times New Roman" w:eastAsia="Times New Roman" w:hAnsi="Times New Roman"/>
          <w:i/>
          <w:iCs/>
          <w:lang w:eastAsia="cs-CZ"/>
        </w:rPr>
        <w:t>Poruchy autistického spektra v kontextu české psychopedie</w:t>
      </w:r>
      <w:r w:rsidRPr="006B5112">
        <w:rPr>
          <w:rFonts w:ascii="Times New Roman" w:eastAsia="Times New Roman" w:hAnsi="Times New Roman"/>
          <w:lang w:eastAsia="cs-CZ"/>
        </w:rPr>
        <w:t>. Brno: MU</w:t>
      </w:r>
      <w:r w:rsidRPr="006B5112">
        <w:rPr>
          <w:rFonts w:ascii="Times New Roman" w:hAnsi="Times New Roman"/>
        </w:rPr>
        <w:t>, s.11.</w:t>
      </w:r>
    </w:p>
  </w:footnote>
  <w:footnote w:id="56">
    <w:p w:rsidR="00917AA0" w:rsidRPr="00B82091" w:rsidRDefault="00917AA0" w:rsidP="00376D4D">
      <w:pPr>
        <w:pStyle w:val="Textpoznpodarou"/>
        <w:rPr>
          <w:rFonts w:ascii="Times New Roman" w:hAnsi="Times New Roman"/>
        </w:rPr>
      </w:pPr>
      <w:r w:rsidRPr="00B82091">
        <w:rPr>
          <w:rStyle w:val="Znakapoznpodarou"/>
          <w:rFonts w:ascii="Times New Roman" w:hAnsi="Times New Roman"/>
        </w:rPr>
        <w:footnoteRef/>
      </w:r>
      <w:r w:rsidRPr="00B82091">
        <w:rPr>
          <w:rFonts w:ascii="Times New Roman" w:hAnsi="Times New Roman"/>
        </w:rPr>
        <w:t xml:space="preserve"> </w:t>
      </w:r>
      <w:bookmarkStart w:id="16" w:name="_Hlk37723497"/>
      <w:r w:rsidRPr="00B82091">
        <w:rPr>
          <w:rFonts w:ascii="Times New Roman" w:hAnsi="Times New Roman"/>
        </w:rPr>
        <w:t>GRANDIN, T</w:t>
      </w:r>
      <w:r>
        <w:rPr>
          <w:rFonts w:ascii="Times New Roman" w:hAnsi="Times New Roman"/>
        </w:rPr>
        <w:t>. 2015.</w:t>
      </w:r>
      <w:r w:rsidRPr="00B82091">
        <w:rPr>
          <w:rFonts w:ascii="Times New Roman" w:hAnsi="Times New Roman"/>
        </w:rPr>
        <w:t xml:space="preserve"> </w:t>
      </w:r>
      <w:r w:rsidRPr="00B82091">
        <w:rPr>
          <w:rFonts w:ascii="Times New Roman" w:hAnsi="Times New Roman"/>
          <w:i/>
          <w:iCs/>
        </w:rPr>
        <w:t>Jak to vidím já: osobní pohled na autismus a Aspergerův syndrom</w:t>
      </w:r>
      <w:r w:rsidRPr="00B82091">
        <w:rPr>
          <w:rFonts w:ascii="Times New Roman" w:hAnsi="Times New Roman"/>
        </w:rPr>
        <w:t xml:space="preserve">. Praha: </w:t>
      </w:r>
      <w:proofErr w:type="spellStart"/>
      <w:r w:rsidRPr="00B82091">
        <w:rPr>
          <w:rFonts w:ascii="Times New Roman" w:hAnsi="Times New Roman"/>
        </w:rPr>
        <w:t>Csémy</w:t>
      </w:r>
      <w:proofErr w:type="spellEnd"/>
      <w:r w:rsidRPr="00B82091">
        <w:rPr>
          <w:rFonts w:ascii="Times New Roman" w:hAnsi="Times New Roman"/>
        </w:rPr>
        <w:t xml:space="preserve"> Miklós ve spolupráci s Janou </w:t>
      </w:r>
      <w:proofErr w:type="spellStart"/>
      <w:r w:rsidRPr="00B82091">
        <w:rPr>
          <w:rFonts w:ascii="Times New Roman" w:hAnsi="Times New Roman"/>
        </w:rPr>
        <w:t>Csémy</w:t>
      </w:r>
      <w:proofErr w:type="spellEnd"/>
      <w:r w:rsidRPr="00B82091">
        <w:rPr>
          <w:rFonts w:ascii="Times New Roman" w:hAnsi="Times New Roman"/>
        </w:rPr>
        <w:t xml:space="preserve">, </w:t>
      </w:r>
      <w:bookmarkEnd w:id="16"/>
      <w:r w:rsidRPr="00B82091">
        <w:rPr>
          <w:rFonts w:ascii="Times New Roman" w:hAnsi="Times New Roman"/>
        </w:rPr>
        <w:t>s. 28.</w:t>
      </w:r>
    </w:p>
  </w:footnote>
  <w:footnote w:id="57">
    <w:p w:rsidR="00917AA0" w:rsidRPr="00310625" w:rsidRDefault="00917AA0" w:rsidP="00376D4D">
      <w:pPr>
        <w:spacing w:after="0"/>
        <w:rPr>
          <w:rFonts w:ascii="Times New Roman" w:hAnsi="Times New Roman" w:cs="Times New Roman"/>
          <w:sz w:val="20"/>
          <w:szCs w:val="20"/>
        </w:rPr>
      </w:pPr>
      <w:r w:rsidRPr="00310625">
        <w:rPr>
          <w:rStyle w:val="Znakapoznpodarou"/>
          <w:rFonts w:ascii="Times New Roman" w:hAnsi="Times New Roman" w:cs="Times New Roman"/>
          <w:sz w:val="20"/>
          <w:szCs w:val="20"/>
        </w:rPr>
        <w:footnoteRef/>
      </w:r>
      <w:r w:rsidRPr="00310625">
        <w:rPr>
          <w:rFonts w:ascii="Times New Roman" w:hAnsi="Times New Roman" w:cs="Times New Roman"/>
          <w:sz w:val="20"/>
          <w:szCs w:val="20"/>
        </w:rPr>
        <w:t xml:space="preserve"> </w:t>
      </w:r>
      <w:r w:rsidRPr="00310625">
        <w:rPr>
          <w:rFonts w:ascii="Times New Roman" w:eastAsia="Times New Roman" w:hAnsi="Times New Roman" w:cs="Times New Roman"/>
          <w:sz w:val="20"/>
          <w:szCs w:val="20"/>
          <w:lang w:eastAsia="cs-CZ"/>
        </w:rPr>
        <w:t xml:space="preserve">ŠPORCLOVÁ, V. 2018. </w:t>
      </w:r>
      <w:r w:rsidRPr="00310625">
        <w:rPr>
          <w:rFonts w:ascii="Times New Roman" w:eastAsia="Times New Roman" w:hAnsi="Times New Roman" w:cs="Times New Roman"/>
          <w:i/>
          <w:iCs/>
          <w:sz w:val="20"/>
          <w:szCs w:val="20"/>
          <w:lang w:eastAsia="cs-CZ"/>
        </w:rPr>
        <w:t>Autismus od A do Z</w:t>
      </w:r>
      <w:r w:rsidRPr="00310625">
        <w:rPr>
          <w:rFonts w:ascii="Times New Roman" w:eastAsia="Times New Roman" w:hAnsi="Times New Roman" w:cs="Times New Roman"/>
          <w:sz w:val="20"/>
          <w:szCs w:val="20"/>
          <w:lang w:eastAsia="cs-CZ"/>
        </w:rPr>
        <w:t>. V Praze: Pasparta, s. 62.</w:t>
      </w:r>
    </w:p>
  </w:footnote>
  <w:footnote w:id="58">
    <w:p w:rsidR="00917AA0" w:rsidRPr="00376D4D" w:rsidRDefault="00917AA0" w:rsidP="00376D4D">
      <w:pPr>
        <w:spacing w:after="0"/>
        <w:rPr>
          <w:rFonts w:ascii="Times New Roman" w:hAnsi="Times New Roman" w:cs="Times New Roman"/>
          <w:sz w:val="20"/>
          <w:szCs w:val="20"/>
        </w:rPr>
      </w:pPr>
      <w:r w:rsidRPr="00376D4D">
        <w:rPr>
          <w:rStyle w:val="Znakapoznpodarou"/>
          <w:rFonts w:ascii="Times New Roman" w:hAnsi="Times New Roman" w:cs="Times New Roman"/>
          <w:sz w:val="20"/>
          <w:szCs w:val="20"/>
        </w:rPr>
        <w:footnoteRef/>
      </w:r>
      <w:r w:rsidRPr="00376D4D">
        <w:rPr>
          <w:rFonts w:ascii="Times New Roman" w:hAnsi="Times New Roman" w:cs="Times New Roman"/>
          <w:sz w:val="20"/>
          <w:szCs w:val="20"/>
        </w:rPr>
        <w:t xml:space="preserve"> </w:t>
      </w:r>
      <w:r w:rsidRPr="00376D4D">
        <w:rPr>
          <w:rFonts w:ascii="Times New Roman" w:hAnsi="Times New Roman"/>
          <w:sz w:val="20"/>
          <w:szCs w:val="20"/>
        </w:rPr>
        <w:t>GRANDIN, T. 2015</w:t>
      </w:r>
      <w:r w:rsidR="009F0A8C">
        <w:rPr>
          <w:rFonts w:ascii="Times New Roman" w:hAnsi="Times New Roman"/>
          <w:sz w:val="20"/>
          <w:szCs w:val="20"/>
        </w:rPr>
        <w:t>, pozn. 56</w:t>
      </w:r>
      <w:r w:rsidRPr="00376D4D">
        <w:rPr>
          <w:rFonts w:ascii="Times New Roman" w:hAnsi="Times New Roman" w:cs="Times New Roman"/>
          <w:sz w:val="20"/>
          <w:szCs w:val="20"/>
        </w:rPr>
        <w:t xml:space="preserve">, s. </w:t>
      </w:r>
      <w:proofErr w:type="spellStart"/>
      <w:r w:rsidRPr="00376D4D">
        <w:rPr>
          <w:rFonts w:ascii="Times New Roman" w:hAnsi="Times New Roman" w:cs="Times New Roman"/>
          <w:sz w:val="20"/>
          <w:szCs w:val="20"/>
        </w:rPr>
        <w:t>viii</w:t>
      </w:r>
      <w:proofErr w:type="spellEnd"/>
      <w:r w:rsidRPr="00376D4D">
        <w:rPr>
          <w:rFonts w:ascii="Times New Roman" w:hAnsi="Times New Roman" w:cs="Times New Roman"/>
          <w:sz w:val="20"/>
          <w:szCs w:val="20"/>
        </w:rPr>
        <w:t xml:space="preserve">. </w:t>
      </w:r>
    </w:p>
  </w:footnote>
  <w:footnote w:id="59">
    <w:p w:rsidR="00917AA0" w:rsidRDefault="00917AA0" w:rsidP="00376D4D">
      <w:pPr>
        <w:spacing w:after="0"/>
      </w:pPr>
      <w:r w:rsidRPr="003D5F19">
        <w:rPr>
          <w:rStyle w:val="Znakapoznpodarou"/>
          <w:rFonts w:ascii="Times New Roman" w:hAnsi="Times New Roman" w:cs="Times New Roman"/>
          <w:sz w:val="20"/>
          <w:szCs w:val="20"/>
        </w:rPr>
        <w:footnoteRef/>
      </w:r>
      <w:r w:rsidRPr="003D5F19">
        <w:rPr>
          <w:rFonts w:ascii="Times New Roman" w:hAnsi="Times New Roman" w:cs="Times New Roman"/>
          <w:sz w:val="20"/>
          <w:szCs w:val="20"/>
        </w:rPr>
        <w:t xml:space="preserve"> </w:t>
      </w:r>
      <w:r w:rsidRPr="003D5F19">
        <w:rPr>
          <w:rFonts w:ascii="Times New Roman" w:eastAsia="Times New Roman" w:hAnsi="Times New Roman" w:cs="Times New Roman"/>
          <w:sz w:val="20"/>
          <w:szCs w:val="20"/>
          <w:lang w:eastAsia="cs-CZ"/>
        </w:rPr>
        <w:t xml:space="preserve">ŠPORCLOVÁ, pozn. </w:t>
      </w:r>
      <w:r>
        <w:rPr>
          <w:rFonts w:ascii="Times New Roman" w:eastAsia="Times New Roman" w:hAnsi="Times New Roman" w:cs="Times New Roman"/>
          <w:sz w:val="20"/>
          <w:szCs w:val="20"/>
          <w:lang w:eastAsia="cs-CZ"/>
        </w:rPr>
        <w:t>57</w:t>
      </w:r>
      <w:r w:rsidRPr="003D5F19">
        <w:rPr>
          <w:rFonts w:ascii="Times New Roman" w:eastAsia="Times New Roman" w:hAnsi="Times New Roman" w:cs="Times New Roman"/>
          <w:sz w:val="20"/>
          <w:szCs w:val="20"/>
          <w:lang w:eastAsia="cs-CZ"/>
        </w:rPr>
        <w:t>, s. 62.</w:t>
      </w:r>
    </w:p>
  </w:footnote>
  <w:footnote w:id="60">
    <w:p w:rsidR="00917AA0" w:rsidRPr="00EF46F4" w:rsidRDefault="00917AA0" w:rsidP="00376D4D">
      <w:pPr>
        <w:pStyle w:val="Textpoznpodarou"/>
        <w:rPr>
          <w:rFonts w:ascii="Times New Roman" w:hAnsi="Times New Roman"/>
        </w:rPr>
      </w:pPr>
      <w:r w:rsidRPr="00EF46F4">
        <w:rPr>
          <w:rStyle w:val="Znakapoznpodarou"/>
          <w:rFonts w:ascii="Times New Roman" w:hAnsi="Times New Roman"/>
        </w:rPr>
        <w:footnoteRef/>
      </w:r>
      <w:r w:rsidRPr="00EF46F4">
        <w:rPr>
          <w:rFonts w:ascii="Times New Roman" w:hAnsi="Times New Roman"/>
        </w:rPr>
        <w:t xml:space="preserve"> THOROVÁ, K. 2006. </w:t>
      </w:r>
      <w:r w:rsidRPr="00EF46F4">
        <w:rPr>
          <w:rFonts w:ascii="Times New Roman" w:hAnsi="Times New Roman"/>
          <w:i/>
          <w:iCs/>
        </w:rPr>
        <w:t>Poruchy autistického spektra: dětský autismus, atypický autismus, Aspergerův syndrom, dezintegrační porucha.</w:t>
      </w:r>
      <w:r w:rsidRPr="00EF46F4">
        <w:rPr>
          <w:rFonts w:ascii="Times New Roman" w:hAnsi="Times New Roman"/>
        </w:rPr>
        <w:t xml:space="preserve"> Praha: Portál, s. 406.</w:t>
      </w:r>
    </w:p>
  </w:footnote>
  <w:footnote w:id="61">
    <w:p w:rsidR="00917AA0" w:rsidRPr="007C41BE" w:rsidRDefault="00917AA0" w:rsidP="008B7B3C">
      <w:pPr>
        <w:pStyle w:val="Textpoznpodarou"/>
        <w:rPr>
          <w:rFonts w:ascii="Times New Roman" w:hAnsi="Times New Roman"/>
        </w:rPr>
      </w:pPr>
      <w:r w:rsidRPr="007C41BE">
        <w:rPr>
          <w:rStyle w:val="Znakapoznpodarou"/>
          <w:rFonts w:ascii="Times New Roman" w:hAnsi="Times New Roman"/>
        </w:rPr>
        <w:footnoteRef/>
      </w:r>
      <w:r w:rsidRPr="007C41BE">
        <w:rPr>
          <w:rFonts w:ascii="Times New Roman" w:hAnsi="Times New Roman"/>
        </w:rPr>
        <w:t xml:space="preserve"> EMERSON, E. </w:t>
      </w:r>
      <w:r>
        <w:rPr>
          <w:rFonts w:ascii="Times New Roman" w:hAnsi="Times New Roman"/>
        </w:rPr>
        <w:t xml:space="preserve">2008. </w:t>
      </w:r>
      <w:r w:rsidRPr="007C41BE">
        <w:rPr>
          <w:rFonts w:ascii="Times New Roman" w:hAnsi="Times New Roman"/>
          <w:i/>
          <w:iCs/>
        </w:rPr>
        <w:t>Problémové chování u lidí s mentální retardací</w:t>
      </w:r>
      <w:r w:rsidRPr="007C41BE">
        <w:rPr>
          <w:rFonts w:ascii="Times New Roman" w:hAnsi="Times New Roman"/>
        </w:rPr>
        <w:t>. Praha: Portál, s. 42.</w:t>
      </w:r>
    </w:p>
  </w:footnote>
  <w:footnote w:id="62">
    <w:p w:rsidR="00917AA0" w:rsidRPr="005E1493" w:rsidRDefault="00917AA0" w:rsidP="008B7B3C">
      <w:pPr>
        <w:pStyle w:val="Textpoznpodarou"/>
        <w:rPr>
          <w:rFonts w:ascii="Times New Roman" w:hAnsi="Times New Roman"/>
        </w:rPr>
      </w:pPr>
      <w:r w:rsidRPr="00A10626">
        <w:rPr>
          <w:rStyle w:val="Znakapoznpodarou"/>
          <w:rFonts w:ascii="Times New Roman" w:hAnsi="Times New Roman"/>
        </w:rPr>
        <w:footnoteRef/>
      </w:r>
      <w:r w:rsidRPr="00A10626">
        <w:rPr>
          <w:rFonts w:ascii="Times New Roman" w:hAnsi="Times New Roman"/>
        </w:rPr>
        <w:t xml:space="preserve"> ČESKÁ ODBORNÁ SPOLEČNOST APLIKOVANÉ BEHAVIORÁLNÍ ANALÝZY. </w:t>
      </w:r>
      <w:r w:rsidRPr="00F50CE9">
        <w:rPr>
          <w:rFonts w:ascii="Times New Roman" w:hAnsi="Times New Roman"/>
          <w:i/>
          <w:iCs/>
        </w:rPr>
        <w:t>Aplikovaná behaviorální analýza</w:t>
      </w:r>
      <w:r w:rsidRPr="00A10626">
        <w:rPr>
          <w:rFonts w:ascii="Times New Roman" w:hAnsi="Times New Roman"/>
        </w:rPr>
        <w:t xml:space="preserve"> [online]. 2016. [cit.</w:t>
      </w:r>
      <w:r>
        <w:rPr>
          <w:rFonts w:ascii="Times New Roman" w:hAnsi="Times New Roman"/>
        </w:rPr>
        <w:t xml:space="preserve"> 3. 12. 2020</w:t>
      </w:r>
      <w:r w:rsidRPr="00A10626">
        <w:rPr>
          <w:rFonts w:ascii="Times New Roman" w:hAnsi="Times New Roman"/>
        </w:rPr>
        <w:t>]. Dostupné z: https://csaba.cz/aba/</w:t>
      </w:r>
    </w:p>
  </w:footnote>
  <w:footnote w:id="63">
    <w:p w:rsidR="00917AA0" w:rsidRPr="00221ADB" w:rsidRDefault="00917AA0" w:rsidP="008B7B3C">
      <w:pPr>
        <w:spacing w:after="0" w:line="240" w:lineRule="auto"/>
        <w:rPr>
          <w:rFonts w:ascii="Times New Roman" w:hAnsi="Times New Roman" w:cs="Times New Roman"/>
          <w:sz w:val="20"/>
          <w:szCs w:val="20"/>
        </w:rPr>
      </w:pPr>
      <w:r w:rsidRPr="00221ADB">
        <w:rPr>
          <w:rStyle w:val="Znakapoznpodarou"/>
          <w:rFonts w:ascii="Times New Roman" w:hAnsi="Times New Roman" w:cs="Times New Roman"/>
          <w:sz w:val="20"/>
          <w:szCs w:val="20"/>
        </w:rPr>
        <w:footnoteRef/>
      </w:r>
      <w:r w:rsidRPr="00221ADB">
        <w:rPr>
          <w:rFonts w:ascii="Times New Roman" w:hAnsi="Times New Roman" w:cs="Times New Roman"/>
          <w:sz w:val="20"/>
          <w:szCs w:val="20"/>
        </w:rPr>
        <w:t xml:space="preserve"> </w:t>
      </w:r>
      <w:r w:rsidRPr="00221ADB">
        <w:rPr>
          <w:rFonts w:ascii="Times New Roman" w:eastAsia="Times New Roman" w:hAnsi="Times New Roman" w:cs="Times New Roman"/>
          <w:sz w:val="20"/>
          <w:szCs w:val="20"/>
          <w:lang w:eastAsia="cs-CZ"/>
        </w:rPr>
        <w:t xml:space="preserve">ŠPORCLOVÁ, V. 2018. </w:t>
      </w:r>
      <w:r w:rsidRPr="00221ADB">
        <w:rPr>
          <w:rFonts w:ascii="Times New Roman" w:eastAsia="Times New Roman" w:hAnsi="Times New Roman" w:cs="Times New Roman"/>
          <w:i/>
          <w:iCs/>
          <w:sz w:val="20"/>
          <w:szCs w:val="20"/>
          <w:lang w:eastAsia="cs-CZ"/>
        </w:rPr>
        <w:t>Autismus od A do Z</w:t>
      </w:r>
      <w:r w:rsidRPr="00221ADB">
        <w:rPr>
          <w:rFonts w:ascii="Times New Roman" w:eastAsia="Times New Roman" w:hAnsi="Times New Roman" w:cs="Times New Roman"/>
          <w:sz w:val="20"/>
          <w:szCs w:val="20"/>
          <w:lang w:eastAsia="cs-CZ"/>
        </w:rPr>
        <w:t>. V Praze: Pasparta, s. 64.</w:t>
      </w:r>
    </w:p>
  </w:footnote>
  <w:footnote w:id="64">
    <w:p w:rsidR="00917AA0" w:rsidRPr="007C41BE" w:rsidRDefault="00917AA0" w:rsidP="008B7B3C">
      <w:pPr>
        <w:pStyle w:val="Textpoznpodarou"/>
        <w:rPr>
          <w:rFonts w:ascii="Times New Roman" w:hAnsi="Times New Roman"/>
        </w:rPr>
      </w:pPr>
      <w:r w:rsidRPr="007C41BE">
        <w:rPr>
          <w:rStyle w:val="Znakapoznpodarou"/>
          <w:rFonts w:ascii="Times New Roman" w:hAnsi="Times New Roman"/>
        </w:rPr>
        <w:footnoteRef/>
      </w:r>
      <w:r w:rsidRPr="007C41BE">
        <w:rPr>
          <w:rFonts w:ascii="Times New Roman" w:hAnsi="Times New Roman"/>
        </w:rPr>
        <w:t xml:space="preserve"> </w:t>
      </w:r>
      <w:bookmarkStart w:id="17" w:name="_Hlk37724848"/>
      <w:r w:rsidRPr="007C41BE">
        <w:rPr>
          <w:rFonts w:ascii="Times New Roman" w:hAnsi="Times New Roman"/>
        </w:rPr>
        <w:t>HRDLIČKA, M</w:t>
      </w:r>
      <w:r>
        <w:rPr>
          <w:rFonts w:ascii="Times New Roman" w:hAnsi="Times New Roman"/>
        </w:rPr>
        <w:t>. a kol. 2004</w:t>
      </w:r>
      <w:r w:rsidRPr="007C41BE">
        <w:rPr>
          <w:rFonts w:ascii="Times New Roman" w:hAnsi="Times New Roman"/>
        </w:rPr>
        <w:t xml:space="preserve">. </w:t>
      </w:r>
      <w:r w:rsidRPr="007C41BE">
        <w:rPr>
          <w:rFonts w:ascii="Times New Roman" w:hAnsi="Times New Roman"/>
          <w:i/>
          <w:iCs/>
        </w:rPr>
        <w:t>Dětský autismus: přehled současných poznatků</w:t>
      </w:r>
      <w:r w:rsidRPr="007C41BE">
        <w:rPr>
          <w:rFonts w:ascii="Times New Roman" w:hAnsi="Times New Roman"/>
        </w:rPr>
        <w:t xml:space="preserve">. Praha: Portál, </w:t>
      </w:r>
      <w:bookmarkEnd w:id="17"/>
      <w:r w:rsidRPr="007C41BE">
        <w:rPr>
          <w:rFonts w:ascii="Times New Roman" w:hAnsi="Times New Roman"/>
        </w:rPr>
        <w:t>s. 171.</w:t>
      </w:r>
    </w:p>
  </w:footnote>
  <w:footnote w:id="65">
    <w:p w:rsidR="00917AA0" w:rsidRPr="008C4DA3" w:rsidRDefault="00917AA0" w:rsidP="008B7B3C">
      <w:pPr>
        <w:pStyle w:val="Textpoznpodarou"/>
        <w:rPr>
          <w:rFonts w:ascii="Times New Roman" w:hAnsi="Times New Roman"/>
        </w:rPr>
      </w:pPr>
      <w:r w:rsidRPr="008C4DA3">
        <w:rPr>
          <w:rStyle w:val="Znakapoznpodarou"/>
          <w:rFonts w:ascii="Times New Roman" w:hAnsi="Times New Roman"/>
        </w:rPr>
        <w:footnoteRef/>
      </w:r>
      <w:r w:rsidRPr="008C4DA3">
        <w:rPr>
          <w:rFonts w:ascii="Times New Roman" w:hAnsi="Times New Roman"/>
        </w:rPr>
        <w:t xml:space="preserve"> RICHMAN, S. 2008. </w:t>
      </w:r>
      <w:r w:rsidRPr="008C4DA3">
        <w:rPr>
          <w:rFonts w:ascii="Times New Roman" w:hAnsi="Times New Roman"/>
          <w:i/>
          <w:iCs/>
        </w:rPr>
        <w:t>Výchova dětí s autismem: aplikovaná behaviorální analýza</w:t>
      </w:r>
      <w:r w:rsidRPr="008C4DA3">
        <w:rPr>
          <w:rFonts w:ascii="Times New Roman" w:hAnsi="Times New Roman"/>
        </w:rPr>
        <w:t>. 2. vyd. Praha: Portál, s.104.</w:t>
      </w:r>
    </w:p>
  </w:footnote>
  <w:footnote w:id="66">
    <w:p w:rsidR="00917AA0" w:rsidRPr="00B7022A" w:rsidRDefault="00917AA0" w:rsidP="000511E8">
      <w:pPr>
        <w:pStyle w:val="Textpoznpodarou"/>
        <w:rPr>
          <w:rFonts w:ascii="Times New Roman" w:hAnsi="Times New Roman"/>
        </w:rPr>
      </w:pPr>
      <w:r w:rsidRPr="00B7022A">
        <w:rPr>
          <w:rStyle w:val="Znakapoznpodarou"/>
          <w:rFonts w:ascii="Times New Roman" w:hAnsi="Times New Roman"/>
        </w:rPr>
        <w:footnoteRef/>
      </w:r>
      <w:r w:rsidRPr="00B7022A">
        <w:rPr>
          <w:rFonts w:ascii="Times New Roman" w:hAnsi="Times New Roman"/>
        </w:rPr>
        <w:t xml:space="preserve"> </w:t>
      </w:r>
      <w:bookmarkStart w:id="18" w:name="_Hlk37726462"/>
      <w:r w:rsidRPr="00B7022A">
        <w:rPr>
          <w:rFonts w:ascii="Times New Roman" w:hAnsi="Times New Roman"/>
        </w:rPr>
        <w:t xml:space="preserve">VILÁŠKOVÁ, D. 2006. </w:t>
      </w:r>
      <w:r w:rsidRPr="00B7022A">
        <w:rPr>
          <w:rFonts w:ascii="Times New Roman" w:hAnsi="Times New Roman"/>
          <w:i/>
          <w:iCs/>
        </w:rPr>
        <w:t xml:space="preserve">Strukturované učení pro žáky s autismem: (s přihlédnutím k postižení zraku </w:t>
      </w:r>
      <w:r w:rsidRPr="00B7022A">
        <w:rPr>
          <w:rFonts w:ascii="Times New Roman" w:hAnsi="Times New Roman"/>
          <w:i/>
          <w:iCs/>
        </w:rPr>
        <w:br/>
        <w:t>a mentální retardaci)</w:t>
      </w:r>
      <w:r w:rsidRPr="00B7022A">
        <w:rPr>
          <w:rFonts w:ascii="Times New Roman" w:hAnsi="Times New Roman"/>
        </w:rPr>
        <w:t xml:space="preserve">. Praha: Septima, </w:t>
      </w:r>
      <w:bookmarkEnd w:id="18"/>
      <w:r w:rsidRPr="00B7022A">
        <w:rPr>
          <w:rFonts w:ascii="Times New Roman" w:hAnsi="Times New Roman"/>
        </w:rPr>
        <w:t xml:space="preserve">s. 10–11. </w:t>
      </w:r>
    </w:p>
  </w:footnote>
  <w:footnote w:id="67">
    <w:p w:rsidR="00917AA0" w:rsidRPr="00B7022A" w:rsidRDefault="00917AA0" w:rsidP="000511E8">
      <w:pPr>
        <w:pStyle w:val="Textpoznpodarou"/>
        <w:rPr>
          <w:rFonts w:ascii="Times New Roman" w:hAnsi="Times New Roman"/>
        </w:rPr>
      </w:pPr>
      <w:r w:rsidRPr="00B7022A">
        <w:rPr>
          <w:rStyle w:val="Znakapoznpodarou"/>
          <w:rFonts w:ascii="Times New Roman" w:hAnsi="Times New Roman"/>
        </w:rPr>
        <w:footnoteRef/>
      </w:r>
      <w:r w:rsidRPr="00B7022A">
        <w:rPr>
          <w:rFonts w:ascii="Times New Roman" w:hAnsi="Times New Roman"/>
        </w:rPr>
        <w:t xml:space="preserve"> </w:t>
      </w:r>
      <w:proofErr w:type="spellStart"/>
      <w:r w:rsidRPr="00B7022A">
        <w:rPr>
          <w:rFonts w:ascii="Times New Roman" w:hAnsi="Times New Roman"/>
        </w:rPr>
        <w:t>Treatment</w:t>
      </w:r>
      <w:proofErr w:type="spellEnd"/>
      <w:r w:rsidRPr="00B7022A">
        <w:rPr>
          <w:rFonts w:ascii="Times New Roman" w:hAnsi="Times New Roman"/>
        </w:rPr>
        <w:t xml:space="preserve"> and </w:t>
      </w:r>
      <w:proofErr w:type="spellStart"/>
      <w:r w:rsidRPr="00B7022A">
        <w:rPr>
          <w:rFonts w:ascii="Times New Roman" w:hAnsi="Times New Roman"/>
        </w:rPr>
        <w:t>Education</w:t>
      </w:r>
      <w:proofErr w:type="spellEnd"/>
      <w:r w:rsidRPr="00B7022A">
        <w:rPr>
          <w:rFonts w:ascii="Times New Roman" w:hAnsi="Times New Roman"/>
        </w:rPr>
        <w:t xml:space="preserve"> </w:t>
      </w:r>
      <w:proofErr w:type="spellStart"/>
      <w:r w:rsidRPr="00B7022A">
        <w:rPr>
          <w:rFonts w:ascii="Times New Roman" w:hAnsi="Times New Roman"/>
        </w:rPr>
        <w:t>of</w:t>
      </w:r>
      <w:proofErr w:type="spellEnd"/>
      <w:r w:rsidRPr="00B7022A">
        <w:rPr>
          <w:rFonts w:ascii="Times New Roman" w:hAnsi="Times New Roman"/>
        </w:rPr>
        <w:t xml:space="preserve"> </w:t>
      </w:r>
      <w:proofErr w:type="spellStart"/>
      <w:r w:rsidRPr="00B7022A">
        <w:rPr>
          <w:rFonts w:ascii="Times New Roman" w:hAnsi="Times New Roman"/>
        </w:rPr>
        <w:t>Autistic</w:t>
      </w:r>
      <w:proofErr w:type="spellEnd"/>
      <w:r w:rsidRPr="00B7022A">
        <w:rPr>
          <w:rFonts w:ascii="Times New Roman" w:hAnsi="Times New Roman"/>
        </w:rPr>
        <w:t xml:space="preserve"> and </w:t>
      </w:r>
      <w:proofErr w:type="spellStart"/>
      <w:r w:rsidRPr="00B7022A">
        <w:rPr>
          <w:rFonts w:ascii="Times New Roman" w:hAnsi="Times New Roman"/>
        </w:rPr>
        <w:t>Communication</w:t>
      </w:r>
      <w:proofErr w:type="spellEnd"/>
      <w:r w:rsidRPr="00B7022A">
        <w:rPr>
          <w:rFonts w:ascii="Times New Roman" w:hAnsi="Times New Roman"/>
        </w:rPr>
        <w:t xml:space="preserve"> </w:t>
      </w:r>
      <w:proofErr w:type="spellStart"/>
      <w:r w:rsidRPr="00B7022A">
        <w:rPr>
          <w:rFonts w:ascii="Times New Roman" w:hAnsi="Times New Roman"/>
        </w:rPr>
        <w:t>Handicapped</w:t>
      </w:r>
      <w:proofErr w:type="spellEnd"/>
      <w:r w:rsidRPr="00B7022A">
        <w:rPr>
          <w:rFonts w:ascii="Times New Roman" w:hAnsi="Times New Roman"/>
        </w:rPr>
        <w:t xml:space="preserve"> </w:t>
      </w:r>
      <w:proofErr w:type="spellStart"/>
      <w:r w:rsidRPr="00B7022A">
        <w:rPr>
          <w:rFonts w:ascii="Times New Roman" w:hAnsi="Times New Roman"/>
        </w:rPr>
        <w:t>Children</w:t>
      </w:r>
      <w:proofErr w:type="spellEnd"/>
    </w:p>
  </w:footnote>
  <w:footnote w:id="68">
    <w:p w:rsidR="00917AA0" w:rsidRPr="00B7022A" w:rsidRDefault="00917AA0" w:rsidP="000511E8">
      <w:pPr>
        <w:pStyle w:val="Textpoznpodarou"/>
        <w:rPr>
          <w:rFonts w:ascii="Times New Roman" w:hAnsi="Times New Roman"/>
        </w:rPr>
      </w:pPr>
      <w:r w:rsidRPr="00B7022A">
        <w:rPr>
          <w:rStyle w:val="Znakapoznpodarou"/>
          <w:rFonts w:ascii="Times New Roman" w:hAnsi="Times New Roman"/>
        </w:rPr>
        <w:footnoteRef/>
      </w:r>
      <w:r w:rsidRPr="00B7022A">
        <w:rPr>
          <w:rFonts w:ascii="Times New Roman" w:hAnsi="Times New Roman"/>
        </w:rPr>
        <w:t xml:space="preserve"> </w:t>
      </w:r>
      <w:bookmarkStart w:id="19" w:name="_Hlk37927416"/>
      <w:r w:rsidRPr="00B7022A">
        <w:rPr>
          <w:rFonts w:ascii="Times New Roman" w:hAnsi="Times New Roman"/>
        </w:rPr>
        <w:t xml:space="preserve">THOROVÁ, K. 2006. </w:t>
      </w:r>
      <w:r w:rsidRPr="00B7022A">
        <w:rPr>
          <w:rFonts w:ascii="Times New Roman" w:hAnsi="Times New Roman"/>
          <w:i/>
          <w:iCs/>
        </w:rPr>
        <w:t>Poruchy autistického spektra: dětský autismus, atypický autismus, Aspergerův syndrom, dezintegrační porucha.</w:t>
      </w:r>
      <w:r w:rsidRPr="00B7022A">
        <w:rPr>
          <w:rFonts w:ascii="Times New Roman" w:hAnsi="Times New Roman"/>
        </w:rPr>
        <w:t xml:space="preserve"> Praha: Portál, s. 45.</w:t>
      </w:r>
      <w:bookmarkEnd w:id="19"/>
    </w:p>
  </w:footnote>
  <w:footnote w:id="69">
    <w:p w:rsidR="00917AA0" w:rsidRPr="00B7022A" w:rsidRDefault="00917AA0" w:rsidP="000511E8">
      <w:pPr>
        <w:pStyle w:val="Textpoznpodarou"/>
        <w:rPr>
          <w:rFonts w:ascii="Times New Roman" w:hAnsi="Times New Roman"/>
        </w:rPr>
      </w:pPr>
      <w:r w:rsidRPr="00B7022A">
        <w:rPr>
          <w:rStyle w:val="Znakapoznpodarou"/>
          <w:rFonts w:ascii="Times New Roman" w:hAnsi="Times New Roman"/>
        </w:rPr>
        <w:footnoteRef/>
      </w:r>
      <w:r w:rsidRPr="00B7022A">
        <w:rPr>
          <w:rFonts w:ascii="Times New Roman" w:hAnsi="Times New Roman"/>
        </w:rPr>
        <w:t xml:space="preserve"> PIPEKOVÁ, J. 2010. </w:t>
      </w:r>
      <w:r w:rsidRPr="00B7022A">
        <w:rPr>
          <w:rFonts w:ascii="Times New Roman" w:hAnsi="Times New Roman"/>
          <w:i/>
          <w:iCs/>
        </w:rPr>
        <w:t>Kapitoly ze speciální pedagogiky</w:t>
      </w:r>
      <w:r w:rsidRPr="00B7022A">
        <w:rPr>
          <w:rFonts w:ascii="Times New Roman" w:hAnsi="Times New Roman"/>
        </w:rPr>
        <w:t xml:space="preserve">. 3.vyd. Brno: </w:t>
      </w:r>
      <w:proofErr w:type="spellStart"/>
      <w:r w:rsidRPr="00B7022A">
        <w:rPr>
          <w:rFonts w:ascii="Times New Roman" w:hAnsi="Times New Roman"/>
        </w:rPr>
        <w:t>Paido</w:t>
      </w:r>
      <w:proofErr w:type="spellEnd"/>
      <w:r w:rsidRPr="00B7022A">
        <w:rPr>
          <w:rFonts w:ascii="Times New Roman" w:hAnsi="Times New Roman"/>
        </w:rPr>
        <w:t>, s. 332.</w:t>
      </w:r>
    </w:p>
  </w:footnote>
  <w:footnote w:id="70">
    <w:p w:rsidR="00917AA0" w:rsidRPr="00B7022A" w:rsidRDefault="00917AA0" w:rsidP="000511E8">
      <w:pPr>
        <w:pStyle w:val="Textpoznpodarou"/>
        <w:rPr>
          <w:rFonts w:ascii="Times New Roman" w:hAnsi="Times New Roman"/>
        </w:rPr>
      </w:pPr>
      <w:r w:rsidRPr="00B7022A">
        <w:rPr>
          <w:rStyle w:val="Znakapoznpodarou"/>
          <w:rFonts w:ascii="Times New Roman" w:hAnsi="Times New Roman"/>
        </w:rPr>
        <w:footnoteRef/>
      </w:r>
      <w:r w:rsidRPr="00B7022A">
        <w:rPr>
          <w:rFonts w:ascii="Times New Roman" w:hAnsi="Times New Roman"/>
        </w:rPr>
        <w:t xml:space="preserve"> </w:t>
      </w:r>
      <w:bookmarkStart w:id="20" w:name="_Hlk37726861"/>
      <w:r w:rsidRPr="00B7022A">
        <w:rPr>
          <w:rFonts w:ascii="Times New Roman" w:hAnsi="Times New Roman"/>
        </w:rPr>
        <w:t xml:space="preserve">JELÍNKOVÁ, M. 2004. </w:t>
      </w:r>
      <w:r w:rsidRPr="00B7022A">
        <w:rPr>
          <w:rFonts w:ascii="Times New Roman" w:hAnsi="Times New Roman"/>
          <w:i/>
          <w:iCs/>
        </w:rPr>
        <w:t xml:space="preserve">Autismus VIII: </w:t>
      </w:r>
      <w:proofErr w:type="spellStart"/>
      <w:r w:rsidRPr="00B7022A">
        <w:rPr>
          <w:rFonts w:ascii="Times New Roman" w:hAnsi="Times New Roman"/>
          <w:i/>
          <w:iCs/>
        </w:rPr>
        <w:t>pedagogicko</w:t>
      </w:r>
      <w:proofErr w:type="spellEnd"/>
      <w:r w:rsidRPr="00B7022A">
        <w:rPr>
          <w:rFonts w:ascii="Times New Roman" w:hAnsi="Times New Roman"/>
        </w:rPr>
        <w:t>–</w:t>
      </w:r>
      <w:r w:rsidRPr="00B7022A">
        <w:rPr>
          <w:rFonts w:ascii="Times New Roman" w:hAnsi="Times New Roman"/>
          <w:i/>
          <w:iCs/>
        </w:rPr>
        <w:t>psychologické hodnocení a výchovně vzdělávací strategie u žáků s autismem</w:t>
      </w:r>
      <w:r w:rsidRPr="00B7022A">
        <w:rPr>
          <w:rFonts w:ascii="Times New Roman" w:hAnsi="Times New Roman"/>
        </w:rPr>
        <w:t xml:space="preserve">. Praha: Institut pedagogicko-psychologického poradenství ČR, </w:t>
      </w:r>
      <w:bookmarkEnd w:id="20"/>
      <w:r w:rsidRPr="00B7022A">
        <w:rPr>
          <w:rFonts w:ascii="Times New Roman" w:hAnsi="Times New Roman"/>
        </w:rPr>
        <w:t>s. 14.</w:t>
      </w:r>
    </w:p>
  </w:footnote>
  <w:footnote w:id="71">
    <w:p w:rsidR="00917AA0" w:rsidRPr="00B7022A" w:rsidRDefault="00917AA0" w:rsidP="000511E8">
      <w:pPr>
        <w:pStyle w:val="Textpoznpodarou"/>
        <w:rPr>
          <w:rFonts w:ascii="Times New Roman" w:hAnsi="Times New Roman"/>
        </w:rPr>
      </w:pPr>
      <w:r w:rsidRPr="00B7022A">
        <w:rPr>
          <w:rStyle w:val="Znakapoznpodarou"/>
          <w:rFonts w:ascii="Times New Roman" w:hAnsi="Times New Roman"/>
        </w:rPr>
        <w:footnoteRef/>
      </w:r>
      <w:r w:rsidRPr="00B7022A">
        <w:rPr>
          <w:rFonts w:ascii="Times New Roman" w:hAnsi="Times New Roman"/>
        </w:rPr>
        <w:t xml:space="preserve"> THOROVÁ, K.</w:t>
      </w:r>
      <w:r w:rsidR="0055405B" w:rsidRPr="00B7022A">
        <w:rPr>
          <w:rFonts w:ascii="Times New Roman" w:hAnsi="Times New Roman"/>
        </w:rPr>
        <w:t>, pozn. 68,</w:t>
      </w:r>
      <w:r w:rsidRPr="00B7022A">
        <w:rPr>
          <w:rFonts w:ascii="Times New Roman" w:hAnsi="Times New Roman"/>
        </w:rPr>
        <w:t xml:space="preserve"> s. 45.</w:t>
      </w:r>
    </w:p>
  </w:footnote>
  <w:footnote w:id="72">
    <w:p w:rsidR="00917AA0" w:rsidRPr="00B7022A" w:rsidRDefault="00917AA0" w:rsidP="000511E8">
      <w:pPr>
        <w:pStyle w:val="Textpoznpodarou"/>
        <w:rPr>
          <w:rFonts w:ascii="Times New Roman" w:hAnsi="Times New Roman"/>
        </w:rPr>
      </w:pPr>
      <w:r w:rsidRPr="00B7022A">
        <w:rPr>
          <w:rStyle w:val="Znakapoznpodarou"/>
          <w:rFonts w:ascii="Times New Roman" w:hAnsi="Times New Roman"/>
        </w:rPr>
        <w:footnoteRef/>
      </w:r>
      <w:r w:rsidRPr="00B7022A">
        <w:rPr>
          <w:rFonts w:ascii="Times New Roman" w:hAnsi="Times New Roman"/>
        </w:rPr>
        <w:t xml:space="preserve"> THOROVÁ, pozn. </w:t>
      </w:r>
      <w:r w:rsidR="0055405B" w:rsidRPr="00B7022A">
        <w:rPr>
          <w:rFonts w:ascii="Times New Roman" w:hAnsi="Times New Roman"/>
        </w:rPr>
        <w:t>68</w:t>
      </w:r>
      <w:r w:rsidRPr="00B7022A">
        <w:rPr>
          <w:rFonts w:ascii="Times New Roman" w:hAnsi="Times New Roman"/>
        </w:rPr>
        <w:t>, s. 385.</w:t>
      </w:r>
    </w:p>
  </w:footnote>
  <w:footnote w:id="73">
    <w:p w:rsidR="00917AA0" w:rsidRPr="00B7022A" w:rsidRDefault="00917AA0" w:rsidP="000511E8">
      <w:pPr>
        <w:pStyle w:val="Textpoznpodarou"/>
        <w:rPr>
          <w:rFonts w:ascii="Times New Roman" w:hAnsi="Times New Roman"/>
        </w:rPr>
      </w:pPr>
      <w:r w:rsidRPr="00B7022A">
        <w:rPr>
          <w:rStyle w:val="Znakapoznpodarou"/>
          <w:rFonts w:ascii="Times New Roman" w:hAnsi="Times New Roman"/>
        </w:rPr>
        <w:footnoteRef/>
      </w:r>
      <w:r w:rsidRPr="00B7022A">
        <w:rPr>
          <w:rFonts w:ascii="Times New Roman" w:hAnsi="Times New Roman"/>
        </w:rPr>
        <w:t xml:space="preserve"> </w:t>
      </w:r>
      <w:r w:rsidRPr="00B7022A">
        <w:rPr>
          <w:rFonts w:ascii="Times New Roman" w:eastAsia="Times New Roman" w:hAnsi="Times New Roman"/>
          <w:lang w:eastAsia="cs-CZ"/>
        </w:rPr>
        <w:t xml:space="preserve">ADAMUS, P.; VANČOVÁ, A.; LÖFFLEROVÁ M. 2017. </w:t>
      </w:r>
      <w:r w:rsidRPr="00B7022A">
        <w:rPr>
          <w:rFonts w:ascii="Times New Roman" w:eastAsia="Times New Roman" w:hAnsi="Times New Roman"/>
          <w:i/>
          <w:iCs/>
          <w:lang w:eastAsia="cs-CZ"/>
        </w:rPr>
        <w:t>Poruchy autistického spektra v kontextu aktuálních interdisciplinárních poznatků</w:t>
      </w:r>
      <w:r w:rsidRPr="00B7022A">
        <w:rPr>
          <w:rFonts w:ascii="Times New Roman" w:eastAsia="Times New Roman" w:hAnsi="Times New Roman"/>
          <w:lang w:eastAsia="cs-CZ"/>
        </w:rPr>
        <w:t>. Ostrava: Ostravská univerzita, PF</w:t>
      </w:r>
      <w:r w:rsidRPr="00B7022A">
        <w:rPr>
          <w:rFonts w:ascii="Times New Roman" w:hAnsi="Times New Roman"/>
        </w:rPr>
        <w:t>, s. 61.</w:t>
      </w:r>
    </w:p>
  </w:footnote>
  <w:footnote w:id="74">
    <w:p w:rsidR="00917AA0" w:rsidRPr="00376D4D" w:rsidRDefault="00917AA0" w:rsidP="000511E8">
      <w:pPr>
        <w:pStyle w:val="Textpoznpodarou"/>
        <w:rPr>
          <w:rFonts w:ascii="Times New Roman" w:hAnsi="Times New Roman"/>
          <w:color w:val="00B050"/>
        </w:rPr>
      </w:pPr>
      <w:r w:rsidRPr="00B7022A">
        <w:rPr>
          <w:rStyle w:val="Znakapoznpodarou"/>
          <w:rFonts w:ascii="Times New Roman" w:hAnsi="Times New Roman"/>
        </w:rPr>
        <w:footnoteRef/>
      </w:r>
      <w:r w:rsidRPr="00B7022A">
        <w:rPr>
          <w:rFonts w:ascii="Times New Roman" w:hAnsi="Times New Roman"/>
        </w:rPr>
        <w:t xml:space="preserve"> </w:t>
      </w:r>
      <w:hyperlink r:id="rId1" w:history="1">
        <w:r w:rsidRPr="00B7022A">
          <w:rPr>
            <w:rStyle w:val="Hypertextovodkaz"/>
            <w:rFonts w:ascii="Times New Roman" w:hAnsi="Times New Roman"/>
            <w:color w:val="auto"/>
            <w:u w:val="none"/>
          </w:rPr>
          <w:t>TEACCH® AUTISM PROGRAM</w:t>
        </w:r>
      </w:hyperlink>
      <w:r w:rsidRPr="00B7022A">
        <w:rPr>
          <w:rFonts w:ascii="Times New Roman" w:hAnsi="Times New Roman"/>
        </w:rPr>
        <w:t xml:space="preserve">. </w:t>
      </w:r>
      <w:r w:rsidRPr="00B7022A">
        <w:rPr>
          <w:rFonts w:ascii="Times New Roman" w:hAnsi="Times New Roman"/>
          <w:i/>
          <w:iCs/>
        </w:rPr>
        <w:t xml:space="preserve">TEACCH </w:t>
      </w:r>
      <w:proofErr w:type="spellStart"/>
      <w:r w:rsidRPr="00B7022A">
        <w:rPr>
          <w:rFonts w:ascii="Times New Roman" w:hAnsi="Times New Roman"/>
          <w:i/>
          <w:iCs/>
        </w:rPr>
        <w:t>Tips</w:t>
      </w:r>
      <w:proofErr w:type="spellEnd"/>
      <w:r w:rsidRPr="00B7022A">
        <w:rPr>
          <w:rFonts w:ascii="Times New Roman" w:hAnsi="Times New Roman"/>
          <w:i/>
          <w:iCs/>
        </w:rPr>
        <w:t>.</w:t>
      </w:r>
      <w:r w:rsidRPr="00B7022A">
        <w:rPr>
          <w:rFonts w:ascii="Times New Roman" w:hAnsi="Times New Roman"/>
        </w:rPr>
        <w:t xml:space="preserve"> [online]. [b. r.]. [5. 4. 2020]. Dostupné z: </w:t>
      </w:r>
      <w:hyperlink r:id="rId2" w:history="1">
        <w:r w:rsidRPr="00B7022A">
          <w:rPr>
            <w:rStyle w:val="Hypertextovodkaz"/>
            <w:rFonts w:ascii="Times New Roman" w:hAnsi="Times New Roman"/>
            <w:color w:val="auto"/>
            <w:u w:val="none"/>
          </w:rPr>
          <w:t>https://teacch.com/resources/teacch-tips/</w:t>
        </w:r>
      </w:hyperlink>
    </w:p>
  </w:footnote>
  <w:footnote w:id="75">
    <w:p w:rsidR="00917AA0" w:rsidRPr="00FA76EC" w:rsidRDefault="00917AA0" w:rsidP="000511E8">
      <w:pPr>
        <w:pStyle w:val="Textpoznpodarou"/>
        <w:rPr>
          <w:rFonts w:ascii="Times New Roman" w:hAnsi="Times New Roman"/>
        </w:rPr>
      </w:pPr>
      <w:r w:rsidRPr="00FA76EC">
        <w:rPr>
          <w:rStyle w:val="Znakapoznpodarou"/>
          <w:rFonts w:ascii="Times New Roman" w:hAnsi="Times New Roman"/>
        </w:rPr>
        <w:footnoteRef/>
      </w:r>
      <w:r w:rsidRPr="00FA76EC">
        <w:rPr>
          <w:rFonts w:ascii="Times New Roman" w:hAnsi="Times New Roman"/>
        </w:rPr>
        <w:t xml:space="preserve"> </w:t>
      </w:r>
      <w:proofErr w:type="spellStart"/>
      <w:r w:rsidRPr="00FA76EC">
        <w:rPr>
          <w:rFonts w:ascii="Times New Roman" w:hAnsi="Times New Roman"/>
        </w:rPr>
        <w:t>Holistic</w:t>
      </w:r>
      <w:proofErr w:type="spellEnd"/>
      <w:r w:rsidRPr="00FA76EC">
        <w:rPr>
          <w:rFonts w:ascii="Times New Roman" w:hAnsi="Times New Roman"/>
        </w:rPr>
        <w:t xml:space="preserve"> </w:t>
      </w:r>
      <w:proofErr w:type="spellStart"/>
      <w:r w:rsidRPr="00FA76EC">
        <w:rPr>
          <w:rFonts w:ascii="Times New Roman" w:hAnsi="Times New Roman"/>
        </w:rPr>
        <w:t>Approach</w:t>
      </w:r>
      <w:proofErr w:type="spellEnd"/>
      <w:r w:rsidRPr="00FA76EC">
        <w:rPr>
          <w:rFonts w:ascii="Times New Roman" w:hAnsi="Times New Roman"/>
        </w:rPr>
        <w:t xml:space="preserve"> </w:t>
      </w:r>
      <w:proofErr w:type="spellStart"/>
      <w:r w:rsidRPr="00FA76EC">
        <w:rPr>
          <w:rFonts w:ascii="Times New Roman" w:hAnsi="Times New Roman"/>
        </w:rPr>
        <w:t>NeuroDevelopment</w:t>
      </w:r>
      <w:proofErr w:type="spellEnd"/>
      <w:r w:rsidRPr="00FA76EC">
        <w:rPr>
          <w:rFonts w:ascii="Times New Roman" w:hAnsi="Times New Roman"/>
        </w:rPr>
        <w:t xml:space="preserve"> and Learning </w:t>
      </w:r>
      <w:proofErr w:type="spellStart"/>
      <w:r w:rsidRPr="00FA76EC">
        <w:rPr>
          <w:rFonts w:ascii="Times New Roman" w:hAnsi="Times New Roman"/>
        </w:rPr>
        <w:t>Efficeiency</w:t>
      </w:r>
      <w:proofErr w:type="spellEnd"/>
    </w:p>
  </w:footnote>
  <w:footnote w:id="76">
    <w:p w:rsidR="00917AA0" w:rsidRPr="00FA76EC" w:rsidRDefault="00917AA0" w:rsidP="000D6FD7">
      <w:pPr>
        <w:pStyle w:val="Nadpis3"/>
        <w:jc w:val="both"/>
        <w:rPr>
          <w:rFonts w:ascii="Times New Roman" w:hAnsi="Times New Roman" w:cs="Times New Roman"/>
          <w:color w:val="auto"/>
          <w:sz w:val="20"/>
          <w:szCs w:val="20"/>
        </w:rPr>
      </w:pPr>
      <w:r w:rsidRPr="00FA76EC">
        <w:rPr>
          <w:rStyle w:val="Znakapoznpodarou"/>
          <w:rFonts w:ascii="Times New Roman" w:hAnsi="Times New Roman" w:cs="Times New Roman"/>
          <w:color w:val="auto"/>
          <w:sz w:val="20"/>
          <w:szCs w:val="20"/>
        </w:rPr>
        <w:footnoteRef/>
      </w:r>
      <w:r w:rsidRPr="00FA76EC">
        <w:rPr>
          <w:rFonts w:ascii="Times New Roman" w:hAnsi="Times New Roman" w:cs="Times New Roman"/>
          <w:color w:val="auto"/>
          <w:sz w:val="20"/>
          <w:szCs w:val="20"/>
        </w:rPr>
        <w:t xml:space="preserve"> </w:t>
      </w:r>
      <w:bookmarkStart w:id="21" w:name="_Hlk38417973"/>
      <w:r w:rsidRPr="00FA76EC">
        <w:rPr>
          <w:rFonts w:ascii="Times New Roman" w:hAnsi="Times New Roman" w:cs="Times New Roman"/>
          <w:color w:val="auto"/>
          <w:sz w:val="20"/>
          <w:szCs w:val="20"/>
        </w:rPr>
        <w:t xml:space="preserve">AUTISMUS BEZ CENZURY. </w:t>
      </w:r>
      <w:r w:rsidRPr="00FA76EC">
        <w:rPr>
          <w:rStyle w:val="Siln"/>
          <w:rFonts w:ascii="Times New Roman" w:hAnsi="Times New Roman" w:cs="Times New Roman"/>
          <w:b w:val="0"/>
          <w:bCs w:val="0"/>
          <w:i/>
          <w:iCs/>
          <w:color w:val="auto"/>
          <w:sz w:val="20"/>
          <w:szCs w:val="20"/>
        </w:rPr>
        <w:t>HANDLE PŘÍSTUP</w:t>
      </w:r>
      <w:r w:rsidRPr="00FA76EC">
        <w:rPr>
          <w:rFonts w:ascii="Times New Roman" w:hAnsi="Times New Roman" w:cs="Times New Roman"/>
          <w:color w:val="auto"/>
          <w:sz w:val="20"/>
          <w:szCs w:val="20"/>
        </w:rPr>
        <w:t>–</w:t>
      </w:r>
      <w:r w:rsidRPr="00FA76EC">
        <w:rPr>
          <w:rStyle w:val="Siln"/>
          <w:rFonts w:ascii="Times New Roman" w:hAnsi="Times New Roman" w:cs="Times New Roman"/>
          <w:b w:val="0"/>
          <w:bCs w:val="0"/>
          <w:i/>
          <w:iCs/>
          <w:color w:val="auto"/>
          <w:sz w:val="20"/>
          <w:szCs w:val="20"/>
        </w:rPr>
        <w:t xml:space="preserve">Holistický přístup k </w:t>
      </w:r>
      <w:proofErr w:type="spellStart"/>
      <w:r w:rsidRPr="00FA76EC">
        <w:rPr>
          <w:rStyle w:val="Siln"/>
          <w:rFonts w:ascii="Times New Roman" w:hAnsi="Times New Roman" w:cs="Times New Roman"/>
          <w:b w:val="0"/>
          <w:bCs w:val="0"/>
          <w:i/>
          <w:iCs/>
          <w:color w:val="auto"/>
          <w:sz w:val="20"/>
          <w:szCs w:val="20"/>
        </w:rPr>
        <w:t>neurovývoji</w:t>
      </w:r>
      <w:proofErr w:type="spellEnd"/>
      <w:r w:rsidRPr="00FA76EC">
        <w:rPr>
          <w:rStyle w:val="Siln"/>
          <w:rFonts w:ascii="Times New Roman" w:hAnsi="Times New Roman" w:cs="Times New Roman"/>
          <w:b w:val="0"/>
          <w:bCs w:val="0"/>
          <w:i/>
          <w:iCs/>
          <w:color w:val="auto"/>
          <w:sz w:val="20"/>
          <w:szCs w:val="20"/>
        </w:rPr>
        <w:t xml:space="preserve"> a efektivitě učení</w:t>
      </w:r>
      <w:r w:rsidRPr="00FA76EC">
        <w:rPr>
          <w:rStyle w:val="Siln"/>
          <w:rFonts w:ascii="Times New Roman" w:hAnsi="Times New Roman" w:cs="Times New Roman"/>
          <w:b w:val="0"/>
          <w:bCs w:val="0"/>
          <w:color w:val="auto"/>
          <w:sz w:val="20"/>
          <w:szCs w:val="20"/>
        </w:rPr>
        <w:t xml:space="preserve"> [online]. [b. r.] [cit. 3. 2. 2020]. Dostupné z: </w:t>
      </w:r>
      <w:hyperlink r:id="rId3" w:history="1">
        <w:r w:rsidRPr="00FA76EC">
          <w:rPr>
            <w:rStyle w:val="Hypertextovodkaz"/>
            <w:rFonts w:ascii="Times New Roman" w:hAnsi="Times New Roman" w:cs="Times New Roman"/>
            <w:color w:val="auto"/>
            <w:sz w:val="20"/>
            <w:szCs w:val="20"/>
            <w:u w:val="none"/>
          </w:rPr>
          <w:t>http://www.autistickedite.cz/Handle</w:t>
        </w:r>
      </w:hyperlink>
      <w:bookmarkEnd w:id="21"/>
    </w:p>
  </w:footnote>
  <w:footnote w:id="77">
    <w:p w:rsidR="00917AA0" w:rsidRPr="00FA76EC" w:rsidRDefault="00917AA0" w:rsidP="00A6662E">
      <w:pPr>
        <w:pStyle w:val="Textpoznpodarou"/>
        <w:jc w:val="both"/>
        <w:rPr>
          <w:rFonts w:ascii="Times New Roman" w:hAnsi="Times New Roman"/>
        </w:rPr>
      </w:pPr>
      <w:r w:rsidRPr="00FA76EC">
        <w:rPr>
          <w:rStyle w:val="Znakapoznpodarou"/>
          <w:rFonts w:ascii="Times New Roman" w:hAnsi="Times New Roman"/>
        </w:rPr>
        <w:footnoteRef/>
      </w:r>
      <w:r w:rsidRPr="00FA76EC">
        <w:rPr>
          <w:rFonts w:ascii="Times New Roman" w:hAnsi="Times New Roman"/>
        </w:rPr>
        <w:t xml:space="preserve"> </w:t>
      </w:r>
      <w:bookmarkStart w:id="22" w:name="_Hlk38418055"/>
      <w:r w:rsidRPr="00FA76EC">
        <w:rPr>
          <w:rFonts w:ascii="Times New Roman" w:hAnsi="Times New Roman"/>
        </w:rPr>
        <w:t xml:space="preserve">PROJEKT ROZVOJ HROU. </w:t>
      </w:r>
      <w:r w:rsidRPr="00FA76EC">
        <w:rPr>
          <w:rFonts w:ascii="Times New Roman" w:hAnsi="Times New Roman"/>
          <w:i/>
          <w:iCs/>
        </w:rPr>
        <w:t>Úvod do HANDLE přístupu–kurz 1. stupně</w:t>
      </w:r>
      <w:r w:rsidRPr="00FA76EC">
        <w:rPr>
          <w:rFonts w:ascii="Times New Roman" w:hAnsi="Times New Roman"/>
        </w:rPr>
        <w:t xml:space="preserve"> [online]. [b. r.] [cit. 3.2.2020]. Dostupné z: </w:t>
      </w:r>
      <w:hyperlink r:id="rId4" w:history="1">
        <w:r w:rsidRPr="00FA76EC">
          <w:rPr>
            <w:rStyle w:val="Hypertextovodkaz"/>
            <w:rFonts w:ascii="Times New Roman" w:hAnsi="Times New Roman"/>
            <w:color w:val="auto"/>
            <w:u w:val="none"/>
          </w:rPr>
          <w:t>https://rozvojhrou.cz/akce-uvod-do-handle-pristupu-kurz-1-stupne-brno/</w:t>
        </w:r>
      </w:hyperlink>
    </w:p>
    <w:bookmarkEnd w:id="22"/>
  </w:footnote>
  <w:footnote w:id="78">
    <w:p w:rsidR="00917AA0" w:rsidRPr="002C5CE5" w:rsidRDefault="00917AA0" w:rsidP="00AF5C2E">
      <w:pPr>
        <w:pStyle w:val="Textpoznpodarou"/>
        <w:jc w:val="both"/>
        <w:rPr>
          <w:rFonts w:ascii="Times New Roman" w:hAnsi="Times New Roman"/>
        </w:rPr>
      </w:pPr>
      <w:r w:rsidRPr="00FA76EC">
        <w:rPr>
          <w:rStyle w:val="Znakapoznpodarou"/>
          <w:rFonts w:ascii="Times New Roman" w:hAnsi="Times New Roman"/>
        </w:rPr>
        <w:footnoteRef/>
      </w:r>
      <w:r w:rsidRPr="00FA76EC">
        <w:rPr>
          <w:rFonts w:ascii="Times New Roman" w:hAnsi="Times New Roman"/>
        </w:rPr>
        <w:t xml:space="preserve"> THE HANDLE</w:t>
      </w:r>
      <w:r w:rsidRPr="00FA76EC">
        <w:rPr>
          <w:rStyle w:val="Siln"/>
          <w:rFonts w:ascii="Times New Roman" w:hAnsi="Times New Roman"/>
          <w:b w:val="0"/>
          <w:bCs w:val="0"/>
          <w:i/>
          <w:iCs/>
        </w:rPr>
        <w:t>®</w:t>
      </w:r>
      <w:r w:rsidRPr="00FA76EC">
        <w:rPr>
          <w:rFonts w:ascii="Times New Roman" w:hAnsi="Times New Roman"/>
        </w:rPr>
        <w:t xml:space="preserve">. </w:t>
      </w:r>
      <w:proofErr w:type="spellStart"/>
      <w:r w:rsidRPr="00FA76EC">
        <w:rPr>
          <w:rFonts w:ascii="Times New Roman" w:hAnsi="Times New Roman"/>
          <w:i/>
          <w:iCs/>
        </w:rPr>
        <w:t>How</w:t>
      </w:r>
      <w:proofErr w:type="spellEnd"/>
      <w:r w:rsidRPr="00FA76EC">
        <w:rPr>
          <w:rFonts w:ascii="Times New Roman" w:hAnsi="Times New Roman"/>
          <w:i/>
          <w:iCs/>
        </w:rPr>
        <w:t xml:space="preserve"> HANDLE </w:t>
      </w:r>
      <w:proofErr w:type="spellStart"/>
      <w:r w:rsidRPr="00FA76EC">
        <w:rPr>
          <w:rFonts w:ascii="Times New Roman" w:hAnsi="Times New Roman"/>
          <w:i/>
          <w:iCs/>
        </w:rPr>
        <w:t>can</w:t>
      </w:r>
      <w:proofErr w:type="spellEnd"/>
      <w:r w:rsidRPr="00FA76EC">
        <w:rPr>
          <w:rFonts w:ascii="Times New Roman" w:hAnsi="Times New Roman"/>
          <w:i/>
          <w:iCs/>
        </w:rPr>
        <w:t xml:space="preserve"> </w:t>
      </w:r>
      <w:proofErr w:type="spellStart"/>
      <w:r w:rsidRPr="00FA76EC">
        <w:rPr>
          <w:rFonts w:ascii="Times New Roman" w:hAnsi="Times New Roman"/>
          <w:i/>
          <w:iCs/>
        </w:rPr>
        <w:t>help</w:t>
      </w:r>
      <w:proofErr w:type="spellEnd"/>
      <w:r w:rsidRPr="00FA76EC">
        <w:rPr>
          <w:rFonts w:ascii="Times New Roman" w:hAnsi="Times New Roman"/>
          <w:i/>
          <w:iCs/>
        </w:rPr>
        <w:t xml:space="preserve"> </w:t>
      </w:r>
      <w:proofErr w:type="spellStart"/>
      <w:r w:rsidRPr="00FA76EC">
        <w:rPr>
          <w:rFonts w:ascii="Times New Roman" w:hAnsi="Times New Roman"/>
          <w:i/>
          <w:iCs/>
        </w:rPr>
        <w:t>with</w:t>
      </w:r>
      <w:proofErr w:type="spellEnd"/>
      <w:r w:rsidRPr="00FA76EC">
        <w:rPr>
          <w:rFonts w:ascii="Times New Roman" w:hAnsi="Times New Roman"/>
          <w:i/>
          <w:iCs/>
        </w:rPr>
        <w:t xml:space="preserve"> </w:t>
      </w:r>
      <w:proofErr w:type="spellStart"/>
      <w:r w:rsidRPr="00FA76EC">
        <w:rPr>
          <w:rFonts w:ascii="Times New Roman" w:hAnsi="Times New Roman"/>
          <w:i/>
          <w:iCs/>
        </w:rPr>
        <w:t>Autism</w:t>
      </w:r>
      <w:proofErr w:type="spellEnd"/>
      <w:r w:rsidRPr="00FA76EC">
        <w:rPr>
          <w:rFonts w:ascii="Times New Roman" w:hAnsi="Times New Roman"/>
        </w:rPr>
        <w:t xml:space="preserve"> [online]. [b. r.] [cit. 3.2.2020]. Dostupné z: </w:t>
      </w:r>
      <w:hyperlink r:id="rId5" w:history="1">
        <w:r w:rsidRPr="00FA76EC">
          <w:rPr>
            <w:rStyle w:val="Hypertextovodkaz"/>
            <w:rFonts w:ascii="Times New Roman" w:hAnsi="Times New Roman"/>
            <w:color w:val="auto"/>
            <w:u w:val="none"/>
          </w:rPr>
          <w:t>https://www.handle.org/autism</w:t>
        </w:r>
      </w:hyperlink>
    </w:p>
  </w:footnote>
  <w:footnote w:id="79">
    <w:p w:rsidR="00917AA0" w:rsidRPr="00833305" w:rsidRDefault="00917AA0" w:rsidP="00833305">
      <w:pPr>
        <w:pStyle w:val="Textpoznpodarou"/>
        <w:jc w:val="both"/>
        <w:rPr>
          <w:rFonts w:ascii="Times New Roman" w:hAnsi="Times New Roman"/>
        </w:rPr>
      </w:pPr>
      <w:r w:rsidRPr="00833305">
        <w:rPr>
          <w:rStyle w:val="Znakapoznpodarou"/>
          <w:rFonts w:ascii="Times New Roman" w:hAnsi="Times New Roman"/>
        </w:rPr>
        <w:footnoteRef/>
      </w:r>
      <w:r w:rsidRPr="00833305">
        <w:rPr>
          <w:rFonts w:ascii="Times New Roman" w:hAnsi="Times New Roman"/>
        </w:rPr>
        <w:t xml:space="preserve"> KAUFMAN, B. N. 2005.</w:t>
      </w:r>
      <w:r w:rsidRPr="00833305">
        <w:rPr>
          <w:rFonts w:ascii="Times New Roman" w:hAnsi="Times New Roman"/>
          <w:i/>
        </w:rPr>
        <w:t xml:space="preserve"> Son-</w:t>
      </w:r>
      <w:proofErr w:type="spellStart"/>
      <w:r w:rsidRPr="00833305">
        <w:rPr>
          <w:rFonts w:ascii="Times New Roman" w:hAnsi="Times New Roman"/>
          <w:i/>
        </w:rPr>
        <w:t>rise</w:t>
      </w:r>
      <w:bookmarkStart w:id="23" w:name="_Hlk37882964"/>
      <w:proofErr w:type="spellEnd"/>
      <w:r w:rsidRPr="00833305">
        <w:rPr>
          <w:rFonts w:ascii="Times New Roman" w:hAnsi="Times New Roman"/>
          <w:i/>
        </w:rPr>
        <w:t xml:space="preserve"> – </w:t>
      </w:r>
      <w:bookmarkEnd w:id="23"/>
      <w:r w:rsidRPr="00833305">
        <w:rPr>
          <w:rFonts w:ascii="Times New Roman" w:hAnsi="Times New Roman"/>
          <w:i/>
        </w:rPr>
        <w:t xml:space="preserve">Zázrak pokračuje. </w:t>
      </w:r>
      <w:r w:rsidRPr="00833305">
        <w:rPr>
          <w:rFonts w:ascii="Times New Roman" w:hAnsi="Times New Roman"/>
          <w:iCs/>
        </w:rPr>
        <w:t>2. vyd. B</w:t>
      </w:r>
      <w:r w:rsidRPr="00833305">
        <w:rPr>
          <w:rFonts w:ascii="Times New Roman" w:hAnsi="Times New Roman"/>
        </w:rPr>
        <w:t xml:space="preserve">ratislava: Vlado </w:t>
      </w:r>
      <w:proofErr w:type="spellStart"/>
      <w:r w:rsidRPr="00833305">
        <w:rPr>
          <w:rFonts w:ascii="Times New Roman" w:hAnsi="Times New Roman"/>
        </w:rPr>
        <w:t>Mokráň</w:t>
      </w:r>
      <w:proofErr w:type="spellEnd"/>
      <w:r w:rsidRPr="00833305">
        <w:rPr>
          <w:rFonts w:ascii="Times New Roman" w:hAnsi="Times New Roman"/>
        </w:rPr>
        <w:t>, s. 38</w:t>
      </w:r>
      <w:r w:rsidRPr="00833305">
        <w:rPr>
          <w:rFonts w:ascii="Times New Roman" w:hAnsi="Times New Roman"/>
          <w:i/>
        </w:rPr>
        <w:t>–</w:t>
      </w:r>
      <w:r w:rsidRPr="00833305">
        <w:rPr>
          <w:rFonts w:ascii="Times New Roman" w:hAnsi="Times New Roman"/>
        </w:rPr>
        <w:t>68.</w:t>
      </w:r>
    </w:p>
  </w:footnote>
  <w:footnote w:id="80">
    <w:p w:rsidR="00917AA0" w:rsidRPr="00833305" w:rsidRDefault="00917AA0" w:rsidP="00833305">
      <w:pPr>
        <w:pStyle w:val="Textpoznpodarou"/>
        <w:jc w:val="both"/>
        <w:rPr>
          <w:rFonts w:ascii="Times New Roman" w:hAnsi="Times New Roman"/>
        </w:rPr>
      </w:pPr>
      <w:r w:rsidRPr="00833305">
        <w:rPr>
          <w:rStyle w:val="Znakapoznpodarou"/>
          <w:rFonts w:ascii="Times New Roman" w:hAnsi="Times New Roman"/>
        </w:rPr>
        <w:footnoteRef/>
      </w:r>
      <w:r w:rsidRPr="00833305">
        <w:rPr>
          <w:rFonts w:ascii="Times New Roman" w:hAnsi="Times New Roman"/>
        </w:rPr>
        <w:t xml:space="preserve"> KAUFMAN, B. N.</w:t>
      </w:r>
      <w:r>
        <w:rPr>
          <w:rFonts w:ascii="Times New Roman" w:hAnsi="Times New Roman"/>
        </w:rPr>
        <w:t>, pozn. 79</w:t>
      </w:r>
      <w:r w:rsidRPr="00833305">
        <w:rPr>
          <w:rFonts w:ascii="Times New Roman" w:hAnsi="Times New Roman"/>
        </w:rPr>
        <w:t>, s. 215.</w:t>
      </w:r>
    </w:p>
  </w:footnote>
  <w:footnote w:id="81">
    <w:p w:rsidR="00917AA0" w:rsidRPr="00833305" w:rsidRDefault="00917AA0" w:rsidP="00833305">
      <w:pPr>
        <w:pStyle w:val="Textpoznpodarou"/>
        <w:jc w:val="both"/>
        <w:rPr>
          <w:rFonts w:ascii="Times New Roman" w:hAnsi="Times New Roman"/>
        </w:rPr>
      </w:pPr>
      <w:r w:rsidRPr="00833305">
        <w:rPr>
          <w:rStyle w:val="Znakapoznpodarou"/>
          <w:rFonts w:ascii="Times New Roman" w:hAnsi="Times New Roman"/>
        </w:rPr>
        <w:footnoteRef/>
      </w:r>
      <w:r w:rsidRPr="00833305">
        <w:rPr>
          <w:rFonts w:ascii="Times New Roman" w:hAnsi="Times New Roman"/>
        </w:rPr>
        <w:t xml:space="preserve"> </w:t>
      </w:r>
      <w:r>
        <w:rPr>
          <w:rFonts w:ascii="Times New Roman" w:hAnsi="Times New Roman"/>
        </w:rPr>
        <w:t xml:space="preserve">Anglický název filmu je </w:t>
      </w:r>
      <w:r w:rsidRPr="00B56346">
        <w:rPr>
          <w:rFonts w:ascii="Times New Roman" w:hAnsi="Times New Roman"/>
          <w:i/>
          <w:iCs/>
        </w:rPr>
        <w:t>Son-</w:t>
      </w:r>
      <w:proofErr w:type="spellStart"/>
      <w:r w:rsidRPr="00B56346">
        <w:rPr>
          <w:rFonts w:ascii="Times New Roman" w:hAnsi="Times New Roman"/>
          <w:i/>
          <w:iCs/>
        </w:rPr>
        <w:t>Rise</w:t>
      </w:r>
      <w:proofErr w:type="spellEnd"/>
      <w:r w:rsidRPr="00B56346">
        <w:rPr>
          <w:rFonts w:ascii="Times New Roman" w:hAnsi="Times New Roman"/>
          <w:i/>
          <w:iCs/>
        </w:rPr>
        <w:t xml:space="preserve"> a </w:t>
      </w:r>
      <w:proofErr w:type="spellStart"/>
      <w:r w:rsidRPr="00B56346">
        <w:rPr>
          <w:rFonts w:ascii="Times New Roman" w:hAnsi="Times New Roman"/>
          <w:i/>
          <w:iCs/>
        </w:rPr>
        <w:t>Miracle</w:t>
      </w:r>
      <w:proofErr w:type="spellEnd"/>
      <w:r w:rsidRPr="00B56346">
        <w:rPr>
          <w:rFonts w:ascii="Times New Roman" w:hAnsi="Times New Roman"/>
          <w:i/>
          <w:iCs/>
        </w:rPr>
        <w:t xml:space="preserve"> </w:t>
      </w:r>
      <w:proofErr w:type="spellStart"/>
      <w:r w:rsidRPr="00B56346">
        <w:rPr>
          <w:rFonts w:ascii="Times New Roman" w:hAnsi="Times New Roman"/>
          <w:i/>
          <w:iCs/>
        </w:rPr>
        <w:t>of</w:t>
      </w:r>
      <w:proofErr w:type="spellEnd"/>
      <w:r w:rsidRPr="00B56346">
        <w:rPr>
          <w:rFonts w:ascii="Times New Roman" w:hAnsi="Times New Roman"/>
          <w:i/>
          <w:iCs/>
        </w:rPr>
        <w:t xml:space="preserve"> Lov</w:t>
      </w:r>
      <w:r>
        <w:rPr>
          <w:rFonts w:ascii="Times New Roman" w:hAnsi="Times New Roman"/>
          <w:i/>
          <w:iCs/>
        </w:rPr>
        <w:t>e</w:t>
      </w:r>
      <w:r w:rsidRPr="00B56346">
        <w:rPr>
          <w:rFonts w:ascii="Times New Roman" w:hAnsi="Times New Roman"/>
          <w:i/>
          <w:iCs/>
        </w:rPr>
        <w:t xml:space="preserve">. </w:t>
      </w:r>
      <w:r>
        <w:rPr>
          <w:rFonts w:ascii="Times New Roman" w:hAnsi="Times New Roman"/>
        </w:rPr>
        <w:t xml:space="preserve">V ČR vysíláno pod názvem </w:t>
      </w:r>
      <w:r w:rsidRPr="00755FDB">
        <w:rPr>
          <w:rFonts w:ascii="Times New Roman" w:hAnsi="Times New Roman"/>
          <w:i/>
          <w:iCs/>
        </w:rPr>
        <w:t xml:space="preserve">Náš syn </w:t>
      </w:r>
      <w:proofErr w:type="spellStart"/>
      <w:r w:rsidRPr="00755FDB">
        <w:rPr>
          <w:rFonts w:ascii="Times New Roman" w:hAnsi="Times New Roman"/>
          <w:i/>
          <w:iCs/>
        </w:rPr>
        <w:t>Ronchie</w:t>
      </w:r>
      <w:proofErr w:type="spellEnd"/>
      <w:r w:rsidRPr="00755FDB">
        <w:rPr>
          <w:rFonts w:ascii="Times New Roman" w:hAnsi="Times New Roman"/>
          <w:i/>
          <w:iCs/>
        </w:rPr>
        <w:t>.</w:t>
      </w:r>
    </w:p>
  </w:footnote>
  <w:footnote w:id="82">
    <w:p w:rsidR="00917AA0" w:rsidRPr="00833305" w:rsidRDefault="00917AA0" w:rsidP="00833305">
      <w:pPr>
        <w:pStyle w:val="Textpoznpodarou"/>
        <w:jc w:val="both"/>
        <w:rPr>
          <w:rFonts w:ascii="Times New Roman" w:hAnsi="Times New Roman"/>
        </w:rPr>
      </w:pPr>
      <w:r w:rsidRPr="00833305">
        <w:rPr>
          <w:rStyle w:val="Znakapoznpodarou"/>
          <w:rFonts w:ascii="Times New Roman" w:hAnsi="Times New Roman"/>
        </w:rPr>
        <w:footnoteRef/>
      </w:r>
      <w:r w:rsidRPr="00833305">
        <w:rPr>
          <w:rFonts w:ascii="Times New Roman" w:hAnsi="Times New Roman"/>
        </w:rPr>
        <w:t xml:space="preserve"> KAUFMAN, B. N.</w:t>
      </w:r>
      <w:r>
        <w:rPr>
          <w:rFonts w:ascii="Times New Roman" w:hAnsi="Times New Roman"/>
        </w:rPr>
        <w:t>, pozn. 79,</w:t>
      </w:r>
      <w:r w:rsidRPr="00833305">
        <w:rPr>
          <w:rFonts w:ascii="Times New Roman" w:hAnsi="Times New Roman"/>
        </w:rPr>
        <w:t xml:space="preserve"> s. 13.</w:t>
      </w:r>
    </w:p>
  </w:footnote>
  <w:footnote w:id="83">
    <w:p w:rsidR="00917AA0" w:rsidRDefault="00917AA0" w:rsidP="00833305">
      <w:pPr>
        <w:pStyle w:val="Textpoznpodarou"/>
        <w:jc w:val="both"/>
      </w:pPr>
      <w:r w:rsidRPr="00833305">
        <w:rPr>
          <w:rStyle w:val="Znakapoznpodarou"/>
          <w:rFonts w:ascii="Times New Roman" w:hAnsi="Times New Roman"/>
        </w:rPr>
        <w:footnoteRef/>
      </w:r>
      <w:r w:rsidRPr="00833305">
        <w:rPr>
          <w:rFonts w:ascii="Times New Roman" w:hAnsi="Times New Roman"/>
        </w:rPr>
        <w:t xml:space="preserve"> KAUFMAN, B. N.</w:t>
      </w:r>
      <w:r>
        <w:rPr>
          <w:rFonts w:ascii="Times New Roman" w:hAnsi="Times New Roman"/>
        </w:rPr>
        <w:t>, pozn. 79</w:t>
      </w:r>
      <w:r w:rsidRPr="00833305">
        <w:rPr>
          <w:rFonts w:ascii="Times New Roman" w:hAnsi="Times New Roman"/>
        </w:rPr>
        <w:t>, s. 242.</w:t>
      </w:r>
    </w:p>
  </w:footnote>
  <w:footnote w:id="84">
    <w:p w:rsidR="00917AA0" w:rsidRPr="009A2344" w:rsidRDefault="00917AA0">
      <w:pPr>
        <w:pStyle w:val="Textpoznpodarou"/>
        <w:rPr>
          <w:rFonts w:ascii="Times New Roman" w:hAnsi="Times New Roman"/>
        </w:rPr>
      </w:pPr>
      <w:r w:rsidRPr="009A2344">
        <w:rPr>
          <w:rStyle w:val="Znakapoznpodarou"/>
          <w:rFonts w:ascii="Times New Roman" w:hAnsi="Times New Roman"/>
        </w:rPr>
        <w:footnoteRef/>
      </w:r>
      <w:r w:rsidRPr="009A2344">
        <w:rPr>
          <w:rFonts w:ascii="Times New Roman" w:hAnsi="Times New Roman"/>
        </w:rPr>
        <w:t xml:space="preserve"> </w:t>
      </w:r>
      <w:proofErr w:type="spellStart"/>
      <w:r w:rsidRPr="009A2344">
        <w:rPr>
          <w:rFonts w:ascii="Times New Roman" w:hAnsi="Times New Roman"/>
        </w:rPr>
        <w:t>The</w:t>
      </w:r>
      <w:proofErr w:type="spellEnd"/>
      <w:r w:rsidRPr="009A2344">
        <w:rPr>
          <w:rFonts w:ascii="Times New Roman" w:hAnsi="Times New Roman"/>
        </w:rPr>
        <w:t xml:space="preserve"> </w:t>
      </w:r>
      <w:proofErr w:type="spellStart"/>
      <w:r w:rsidRPr="009A2344">
        <w:rPr>
          <w:rFonts w:ascii="Times New Roman" w:hAnsi="Times New Roman"/>
        </w:rPr>
        <w:t>Option</w:t>
      </w:r>
      <w:proofErr w:type="spellEnd"/>
      <w:r w:rsidRPr="009A2344">
        <w:rPr>
          <w:rFonts w:ascii="Times New Roman" w:hAnsi="Times New Roman"/>
        </w:rPr>
        <w:t xml:space="preserve"> </w:t>
      </w:r>
      <w:proofErr w:type="spellStart"/>
      <w:r w:rsidRPr="009A2344">
        <w:rPr>
          <w:rFonts w:ascii="Times New Roman" w:hAnsi="Times New Roman"/>
        </w:rPr>
        <w:t>Process</w:t>
      </w:r>
      <w:proofErr w:type="spellEnd"/>
    </w:p>
  </w:footnote>
  <w:footnote w:id="85">
    <w:p w:rsidR="00917AA0" w:rsidRPr="009A2344" w:rsidRDefault="00917AA0" w:rsidP="006828D9">
      <w:pPr>
        <w:pStyle w:val="Textpoznpodarou"/>
        <w:rPr>
          <w:rFonts w:ascii="Times New Roman" w:hAnsi="Times New Roman"/>
        </w:rPr>
      </w:pPr>
      <w:r w:rsidRPr="009A2344">
        <w:rPr>
          <w:rStyle w:val="Znakapoznpodarou"/>
          <w:rFonts w:ascii="Times New Roman" w:hAnsi="Times New Roman"/>
        </w:rPr>
        <w:footnoteRef/>
      </w:r>
      <w:r w:rsidRPr="009A2344">
        <w:rPr>
          <w:rFonts w:ascii="Times New Roman" w:hAnsi="Times New Roman"/>
        </w:rPr>
        <w:t xml:space="preserve"> </w:t>
      </w:r>
      <w:bookmarkStart w:id="24" w:name="_Hlk38418639"/>
      <w:r w:rsidRPr="009A2344">
        <w:rPr>
          <w:rFonts w:ascii="Times New Roman" w:hAnsi="Times New Roman"/>
        </w:rPr>
        <w:t xml:space="preserve">BARRY NEIL KAUFMAN. </w:t>
      </w:r>
      <w:proofErr w:type="spellStart"/>
      <w:r w:rsidRPr="009A2344">
        <w:rPr>
          <w:rFonts w:ascii="Times New Roman" w:hAnsi="Times New Roman"/>
          <w:i/>
          <w:iCs/>
        </w:rPr>
        <w:t>About</w:t>
      </w:r>
      <w:proofErr w:type="spellEnd"/>
      <w:r w:rsidRPr="009A2344">
        <w:rPr>
          <w:rFonts w:ascii="Times New Roman" w:hAnsi="Times New Roman"/>
          <w:i/>
          <w:iCs/>
        </w:rPr>
        <w:t xml:space="preserve"> </w:t>
      </w:r>
      <w:proofErr w:type="spellStart"/>
      <w:r w:rsidRPr="009A2344">
        <w:rPr>
          <w:rFonts w:ascii="Times New Roman" w:hAnsi="Times New Roman"/>
          <w:i/>
          <w:iCs/>
        </w:rPr>
        <w:t>the</w:t>
      </w:r>
      <w:proofErr w:type="spellEnd"/>
      <w:r w:rsidRPr="009A2344">
        <w:rPr>
          <w:rFonts w:ascii="Times New Roman" w:hAnsi="Times New Roman"/>
          <w:i/>
          <w:iCs/>
        </w:rPr>
        <w:t xml:space="preserve"> </w:t>
      </w:r>
      <w:proofErr w:type="spellStart"/>
      <w:r w:rsidRPr="009A2344">
        <w:rPr>
          <w:rFonts w:ascii="Times New Roman" w:hAnsi="Times New Roman"/>
          <w:i/>
          <w:iCs/>
        </w:rPr>
        <w:t>Founders</w:t>
      </w:r>
      <w:proofErr w:type="spellEnd"/>
      <w:r w:rsidRPr="009A2344">
        <w:rPr>
          <w:rFonts w:ascii="Times New Roman" w:hAnsi="Times New Roman"/>
        </w:rPr>
        <w:t xml:space="preserve"> [online]. 2017 [cit. 4. 2. 2020]. Dostupné z: http://barryneilkaufman.com/barry-neil-kaufman/about-the-founders/</w:t>
      </w:r>
      <w:bookmarkEnd w:id="24"/>
    </w:p>
  </w:footnote>
  <w:footnote w:id="86">
    <w:p w:rsidR="00917AA0" w:rsidRPr="009A2344" w:rsidRDefault="00917AA0" w:rsidP="006828D9">
      <w:pPr>
        <w:pStyle w:val="Textpoznpodarou"/>
        <w:rPr>
          <w:rFonts w:ascii="Times New Roman" w:hAnsi="Times New Roman"/>
        </w:rPr>
      </w:pPr>
      <w:r w:rsidRPr="009A2344">
        <w:rPr>
          <w:rStyle w:val="Znakapoznpodarou"/>
          <w:rFonts w:ascii="Times New Roman" w:hAnsi="Times New Roman"/>
        </w:rPr>
        <w:footnoteRef/>
      </w:r>
      <w:r w:rsidRPr="009A2344">
        <w:rPr>
          <w:rFonts w:ascii="Times New Roman" w:hAnsi="Times New Roman"/>
        </w:rPr>
        <w:t xml:space="preserve"> </w:t>
      </w:r>
      <w:proofErr w:type="spellStart"/>
      <w:r w:rsidRPr="009A2344">
        <w:rPr>
          <w:rFonts w:ascii="Times New Roman" w:hAnsi="Times New Roman"/>
        </w:rPr>
        <w:t>The</w:t>
      </w:r>
      <w:proofErr w:type="spellEnd"/>
      <w:r w:rsidRPr="009A2344">
        <w:rPr>
          <w:rFonts w:ascii="Times New Roman" w:hAnsi="Times New Roman"/>
        </w:rPr>
        <w:t xml:space="preserve"> </w:t>
      </w:r>
      <w:proofErr w:type="spellStart"/>
      <w:r w:rsidRPr="009A2344">
        <w:rPr>
          <w:rFonts w:ascii="Times New Roman" w:hAnsi="Times New Roman"/>
        </w:rPr>
        <w:t>Option</w:t>
      </w:r>
      <w:proofErr w:type="spellEnd"/>
      <w:r w:rsidRPr="009A2344">
        <w:rPr>
          <w:rFonts w:ascii="Times New Roman" w:hAnsi="Times New Roman"/>
        </w:rPr>
        <w:t xml:space="preserve"> Institute and </w:t>
      </w:r>
      <w:proofErr w:type="spellStart"/>
      <w:r w:rsidRPr="009A2344">
        <w:rPr>
          <w:rFonts w:ascii="Times New Roman" w:hAnsi="Times New Roman"/>
        </w:rPr>
        <w:t>Fellowship</w:t>
      </w:r>
      <w:proofErr w:type="spellEnd"/>
    </w:p>
  </w:footnote>
  <w:footnote w:id="87">
    <w:p w:rsidR="00917AA0" w:rsidRPr="009A2344" w:rsidRDefault="00917AA0" w:rsidP="006828D9">
      <w:pPr>
        <w:pStyle w:val="Textpoznpodarou"/>
        <w:rPr>
          <w:rFonts w:ascii="Times New Roman" w:hAnsi="Times New Roman"/>
        </w:rPr>
      </w:pPr>
      <w:r w:rsidRPr="009A2344">
        <w:rPr>
          <w:rStyle w:val="Znakapoznpodarou"/>
          <w:rFonts w:ascii="Times New Roman" w:hAnsi="Times New Roman"/>
        </w:rPr>
        <w:footnoteRef/>
      </w:r>
      <w:r w:rsidRPr="009A2344">
        <w:rPr>
          <w:rFonts w:ascii="Times New Roman" w:hAnsi="Times New Roman"/>
        </w:rPr>
        <w:t xml:space="preserve"> KAUFMANN, B. N. 2005.</w:t>
      </w:r>
      <w:r w:rsidRPr="009A2344">
        <w:rPr>
          <w:rFonts w:ascii="Times New Roman" w:hAnsi="Times New Roman"/>
          <w:i/>
        </w:rPr>
        <w:t xml:space="preserve"> Son-</w:t>
      </w:r>
      <w:proofErr w:type="spellStart"/>
      <w:r w:rsidRPr="009A2344">
        <w:rPr>
          <w:rFonts w:ascii="Times New Roman" w:hAnsi="Times New Roman"/>
          <w:i/>
        </w:rPr>
        <w:t>rise</w:t>
      </w:r>
      <w:proofErr w:type="spellEnd"/>
      <w:r w:rsidRPr="009A2344">
        <w:rPr>
          <w:rFonts w:ascii="Times New Roman" w:hAnsi="Times New Roman"/>
          <w:i/>
        </w:rPr>
        <w:t xml:space="preserve"> – Zázrak pokračuje. </w:t>
      </w:r>
      <w:r w:rsidRPr="009A2344">
        <w:rPr>
          <w:rFonts w:ascii="Times New Roman" w:hAnsi="Times New Roman"/>
          <w:iCs/>
        </w:rPr>
        <w:t>2. vyd. B</w:t>
      </w:r>
      <w:r w:rsidRPr="009A2344">
        <w:rPr>
          <w:rFonts w:ascii="Times New Roman" w:hAnsi="Times New Roman"/>
        </w:rPr>
        <w:t xml:space="preserve">ratislava: Vlado </w:t>
      </w:r>
      <w:proofErr w:type="spellStart"/>
      <w:r w:rsidRPr="009A2344">
        <w:rPr>
          <w:rFonts w:ascii="Times New Roman" w:hAnsi="Times New Roman"/>
        </w:rPr>
        <w:t>Mokráň</w:t>
      </w:r>
      <w:proofErr w:type="spellEnd"/>
      <w:r w:rsidRPr="009A2344">
        <w:rPr>
          <w:rFonts w:ascii="Times New Roman" w:hAnsi="Times New Roman"/>
        </w:rPr>
        <w:t>, s. 248.</w:t>
      </w:r>
    </w:p>
  </w:footnote>
  <w:footnote w:id="88">
    <w:p w:rsidR="00917AA0" w:rsidRPr="009A2344" w:rsidRDefault="00917AA0" w:rsidP="006828D9">
      <w:pPr>
        <w:pStyle w:val="Textpoznpodarou"/>
        <w:rPr>
          <w:rFonts w:ascii="Times New Roman" w:hAnsi="Times New Roman"/>
        </w:rPr>
      </w:pPr>
      <w:r w:rsidRPr="009A2344">
        <w:rPr>
          <w:rStyle w:val="Znakapoznpodarou"/>
          <w:rFonts w:ascii="Times New Roman" w:hAnsi="Times New Roman"/>
        </w:rPr>
        <w:footnoteRef/>
      </w:r>
      <w:r w:rsidRPr="009A2344">
        <w:rPr>
          <w:rFonts w:ascii="Times New Roman" w:hAnsi="Times New Roman"/>
        </w:rPr>
        <w:t xml:space="preserve"> </w:t>
      </w:r>
      <w:proofErr w:type="spellStart"/>
      <w:r w:rsidRPr="009A2344">
        <w:rPr>
          <w:rFonts w:ascii="Times New Roman" w:hAnsi="Times New Roman"/>
        </w:rPr>
        <w:t>Autism</w:t>
      </w:r>
      <w:proofErr w:type="spellEnd"/>
      <w:r w:rsidRPr="009A2344">
        <w:rPr>
          <w:rFonts w:ascii="Times New Roman" w:hAnsi="Times New Roman"/>
        </w:rPr>
        <w:t xml:space="preserve"> </w:t>
      </w:r>
      <w:proofErr w:type="spellStart"/>
      <w:r w:rsidRPr="009A2344">
        <w:rPr>
          <w:rFonts w:ascii="Times New Roman" w:hAnsi="Times New Roman"/>
        </w:rPr>
        <w:t>Treatment</w:t>
      </w:r>
      <w:proofErr w:type="spellEnd"/>
      <w:r w:rsidRPr="009A2344">
        <w:rPr>
          <w:rFonts w:ascii="Times New Roman" w:hAnsi="Times New Roman"/>
        </w:rPr>
        <w:t xml:space="preserve"> Center </w:t>
      </w:r>
      <w:proofErr w:type="spellStart"/>
      <w:r w:rsidRPr="009A2344">
        <w:rPr>
          <w:rFonts w:ascii="Times New Roman" w:hAnsi="Times New Roman"/>
        </w:rPr>
        <w:t>of</w:t>
      </w:r>
      <w:proofErr w:type="spellEnd"/>
      <w:r w:rsidRPr="009A2344">
        <w:rPr>
          <w:rFonts w:ascii="Times New Roman" w:hAnsi="Times New Roman"/>
        </w:rPr>
        <w:t xml:space="preserve"> America</w:t>
      </w:r>
    </w:p>
  </w:footnote>
  <w:footnote w:id="89">
    <w:p w:rsidR="00917AA0" w:rsidRPr="009A2344" w:rsidRDefault="00917AA0" w:rsidP="006828D9">
      <w:pPr>
        <w:pStyle w:val="Textpoznpodarou"/>
        <w:rPr>
          <w:rFonts w:ascii="Times New Roman" w:hAnsi="Times New Roman"/>
        </w:rPr>
      </w:pPr>
      <w:r w:rsidRPr="009A2344">
        <w:rPr>
          <w:rStyle w:val="Znakapoznpodarou"/>
          <w:rFonts w:ascii="Times New Roman" w:hAnsi="Times New Roman"/>
        </w:rPr>
        <w:footnoteRef/>
      </w:r>
      <w:r w:rsidRPr="009A2344">
        <w:rPr>
          <w:rFonts w:ascii="Times New Roman" w:hAnsi="Times New Roman"/>
        </w:rPr>
        <w:t xml:space="preserve"> </w:t>
      </w:r>
      <w:proofErr w:type="spellStart"/>
      <w:r w:rsidRPr="009A2344">
        <w:rPr>
          <w:rFonts w:ascii="Times New Roman" w:hAnsi="Times New Roman"/>
        </w:rPr>
        <w:t>Autism</w:t>
      </w:r>
      <w:proofErr w:type="spellEnd"/>
      <w:r w:rsidRPr="009A2344">
        <w:rPr>
          <w:rFonts w:ascii="Times New Roman" w:hAnsi="Times New Roman"/>
        </w:rPr>
        <w:t xml:space="preserve"> </w:t>
      </w:r>
      <w:proofErr w:type="spellStart"/>
      <w:r w:rsidRPr="009A2344">
        <w:rPr>
          <w:rFonts w:ascii="Times New Roman" w:hAnsi="Times New Roman"/>
        </w:rPr>
        <w:t>Treatment</w:t>
      </w:r>
      <w:proofErr w:type="spellEnd"/>
      <w:r w:rsidRPr="009A2344">
        <w:rPr>
          <w:rFonts w:ascii="Times New Roman" w:hAnsi="Times New Roman"/>
        </w:rPr>
        <w:t xml:space="preserve"> Center </w:t>
      </w:r>
      <w:proofErr w:type="spellStart"/>
      <w:r w:rsidRPr="009A2344">
        <w:rPr>
          <w:rFonts w:ascii="Times New Roman" w:hAnsi="Times New Roman"/>
        </w:rPr>
        <w:t>of</w:t>
      </w:r>
      <w:proofErr w:type="spellEnd"/>
      <w:r w:rsidRPr="009A2344">
        <w:rPr>
          <w:rFonts w:ascii="Times New Roman" w:hAnsi="Times New Roman"/>
        </w:rPr>
        <w:t xml:space="preserve"> America</w:t>
      </w:r>
    </w:p>
  </w:footnote>
  <w:footnote w:id="90">
    <w:p w:rsidR="00917AA0" w:rsidRPr="009A2344" w:rsidRDefault="00917AA0" w:rsidP="006828D9">
      <w:pPr>
        <w:pStyle w:val="Textpoznpodarou"/>
        <w:rPr>
          <w:rFonts w:ascii="Times New Roman" w:hAnsi="Times New Roman"/>
        </w:rPr>
      </w:pPr>
      <w:r w:rsidRPr="009A2344">
        <w:rPr>
          <w:rStyle w:val="Znakapoznpodarou"/>
          <w:rFonts w:ascii="Times New Roman" w:hAnsi="Times New Roman"/>
        </w:rPr>
        <w:footnoteRef/>
      </w:r>
      <w:r w:rsidRPr="009A2344">
        <w:rPr>
          <w:rFonts w:ascii="Times New Roman" w:hAnsi="Times New Roman"/>
        </w:rPr>
        <w:t xml:space="preserve"> KAUFMANN, B. N.</w:t>
      </w:r>
      <w:r w:rsidR="005C04A8" w:rsidRPr="009A2344">
        <w:rPr>
          <w:rFonts w:ascii="Times New Roman" w:hAnsi="Times New Roman"/>
        </w:rPr>
        <w:t>, pozn. 87</w:t>
      </w:r>
      <w:r w:rsidRPr="009A2344">
        <w:rPr>
          <w:rFonts w:ascii="Times New Roman" w:hAnsi="Times New Roman"/>
        </w:rPr>
        <w:t>, s. 23.</w:t>
      </w:r>
    </w:p>
  </w:footnote>
  <w:footnote w:id="91">
    <w:p w:rsidR="00917AA0" w:rsidRPr="009A2344" w:rsidRDefault="00917AA0" w:rsidP="006828D9">
      <w:pPr>
        <w:pStyle w:val="Textpoznpodarou"/>
        <w:rPr>
          <w:rFonts w:ascii="Times New Roman" w:hAnsi="Times New Roman"/>
        </w:rPr>
      </w:pPr>
      <w:r w:rsidRPr="009A2344">
        <w:rPr>
          <w:rStyle w:val="Znakapoznpodarou"/>
          <w:rFonts w:ascii="Times New Roman" w:hAnsi="Times New Roman"/>
        </w:rPr>
        <w:footnoteRef/>
      </w:r>
      <w:r w:rsidRPr="009A2344">
        <w:rPr>
          <w:rFonts w:ascii="Times New Roman" w:hAnsi="Times New Roman"/>
        </w:rPr>
        <w:t xml:space="preserve"> AUTISM TREATMENT CENTER OF AMERICA. </w:t>
      </w:r>
      <w:proofErr w:type="spellStart"/>
      <w:r w:rsidRPr="009A2344">
        <w:rPr>
          <w:rFonts w:ascii="Times New Roman" w:hAnsi="Times New Roman"/>
          <w:i/>
          <w:iCs/>
        </w:rPr>
        <w:t>Biography</w:t>
      </w:r>
      <w:proofErr w:type="spellEnd"/>
      <w:r w:rsidRPr="009A2344">
        <w:rPr>
          <w:rFonts w:ascii="Times New Roman" w:hAnsi="Times New Roman"/>
        </w:rPr>
        <w:t xml:space="preserve"> [online]. [b. r.] [26. 1. 2020]. Dostupné z: </w:t>
      </w:r>
      <w:hyperlink r:id="rId6" w:history="1">
        <w:r w:rsidRPr="009A2344">
          <w:rPr>
            <w:rStyle w:val="Hypertextovodkaz"/>
            <w:rFonts w:ascii="Times New Roman" w:hAnsi="Times New Roman"/>
            <w:color w:val="auto"/>
            <w:u w:val="none"/>
          </w:rPr>
          <w:t>http://www.autismbreakthrough.com/about/biography/</w:t>
        </w:r>
      </w:hyperlink>
    </w:p>
  </w:footnote>
  <w:footnote w:id="92">
    <w:p w:rsidR="00917AA0" w:rsidRPr="009A2344" w:rsidRDefault="00917AA0" w:rsidP="006828D9">
      <w:pPr>
        <w:spacing w:after="0"/>
        <w:rPr>
          <w:rFonts w:ascii="Times New Roman" w:hAnsi="Times New Roman" w:cs="Times New Roman"/>
          <w:sz w:val="20"/>
          <w:szCs w:val="20"/>
        </w:rPr>
      </w:pPr>
      <w:r w:rsidRPr="009A2344">
        <w:rPr>
          <w:rStyle w:val="Znakapoznpodarou"/>
          <w:rFonts w:ascii="Times New Roman" w:hAnsi="Times New Roman" w:cs="Times New Roman"/>
          <w:sz w:val="20"/>
          <w:szCs w:val="20"/>
        </w:rPr>
        <w:footnoteRef/>
      </w:r>
      <w:r w:rsidRPr="009A2344">
        <w:rPr>
          <w:rFonts w:ascii="Times New Roman" w:hAnsi="Times New Roman" w:cs="Times New Roman"/>
          <w:sz w:val="20"/>
          <w:szCs w:val="20"/>
        </w:rPr>
        <w:t xml:space="preserve"> KAUFMAN, R. K. 2016. </w:t>
      </w:r>
      <w:r w:rsidRPr="009A2344">
        <w:rPr>
          <w:rFonts w:ascii="Times New Roman" w:hAnsi="Times New Roman" w:cs="Times New Roman"/>
          <w:i/>
          <w:sz w:val="20"/>
          <w:szCs w:val="20"/>
        </w:rPr>
        <w:t xml:space="preserve">Průlom v autismu. </w:t>
      </w:r>
      <w:r w:rsidRPr="009A2344">
        <w:rPr>
          <w:rFonts w:ascii="Times New Roman" w:hAnsi="Times New Roman" w:cs="Times New Roman"/>
          <w:iCs/>
          <w:sz w:val="20"/>
          <w:szCs w:val="20"/>
        </w:rPr>
        <w:t xml:space="preserve">Bratislava: </w:t>
      </w:r>
      <w:proofErr w:type="spellStart"/>
      <w:r w:rsidRPr="009A2344">
        <w:rPr>
          <w:rFonts w:ascii="Times New Roman" w:hAnsi="Times New Roman" w:cs="Times New Roman"/>
          <w:iCs/>
          <w:sz w:val="20"/>
          <w:szCs w:val="20"/>
        </w:rPr>
        <w:t>Citadella</w:t>
      </w:r>
      <w:proofErr w:type="spellEnd"/>
      <w:r w:rsidRPr="009A2344">
        <w:rPr>
          <w:rFonts w:ascii="Times New Roman" w:hAnsi="Times New Roman" w:cs="Times New Roman"/>
          <w:sz w:val="20"/>
          <w:szCs w:val="20"/>
        </w:rPr>
        <w:t>, s. 16–17.</w:t>
      </w:r>
    </w:p>
  </w:footnote>
  <w:footnote w:id="93">
    <w:p w:rsidR="00917AA0" w:rsidRPr="009A2344" w:rsidRDefault="00917AA0" w:rsidP="006828D9">
      <w:pPr>
        <w:pStyle w:val="Textpoznpodarou"/>
        <w:rPr>
          <w:rFonts w:ascii="Times New Roman" w:hAnsi="Times New Roman"/>
        </w:rPr>
      </w:pPr>
      <w:r w:rsidRPr="009A2344">
        <w:rPr>
          <w:rStyle w:val="Znakapoznpodarou"/>
          <w:rFonts w:ascii="Times New Roman" w:hAnsi="Times New Roman"/>
        </w:rPr>
        <w:footnoteRef/>
      </w:r>
      <w:r w:rsidRPr="009A2344">
        <w:rPr>
          <w:rFonts w:ascii="Times New Roman" w:hAnsi="Times New Roman"/>
        </w:rPr>
        <w:t xml:space="preserve"> KAUFMAN, B. N., pozn. </w:t>
      </w:r>
      <w:r w:rsidR="005C04A8" w:rsidRPr="009A2344">
        <w:rPr>
          <w:rFonts w:ascii="Times New Roman" w:hAnsi="Times New Roman"/>
        </w:rPr>
        <w:t>87</w:t>
      </w:r>
      <w:r w:rsidRPr="009A2344">
        <w:rPr>
          <w:rFonts w:ascii="Times New Roman" w:hAnsi="Times New Roman"/>
        </w:rPr>
        <w:t>, s. 80.</w:t>
      </w:r>
    </w:p>
  </w:footnote>
  <w:footnote w:id="94">
    <w:p w:rsidR="00917AA0" w:rsidRPr="009A2344" w:rsidRDefault="00917AA0" w:rsidP="006828D9">
      <w:pPr>
        <w:pStyle w:val="Textpoznpodarou"/>
        <w:rPr>
          <w:rFonts w:ascii="Times New Roman" w:hAnsi="Times New Roman"/>
        </w:rPr>
      </w:pPr>
      <w:r w:rsidRPr="009A2344">
        <w:rPr>
          <w:rStyle w:val="Znakapoznpodarou"/>
          <w:rFonts w:ascii="Times New Roman" w:hAnsi="Times New Roman"/>
        </w:rPr>
        <w:footnoteRef/>
      </w:r>
      <w:r w:rsidRPr="009A2344">
        <w:rPr>
          <w:rFonts w:ascii="Times New Roman" w:hAnsi="Times New Roman"/>
        </w:rPr>
        <w:t xml:space="preserve"> </w:t>
      </w:r>
      <w:bookmarkStart w:id="25" w:name="_Hlk504686983"/>
      <w:r w:rsidRPr="009A2344">
        <w:rPr>
          <w:rFonts w:ascii="Times New Roman" w:hAnsi="Times New Roman"/>
        </w:rPr>
        <w:t xml:space="preserve">KAUFMAN, B. N., pozn. </w:t>
      </w:r>
      <w:r w:rsidR="005C04A8" w:rsidRPr="009A2344">
        <w:rPr>
          <w:rFonts w:ascii="Times New Roman" w:hAnsi="Times New Roman"/>
        </w:rPr>
        <w:t>87</w:t>
      </w:r>
      <w:r w:rsidRPr="009A2344">
        <w:rPr>
          <w:rFonts w:ascii="Times New Roman" w:hAnsi="Times New Roman"/>
        </w:rPr>
        <w:t>, s. 34.</w:t>
      </w:r>
      <w:bookmarkEnd w:id="25"/>
    </w:p>
  </w:footnote>
  <w:footnote w:id="95">
    <w:p w:rsidR="00917AA0" w:rsidRDefault="00917AA0" w:rsidP="006828D9">
      <w:pPr>
        <w:spacing w:after="0"/>
      </w:pPr>
      <w:r w:rsidRPr="009A2344">
        <w:rPr>
          <w:rStyle w:val="Znakapoznpodarou"/>
          <w:rFonts w:ascii="Times New Roman" w:hAnsi="Times New Roman" w:cs="Times New Roman"/>
          <w:sz w:val="20"/>
          <w:szCs w:val="20"/>
        </w:rPr>
        <w:footnoteRef/>
      </w:r>
      <w:r w:rsidRPr="009A2344">
        <w:rPr>
          <w:rFonts w:ascii="Times New Roman" w:hAnsi="Times New Roman" w:cs="Times New Roman"/>
          <w:sz w:val="20"/>
          <w:szCs w:val="20"/>
        </w:rPr>
        <w:t xml:space="preserve"> KAUFMAN, B. N., pozn. </w:t>
      </w:r>
      <w:r w:rsidR="005C04A8" w:rsidRPr="009A2344">
        <w:rPr>
          <w:rFonts w:ascii="Times New Roman" w:hAnsi="Times New Roman" w:cs="Times New Roman"/>
          <w:sz w:val="20"/>
          <w:szCs w:val="20"/>
        </w:rPr>
        <w:t>87</w:t>
      </w:r>
      <w:r w:rsidRPr="009A2344">
        <w:rPr>
          <w:rFonts w:ascii="Times New Roman" w:hAnsi="Times New Roman" w:cs="Times New Roman"/>
          <w:sz w:val="20"/>
          <w:szCs w:val="20"/>
        </w:rPr>
        <w:t>, s. 7.</w:t>
      </w:r>
    </w:p>
  </w:footnote>
  <w:footnote w:id="96">
    <w:p w:rsidR="00917AA0" w:rsidRPr="00635DC5" w:rsidRDefault="00917AA0" w:rsidP="00635DC5">
      <w:pPr>
        <w:pStyle w:val="Textpoznpodarou"/>
        <w:jc w:val="both"/>
        <w:rPr>
          <w:rFonts w:ascii="Times New Roman" w:hAnsi="Times New Roman"/>
        </w:rPr>
      </w:pPr>
      <w:r w:rsidRPr="00635DC5">
        <w:rPr>
          <w:rStyle w:val="Znakapoznpodarou"/>
          <w:rFonts w:ascii="Times New Roman" w:hAnsi="Times New Roman"/>
        </w:rPr>
        <w:footnoteRef/>
      </w:r>
      <w:r w:rsidRPr="00635DC5">
        <w:rPr>
          <w:rFonts w:ascii="Times New Roman" w:hAnsi="Times New Roman"/>
        </w:rPr>
        <w:t xml:space="preserve"> </w:t>
      </w:r>
      <w:r w:rsidRPr="009F753E">
        <w:rPr>
          <w:rFonts w:ascii="Times New Roman" w:hAnsi="Times New Roman"/>
        </w:rPr>
        <w:t>KAUFMAN, R</w:t>
      </w:r>
      <w:r>
        <w:rPr>
          <w:rFonts w:ascii="Times New Roman" w:hAnsi="Times New Roman"/>
        </w:rPr>
        <w:t>.</w:t>
      </w:r>
      <w:r w:rsidRPr="009F753E">
        <w:rPr>
          <w:rFonts w:ascii="Times New Roman" w:hAnsi="Times New Roman"/>
        </w:rPr>
        <w:t xml:space="preserve"> K.</w:t>
      </w:r>
      <w:r>
        <w:rPr>
          <w:rFonts w:ascii="Times New Roman" w:hAnsi="Times New Roman"/>
        </w:rPr>
        <w:t xml:space="preserve"> 2016.</w:t>
      </w:r>
      <w:r w:rsidRPr="009F753E">
        <w:rPr>
          <w:rFonts w:ascii="Times New Roman" w:hAnsi="Times New Roman"/>
        </w:rPr>
        <w:t xml:space="preserve"> </w:t>
      </w:r>
      <w:r w:rsidRPr="009F753E">
        <w:rPr>
          <w:rFonts w:ascii="Times New Roman" w:hAnsi="Times New Roman"/>
          <w:i/>
        </w:rPr>
        <w:t>Průlom v autismu</w:t>
      </w:r>
      <w:r>
        <w:rPr>
          <w:rFonts w:ascii="Times New Roman" w:hAnsi="Times New Roman"/>
          <w:i/>
        </w:rPr>
        <w:t xml:space="preserve">. </w:t>
      </w:r>
      <w:r>
        <w:rPr>
          <w:rFonts w:ascii="Times New Roman" w:hAnsi="Times New Roman"/>
          <w:iCs/>
        </w:rPr>
        <w:t xml:space="preserve">Bratislava: </w:t>
      </w:r>
      <w:proofErr w:type="spellStart"/>
      <w:r>
        <w:rPr>
          <w:rFonts w:ascii="Times New Roman" w:hAnsi="Times New Roman"/>
          <w:iCs/>
        </w:rPr>
        <w:t>Citadella</w:t>
      </w:r>
      <w:proofErr w:type="spellEnd"/>
      <w:r w:rsidRPr="009F753E">
        <w:rPr>
          <w:rFonts w:ascii="Times New Roman" w:hAnsi="Times New Roman"/>
        </w:rPr>
        <w:t>, s.</w:t>
      </w:r>
      <w:r w:rsidRPr="00635DC5">
        <w:rPr>
          <w:rFonts w:ascii="Times New Roman" w:hAnsi="Times New Roman"/>
        </w:rPr>
        <w:t xml:space="preserve"> 24</w:t>
      </w:r>
      <w:r w:rsidRPr="00833305">
        <w:rPr>
          <w:rFonts w:ascii="Times New Roman" w:hAnsi="Times New Roman"/>
          <w:i/>
        </w:rPr>
        <w:t>–</w:t>
      </w:r>
      <w:r w:rsidRPr="00635DC5">
        <w:rPr>
          <w:rFonts w:ascii="Times New Roman" w:hAnsi="Times New Roman"/>
        </w:rPr>
        <w:t>25.</w:t>
      </w:r>
    </w:p>
  </w:footnote>
  <w:footnote w:id="97">
    <w:p w:rsidR="00917AA0" w:rsidRDefault="00917AA0" w:rsidP="00635DC5">
      <w:pPr>
        <w:pStyle w:val="Textpoznpodarou"/>
        <w:jc w:val="both"/>
      </w:pPr>
      <w:r w:rsidRPr="00635DC5">
        <w:rPr>
          <w:rStyle w:val="Znakapoznpodarou"/>
          <w:rFonts w:ascii="Times New Roman" w:hAnsi="Times New Roman"/>
        </w:rPr>
        <w:footnoteRef/>
      </w:r>
      <w:r w:rsidRPr="00635DC5">
        <w:rPr>
          <w:rFonts w:ascii="Times New Roman" w:hAnsi="Times New Roman"/>
        </w:rPr>
        <w:t xml:space="preserve"> </w:t>
      </w:r>
      <w:proofErr w:type="spellStart"/>
      <w:r w:rsidRPr="00635DC5">
        <w:rPr>
          <w:rFonts w:ascii="Times New Roman" w:hAnsi="Times New Roman"/>
        </w:rPr>
        <w:t>Director</w:t>
      </w:r>
      <w:proofErr w:type="spellEnd"/>
      <w:r w:rsidRPr="00635DC5">
        <w:rPr>
          <w:rFonts w:ascii="Times New Roman" w:hAnsi="Times New Roman"/>
        </w:rPr>
        <w:t xml:space="preserve"> </w:t>
      </w:r>
      <w:proofErr w:type="spellStart"/>
      <w:r w:rsidRPr="00635DC5">
        <w:rPr>
          <w:rFonts w:ascii="Times New Roman" w:hAnsi="Times New Roman"/>
        </w:rPr>
        <w:t>of</w:t>
      </w:r>
      <w:proofErr w:type="spellEnd"/>
      <w:r w:rsidRPr="00635DC5">
        <w:rPr>
          <w:rFonts w:ascii="Times New Roman" w:hAnsi="Times New Roman"/>
        </w:rPr>
        <w:t xml:space="preserve"> </w:t>
      </w:r>
      <w:proofErr w:type="spellStart"/>
      <w:r w:rsidRPr="00635DC5">
        <w:rPr>
          <w:rFonts w:ascii="Times New Roman" w:hAnsi="Times New Roman"/>
        </w:rPr>
        <w:t>Global</w:t>
      </w:r>
      <w:proofErr w:type="spellEnd"/>
      <w:r w:rsidRPr="00635DC5">
        <w:rPr>
          <w:rFonts w:ascii="Times New Roman" w:hAnsi="Times New Roman"/>
        </w:rPr>
        <w:t xml:space="preserve"> </w:t>
      </w:r>
      <w:proofErr w:type="spellStart"/>
      <w:r w:rsidRPr="00635DC5">
        <w:rPr>
          <w:rFonts w:ascii="Times New Roman" w:hAnsi="Times New Roman"/>
        </w:rPr>
        <w:t>Education</w:t>
      </w:r>
      <w:proofErr w:type="spellEnd"/>
      <w:r w:rsidRPr="00635DC5">
        <w:rPr>
          <w:rFonts w:ascii="Times New Roman" w:hAnsi="Times New Roman"/>
        </w:rPr>
        <w:t xml:space="preserve"> and Group </w:t>
      </w:r>
      <w:proofErr w:type="spellStart"/>
      <w:r w:rsidRPr="00635DC5">
        <w:rPr>
          <w:rFonts w:ascii="Times New Roman" w:hAnsi="Times New Roman"/>
        </w:rPr>
        <w:t>Facilitator</w:t>
      </w:r>
      <w:proofErr w:type="spellEnd"/>
    </w:p>
  </w:footnote>
  <w:footnote w:id="98">
    <w:p w:rsidR="00917AA0" w:rsidRPr="00635DC5" w:rsidRDefault="00917AA0" w:rsidP="0034773F">
      <w:pPr>
        <w:pStyle w:val="Textpoznpodarou"/>
        <w:jc w:val="both"/>
        <w:rPr>
          <w:rFonts w:ascii="Times New Roman" w:hAnsi="Times New Roman"/>
        </w:rPr>
      </w:pPr>
      <w:r w:rsidRPr="00635DC5">
        <w:rPr>
          <w:rStyle w:val="Znakapoznpodarou"/>
          <w:rFonts w:ascii="Times New Roman" w:hAnsi="Times New Roman"/>
        </w:rPr>
        <w:footnoteRef/>
      </w:r>
      <w:r w:rsidRPr="00635DC5">
        <w:rPr>
          <w:rFonts w:ascii="Times New Roman" w:hAnsi="Times New Roman"/>
        </w:rPr>
        <w:t xml:space="preserve"> THOROVÁ, K. 2006. </w:t>
      </w:r>
      <w:r w:rsidRPr="00635DC5">
        <w:rPr>
          <w:rFonts w:ascii="Times New Roman" w:hAnsi="Times New Roman"/>
          <w:i/>
          <w:iCs/>
        </w:rPr>
        <w:t>Poruchy autistického spektra: dětský autismus, atypický autismus, Aspergerův syndrom, dezintegrační porucha.</w:t>
      </w:r>
      <w:r w:rsidRPr="00635DC5">
        <w:rPr>
          <w:rFonts w:ascii="Times New Roman" w:hAnsi="Times New Roman"/>
        </w:rPr>
        <w:t xml:space="preserve"> Praha: Portál, s. 399.</w:t>
      </w:r>
    </w:p>
  </w:footnote>
  <w:footnote w:id="99">
    <w:p w:rsidR="00917AA0" w:rsidRPr="0051771D" w:rsidRDefault="00917AA0" w:rsidP="00732803">
      <w:pPr>
        <w:pStyle w:val="Textpoznpodarou"/>
        <w:jc w:val="both"/>
        <w:rPr>
          <w:rFonts w:ascii="Times New Roman" w:hAnsi="Times New Roman"/>
        </w:rPr>
      </w:pPr>
      <w:r w:rsidRPr="0051771D">
        <w:rPr>
          <w:rStyle w:val="Znakapoznpodarou"/>
          <w:rFonts w:ascii="Times New Roman" w:hAnsi="Times New Roman"/>
        </w:rPr>
        <w:footnoteRef/>
      </w:r>
      <w:r w:rsidRPr="0051771D">
        <w:rPr>
          <w:rFonts w:ascii="Times New Roman" w:hAnsi="Times New Roman"/>
        </w:rPr>
        <w:t xml:space="preserve"> </w:t>
      </w:r>
      <w:bookmarkStart w:id="26" w:name="_Hlk514785686"/>
      <w:r w:rsidRPr="0051771D">
        <w:rPr>
          <w:rFonts w:ascii="Times New Roman" w:hAnsi="Times New Roman"/>
        </w:rPr>
        <w:t xml:space="preserve">KAUFMAN, R. K. 2016. </w:t>
      </w:r>
      <w:r w:rsidRPr="0051771D">
        <w:rPr>
          <w:rFonts w:ascii="Times New Roman" w:hAnsi="Times New Roman"/>
          <w:i/>
        </w:rPr>
        <w:t xml:space="preserve">Průlom v autismu. </w:t>
      </w:r>
      <w:r w:rsidRPr="0051771D">
        <w:rPr>
          <w:rFonts w:ascii="Times New Roman" w:hAnsi="Times New Roman"/>
          <w:iCs/>
        </w:rPr>
        <w:t xml:space="preserve">Bratislava: </w:t>
      </w:r>
      <w:proofErr w:type="spellStart"/>
      <w:r w:rsidRPr="0051771D">
        <w:rPr>
          <w:rFonts w:ascii="Times New Roman" w:hAnsi="Times New Roman"/>
          <w:iCs/>
        </w:rPr>
        <w:t>Citadella</w:t>
      </w:r>
      <w:proofErr w:type="spellEnd"/>
      <w:r w:rsidRPr="0051771D">
        <w:rPr>
          <w:rFonts w:ascii="Times New Roman" w:hAnsi="Times New Roman"/>
        </w:rPr>
        <w:t>, s. 39.</w:t>
      </w:r>
      <w:bookmarkEnd w:id="26"/>
    </w:p>
  </w:footnote>
  <w:footnote w:id="100">
    <w:p w:rsidR="00917AA0" w:rsidRPr="0051771D" w:rsidRDefault="00917AA0" w:rsidP="00235F1D">
      <w:pPr>
        <w:pStyle w:val="Textpoznpodarou"/>
        <w:jc w:val="both"/>
        <w:rPr>
          <w:rFonts w:ascii="Times New Roman" w:hAnsi="Times New Roman"/>
        </w:rPr>
      </w:pPr>
      <w:r w:rsidRPr="0051771D">
        <w:rPr>
          <w:rStyle w:val="Znakapoznpodarou"/>
          <w:rFonts w:ascii="Times New Roman" w:hAnsi="Times New Roman"/>
        </w:rPr>
        <w:footnoteRef/>
      </w:r>
      <w:r w:rsidRPr="0051771D">
        <w:rPr>
          <w:rFonts w:ascii="Times New Roman" w:hAnsi="Times New Roman"/>
        </w:rPr>
        <w:t xml:space="preserve"> KAUFMAN, B. N. 2005.</w:t>
      </w:r>
      <w:r w:rsidRPr="0051771D">
        <w:rPr>
          <w:rFonts w:ascii="Times New Roman" w:hAnsi="Times New Roman"/>
          <w:i/>
        </w:rPr>
        <w:t xml:space="preserve"> Son-</w:t>
      </w:r>
      <w:proofErr w:type="spellStart"/>
      <w:r w:rsidRPr="0051771D">
        <w:rPr>
          <w:rFonts w:ascii="Times New Roman" w:hAnsi="Times New Roman"/>
          <w:i/>
        </w:rPr>
        <w:t>rise</w:t>
      </w:r>
      <w:proofErr w:type="spellEnd"/>
      <w:r w:rsidRPr="0051771D">
        <w:rPr>
          <w:rFonts w:ascii="Times New Roman" w:hAnsi="Times New Roman"/>
          <w:i/>
        </w:rPr>
        <w:t xml:space="preserve"> – Zázrak pokračuje. </w:t>
      </w:r>
      <w:r w:rsidRPr="0051771D">
        <w:rPr>
          <w:rFonts w:ascii="Times New Roman" w:hAnsi="Times New Roman"/>
          <w:iCs/>
        </w:rPr>
        <w:t>2. vyd. B</w:t>
      </w:r>
      <w:r w:rsidRPr="0051771D">
        <w:rPr>
          <w:rFonts w:ascii="Times New Roman" w:hAnsi="Times New Roman"/>
        </w:rPr>
        <w:t xml:space="preserve">ratislava: Vlado </w:t>
      </w:r>
      <w:proofErr w:type="spellStart"/>
      <w:r w:rsidRPr="0051771D">
        <w:rPr>
          <w:rFonts w:ascii="Times New Roman" w:hAnsi="Times New Roman"/>
        </w:rPr>
        <w:t>Mokráň</w:t>
      </w:r>
      <w:proofErr w:type="spellEnd"/>
      <w:r w:rsidRPr="0051771D">
        <w:rPr>
          <w:rFonts w:ascii="Times New Roman" w:hAnsi="Times New Roman"/>
        </w:rPr>
        <w:t>, s. 86.</w:t>
      </w:r>
    </w:p>
  </w:footnote>
  <w:footnote w:id="101">
    <w:p w:rsidR="00917AA0" w:rsidRPr="0051771D" w:rsidRDefault="00917AA0" w:rsidP="00235F1D">
      <w:pPr>
        <w:pStyle w:val="Textpoznpodarou"/>
        <w:jc w:val="both"/>
        <w:rPr>
          <w:rFonts w:ascii="Times New Roman" w:hAnsi="Times New Roman"/>
        </w:rPr>
      </w:pPr>
      <w:r w:rsidRPr="0051771D">
        <w:rPr>
          <w:rStyle w:val="Znakapoznpodarou"/>
          <w:rFonts w:ascii="Times New Roman" w:hAnsi="Times New Roman"/>
        </w:rPr>
        <w:footnoteRef/>
      </w:r>
      <w:r w:rsidRPr="0051771D">
        <w:rPr>
          <w:rFonts w:ascii="Times New Roman" w:hAnsi="Times New Roman"/>
        </w:rPr>
        <w:t xml:space="preserve"> KAUFMAN, B. N., pozn. 10</w:t>
      </w:r>
      <w:r>
        <w:rPr>
          <w:rFonts w:ascii="Times New Roman" w:hAnsi="Times New Roman"/>
        </w:rPr>
        <w:t>0</w:t>
      </w:r>
      <w:r w:rsidRPr="0051771D">
        <w:rPr>
          <w:rFonts w:ascii="Times New Roman" w:hAnsi="Times New Roman"/>
        </w:rPr>
        <w:t>, s. 93.</w:t>
      </w:r>
    </w:p>
  </w:footnote>
  <w:footnote w:id="102">
    <w:p w:rsidR="00917AA0" w:rsidRPr="0051771D" w:rsidRDefault="00917AA0" w:rsidP="00732803">
      <w:pPr>
        <w:pStyle w:val="Textpoznpodarou"/>
        <w:jc w:val="both"/>
        <w:rPr>
          <w:rFonts w:ascii="Times New Roman" w:hAnsi="Times New Roman"/>
        </w:rPr>
      </w:pPr>
      <w:r w:rsidRPr="0051771D">
        <w:rPr>
          <w:rStyle w:val="Znakapoznpodarou"/>
          <w:rFonts w:ascii="Times New Roman" w:hAnsi="Times New Roman"/>
        </w:rPr>
        <w:footnoteRef/>
      </w:r>
      <w:r w:rsidRPr="0051771D">
        <w:rPr>
          <w:rFonts w:ascii="Times New Roman" w:hAnsi="Times New Roman"/>
        </w:rPr>
        <w:t xml:space="preserve"> KAUFMAN, R. K. 2016. </w:t>
      </w:r>
      <w:r w:rsidRPr="0051771D">
        <w:rPr>
          <w:rFonts w:ascii="Times New Roman" w:hAnsi="Times New Roman"/>
          <w:i/>
        </w:rPr>
        <w:t xml:space="preserve">Průlom v autismu. </w:t>
      </w:r>
      <w:r w:rsidRPr="0051771D">
        <w:rPr>
          <w:rFonts w:ascii="Times New Roman" w:hAnsi="Times New Roman"/>
          <w:iCs/>
        </w:rPr>
        <w:t xml:space="preserve">Bratislava: </w:t>
      </w:r>
      <w:proofErr w:type="spellStart"/>
      <w:r w:rsidRPr="0051771D">
        <w:rPr>
          <w:rFonts w:ascii="Times New Roman" w:hAnsi="Times New Roman"/>
          <w:iCs/>
        </w:rPr>
        <w:t>Citadella</w:t>
      </w:r>
      <w:proofErr w:type="spellEnd"/>
      <w:r w:rsidRPr="0051771D">
        <w:rPr>
          <w:rFonts w:ascii="Times New Roman" w:hAnsi="Times New Roman"/>
        </w:rPr>
        <w:t>, s. 40.</w:t>
      </w:r>
    </w:p>
  </w:footnote>
  <w:footnote w:id="103">
    <w:p w:rsidR="00917AA0" w:rsidRPr="0051771D" w:rsidRDefault="00917AA0" w:rsidP="00732803">
      <w:pPr>
        <w:pStyle w:val="Textpoznpodarou"/>
        <w:jc w:val="both"/>
        <w:rPr>
          <w:rFonts w:ascii="Times New Roman" w:hAnsi="Times New Roman"/>
        </w:rPr>
      </w:pPr>
      <w:r w:rsidRPr="0051771D">
        <w:rPr>
          <w:rStyle w:val="Znakapoznpodarou"/>
          <w:rFonts w:ascii="Times New Roman" w:hAnsi="Times New Roman"/>
        </w:rPr>
        <w:footnoteRef/>
      </w:r>
      <w:r w:rsidRPr="0051771D">
        <w:rPr>
          <w:rFonts w:ascii="Times New Roman" w:hAnsi="Times New Roman"/>
        </w:rPr>
        <w:t xml:space="preserve"> KAUFMAN, R. K., pozn. 10</w:t>
      </w:r>
      <w:r>
        <w:rPr>
          <w:rFonts w:ascii="Times New Roman" w:hAnsi="Times New Roman"/>
        </w:rPr>
        <w:t>2</w:t>
      </w:r>
      <w:r w:rsidRPr="0051771D">
        <w:rPr>
          <w:rFonts w:ascii="Times New Roman" w:hAnsi="Times New Roman"/>
        </w:rPr>
        <w:t>, s. 49.</w:t>
      </w:r>
    </w:p>
  </w:footnote>
  <w:footnote w:id="104">
    <w:p w:rsidR="00917AA0" w:rsidRPr="0051771D" w:rsidRDefault="00917AA0" w:rsidP="00732803">
      <w:pPr>
        <w:pStyle w:val="Textpoznpodarou"/>
        <w:jc w:val="both"/>
        <w:rPr>
          <w:rFonts w:ascii="Times New Roman" w:hAnsi="Times New Roman"/>
        </w:rPr>
      </w:pPr>
      <w:r w:rsidRPr="0051771D">
        <w:rPr>
          <w:rStyle w:val="Znakapoznpodarou"/>
          <w:rFonts w:ascii="Times New Roman" w:hAnsi="Times New Roman"/>
        </w:rPr>
        <w:footnoteRef/>
      </w:r>
      <w:r w:rsidRPr="0051771D">
        <w:rPr>
          <w:rFonts w:ascii="Times New Roman" w:hAnsi="Times New Roman"/>
        </w:rPr>
        <w:t xml:space="preserve"> KAUFMAN, R. K., pozn. 10</w:t>
      </w:r>
      <w:r>
        <w:rPr>
          <w:rFonts w:ascii="Times New Roman" w:hAnsi="Times New Roman"/>
        </w:rPr>
        <w:t>2</w:t>
      </w:r>
      <w:r w:rsidRPr="0051771D">
        <w:rPr>
          <w:rFonts w:ascii="Times New Roman" w:hAnsi="Times New Roman"/>
        </w:rPr>
        <w:t>, s. 53</w:t>
      </w:r>
      <w:r w:rsidRPr="0051771D">
        <w:rPr>
          <w:rFonts w:ascii="Times New Roman" w:hAnsi="Times New Roman"/>
          <w:iCs/>
        </w:rPr>
        <w:t>–</w:t>
      </w:r>
      <w:r w:rsidRPr="0051771D">
        <w:rPr>
          <w:rFonts w:ascii="Times New Roman" w:hAnsi="Times New Roman"/>
        </w:rPr>
        <w:t>54.</w:t>
      </w:r>
    </w:p>
  </w:footnote>
  <w:footnote w:id="105">
    <w:p w:rsidR="00917AA0" w:rsidRPr="00D17083" w:rsidRDefault="00917AA0" w:rsidP="00732803">
      <w:pPr>
        <w:pStyle w:val="Textpoznpodarou"/>
        <w:jc w:val="both"/>
        <w:rPr>
          <w:rFonts w:ascii="Times New Roman" w:hAnsi="Times New Roman"/>
        </w:rPr>
      </w:pPr>
      <w:r w:rsidRPr="0051771D">
        <w:rPr>
          <w:rStyle w:val="Znakapoznpodarou"/>
          <w:rFonts w:ascii="Times New Roman" w:hAnsi="Times New Roman"/>
        </w:rPr>
        <w:footnoteRef/>
      </w:r>
      <w:r w:rsidRPr="0051771D">
        <w:rPr>
          <w:rFonts w:ascii="Times New Roman" w:hAnsi="Times New Roman"/>
        </w:rPr>
        <w:t xml:space="preserve"> KAUFMAN, R. K., pozn. 10</w:t>
      </w:r>
      <w:r>
        <w:rPr>
          <w:rFonts w:ascii="Times New Roman" w:hAnsi="Times New Roman"/>
        </w:rPr>
        <w:t>2</w:t>
      </w:r>
      <w:r w:rsidRPr="0051771D">
        <w:rPr>
          <w:rFonts w:ascii="Times New Roman" w:hAnsi="Times New Roman"/>
        </w:rPr>
        <w:t>, s. 59.</w:t>
      </w:r>
    </w:p>
  </w:footnote>
  <w:footnote w:id="106">
    <w:p w:rsidR="00917AA0" w:rsidRDefault="00917AA0" w:rsidP="006A0BB3">
      <w:pPr>
        <w:pStyle w:val="Textpoznpodarou"/>
        <w:jc w:val="both"/>
      </w:pPr>
      <w:r w:rsidRPr="00D17083">
        <w:rPr>
          <w:rStyle w:val="Znakapoznpodarou"/>
          <w:rFonts w:ascii="Times New Roman" w:hAnsi="Times New Roman"/>
        </w:rPr>
        <w:footnoteRef/>
      </w:r>
      <w:r w:rsidRPr="00D17083">
        <w:rPr>
          <w:rFonts w:ascii="Times New Roman" w:hAnsi="Times New Roman"/>
        </w:rPr>
        <w:t xml:space="preserve"> KAUFMAN, B. N. 2005.</w:t>
      </w:r>
      <w:r w:rsidRPr="00D17083">
        <w:rPr>
          <w:rFonts w:ascii="Times New Roman" w:hAnsi="Times New Roman"/>
          <w:i/>
        </w:rPr>
        <w:t xml:space="preserve"> Son-</w:t>
      </w:r>
      <w:proofErr w:type="spellStart"/>
      <w:r w:rsidRPr="00D17083">
        <w:rPr>
          <w:rFonts w:ascii="Times New Roman" w:hAnsi="Times New Roman"/>
          <w:i/>
        </w:rPr>
        <w:t>rise</w:t>
      </w:r>
      <w:proofErr w:type="spellEnd"/>
      <w:r w:rsidRPr="00D17083">
        <w:rPr>
          <w:rFonts w:ascii="Times New Roman" w:hAnsi="Times New Roman"/>
          <w:i/>
        </w:rPr>
        <w:t xml:space="preserve"> </w:t>
      </w:r>
      <w:r w:rsidRPr="00D17083">
        <w:rPr>
          <w:rFonts w:ascii="Times New Roman" w:hAnsi="Times New Roman"/>
          <w:iCs/>
        </w:rPr>
        <w:t>–</w:t>
      </w:r>
      <w:r w:rsidRPr="00D17083">
        <w:rPr>
          <w:rFonts w:ascii="Times New Roman" w:hAnsi="Times New Roman"/>
          <w:i/>
        </w:rPr>
        <w:t xml:space="preserve"> Zázrak pokračuje. </w:t>
      </w:r>
      <w:r w:rsidRPr="00D17083">
        <w:rPr>
          <w:rFonts w:ascii="Times New Roman" w:hAnsi="Times New Roman"/>
          <w:iCs/>
        </w:rPr>
        <w:t>2. vyd. B</w:t>
      </w:r>
      <w:r w:rsidRPr="00D17083">
        <w:rPr>
          <w:rFonts w:ascii="Times New Roman" w:hAnsi="Times New Roman"/>
        </w:rPr>
        <w:t xml:space="preserve">ratislava: Vlado </w:t>
      </w:r>
      <w:proofErr w:type="spellStart"/>
      <w:r w:rsidRPr="00D17083">
        <w:rPr>
          <w:rFonts w:ascii="Times New Roman" w:hAnsi="Times New Roman"/>
        </w:rPr>
        <w:t>Mokráň</w:t>
      </w:r>
      <w:proofErr w:type="spellEnd"/>
      <w:r w:rsidRPr="00D17083">
        <w:rPr>
          <w:rFonts w:ascii="Times New Roman" w:hAnsi="Times New Roman"/>
        </w:rPr>
        <w:t>, s. 285.</w:t>
      </w:r>
    </w:p>
  </w:footnote>
  <w:footnote w:id="107">
    <w:p w:rsidR="00917AA0" w:rsidRPr="00F800F8" w:rsidRDefault="00917AA0" w:rsidP="00732803">
      <w:pPr>
        <w:pStyle w:val="Textpoznpodarou"/>
        <w:jc w:val="both"/>
        <w:rPr>
          <w:rFonts w:ascii="Times New Roman" w:hAnsi="Times New Roman"/>
        </w:rPr>
      </w:pPr>
      <w:r w:rsidRPr="00F800F8">
        <w:rPr>
          <w:rStyle w:val="Znakapoznpodarou"/>
          <w:rFonts w:ascii="Times New Roman" w:hAnsi="Times New Roman"/>
        </w:rPr>
        <w:footnoteRef/>
      </w:r>
      <w:r w:rsidRPr="00F800F8">
        <w:rPr>
          <w:rFonts w:ascii="Times New Roman" w:hAnsi="Times New Roman"/>
        </w:rPr>
        <w:t xml:space="preserve"> KAUFMAN, R. K. 2016. </w:t>
      </w:r>
      <w:r w:rsidRPr="00F800F8">
        <w:rPr>
          <w:rFonts w:ascii="Times New Roman" w:hAnsi="Times New Roman"/>
          <w:i/>
        </w:rPr>
        <w:t xml:space="preserve">Průlom v autismu. </w:t>
      </w:r>
      <w:r w:rsidRPr="00F800F8">
        <w:rPr>
          <w:rFonts w:ascii="Times New Roman" w:hAnsi="Times New Roman"/>
          <w:iCs/>
        </w:rPr>
        <w:t xml:space="preserve">Bratislava: </w:t>
      </w:r>
      <w:proofErr w:type="spellStart"/>
      <w:r w:rsidRPr="00F800F8">
        <w:rPr>
          <w:rFonts w:ascii="Times New Roman" w:hAnsi="Times New Roman"/>
          <w:iCs/>
        </w:rPr>
        <w:t>Citadella</w:t>
      </w:r>
      <w:proofErr w:type="spellEnd"/>
      <w:r w:rsidRPr="00F800F8">
        <w:rPr>
          <w:rFonts w:ascii="Times New Roman" w:hAnsi="Times New Roman"/>
        </w:rPr>
        <w:t>, s. 65.</w:t>
      </w:r>
    </w:p>
  </w:footnote>
  <w:footnote w:id="108">
    <w:p w:rsidR="00917AA0" w:rsidRPr="00F800F8" w:rsidRDefault="00917AA0" w:rsidP="00732803">
      <w:pPr>
        <w:pStyle w:val="Textpoznpodarou"/>
        <w:jc w:val="both"/>
        <w:rPr>
          <w:rFonts w:ascii="Times New Roman" w:hAnsi="Times New Roman"/>
        </w:rPr>
      </w:pPr>
      <w:r w:rsidRPr="00F800F8">
        <w:rPr>
          <w:rStyle w:val="Znakapoznpodarou"/>
          <w:rFonts w:ascii="Times New Roman" w:hAnsi="Times New Roman"/>
        </w:rPr>
        <w:footnoteRef/>
      </w:r>
      <w:r w:rsidRPr="00F800F8">
        <w:rPr>
          <w:rFonts w:ascii="Times New Roman" w:hAnsi="Times New Roman"/>
        </w:rPr>
        <w:t xml:space="preserve"> KAUFMAN, R. K.</w:t>
      </w:r>
      <w:r>
        <w:rPr>
          <w:rFonts w:ascii="Times New Roman" w:hAnsi="Times New Roman"/>
        </w:rPr>
        <w:t>, pozn. 107</w:t>
      </w:r>
      <w:r w:rsidRPr="00F800F8">
        <w:rPr>
          <w:rFonts w:ascii="Times New Roman" w:hAnsi="Times New Roman"/>
        </w:rPr>
        <w:t>, s. 69.</w:t>
      </w:r>
    </w:p>
  </w:footnote>
  <w:footnote w:id="109">
    <w:p w:rsidR="00917AA0" w:rsidRPr="00A35958" w:rsidRDefault="00917AA0" w:rsidP="009264AE">
      <w:pPr>
        <w:pStyle w:val="Textpoznpodarou"/>
        <w:jc w:val="both"/>
        <w:rPr>
          <w:rFonts w:ascii="Times New Roman" w:hAnsi="Times New Roman"/>
        </w:rPr>
      </w:pPr>
      <w:r w:rsidRPr="00A35958">
        <w:rPr>
          <w:rStyle w:val="Znakapoznpodarou"/>
          <w:rFonts w:ascii="Times New Roman" w:hAnsi="Times New Roman"/>
        </w:rPr>
        <w:footnoteRef/>
      </w:r>
      <w:r w:rsidRPr="00A35958">
        <w:rPr>
          <w:rFonts w:ascii="Times New Roman" w:hAnsi="Times New Roman"/>
        </w:rPr>
        <w:t xml:space="preserve"> KAUFMAN, R. K. 2016. </w:t>
      </w:r>
      <w:r w:rsidRPr="00A35958">
        <w:rPr>
          <w:rFonts w:ascii="Times New Roman" w:hAnsi="Times New Roman"/>
          <w:i/>
        </w:rPr>
        <w:t xml:space="preserve">Průlom v autismu. </w:t>
      </w:r>
      <w:r w:rsidRPr="00A35958">
        <w:rPr>
          <w:rFonts w:ascii="Times New Roman" w:hAnsi="Times New Roman"/>
          <w:iCs/>
        </w:rPr>
        <w:t xml:space="preserve">Bratislava: </w:t>
      </w:r>
      <w:proofErr w:type="spellStart"/>
      <w:r w:rsidRPr="00A35958">
        <w:rPr>
          <w:rFonts w:ascii="Times New Roman" w:hAnsi="Times New Roman"/>
          <w:iCs/>
        </w:rPr>
        <w:t>Citadella</w:t>
      </w:r>
      <w:proofErr w:type="spellEnd"/>
      <w:r w:rsidRPr="00A35958">
        <w:rPr>
          <w:rFonts w:ascii="Times New Roman" w:hAnsi="Times New Roman"/>
        </w:rPr>
        <w:t>, s. 82</w:t>
      </w:r>
      <w:r w:rsidRPr="00A35958">
        <w:rPr>
          <w:rFonts w:ascii="Times New Roman" w:hAnsi="Times New Roman"/>
          <w:iCs/>
        </w:rPr>
        <w:t>–</w:t>
      </w:r>
      <w:r w:rsidRPr="00A35958">
        <w:rPr>
          <w:rFonts w:ascii="Times New Roman" w:hAnsi="Times New Roman"/>
        </w:rPr>
        <w:t>85.</w:t>
      </w:r>
    </w:p>
  </w:footnote>
  <w:footnote w:id="110">
    <w:p w:rsidR="00917AA0" w:rsidRPr="00A35958" w:rsidRDefault="00917AA0" w:rsidP="00F273B1">
      <w:pPr>
        <w:pStyle w:val="Textpoznpodarou"/>
        <w:rPr>
          <w:rFonts w:ascii="Times New Roman" w:hAnsi="Times New Roman"/>
        </w:rPr>
      </w:pPr>
      <w:r w:rsidRPr="00A35958">
        <w:rPr>
          <w:rStyle w:val="Znakapoznpodarou"/>
          <w:rFonts w:ascii="Times New Roman" w:hAnsi="Times New Roman"/>
        </w:rPr>
        <w:footnoteRef/>
      </w:r>
      <w:r w:rsidRPr="00A35958">
        <w:rPr>
          <w:rFonts w:ascii="Times New Roman" w:hAnsi="Times New Roman"/>
        </w:rPr>
        <w:t xml:space="preserve"> KAUFMAN, R. K., pozn. 109, s. 250</w:t>
      </w:r>
      <w:r w:rsidRPr="00A35958">
        <w:rPr>
          <w:rFonts w:ascii="Times New Roman" w:hAnsi="Times New Roman"/>
          <w:iCs/>
        </w:rPr>
        <w:t>–</w:t>
      </w:r>
      <w:r w:rsidRPr="00A35958">
        <w:rPr>
          <w:rFonts w:ascii="Times New Roman" w:hAnsi="Times New Roman"/>
        </w:rPr>
        <w:t>251.</w:t>
      </w:r>
    </w:p>
  </w:footnote>
  <w:footnote w:id="111">
    <w:p w:rsidR="00917AA0" w:rsidRPr="00A35958" w:rsidRDefault="00917AA0" w:rsidP="00F273B1">
      <w:pPr>
        <w:pStyle w:val="Textpoznpodarou"/>
        <w:rPr>
          <w:rFonts w:ascii="Times New Roman" w:hAnsi="Times New Roman"/>
        </w:rPr>
      </w:pPr>
      <w:r w:rsidRPr="00A35958">
        <w:rPr>
          <w:rStyle w:val="Znakapoznpodarou"/>
          <w:rFonts w:ascii="Times New Roman" w:hAnsi="Times New Roman"/>
        </w:rPr>
        <w:footnoteRef/>
      </w:r>
      <w:r w:rsidRPr="00A35958">
        <w:rPr>
          <w:rFonts w:ascii="Times New Roman" w:hAnsi="Times New Roman"/>
        </w:rPr>
        <w:t xml:space="preserve"> KAUFMAN, R. K., pozn. 109, s. 156.</w:t>
      </w:r>
    </w:p>
  </w:footnote>
  <w:footnote w:id="112">
    <w:p w:rsidR="00917AA0" w:rsidRPr="00A35958" w:rsidRDefault="00917AA0" w:rsidP="00F273B1">
      <w:pPr>
        <w:pStyle w:val="Textpoznpodarou"/>
        <w:rPr>
          <w:rFonts w:ascii="Times New Roman" w:hAnsi="Times New Roman"/>
        </w:rPr>
      </w:pPr>
      <w:r w:rsidRPr="00A35958">
        <w:rPr>
          <w:rStyle w:val="Znakapoznpodarou"/>
          <w:rFonts w:ascii="Times New Roman" w:hAnsi="Times New Roman"/>
        </w:rPr>
        <w:footnoteRef/>
      </w:r>
      <w:r w:rsidRPr="00A35958">
        <w:rPr>
          <w:rFonts w:ascii="Times New Roman" w:hAnsi="Times New Roman"/>
        </w:rPr>
        <w:t xml:space="preserve"> KAUFMAN, B. N. 2005.</w:t>
      </w:r>
      <w:r w:rsidRPr="00A35958">
        <w:rPr>
          <w:rFonts w:ascii="Times New Roman" w:hAnsi="Times New Roman"/>
          <w:i/>
        </w:rPr>
        <w:t xml:space="preserve"> Son-</w:t>
      </w:r>
      <w:proofErr w:type="spellStart"/>
      <w:r w:rsidRPr="00A35958">
        <w:rPr>
          <w:rFonts w:ascii="Times New Roman" w:hAnsi="Times New Roman"/>
          <w:i/>
        </w:rPr>
        <w:t>rise</w:t>
      </w:r>
      <w:proofErr w:type="spellEnd"/>
      <w:r w:rsidRPr="00A35958">
        <w:rPr>
          <w:rFonts w:ascii="Times New Roman" w:hAnsi="Times New Roman"/>
          <w:i/>
        </w:rPr>
        <w:t xml:space="preserve"> – Zázrak pokračuje. </w:t>
      </w:r>
      <w:r w:rsidRPr="00A35958">
        <w:rPr>
          <w:rFonts w:ascii="Times New Roman" w:hAnsi="Times New Roman"/>
          <w:iCs/>
        </w:rPr>
        <w:t>2. vyd. B</w:t>
      </w:r>
      <w:r w:rsidRPr="00A35958">
        <w:rPr>
          <w:rFonts w:ascii="Times New Roman" w:hAnsi="Times New Roman"/>
        </w:rPr>
        <w:t xml:space="preserve">ratislava: Vlado </w:t>
      </w:r>
      <w:proofErr w:type="spellStart"/>
      <w:r w:rsidRPr="00A35958">
        <w:rPr>
          <w:rFonts w:ascii="Times New Roman" w:hAnsi="Times New Roman"/>
        </w:rPr>
        <w:t>Mokráň</w:t>
      </w:r>
      <w:proofErr w:type="spellEnd"/>
      <w:r w:rsidRPr="00A35958">
        <w:rPr>
          <w:rFonts w:ascii="Times New Roman" w:hAnsi="Times New Roman"/>
        </w:rPr>
        <w:t>, s. 55–60.</w:t>
      </w:r>
    </w:p>
  </w:footnote>
  <w:footnote w:id="113">
    <w:p w:rsidR="00917AA0" w:rsidRPr="00A35958" w:rsidRDefault="00917AA0" w:rsidP="00F273B1">
      <w:pPr>
        <w:pStyle w:val="Textpoznpodarou"/>
        <w:rPr>
          <w:rFonts w:ascii="Times New Roman" w:hAnsi="Times New Roman"/>
        </w:rPr>
      </w:pPr>
      <w:r w:rsidRPr="00A35958">
        <w:rPr>
          <w:rStyle w:val="Znakapoznpodarou"/>
          <w:rFonts w:ascii="Times New Roman" w:hAnsi="Times New Roman"/>
        </w:rPr>
        <w:footnoteRef/>
      </w:r>
      <w:r w:rsidRPr="00A35958">
        <w:rPr>
          <w:rFonts w:ascii="Times New Roman" w:hAnsi="Times New Roman"/>
        </w:rPr>
        <w:t xml:space="preserve"> KAUFMAN, R. K., pozn. 109, s. 69.</w:t>
      </w:r>
    </w:p>
  </w:footnote>
  <w:footnote w:id="114">
    <w:p w:rsidR="00917AA0" w:rsidRPr="00A35958" w:rsidRDefault="00917AA0" w:rsidP="00F273B1">
      <w:pPr>
        <w:pStyle w:val="Textpoznpodarou"/>
        <w:rPr>
          <w:rFonts w:ascii="Times New Roman" w:hAnsi="Times New Roman"/>
        </w:rPr>
      </w:pPr>
      <w:r w:rsidRPr="00A35958">
        <w:rPr>
          <w:rStyle w:val="Znakapoznpodarou"/>
          <w:rFonts w:ascii="Times New Roman" w:hAnsi="Times New Roman"/>
        </w:rPr>
        <w:footnoteRef/>
      </w:r>
      <w:r w:rsidRPr="00A35958">
        <w:rPr>
          <w:rFonts w:ascii="Times New Roman" w:hAnsi="Times New Roman"/>
        </w:rPr>
        <w:t xml:space="preserve"> KAUFMAN, R. K., pozn. 109, s. 66.</w:t>
      </w:r>
    </w:p>
  </w:footnote>
  <w:footnote w:id="115">
    <w:p w:rsidR="004A458B" w:rsidRPr="00A35958" w:rsidRDefault="004A458B">
      <w:pPr>
        <w:pStyle w:val="Textpoznpodarou"/>
        <w:rPr>
          <w:rFonts w:ascii="Times New Roman" w:hAnsi="Times New Roman"/>
        </w:rPr>
      </w:pPr>
      <w:r w:rsidRPr="00A35958">
        <w:rPr>
          <w:rStyle w:val="Znakapoznpodarou"/>
          <w:rFonts w:ascii="Times New Roman" w:hAnsi="Times New Roman"/>
        </w:rPr>
        <w:footnoteRef/>
      </w:r>
      <w:r w:rsidRPr="00A35958">
        <w:rPr>
          <w:rFonts w:ascii="Times New Roman" w:hAnsi="Times New Roman"/>
        </w:rPr>
        <w:t xml:space="preserve"> KAUFMAN, B. N., pozn. 112, s. 48</w:t>
      </w:r>
      <w:r w:rsidRPr="00A35958">
        <w:rPr>
          <w:rFonts w:ascii="Times New Roman" w:hAnsi="Times New Roman"/>
          <w:iCs/>
        </w:rPr>
        <w:t>–</w:t>
      </w:r>
      <w:r w:rsidRPr="00A35958">
        <w:rPr>
          <w:rFonts w:ascii="Times New Roman" w:hAnsi="Times New Roman"/>
        </w:rPr>
        <w:t>49.</w:t>
      </w:r>
    </w:p>
  </w:footnote>
  <w:footnote w:id="116">
    <w:p w:rsidR="00917AA0" w:rsidRPr="00F273B1" w:rsidRDefault="00917AA0" w:rsidP="00F273B1">
      <w:pPr>
        <w:pStyle w:val="Textpoznpodarou"/>
        <w:rPr>
          <w:rFonts w:ascii="Times New Roman" w:hAnsi="Times New Roman"/>
        </w:rPr>
      </w:pPr>
      <w:r w:rsidRPr="00A35958">
        <w:rPr>
          <w:rStyle w:val="Znakapoznpodarou"/>
          <w:rFonts w:ascii="Times New Roman" w:hAnsi="Times New Roman"/>
        </w:rPr>
        <w:footnoteRef/>
      </w:r>
      <w:r w:rsidRPr="00A35958">
        <w:rPr>
          <w:rFonts w:ascii="Times New Roman" w:hAnsi="Times New Roman"/>
        </w:rPr>
        <w:t xml:space="preserve"> KAUFMAN, B. N., pozn. 112, s. 48</w:t>
      </w:r>
      <w:r w:rsidRPr="00A35958">
        <w:rPr>
          <w:rFonts w:ascii="Times New Roman" w:hAnsi="Times New Roman"/>
          <w:iCs/>
        </w:rPr>
        <w:t>–</w:t>
      </w:r>
      <w:r w:rsidRPr="00A35958">
        <w:rPr>
          <w:rFonts w:ascii="Times New Roman" w:hAnsi="Times New Roman"/>
        </w:rPr>
        <w:t>49.</w:t>
      </w:r>
    </w:p>
  </w:footnote>
  <w:footnote w:id="117">
    <w:p w:rsidR="00917AA0" w:rsidRPr="00F273B1" w:rsidRDefault="00917AA0" w:rsidP="00F273B1">
      <w:pPr>
        <w:pStyle w:val="Textpoznpodarou"/>
        <w:rPr>
          <w:rFonts w:ascii="Times New Roman" w:hAnsi="Times New Roman"/>
        </w:rPr>
      </w:pPr>
      <w:r w:rsidRPr="00F273B1">
        <w:rPr>
          <w:rStyle w:val="Znakapoznpodarou"/>
          <w:rFonts w:ascii="Times New Roman" w:hAnsi="Times New Roman"/>
        </w:rPr>
        <w:footnoteRef/>
      </w:r>
      <w:r w:rsidRPr="00F273B1">
        <w:rPr>
          <w:rFonts w:ascii="Times New Roman" w:hAnsi="Times New Roman"/>
        </w:rPr>
        <w:t xml:space="preserve"> </w:t>
      </w:r>
      <w:r w:rsidRPr="00892055">
        <w:rPr>
          <w:rFonts w:ascii="Times New Roman" w:hAnsi="Times New Roman"/>
        </w:rPr>
        <w:t>KAUFMAN, B. N. 2005.</w:t>
      </w:r>
      <w:r w:rsidRPr="00892055">
        <w:rPr>
          <w:rFonts w:ascii="Times New Roman" w:hAnsi="Times New Roman"/>
          <w:i/>
        </w:rPr>
        <w:t xml:space="preserve"> Son-</w:t>
      </w:r>
      <w:proofErr w:type="spellStart"/>
      <w:r w:rsidRPr="00892055">
        <w:rPr>
          <w:rFonts w:ascii="Times New Roman" w:hAnsi="Times New Roman"/>
          <w:i/>
        </w:rPr>
        <w:t>rise</w:t>
      </w:r>
      <w:proofErr w:type="spellEnd"/>
      <w:r w:rsidRPr="00892055">
        <w:rPr>
          <w:rFonts w:ascii="Times New Roman" w:hAnsi="Times New Roman"/>
          <w:i/>
        </w:rPr>
        <w:t xml:space="preserve"> </w:t>
      </w:r>
      <w:r w:rsidRPr="00892055">
        <w:rPr>
          <w:rFonts w:ascii="Times New Roman" w:hAnsi="Times New Roman"/>
          <w:iCs/>
        </w:rPr>
        <w:t>–</w:t>
      </w:r>
      <w:r w:rsidRPr="00892055">
        <w:rPr>
          <w:rFonts w:ascii="Times New Roman" w:hAnsi="Times New Roman"/>
          <w:i/>
        </w:rPr>
        <w:t xml:space="preserve"> Zázrak pokračuje. </w:t>
      </w:r>
      <w:r w:rsidRPr="00892055">
        <w:rPr>
          <w:rFonts w:ascii="Times New Roman" w:hAnsi="Times New Roman"/>
          <w:iCs/>
        </w:rPr>
        <w:t>2. vyd. B</w:t>
      </w:r>
      <w:r w:rsidRPr="00892055">
        <w:rPr>
          <w:rFonts w:ascii="Times New Roman" w:hAnsi="Times New Roman"/>
        </w:rPr>
        <w:t xml:space="preserve">ratislava: Vlado </w:t>
      </w:r>
      <w:proofErr w:type="spellStart"/>
      <w:r w:rsidRPr="00892055">
        <w:rPr>
          <w:rFonts w:ascii="Times New Roman" w:hAnsi="Times New Roman"/>
        </w:rPr>
        <w:t>Mokráň</w:t>
      </w:r>
      <w:proofErr w:type="spellEnd"/>
      <w:r w:rsidRPr="00F273B1">
        <w:rPr>
          <w:rFonts w:ascii="Times New Roman" w:hAnsi="Times New Roman"/>
        </w:rPr>
        <w:t>, s. 68.</w:t>
      </w:r>
    </w:p>
  </w:footnote>
  <w:footnote w:id="118">
    <w:p w:rsidR="00917AA0" w:rsidRDefault="00917AA0" w:rsidP="00F273B1">
      <w:pPr>
        <w:pStyle w:val="Textpoznpodarou"/>
      </w:pPr>
      <w:r w:rsidRPr="00F273B1">
        <w:rPr>
          <w:rStyle w:val="Znakapoznpodarou"/>
          <w:rFonts w:ascii="Times New Roman" w:hAnsi="Times New Roman"/>
        </w:rPr>
        <w:footnoteRef/>
      </w:r>
      <w:r w:rsidRPr="00F273B1">
        <w:rPr>
          <w:rFonts w:ascii="Times New Roman" w:hAnsi="Times New Roman"/>
        </w:rPr>
        <w:t xml:space="preserve"> KAUFMAN, B. N., pozn. 11</w:t>
      </w:r>
      <w:r w:rsidR="002A6120">
        <w:rPr>
          <w:rFonts w:ascii="Times New Roman" w:hAnsi="Times New Roman"/>
        </w:rPr>
        <w:t>7</w:t>
      </w:r>
      <w:r w:rsidRPr="00F273B1">
        <w:rPr>
          <w:rFonts w:ascii="Times New Roman" w:hAnsi="Times New Roman"/>
        </w:rPr>
        <w:t>, s. 73.</w:t>
      </w:r>
    </w:p>
  </w:footnote>
  <w:footnote w:id="119">
    <w:p w:rsidR="00917AA0" w:rsidRPr="00892055" w:rsidRDefault="00917AA0" w:rsidP="00892055">
      <w:pPr>
        <w:pStyle w:val="Textpoznpodarou"/>
        <w:rPr>
          <w:rFonts w:ascii="Times New Roman" w:hAnsi="Times New Roman"/>
        </w:rPr>
      </w:pPr>
      <w:r w:rsidRPr="00892055">
        <w:rPr>
          <w:rStyle w:val="Znakapoznpodarou"/>
          <w:rFonts w:ascii="Times New Roman" w:hAnsi="Times New Roman"/>
        </w:rPr>
        <w:footnoteRef/>
      </w:r>
      <w:r w:rsidRPr="00892055">
        <w:rPr>
          <w:rFonts w:ascii="Times New Roman" w:hAnsi="Times New Roman"/>
        </w:rPr>
        <w:t xml:space="preserve"> KAUFMAN, B. N.</w:t>
      </w:r>
      <w:r>
        <w:rPr>
          <w:rFonts w:ascii="Times New Roman" w:hAnsi="Times New Roman"/>
        </w:rPr>
        <w:t>, pozn. 11</w:t>
      </w:r>
      <w:r w:rsidR="002A6120">
        <w:rPr>
          <w:rFonts w:ascii="Times New Roman" w:hAnsi="Times New Roman"/>
        </w:rPr>
        <w:t>7</w:t>
      </w:r>
      <w:r>
        <w:rPr>
          <w:rFonts w:ascii="Times New Roman" w:hAnsi="Times New Roman"/>
        </w:rPr>
        <w:t>,</w:t>
      </w:r>
      <w:r w:rsidRPr="00892055">
        <w:rPr>
          <w:rFonts w:ascii="Times New Roman" w:hAnsi="Times New Roman"/>
        </w:rPr>
        <w:t xml:space="preserve"> s. 73. </w:t>
      </w:r>
    </w:p>
  </w:footnote>
  <w:footnote w:id="120">
    <w:p w:rsidR="00917AA0" w:rsidRPr="00892055" w:rsidRDefault="00917AA0" w:rsidP="00892055">
      <w:pPr>
        <w:pStyle w:val="Textpoznpodarou"/>
        <w:rPr>
          <w:rFonts w:ascii="Times New Roman" w:hAnsi="Times New Roman"/>
        </w:rPr>
      </w:pPr>
      <w:r w:rsidRPr="00892055">
        <w:rPr>
          <w:rStyle w:val="Znakapoznpodarou"/>
          <w:rFonts w:ascii="Times New Roman" w:hAnsi="Times New Roman"/>
        </w:rPr>
        <w:footnoteRef/>
      </w:r>
      <w:r w:rsidRPr="00892055">
        <w:rPr>
          <w:rFonts w:ascii="Times New Roman" w:hAnsi="Times New Roman"/>
        </w:rPr>
        <w:t xml:space="preserve"> KAUFMAN, B. N., pozn. 11</w:t>
      </w:r>
      <w:r w:rsidR="002A6120">
        <w:rPr>
          <w:rFonts w:ascii="Times New Roman" w:hAnsi="Times New Roman"/>
        </w:rPr>
        <w:t>7</w:t>
      </w:r>
      <w:r w:rsidRPr="00892055">
        <w:rPr>
          <w:rFonts w:ascii="Times New Roman" w:hAnsi="Times New Roman"/>
        </w:rPr>
        <w:t>, s. 69.</w:t>
      </w:r>
    </w:p>
  </w:footnote>
  <w:footnote w:id="121">
    <w:p w:rsidR="00917AA0" w:rsidRPr="00892055" w:rsidRDefault="00917AA0" w:rsidP="00892055">
      <w:pPr>
        <w:spacing w:after="0" w:line="240" w:lineRule="auto"/>
        <w:rPr>
          <w:rFonts w:ascii="Times New Roman" w:eastAsia="Times New Roman" w:hAnsi="Times New Roman" w:cs="Times New Roman"/>
          <w:sz w:val="20"/>
          <w:szCs w:val="20"/>
          <w:lang w:eastAsia="cs-CZ"/>
        </w:rPr>
      </w:pPr>
      <w:r w:rsidRPr="00892055">
        <w:rPr>
          <w:rStyle w:val="Znakapoznpodarou"/>
          <w:rFonts w:ascii="Times New Roman" w:hAnsi="Times New Roman" w:cs="Times New Roman"/>
          <w:sz w:val="20"/>
          <w:szCs w:val="20"/>
        </w:rPr>
        <w:footnoteRef/>
      </w:r>
      <w:r w:rsidRPr="00892055">
        <w:rPr>
          <w:rFonts w:ascii="Times New Roman" w:hAnsi="Times New Roman" w:cs="Times New Roman"/>
          <w:sz w:val="20"/>
          <w:szCs w:val="20"/>
        </w:rPr>
        <w:t xml:space="preserve"> </w:t>
      </w:r>
      <w:r w:rsidRPr="00892055">
        <w:rPr>
          <w:rFonts w:ascii="Times New Roman" w:eastAsia="Times New Roman" w:hAnsi="Times New Roman" w:cs="Times New Roman"/>
          <w:sz w:val="20"/>
          <w:szCs w:val="20"/>
          <w:lang w:eastAsia="cs-CZ"/>
        </w:rPr>
        <w:t>KAUFMAN, B. N., pozn. 11</w:t>
      </w:r>
      <w:r w:rsidR="002A6120">
        <w:rPr>
          <w:rFonts w:ascii="Times New Roman" w:eastAsia="Times New Roman" w:hAnsi="Times New Roman" w:cs="Times New Roman"/>
          <w:sz w:val="20"/>
          <w:szCs w:val="20"/>
          <w:lang w:eastAsia="cs-CZ"/>
        </w:rPr>
        <w:t>7</w:t>
      </w:r>
      <w:r w:rsidRPr="00892055">
        <w:rPr>
          <w:rFonts w:ascii="Times New Roman" w:eastAsia="Times New Roman" w:hAnsi="Times New Roman" w:cs="Times New Roman"/>
          <w:sz w:val="20"/>
          <w:szCs w:val="20"/>
          <w:lang w:eastAsia="cs-CZ"/>
        </w:rPr>
        <w:t>, s. 71</w:t>
      </w:r>
      <w:r w:rsidRPr="00892055">
        <w:rPr>
          <w:rFonts w:ascii="Times New Roman" w:hAnsi="Times New Roman"/>
          <w:iCs/>
          <w:sz w:val="20"/>
          <w:szCs w:val="20"/>
        </w:rPr>
        <w:t>–</w:t>
      </w:r>
      <w:r w:rsidRPr="00892055">
        <w:rPr>
          <w:rFonts w:ascii="Times New Roman" w:eastAsia="Times New Roman" w:hAnsi="Times New Roman" w:cs="Times New Roman"/>
          <w:sz w:val="20"/>
          <w:szCs w:val="20"/>
          <w:lang w:eastAsia="cs-CZ"/>
        </w:rPr>
        <w:t>72.</w:t>
      </w:r>
    </w:p>
  </w:footnote>
  <w:footnote w:id="122">
    <w:p w:rsidR="00917AA0" w:rsidRPr="00892055" w:rsidRDefault="00917AA0" w:rsidP="00892055">
      <w:pPr>
        <w:pStyle w:val="Textpoznpodarou"/>
        <w:rPr>
          <w:rFonts w:ascii="Times New Roman" w:hAnsi="Times New Roman"/>
        </w:rPr>
      </w:pPr>
      <w:r w:rsidRPr="00892055">
        <w:rPr>
          <w:rStyle w:val="Znakapoznpodarou"/>
          <w:rFonts w:ascii="Times New Roman" w:hAnsi="Times New Roman"/>
        </w:rPr>
        <w:footnoteRef/>
      </w:r>
      <w:r w:rsidRPr="00892055">
        <w:rPr>
          <w:rFonts w:ascii="Times New Roman" w:hAnsi="Times New Roman"/>
        </w:rPr>
        <w:t xml:space="preserve"> </w:t>
      </w:r>
      <w:r w:rsidRPr="00892055">
        <w:rPr>
          <w:rFonts w:ascii="Times New Roman" w:eastAsia="Times New Roman" w:hAnsi="Times New Roman"/>
          <w:lang w:eastAsia="cs-CZ"/>
        </w:rPr>
        <w:t>KAUFMAN, B. N., pozn. 11</w:t>
      </w:r>
      <w:r w:rsidR="002A6120">
        <w:rPr>
          <w:rFonts w:ascii="Times New Roman" w:eastAsia="Times New Roman" w:hAnsi="Times New Roman"/>
          <w:lang w:eastAsia="cs-CZ"/>
        </w:rPr>
        <w:t>7</w:t>
      </w:r>
      <w:r w:rsidRPr="00892055">
        <w:rPr>
          <w:rFonts w:ascii="Times New Roman" w:eastAsia="Times New Roman" w:hAnsi="Times New Roman"/>
          <w:lang w:eastAsia="cs-CZ"/>
        </w:rPr>
        <w:t>, s. 275.</w:t>
      </w:r>
    </w:p>
  </w:footnote>
  <w:footnote w:id="123">
    <w:p w:rsidR="00917AA0" w:rsidRPr="00892055" w:rsidRDefault="00917AA0" w:rsidP="00892055">
      <w:pPr>
        <w:pStyle w:val="Textpoznpodarou"/>
        <w:tabs>
          <w:tab w:val="left" w:pos="3165"/>
        </w:tabs>
        <w:rPr>
          <w:rFonts w:ascii="Times New Roman" w:hAnsi="Times New Roman"/>
          <w:color w:val="000000" w:themeColor="text1"/>
        </w:rPr>
      </w:pPr>
      <w:r w:rsidRPr="00892055">
        <w:rPr>
          <w:rStyle w:val="Znakapoznpodarou"/>
          <w:rFonts w:ascii="Times New Roman" w:hAnsi="Times New Roman"/>
          <w:color w:val="000000" w:themeColor="text1"/>
        </w:rPr>
        <w:footnoteRef/>
      </w:r>
      <w:r w:rsidRPr="00892055">
        <w:rPr>
          <w:rFonts w:ascii="Times New Roman" w:hAnsi="Times New Roman"/>
          <w:color w:val="000000" w:themeColor="text1"/>
        </w:rPr>
        <w:t xml:space="preserve"> </w:t>
      </w:r>
      <w:bookmarkStart w:id="27" w:name="_Hlk35087796"/>
      <w:r w:rsidRPr="00892055">
        <w:rPr>
          <w:rFonts w:ascii="Times New Roman" w:hAnsi="Times New Roman"/>
          <w:color w:val="000000" w:themeColor="text1"/>
        </w:rPr>
        <w:t xml:space="preserve">AUTISM TREATMENT CENTER OF AMERICA. </w:t>
      </w:r>
      <w:r w:rsidRPr="00892055">
        <w:rPr>
          <w:rFonts w:ascii="Times New Roman" w:hAnsi="Times New Roman"/>
          <w:i/>
          <w:iCs/>
          <w:color w:val="000000" w:themeColor="text1"/>
        </w:rPr>
        <w:t xml:space="preserve">ABA vs. </w:t>
      </w:r>
      <w:proofErr w:type="spellStart"/>
      <w:r w:rsidRPr="00892055">
        <w:rPr>
          <w:rFonts w:ascii="Times New Roman" w:hAnsi="Times New Roman"/>
          <w:i/>
          <w:iCs/>
          <w:color w:val="000000" w:themeColor="text1"/>
        </w:rPr>
        <w:t>The</w:t>
      </w:r>
      <w:proofErr w:type="spellEnd"/>
      <w:r w:rsidRPr="00892055">
        <w:rPr>
          <w:rFonts w:ascii="Times New Roman" w:hAnsi="Times New Roman"/>
          <w:i/>
          <w:iCs/>
          <w:color w:val="000000" w:themeColor="text1"/>
        </w:rPr>
        <w:t xml:space="preserve"> Son-</w:t>
      </w:r>
      <w:proofErr w:type="spellStart"/>
      <w:r w:rsidRPr="00892055">
        <w:rPr>
          <w:rFonts w:ascii="Times New Roman" w:hAnsi="Times New Roman"/>
          <w:i/>
          <w:iCs/>
          <w:color w:val="000000" w:themeColor="text1"/>
        </w:rPr>
        <w:t>Rise</w:t>
      </w:r>
      <w:proofErr w:type="spellEnd"/>
      <w:r w:rsidRPr="00892055">
        <w:rPr>
          <w:rFonts w:ascii="Times New Roman" w:hAnsi="Times New Roman"/>
          <w:i/>
          <w:iCs/>
          <w:color w:val="000000" w:themeColor="text1"/>
        </w:rPr>
        <w:t xml:space="preserve"> Program </w:t>
      </w:r>
      <w:proofErr w:type="spellStart"/>
      <w:r w:rsidRPr="00892055">
        <w:rPr>
          <w:rFonts w:ascii="Times New Roman" w:hAnsi="Times New Roman"/>
          <w:i/>
          <w:iCs/>
          <w:color w:val="000000" w:themeColor="text1"/>
        </w:rPr>
        <w:t>For</w:t>
      </w:r>
      <w:proofErr w:type="spellEnd"/>
      <w:r w:rsidRPr="00892055">
        <w:rPr>
          <w:rFonts w:ascii="Times New Roman" w:hAnsi="Times New Roman"/>
          <w:i/>
          <w:iCs/>
          <w:color w:val="000000" w:themeColor="text1"/>
        </w:rPr>
        <w:t xml:space="preserve"> </w:t>
      </w:r>
      <w:proofErr w:type="spellStart"/>
      <w:r w:rsidRPr="00892055">
        <w:rPr>
          <w:rFonts w:ascii="Times New Roman" w:hAnsi="Times New Roman"/>
          <w:i/>
          <w:iCs/>
          <w:color w:val="000000" w:themeColor="text1"/>
        </w:rPr>
        <w:t>Autism</w:t>
      </w:r>
      <w:proofErr w:type="spellEnd"/>
      <w:r w:rsidRPr="00892055">
        <w:rPr>
          <w:rFonts w:ascii="Times New Roman" w:hAnsi="Times New Roman"/>
          <w:color w:val="000000" w:themeColor="text1"/>
        </w:rPr>
        <w:t xml:space="preserve"> [online]. [b. r.]</w:t>
      </w:r>
      <w:r>
        <w:rPr>
          <w:rFonts w:ascii="Times New Roman" w:hAnsi="Times New Roman"/>
          <w:color w:val="000000" w:themeColor="text1"/>
        </w:rPr>
        <w:t xml:space="preserve"> </w:t>
      </w:r>
      <w:r w:rsidRPr="00892055">
        <w:rPr>
          <w:rFonts w:ascii="Times New Roman" w:hAnsi="Times New Roman"/>
          <w:color w:val="000000" w:themeColor="text1"/>
        </w:rPr>
        <w:t>[cit. 14. 3. 2020</w:t>
      </w:r>
      <w:r w:rsidRPr="00892055">
        <w:rPr>
          <w:rFonts w:ascii="Times New Roman" w:hAnsi="Times New Roman"/>
        </w:rPr>
        <w:t xml:space="preserve">]. </w:t>
      </w:r>
      <w:r w:rsidRPr="00892055">
        <w:rPr>
          <w:rFonts w:ascii="Times New Roman" w:hAnsi="Times New Roman"/>
          <w:color w:val="000000" w:themeColor="text1"/>
        </w:rPr>
        <w:t>Dostupné z: https://autismtreatmentcenter.org/aba-vs-the-son-rise-program/</w:t>
      </w:r>
      <w:bookmarkEnd w:id="27"/>
    </w:p>
  </w:footnote>
  <w:footnote w:id="124">
    <w:p w:rsidR="00917AA0" w:rsidRPr="00146AED" w:rsidRDefault="00917AA0" w:rsidP="00892055">
      <w:pPr>
        <w:pStyle w:val="Textpoznpodarou"/>
        <w:rPr>
          <w:rFonts w:ascii="Times New Roman" w:hAnsi="Times New Roman"/>
        </w:rPr>
      </w:pPr>
      <w:r w:rsidRPr="00892055">
        <w:rPr>
          <w:rStyle w:val="Znakapoznpodarou"/>
          <w:rFonts w:ascii="Times New Roman" w:hAnsi="Times New Roman"/>
        </w:rPr>
        <w:footnoteRef/>
      </w:r>
      <w:r w:rsidRPr="00892055">
        <w:rPr>
          <w:rFonts w:ascii="Times New Roman" w:hAnsi="Times New Roman"/>
        </w:rPr>
        <w:t xml:space="preserve"> </w:t>
      </w:r>
      <w:r w:rsidRPr="00146AED">
        <w:rPr>
          <w:rFonts w:ascii="Times New Roman" w:hAnsi="Times New Roman"/>
        </w:rPr>
        <w:t>KAUFMAN, B. N. 2005.</w:t>
      </w:r>
      <w:r w:rsidRPr="00146AED">
        <w:rPr>
          <w:rFonts w:ascii="Times New Roman" w:hAnsi="Times New Roman"/>
          <w:i/>
        </w:rPr>
        <w:t xml:space="preserve"> Son-</w:t>
      </w:r>
      <w:proofErr w:type="spellStart"/>
      <w:r w:rsidRPr="00146AED">
        <w:rPr>
          <w:rFonts w:ascii="Times New Roman" w:hAnsi="Times New Roman"/>
          <w:i/>
        </w:rPr>
        <w:t>rise</w:t>
      </w:r>
      <w:proofErr w:type="spellEnd"/>
      <w:r w:rsidRPr="00146AED">
        <w:rPr>
          <w:rFonts w:ascii="Times New Roman" w:hAnsi="Times New Roman"/>
          <w:i/>
        </w:rPr>
        <w:t xml:space="preserve"> – Zázrak pokračuje. </w:t>
      </w:r>
      <w:r w:rsidRPr="00146AED">
        <w:rPr>
          <w:rFonts w:ascii="Times New Roman" w:hAnsi="Times New Roman"/>
          <w:iCs/>
        </w:rPr>
        <w:t>2. vyd. B</w:t>
      </w:r>
      <w:r w:rsidRPr="00146AED">
        <w:rPr>
          <w:rFonts w:ascii="Times New Roman" w:hAnsi="Times New Roman"/>
        </w:rPr>
        <w:t xml:space="preserve">ratislava: Vlado </w:t>
      </w:r>
      <w:proofErr w:type="spellStart"/>
      <w:r w:rsidRPr="00146AED">
        <w:rPr>
          <w:rFonts w:ascii="Times New Roman" w:hAnsi="Times New Roman"/>
        </w:rPr>
        <w:t>Mokráň</w:t>
      </w:r>
      <w:proofErr w:type="spellEnd"/>
      <w:r w:rsidRPr="00DC0E73">
        <w:rPr>
          <w:rFonts w:ascii="Times New Roman" w:hAnsi="Times New Roman"/>
        </w:rPr>
        <w:t xml:space="preserve">, </w:t>
      </w:r>
      <w:r w:rsidRPr="00892055">
        <w:rPr>
          <w:rFonts w:ascii="Times New Roman" w:hAnsi="Times New Roman"/>
        </w:rPr>
        <w:t>s. 122.</w:t>
      </w:r>
    </w:p>
  </w:footnote>
  <w:footnote w:id="125">
    <w:p w:rsidR="00917AA0" w:rsidRDefault="00917AA0" w:rsidP="00892055">
      <w:pPr>
        <w:pStyle w:val="Textpoznpodarou"/>
      </w:pPr>
      <w:r w:rsidRPr="00146AED">
        <w:rPr>
          <w:rStyle w:val="Znakapoznpodarou"/>
          <w:rFonts w:ascii="Times New Roman" w:hAnsi="Times New Roman"/>
        </w:rPr>
        <w:footnoteRef/>
      </w:r>
      <w:r w:rsidRPr="00146AED">
        <w:rPr>
          <w:rFonts w:ascii="Times New Roman" w:hAnsi="Times New Roman"/>
        </w:rPr>
        <w:t xml:space="preserve"> KAUFMAN, R. K. 2016. </w:t>
      </w:r>
      <w:r w:rsidRPr="00146AED">
        <w:rPr>
          <w:rFonts w:ascii="Times New Roman" w:hAnsi="Times New Roman"/>
          <w:i/>
        </w:rPr>
        <w:t xml:space="preserve">Průlom v autismu. </w:t>
      </w:r>
      <w:r w:rsidRPr="00146AED">
        <w:rPr>
          <w:rFonts w:ascii="Times New Roman" w:hAnsi="Times New Roman"/>
          <w:iCs/>
        </w:rPr>
        <w:t xml:space="preserve">Bratislava: </w:t>
      </w:r>
      <w:proofErr w:type="spellStart"/>
      <w:r w:rsidRPr="00146AED">
        <w:rPr>
          <w:rFonts w:ascii="Times New Roman" w:hAnsi="Times New Roman"/>
          <w:iCs/>
        </w:rPr>
        <w:t>Citadella</w:t>
      </w:r>
      <w:proofErr w:type="spellEnd"/>
      <w:r w:rsidRPr="00146AED">
        <w:rPr>
          <w:rFonts w:ascii="Times New Roman" w:hAnsi="Times New Roman"/>
        </w:rPr>
        <w:t>, 173</w:t>
      </w:r>
      <w:r w:rsidRPr="00B16012">
        <w:rPr>
          <w:rFonts w:ascii="Times New Roman" w:hAnsi="Times New Roman"/>
          <w:iCs/>
        </w:rPr>
        <w:t>–</w:t>
      </w:r>
      <w:r w:rsidRPr="00146AED">
        <w:rPr>
          <w:rFonts w:ascii="Times New Roman" w:hAnsi="Times New Roman"/>
        </w:rPr>
        <w:t>175.</w:t>
      </w:r>
    </w:p>
  </w:footnote>
  <w:footnote w:id="126">
    <w:p w:rsidR="00917AA0" w:rsidRPr="00DC0E73" w:rsidRDefault="00917AA0" w:rsidP="00892055">
      <w:pPr>
        <w:pStyle w:val="Textpoznpodarou"/>
        <w:rPr>
          <w:rFonts w:ascii="Times New Roman" w:hAnsi="Times New Roman"/>
        </w:rPr>
      </w:pPr>
      <w:r w:rsidRPr="00DC0E73">
        <w:rPr>
          <w:rStyle w:val="Znakapoznpodarou"/>
          <w:rFonts w:ascii="Times New Roman" w:hAnsi="Times New Roman"/>
        </w:rPr>
        <w:footnoteRef/>
      </w:r>
      <w:r w:rsidRPr="00DC0E73">
        <w:rPr>
          <w:rFonts w:ascii="Times New Roman" w:hAnsi="Times New Roman"/>
        </w:rPr>
        <w:t xml:space="preserve"> </w:t>
      </w:r>
      <w:bookmarkStart w:id="28" w:name="_Hlk38368673"/>
      <w:r w:rsidRPr="00146AED">
        <w:rPr>
          <w:rFonts w:ascii="Times New Roman" w:hAnsi="Times New Roman"/>
        </w:rPr>
        <w:t>KAUFMAN, B. N.</w:t>
      </w:r>
      <w:r>
        <w:rPr>
          <w:rFonts w:ascii="Times New Roman" w:hAnsi="Times New Roman"/>
        </w:rPr>
        <w:t>, pozn. 12</w:t>
      </w:r>
      <w:r w:rsidR="00995F0B">
        <w:rPr>
          <w:rFonts w:ascii="Times New Roman" w:hAnsi="Times New Roman"/>
        </w:rPr>
        <w:t>4</w:t>
      </w:r>
      <w:r w:rsidRPr="00DC0E73">
        <w:rPr>
          <w:rFonts w:ascii="Times New Roman" w:hAnsi="Times New Roman"/>
        </w:rPr>
        <w:t xml:space="preserve">, </w:t>
      </w:r>
      <w:bookmarkEnd w:id="28"/>
      <w:r w:rsidRPr="00DC0E73">
        <w:rPr>
          <w:rFonts w:ascii="Times New Roman" w:hAnsi="Times New Roman"/>
        </w:rPr>
        <w:t>s. 115.</w:t>
      </w:r>
    </w:p>
  </w:footnote>
  <w:footnote w:id="127">
    <w:p w:rsidR="00917AA0" w:rsidRPr="00AA4180" w:rsidRDefault="00917AA0" w:rsidP="00892055">
      <w:pPr>
        <w:pStyle w:val="Textpoznpodarou"/>
        <w:rPr>
          <w:rFonts w:ascii="Times New Roman" w:hAnsi="Times New Roman"/>
        </w:rPr>
      </w:pPr>
      <w:r w:rsidRPr="00AA4180">
        <w:rPr>
          <w:rStyle w:val="Znakapoznpodarou"/>
          <w:rFonts w:ascii="Times New Roman" w:hAnsi="Times New Roman"/>
        </w:rPr>
        <w:footnoteRef/>
      </w:r>
      <w:r w:rsidRPr="00AA4180">
        <w:rPr>
          <w:rFonts w:ascii="Times New Roman" w:hAnsi="Times New Roman"/>
        </w:rPr>
        <w:t xml:space="preserve"> AUTISM TREATMENT CENTER OF AMERICA. </w:t>
      </w:r>
      <w:proofErr w:type="spellStart"/>
      <w:r w:rsidRPr="00AA4180">
        <w:rPr>
          <w:rFonts w:ascii="Times New Roman" w:hAnsi="Times New Roman"/>
          <w:i/>
          <w:iCs/>
        </w:rPr>
        <w:t>Tips</w:t>
      </w:r>
      <w:proofErr w:type="spellEnd"/>
      <w:r w:rsidRPr="00AA4180">
        <w:rPr>
          <w:rFonts w:ascii="Times New Roman" w:hAnsi="Times New Roman"/>
          <w:i/>
          <w:iCs/>
        </w:rPr>
        <w:t xml:space="preserve"> </w:t>
      </w:r>
      <w:proofErr w:type="spellStart"/>
      <w:r w:rsidRPr="00AA4180">
        <w:rPr>
          <w:rFonts w:ascii="Times New Roman" w:hAnsi="Times New Roman"/>
          <w:i/>
          <w:iCs/>
        </w:rPr>
        <w:t>for</w:t>
      </w:r>
      <w:proofErr w:type="spellEnd"/>
      <w:r w:rsidRPr="00AA4180">
        <w:rPr>
          <w:rFonts w:ascii="Times New Roman" w:hAnsi="Times New Roman"/>
          <w:i/>
          <w:iCs/>
        </w:rPr>
        <w:t xml:space="preserve"> </w:t>
      </w:r>
      <w:proofErr w:type="spellStart"/>
      <w:r w:rsidRPr="00AA4180">
        <w:rPr>
          <w:rFonts w:ascii="Times New Roman" w:hAnsi="Times New Roman"/>
          <w:i/>
          <w:iCs/>
        </w:rPr>
        <w:t>Recruiting</w:t>
      </w:r>
      <w:proofErr w:type="spellEnd"/>
      <w:r w:rsidRPr="00AA4180">
        <w:rPr>
          <w:rFonts w:ascii="Times New Roman" w:hAnsi="Times New Roman"/>
          <w:i/>
          <w:iCs/>
        </w:rPr>
        <w:t xml:space="preserve"> Son-</w:t>
      </w:r>
      <w:proofErr w:type="spellStart"/>
      <w:r w:rsidRPr="00AA4180">
        <w:rPr>
          <w:rFonts w:ascii="Times New Roman" w:hAnsi="Times New Roman"/>
          <w:i/>
          <w:iCs/>
        </w:rPr>
        <w:t>Rise</w:t>
      </w:r>
      <w:proofErr w:type="spellEnd"/>
      <w:r w:rsidRPr="00AA4180">
        <w:rPr>
          <w:rFonts w:ascii="Times New Roman" w:hAnsi="Times New Roman"/>
          <w:i/>
          <w:iCs/>
        </w:rPr>
        <w:t xml:space="preserve"> Program </w:t>
      </w:r>
      <w:proofErr w:type="spellStart"/>
      <w:r w:rsidRPr="00AA4180">
        <w:rPr>
          <w:rFonts w:ascii="Times New Roman" w:hAnsi="Times New Roman"/>
          <w:i/>
          <w:iCs/>
        </w:rPr>
        <w:t>Volunteers</w:t>
      </w:r>
      <w:proofErr w:type="spellEnd"/>
      <w:r w:rsidRPr="00AA4180">
        <w:rPr>
          <w:rFonts w:ascii="Times New Roman" w:hAnsi="Times New Roman"/>
        </w:rPr>
        <w:t xml:space="preserve"> [online]. [b. r.] [cit. 23. 2. 2020]. Dostupné z: https://autismtreatmentcenter.org/knowledge-base/tips-for-recruiting-son-rise-program-volunteers/</w:t>
      </w:r>
    </w:p>
  </w:footnote>
  <w:footnote w:id="128">
    <w:p w:rsidR="00917AA0" w:rsidRPr="00AA4180" w:rsidRDefault="00917AA0" w:rsidP="00EF3883">
      <w:pPr>
        <w:pStyle w:val="Textpoznpodarou"/>
        <w:rPr>
          <w:rFonts w:ascii="Times New Roman" w:hAnsi="Times New Roman"/>
        </w:rPr>
      </w:pPr>
      <w:r w:rsidRPr="00AA4180">
        <w:rPr>
          <w:rStyle w:val="Znakapoznpodarou"/>
          <w:rFonts w:ascii="Times New Roman" w:hAnsi="Times New Roman"/>
          <w:color w:val="000000" w:themeColor="text1"/>
        </w:rPr>
        <w:footnoteRef/>
      </w:r>
      <w:r w:rsidRPr="00AA4180">
        <w:rPr>
          <w:rFonts w:ascii="Times New Roman" w:hAnsi="Times New Roman"/>
          <w:color w:val="000000" w:themeColor="text1"/>
        </w:rPr>
        <w:t xml:space="preserve"> LINDA CEVAVOVÁ. </w:t>
      </w:r>
      <w:r w:rsidRPr="00AA4180">
        <w:rPr>
          <w:rFonts w:ascii="Times New Roman" w:hAnsi="Times New Roman"/>
          <w:i/>
          <w:iCs/>
          <w:color w:val="000000" w:themeColor="text1"/>
        </w:rPr>
        <w:t xml:space="preserve">Linda </w:t>
      </w:r>
      <w:proofErr w:type="spellStart"/>
      <w:r w:rsidRPr="00AA4180">
        <w:rPr>
          <w:rFonts w:ascii="Times New Roman" w:hAnsi="Times New Roman"/>
          <w:i/>
          <w:iCs/>
          <w:color w:val="000000" w:themeColor="text1"/>
        </w:rPr>
        <w:t>Cevavová</w:t>
      </w:r>
      <w:proofErr w:type="spellEnd"/>
      <w:r w:rsidRPr="00AA4180">
        <w:rPr>
          <w:rFonts w:ascii="Times New Roman" w:hAnsi="Times New Roman"/>
          <w:i/>
          <w:iCs/>
          <w:color w:val="000000" w:themeColor="text1"/>
        </w:rPr>
        <w:t xml:space="preserve"> – Zkušenosti a vzdělání</w:t>
      </w:r>
      <w:r w:rsidRPr="00AA4180">
        <w:rPr>
          <w:rFonts w:ascii="Times New Roman" w:hAnsi="Times New Roman"/>
          <w:iCs/>
          <w:color w:val="000000" w:themeColor="text1"/>
        </w:rPr>
        <w:t xml:space="preserve"> </w:t>
      </w:r>
      <w:r w:rsidRPr="00AA4180">
        <w:rPr>
          <w:rFonts w:ascii="Times New Roman" w:hAnsi="Times New Roman"/>
          <w:color w:val="000000" w:themeColor="text1"/>
        </w:rPr>
        <w:t>[online]. [b. r.] [cit. 11. 1. 2020</w:t>
      </w:r>
      <w:r w:rsidRPr="00AA4180">
        <w:rPr>
          <w:rFonts w:ascii="Times New Roman" w:hAnsi="Times New Roman"/>
          <w:iCs/>
          <w:color w:val="000000" w:themeColor="text1"/>
        </w:rPr>
        <w:t xml:space="preserve">]. </w:t>
      </w:r>
      <w:r w:rsidRPr="00AA4180">
        <w:rPr>
          <w:rFonts w:ascii="Times New Roman" w:hAnsi="Times New Roman"/>
          <w:color w:val="000000" w:themeColor="text1"/>
        </w:rPr>
        <w:t xml:space="preserve">Dostupné z: </w:t>
      </w:r>
      <w:hyperlink r:id="rId7" w:history="1">
        <w:r w:rsidRPr="00AA4180">
          <w:rPr>
            <w:rStyle w:val="Hypertextovodkaz"/>
            <w:rFonts w:ascii="Times New Roman" w:hAnsi="Times New Roman"/>
            <w:color w:val="000000" w:themeColor="text1"/>
            <w:u w:val="none"/>
          </w:rPr>
          <w:t>https://rozvojhrou.cz/linda/</w:t>
        </w:r>
      </w:hyperlink>
    </w:p>
  </w:footnote>
  <w:footnote w:id="129">
    <w:p w:rsidR="00917AA0" w:rsidRPr="00AA4180" w:rsidRDefault="00917AA0" w:rsidP="00EF3883">
      <w:pPr>
        <w:pStyle w:val="Textpoznpodarou"/>
        <w:rPr>
          <w:rFonts w:ascii="Times New Roman" w:hAnsi="Times New Roman"/>
        </w:rPr>
      </w:pPr>
      <w:r w:rsidRPr="00AA4180">
        <w:rPr>
          <w:rStyle w:val="Znakapoznpodarou"/>
          <w:rFonts w:ascii="Times New Roman" w:hAnsi="Times New Roman"/>
        </w:rPr>
        <w:footnoteRef/>
      </w:r>
      <w:r w:rsidRPr="00AA4180">
        <w:rPr>
          <w:rFonts w:ascii="Times New Roman" w:hAnsi="Times New Roman"/>
        </w:rPr>
        <w:t xml:space="preserve"> Díl: </w:t>
      </w:r>
      <w:r w:rsidRPr="00AA4180">
        <w:rPr>
          <w:rFonts w:ascii="Times New Roman" w:hAnsi="Times New Roman"/>
          <w:i/>
          <w:iCs/>
        </w:rPr>
        <w:t>Návrat</w:t>
      </w:r>
    </w:p>
  </w:footnote>
  <w:footnote w:id="130">
    <w:p w:rsidR="00917AA0" w:rsidRPr="00EF3883" w:rsidRDefault="00917AA0" w:rsidP="00EF3883">
      <w:pPr>
        <w:pStyle w:val="Textpoznpodarou"/>
        <w:rPr>
          <w:rFonts w:ascii="Times New Roman" w:hAnsi="Times New Roman"/>
        </w:rPr>
      </w:pPr>
      <w:r w:rsidRPr="00AA4180">
        <w:rPr>
          <w:rStyle w:val="Znakapoznpodarou"/>
          <w:rFonts w:ascii="Times New Roman" w:hAnsi="Times New Roman"/>
          <w:color w:val="000000" w:themeColor="text1"/>
        </w:rPr>
        <w:footnoteRef/>
      </w:r>
      <w:r w:rsidRPr="00AA4180">
        <w:rPr>
          <w:rFonts w:ascii="Times New Roman" w:hAnsi="Times New Roman"/>
          <w:color w:val="000000" w:themeColor="text1"/>
        </w:rPr>
        <w:t xml:space="preserve"> ŽIVÁ KULTURA. </w:t>
      </w:r>
      <w:r w:rsidRPr="00AA4180">
        <w:rPr>
          <w:rFonts w:ascii="Times New Roman" w:hAnsi="Times New Roman"/>
          <w:i/>
          <w:iCs/>
          <w:color w:val="000000" w:themeColor="text1"/>
        </w:rPr>
        <w:t>Son-</w:t>
      </w:r>
      <w:proofErr w:type="spellStart"/>
      <w:r w:rsidRPr="00AA4180">
        <w:rPr>
          <w:rFonts w:ascii="Times New Roman" w:hAnsi="Times New Roman"/>
          <w:i/>
          <w:iCs/>
          <w:color w:val="000000" w:themeColor="text1"/>
        </w:rPr>
        <w:t>Rise</w:t>
      </w:r>
      <w:proofErr w:type="spellEnd"/>
      <w:r w:rsidRPr="00AA4180">
        <w:rPr>
          <w:rFonts w:ascii="Times New Roman" w:hAnsi="Times New Roman"/>
          <w:i/>
          <w:iCs/>
          <w:color w:val="000000" w:themeColor="text1"/>
        </w:rPr>
        <w:t xml:space="preserve"> Program – Linda </w:t>
      </w:r>
      <w:proofErr w:type="spellStart"/>
      <w:r w:rsidRPr="00AA4180">
        <w:rPr>
          <w:rFonts w:ascii="Times New Roman" w:hAnsi="Times New Roman"/>
          <w:i/>
          <w:iCs/>
          <w:color w:val="000000" w:themeColor="text1"/>
        </w:rPr>
        <w:t>Cevavová</w:t>
      </w:r>
      <w:proofErr w:type="spellEnd"/>
      <w:r w:rsidRPr="00AA4180">
        <w:rPr>
          <w:rFonts w:ascii="Times New Roman" w:hAnsi="Times New Roman"/>
          <w:iCs/>
          <w:color w:val="000000" w:themeColor="text1"/>
        </w:rPr>
        <w:t xml:space="preserve"> </w:t>
      </w:r>
      <w:r w:rsidRPr="00AA4180">
        <w:rPr>
          <w:rFonts w:ascii="Times New Roman" w:hAnsi="Times New Roman"/>
          <w:color w:val="000000" w:themeColor="text1"/>
        </w:rPr>
        <w:t>[online]. 2014 [cit. 11. 1. 2020</w:t>
      </w:r>
      <w:r w:rsidRPr="00AA4180">
        <w:rPr>
          <w:rFonts w:ascii="Times New Roman" w:hAnsi="Times New Roman"/>
          <w:iCs/>
          <w:color w:val="000000" w:themeColor="text1"/>
        </w:rPr>
        <w:t xml:space="preserve">]. </w:t>
      </w:r>
      <w:r w:rsidRPr="00AA4180">
        <w:rPr>
          <w:rFonts w:ascii="Times New Roman" w:hAnsi="Times New Roman"/>
          <w:color w:val="000000" w:themeColor="text1"/>
        </w:rPr>
        <w:t xml:space="preserve">Dostupné z: </w:t>
      </w:r>
      <w:hyperlink r:id="rId8" w:history="1">
        <w:r w:rsidRPr="00AA4180">
          <w:rPr>
            <w:rStyle w:val="Hypertextovodkaz"/>
            <w:rFonts w:ascii="Times New Roman" w:hAnsi="Times New Roman"/>
            <w:color w:val="000000" w:themeColor="text1"/>
            <w:u w:val="none"/>
          </w:rPr>
          <w:t>http://zivakultura.cz/2014/11/son-rise-program/</w:t>
        </w:r>
      </w:hyperlink>
    </w:p>
  </w:footnote>
  <w:footnote w:id="131">
    <w:p w:rsidR="00917AA0" w:rsidRPr="0047164D" w:rsidRDefault="00917AA0" w:rsidP="00EF3883">
      <w:pPr>
        <w:pStyle w:val="Textpoznpodarou"/>
        <w:rPr>
          <w:rFonts w:ascii="Times New Roman" w:hAnsi="Times New Roman"/>
        </w:rPr>
      </w:pPr>
      <w:r w:rsidRPr="0047164D">
        <w:rPr>
          <w:rStyle w:val="Znakapoznpodarou"/>
          <w:rFonts w:ascii="Times New Roman" w:hAnsi="Times New Roman"/>
        </w:rPr>
        <w:footnoteRef/>
      </w:r>
      <w:r w:rsidRPr="0047164D">
        <w:rPr>
          <w:rFonts w:ascii="Times New Roman" w:hAnsi="Times New Roman"/>
        </w:rPr>
        <w:t xml:space="preserve"> </w:t>
      </w:r>
      <w:r w:rsidRPr="0047164D">
        <w:rPr>
          <w:rFonts w:ascii="Times New Roman" w:hAnsi="Times New Roman"/>
          <w:color w:val="000000" w:themeColor="text1"/>
        </w:rPr>
        <w:t xml:space="preserve">LINDA CEVAVOVÁ. </w:t>
      </w:r>
      <w:r w:rsidRPr="0047164D">
        <w:rPr>
          <w:rFonts w:ascii="Times New Roman" w:hAnsi="Times New Roman"/>
          <w:i/>
          <w:iCs/>
          <w:color w:val="000000" w:themeColor="text1"/>
        </w:rPr>
        <w:t xml:space="preserve">Linda </w:t>
      </w:r>
      <w:proofErr w:type="spellStart"/>
      <w:r w:rsidRPr="0047164D">
        <w:rPr>
          <w:rFonts w:ascii="Times New Roman" w:hAnsi="Times New Roman"/>
          <w:i/>
          <w:iCs/>
          <w:color w:val="000000" w:themeColor="text1"/>
        </w:rPr>
        <w:t>Cevavová</w:t>
      </w:r>
      <w:proofErr w:type="spellEnd"/>
      <w:r w:rsidRPr="0047164D">
        <w:rPr>
          <w:rFonts w:ascii="Times New Roman" w:hAnsi="Times New Roman"/>
          <w:i/>
          <w:iCs/>
          <w:color w:val="000000" w:themeColor="text1"/>
        </w:rPr>
        <w:t xml:space="preserve"> </w:t>
      </w:r>
      <w:r w:rsidRPr="0047164D">
        <w:rPr>
          <w:rFonts w:ascii="Times New Roman" w:hAnsi="Times New Roman"/>
          <w:color w:val="000000" w:themeColor="text1"/>
        </w:rPr>
        <w:t>–</w:t>
      </w:r>
      <w:r w:rsidRPr="0047164D">
        <w:rPr>
          <w:rFonts w:ascii="Times New Roman" w:hAnsi="Times New Roman"/>
          <w:i/>
          <w:iCs/>
          <w:color w:val="000000" w:themeColor="text1"/>
        </w:rPr>
        <w:t xml:space="preserve"> Zkušenosti a vzdělání</w:t>
      </w:r>
      <w:r w:rsidRPr="0047164D">
        <w:rPr>
          <w:rFonts w:ascii="Times New Roman" w:hAnsi="Times New Roman"/>
          <w:iCs/>
          <w:color w:val="000000" w:themeColor="text1"/>
        </w:rPr>
        <w:t xml:space="preserve"> </w:t>
      </w:r>
      <w:r w:rsidRPr="0047164D">
        <w:rPr>
          <w:rFonts w:ascii="Times New Roman" w:hAnsi="Times New Roman"/>
          <w:color w:val="000000" w:themeColor="text1"/>
        </w:rPr>
        <w:t>[online]. [b. r.] [cit. 11. 1. 2020</w:t>
      </w:r>
      <w:r w:rsidRPr="0047164D">
        <w:rPr>
          <w:rFonts w:ascii="Times New Roman" w:hAnsi="Times New Roman"/>
          <w:iCs/>
          <w:color w:val="000000" w:themeColor="text1"/>
        </w:rPr>
        <w:t xml:space="preserve">]. </w:t>
      </w:r>
      <w:r w:rsidRPr="0047164D">
        <w:rPr>
          <w:rFonts w:ascii="Times New Roman" w:hAnsi="Times New Roman"/>
          <w:color w:val="000000" w:themeColor="text1"/>
        </w:rPr>
        <w:t xml:space="preserve">Dostupné z: </w:t>
      </w:r>
      <w:hyperlink r:id="rId9" w:history="1">
        <w:r w:rsidRPr="0047164D">
          <w:rPr>
            <w:rStyle w:val="Hypertextovodkaz"/>
            <w:rFonts w:ascii="Times New Roman" w:hAnsi="Times New Roman"/>
            <w:color w:val="000000" w:themeColor="text1"/>
            <w:u w:val="none"/>
          </w:rPr>
          <w:t>https://rozvojhrou.cz/linda/</w:t>
        </w:r>
      </w:hyperlink>
    </w:p>
  </w:footnote>
  <w:footnote w:id="132">
    <w:p w:rsidR="00917AA0" w:rsidRPr="0047164D" w:rsidRDefault="00917AA0" w:rsidP="00EF3883">
      <w:pPr>
        <w:pStyle w:val="Textpoznpodarou"/>
        <w:rPr>
          <w:rFonts w:ascii="Times New Roman" w:hAnsi="Times New Roman"/>
        </w:rPr>
      </w:pPr>
      <w:r w:rsidRPr="0047164D">
        <w:rPr>
          <w:rStyle w:val="Znakapoznpodarou"/>
          <w:rFonts w:ascii="Times New Roman" w:hAnsi="Times New Roman"/>
          <w:color w:val="000000" w:themeColor="text1"/>
        </w:rPr>
        <w:footnoteRef/>
      </w:r>
      <w:r w:rsidRPr="0047164D">
        <w:rPr>
          <w:rFonts w:ascii="Times New Roman" w:hAnsi="Times New Roman"/>
          <w:color w:val="000000" w:themeColor="text1"/>
        </w:rPr>
        <w:t xml:space="preserve"> LINDA CEVAVOVÁ. </w:t>
      </w:r>
      <w:r w:rsidRPr="0047164D">
        <w:rPr>
          <w:rFonts w:ascii="Times New Roman" w:hAnsi="Times New Roman"/>
          <w:i/>
          <w:iCs/>
          <w:color w:val="000000" w:themeColor="text1"/>
        </w:rPr>
        <w:t>O projektu Rozvoj hrou</w:t>
      </w:r>
      <w:r w:rsidRPr="0047164D">
        <w:rPr>
          <w:rFonts w:ascii="Times New Roman" w:hAnsi="Times New Roman"/>
          <w:color w:val="000000" w:themeColor="text1"/>
        </w:rPr>
        <w:t xml:space="preserve"> [online]. [b. r.] [cit. 11. 1. 2020</w:t>
      </w:r>
      <w:r w:rsidRPr="0047164D">
        <w:rPr>
          <w:rFonts w:ascii="Times New Roman" w:hAnsi="Times New Roman"/>
          <w:iCs/>
          <w:color w:val="000000" w:themeColor="text1"/>
        </w:rPr>
        <w:t xml:space="preserve">]. Dostupné z: </w:t>
      </w:r>
      <w:hyperlink r:id="rId10" w:history="1">
        <w:r w:rsidRPr="0047164D">
          <w:rPr>
            <w:rStyle w:val="Hypertextovodkaz"/>
            <w:rFonts w:ascii="Times New Roman" w:hAnsi="Times New Roman"/>
            <w:iCs/>
            <w:color w:val="000000" w:themeColor="text1"/>
            <w:u w:val="none"/>
          </w:rPr>
          <w:t>https://rozvojhrou.cz/o-projektu/</w:t>
        </w:r>
      </w:hyperlink>
    </w:p>
  </w:footnote>
  <w:footnote w:id="133">
    <w:p w:rsidR="00917AA0" w:rsidRPr="0047164D" w:rsidRDefault="00917AA0" w:rsidP="00EF3883">
      <w:pPr>
        <w:pStyle w:val="Textpoznpodarou"/>
        <w:rPr>
          <w:rFonts w:ascii="Times New Roman" w:hAnsi="Times New Roman"/>
          <w:iCs/>
        </w:rPr>
      </w:pPr>
      <w:r w:rsidRPr="0047164D">
        <w:rPr>
          <w:rStyle w:val="Znakapoznpodarou"/>
          <w:rFonts w:ascii="Times New Roman" w:hAnsi="Times New Roman"/>
        </w:rPr>
        <w:footnoteRef/>
      </w:r>
      <w:r w:rsidRPr="0047164D">
        <w:rPr>
          <w:rFonts w:ascii="Times New Roman" w:hAnsi="Times New Roman"/>
        </w:rPr>
        <w:t xml:space="preserve"> MATEŘSKÁ ŠKOLA SE SPECIÁLNÍMI TŘÍDAMI DUHA. </w:t>
      </w:r>
      <w:r w:rsidRPr="0047164D">
        <w:rPr>
          <w:rFonts w:ascii="Times New Roman" w:hAnsi="Times New Roman"/>
          <w:i/>
          <w:iCs/>
        </w:rPr>
        <w:t>Son-</w:t>
      </w:r>
      <w:proofErr w:type="spellStart"/>
      <w:r w:rsidRPr="0047164D">
        <w:rPr>
          <w:rFonts w:ascii="Times New Roman" w:hAnsi="Times New Roman"/>
          <w:i/>
          <w:iCs/>
        </w:rPr>
        <w:t>Rise</w:t>
      </w:r>
      <w:proofErr w:type="spellEnd"/>
      <w:r w:rsidRPr="0047164D">
        <w:rPr>
          <w:rFonts w:ascii="Times New Roman" w:hAnsi="Times New Roman"/>
          <w:i/>
          <w:iCs/>
        </w:rPr>
        <w:t xml:space="preserve"> Program</w:t>
      </w:r>
      <w:r w:rsidRPr="0047164D">
        <w:rPr>
          <w:rFonts w:ascii="Times New Roman" w:hAnsi="Times New Roman"/>
        </w:rPr>
        <w:t xml:space="preserve"> [online]. [b. r.] [cit. 4. 3. 2020</w:t>
      </w:r>
      <w:r w:rsidRPr="0047164D">
        <w:rPr>
          <w:rFonts w:ascii="Times New Roman" w:hAnsi="Times New Roman"/>
          <w:iCs/>
        </w:rPr>
        <w:t>]. Dostupné z: https://www.skolkaduha.cz/program-son-rise/</w:t>
      </w:r>
    </w:p>
  </w:footnote>
  <w:footnote w:id="134">
    <w:p w:rsidR="00917AA0" w:rsidRPr="00EF3883" w:rsidRDefault="00917AA0" w:rsidP="00EF3883">
      <w:pPr>
        <w:pStyle w:val="Textpoznpodarou"/>
        <w:rPr>
          <w:rFonts w:ascii="Times New Roman" w:hAnsi="Times New Roman"/>
        </w:rPr>
      </w:pPr>
      <w:r w:rsidRPr="0047164D">
        <w:rPr>
          <w:rStyle w:val="Znakapoznpodarou"/>
          <w:rFonts w:ascii="Times New Roman" w:hAnsi="Times New Roman"/>
        </w:rPr>
        <w:footnoteRef/>
      </w:r>
      <w:r w:rsidRPr="0047164D">
        <w:rPr>
          <w:rFonts w:ascii="Times New Roman" w:hAnsi="Times New Roman"/>
        </w:rPr>
        <w:t xml:space="preserve"> BARRANDOV TV. </w:t>
      </w:r>
      <w:r w:rsidRPr="0047164D">
        <w:rPr>
          <w:rFonts w:ascii="Times New Roman" w:hAnsi="Times New Roman"/>
          <w:i/>
          <w:iCs/>
        </w:rPr>
        <w:t>Speciální pedagogika: Son-</w:t>
      </w:r>
      <w:proofErr w:type="spellStart"/>
      <w:r w:rsidRPr="0047164D">
        <w:rPr>
          <w:rFonts w:ascii="Times New Roman" w:hAnsi="Times New Roman"/>
          <w:i/>
          <w:iCs/>
        </w:rPr>
        <w:t>rise</w:t>
      </w:r>
      <w:proofErr w:type="spellEnd"/>
      <w:r w:rsidRPr="0047164D">
        <w:rPr>
          <w:rFonts w:ascii="Times New Roman" w:hAnsi="Times New Roman"/>
          <w:i/>
          <w:iCs/>
        </w:rPr>
        <w:t xml:space="preserve"> Program</w:t>
      </w:r>
      <w:r w:rsidRPr="0047164D">
        <w:rPr>
          <w:rFonts w:ascii="Times New Roman" w:hAnsi="Times New Roman"/>
        </w:rPr>
        <w:t xml:space="preserve"> [online]. 2016 z: https://www.youtube.com/watch?time_continue=4&amp;v=M9dfp_7vNOE&amp;feature=emb_logo</w:t>
      </w:r>
    </w:p>
  </w:footnote>
  <w:footnote w:id="135">
    <w:p w:rsidR="00917AA0" w:rsidRPr="00935771" w:rsidRDefault="00917AA0" w:rsidP="00EF3883">
      <w:pPr>
        <w:pStyle w:val="Textpoznpodarou"/>
      </w:pPr>
      <w:r w:rsidRPr="00EF3883">
        <w:rPr>
          <w:rStyle w:val="Znakapoznpodarou"/>
          <w:rFonts w:ascii="Times New Roman" w:hAnsi="Times New Roman"/>
        </w:rPr>
        <w:footnoteRef/>
      </w:r>
      <w:r>
        <w:rPr>
          <w:rFonts w:ascii="Times New Roman" w:hAnsi="Times New Roman"/>
        </w:rPr>
        <w:t xml:space="preserve"> AUTISMUS JAKO DAR. </w:t>
      </w:r>
      <w:r w:rsidRPr="00ED78EC">
        <w:rPr>
          <w:rFonts w:ascii="Times New Roman" w:hAnsi="Times New Roman"/>
          <w:i/>
          <w:iCs/>
        </w:rPr>
        <w:t>Son-</w:t>
      </w:r>
      <w:proofErr w:type="spellStart"/>
      <w:r w:rsidRPr="00ED78EC">
        <w:rPr>
          <w:rFonts w:ascii="Times New Roman" w:hAnsi="Times New Roman"/>
          <w:i/>
          <w:iCs/>
        </w:rPr>
        <w:t>Rise</w:t>
      </w:r>
      <w:proofErr w:type="spellEnd"/>
      <w:r w:rsidRPr="00ED78EC">
        <w:rPr>
          <w:rFonts w:ascii="Times New Roman" w:hAnsi="Times New Roman"/>
          <w:i/>
          <w:iCs/>
        </w:rPr>
        <w:t xml:space="preserve"> Program</w:t>
      </w:r>
      <w:r>
        <w:rPr>
          <w:rFonts w:ascii="Times New Roman" w:hAnsi="Times New Roman"/>
        </w:rPr>
        <w:t xml:space="preserve"> [online]. </w:t>
      </w:r>
      <w:r w:rsidRPr="00EF3883">
        <w:rPr>
          <w:rFonts w:ascii="Times New Roman" w:hAnsi="Times New Roman"/>
        </w:rPr>
        <w:t>[b. r.]</w:t>
      </w:r>
      <w:r>
        <w:rPr>
          <w:rFonts w:ascii="Times New Roman" w:hAnsi="Times New Roman"/>
        </w:rPr>
        <w:t xml:space="preserve"> [21. 2. 2020]. Dostupné z:</w:t>
      </w:r>
      <w:r w:rsidRPr="00EF3883">
        <w:rPr>
          <w:rFonts w:ascii="Times New Roman" w:hAnsi="Times New Roman"/>
        </w:rPr>
        <w:t xml:space="preserve"> </w:t>
      </w:r>
      <w:r w:rsidRPr="00DB4026">
        <w:rPr>
          <w:rFonts w:ascii="Times New Roman" w:hAnsi="Times New Roman"/>
        </w:rPr>
        <w:t>http://www.autismusjakodar.cz/sonrise.html</w:t>
      </w:r>
    </w:p>
  </w:footnote>
  <w:footnote w:id="136">
    <w:p w:rsidR="00917AA0" w:rsidRPr="006D012B" w:rsidRDefault="00917AA0" w:rsidP="006D012B">
      <w:pPr>
        <w:pStyle w:val="Textpoznpodarou"/>
        <w:rPr>
          <w:rFonts w:ascii="Times New Roman" w:hAnsi="Times New Roman"/>
        </w:rPr>
      </w:pPr>
      <w:r w:rsidRPr="006D012B">
        <w:rPr>
          <w:rStyle w:val="Znakapoznpodarou"/>
          <w:rFonts w:ascii="Times New Roman" w:hAnsi="Times New Roman"/>
        </w:rPr>
        <w:footnoteRef/>
      </w:r>
      <w:r w:rsidRPr="006D012B">
        <w:rPr>
          <w:rFonts w:ascii="Times New Roman" w:hAnsi="Times New Roman"/>
        </w:rPr>
        <w:t xml:space="preserve"> KAUFMAN, R. K. 2016. </w:t>
      </w:r>
      <w:r w:rsidRPr="006D012B">
        <w:rPr>
          <w:rFonts w:ascii="Times New Roman" w:hAnsi="Times New Roman"/>
          <w:i/>
        </w:rPr>
        <w:t xml:space="preserve">Průlom v autismu. </w:t>
      </w:r>
      <w:r w:rsidRPr="006D012B">
        <w:rPr>
          <w:rFonts w:ascii="Times New Roman" w:hAnsi="Times New Roman"/>
          <w:iCs/>
        </w:rPr>
        <w:t xml:space="preserve">Bratislava: </w:t>
      </w:r>
      <w:proofErr w:type="spellStart"/>
      <w:r w:rsidRPr="006D012B">
        <w:rPr>
          <w:rFonts w:ascii="Times New Roman" w:hAnsi="Times New Roman"/>
          <w:iCs/>
        </w:rPr>
        <w:t>Citadella</w:t>
      </w:r>
      <w:proofErr w:type="spellEnd"/>
      <w:r w:rsidRPr="006D012B">
        <w:rPr>
          <w:rFonts w:ascii="Times New Roman" w:hAnsi="Times New Roman"/>
        </w:rPr>
        <w:t>, s. 216.</w:t>
      </w:r>
    </w:p>
  </w:footnote>
  <w:footnote w:id="137">
    <w:p w:rsidR="00917AA0" w:rsidRPr="006D012B" w:rsidRDefault="00917AA0" w:rsidP="006D012B">
      <w:pPr>
        <w:pStyle w:val="Textpoznpodarou"/>
        <w:rPr>
          <w:rFonts w:ascii="Times New Roman" w:hAnsi="Times New Roman"/>
        </w:rPr>
      </w:pPr>
      <w:r w:rsidRPr="006D012B">
        <w:rPr>
          <w:rStyle w:val="Znakapoznpodarou"/>
          <w:rFonts w:ascii="Times New Roman" w:hAnsi="Times New Roman"/>
        </w:rPr>
        <w:footnoteRef/>
      </w:r>
      <w:r w:rsidRPr="006D012B">
        <w:rPr>
          <w:rFonts w:ascii="Times New Roman" w:hAnsi="Times New Roman"/>
        </w:rPr>
        <w:t xml:space="preserve"> KAUFMAN, R. K. 2016. </w:t>
      </w:r>
      <w:r w:rsidRPr="006D012B">
        <w:rPr>
          <w:rFonts w:ascii="Times New Roman" w:hAnsi="Times New Roman"/>
          <w:i/>
        </w:rPr>
        <w:t xml:space="preserve">Průlom v autismu. </w:t>
      </w:r>
      <w:r w:rsidRPr="006D012B">
        <w:rPr>
          <w:rFonts w:ascii="Times New Roman" w:hAnsi="Times New Roman"/>
          <w:iCs/>
        </w:rPr>
        <w:t xml:space="preserve">Bratislava: </w:t>
      </w:r>
      <w:proofErr w:type="spellStart"/>
      <w:r w:rsidRPr="006D012B">
        <w:rPr>
          <w:rFonts w:ascii="Times New Roman" w:hAnsi="Times New Roman"/>
          <w:iCs/>
        </w:rPr>
        <w:t>Citadella</w:t>
      </w:r>
      <w:proofErr w:type="spellEnd"/>
      <w:r w:rsidRPr="006D012B">
        <w:rPr>
          <w:rFonts w:ascii="Times New Roman" w:hAnsi="Times New Roman"/>
        </w:rPr>
        <w:t>, s. 220</w:t>
      </w:r>
      <w:r w:rsidRPr="006D012B">
        <w:rPr>
          <w:rFonts w:ascii="Times New Roman" w:hAnsi="Times New Roman"/>
          <w:color w:val="000000" w:themeColor="text1"/>
        </w:rPr>
        <w:t>–</w:t>
      </w:r>
      <w:r w:rsidRPr="006D012B">
        <w:rPr>
          <w:rFonts w:ascii="Times New Roman" w:hAnsi="Times New Roman"/>
        </w:rPr>
        <w:t>224.</w:t>
      </w:r>
    </w:p>
  </w:footnote>
  <w:footnote w:id="138">
    <w:p w:rsidR="00917AA0" w:rsidRDefault="00917AA0" w:rsidP="006D012B">
      <w:pPr>
        <w:pStyle w:val="Textpoznpodarou"/>
      </w:pPr>
      <w:r w:rsidRPr="006D012B">
        <w:rPr>
          <w:rStyle w:val="Znakapoznpodarou"/>
          <w:rFonts w:ascii="Times New Roman" w:hAnsi="Times New Roman"/>
        </w:rPr>
        <w:footnoteRef/>
      </w:r>
      <w:r w:rsidRPr="006D012B">
        <w:rPr>
          <w:rFonts w:ascii="Times New Roman" w:hAnsi="Times New Roman"/>
        </w:rPr>
        <w:t xml:space="preserve"> KAUFMAN, R. K., pozn. 13</w:t>
      </w:r>
      <w:r>
        <w:rPr>
          <w:rFonts w:ascii="Times New Roman" w:hAnsi="Times New Roman"/>
        </w:rPr>
        <w:t>7</w:t>
      </w:r>
      <w:r w:rsidRPr="006D012B">
        <w:rPr>
          <w:rFonts w:ascii="Times New Roman" w:hAnsi="Times New Roman"/>
        </w:rPr>
        <w:t>, s. 227</w:t>
      </w:r>
      <w:r w:rsidRPr="006D012B">
        <w:rPr>
          <w:rFonts w:ascii="Times New Roman" w:hAnsi="Times New Roman"/>
          <w:color w:val="000000" w:themeColor="text1"/>
        </w:rPr>
        <w:t>–</w:t>
      </w:r>
      <w:r w:rsidRPr="006D012B">
        <w:rPr>
          <w:rFonts w:ascii="Times New Roman" w:hAnsi="Times New Roman"/>
        </w:rPr>
        <w:t>228.</w:t>
      </w:r>
      <w:r>
        <w:t xml:space="preserve"> </w:t>
      </w:r>
    </w:p>
  </w:footnote>
  <w:footnote w:id="139">
    <w:p w:rsidR="00917AA0" w:rsidRPr="006D012B" w:rsidRDefault="00917AA0" w:rsidP="006D012B">
      <w:pPr>
        <w:pStyle w:val="Textpoznpodarou"/>
        <w:rPr>
          <w:rFonts w:ascii="Times New Roman" w:hAnsi="Times New Roman"/>
        </w:rPr>
      </w:pPr>
      <w:r w:rsidRPr="006D012B">
        <w:rPr>
          <w:rStyle w:val="Znakapoznpodarou"/>
          <w:rFonts w:ascii="Times New Roman" w:hAnsi="Times New Roman"/>
        </w:rPr>
        <w:footnoteRef/>
      </w:r>
      <w:r w:rsidRPr="006D012B">
        <w:rPr>
          <w:rFonts w:ascii="Times New Roman" w:hAnsi="Times New Roman"/>
        </w:rPr>
        <w:t xml:space="preserve"> KAUFMAN, R. K</w:t>
      </w:r>
      <w:r w:rsidR="009A793D">
        <w:rPr>
          <w:rFonts w:ascii="Times New Roman" w:hAnsi="Times New Roman"/>
        </w:rPr>
        <w:t>., pozn. 137</w:t>
      </w:r>
      <w:r w:rsidRPr="006D012B">
        <w:rPr>
          <w:rFonts w:ascii="Times New Roman" w:hAnsi="Times New Roman"/>
        </w:rPr>
        <w:t>, s. 230</w:t>
      </w:r>
      <w:r w:rsidRPr="006D012B">
        <w:rPr>
          <w:rFonts w:ascii="Times New Roman" w:hAnsi="Times New Roman"/>
          <w:color w:val="000000" w:themeColor="text1"/>
        </w:rPr>
        <w:t>–</w:t>
      </w:r>
      <w:r w:rsidRPr="006D012B">
        <w:rPr>
          <w:rFonts w:ascii="Times New Roman" w:hAnsi="Times New Roman"/>
        </w:rPr>
        <w:t xml:space="preserve">231. </w:t>
      </w:r>
    </w:p>
  </w:footnote>
  <w:footnote w:id="140">
    <w:p w:rsidR="00917AA0" w:rsidRPr="00457192" w:rsidRDefault="00917AA0" w:rsidP="006D012B">
      <w:pPr>
        <w:pStyle w:val="Textpoznpodarou"/>
        <w:rPr>
          <w:rFonts w:ascii="Times New Roman" w:hAnsi="Times New Roman"/>
        </w:rPr>
      </w:pPr>
      <w:r w:rsidRPr="00457192">
        <w:rPr>
          <w:rStyle w:val="Znakapoznpodarou"/>
          <w:rFonts w:ascii="Times New Roman" w:hAnsi="Times New Roman"/>
        </w:rPr>
        <w:footnoteRef/>
      </w:r>
      <w:r w:rsidRPr="00457192">
        <w:rPr>
          <w:rFonts w:ascii="Times New Roman" w:hAnsi="Times New Roman"/>
        </w:rPr>
        <w:t xml:space="preserve"> KAUFMAN, R. K. 2016. </w:t>
      </w:r>
      <w:r w:rsidRPr="00457192">
        <w:rPr>
          <w:rFonts w:ascii="Times New Roman" w:hAnsi="Times New Roman"/>
          <w:i/>
        </w:rPr>
        <w:t xml:space="preserve">Průlom v autismu. </w:t>
      </w:r>
      <w:r w:rsidRPr="00457192">
        <w:rPr>
          <w:rFonts w:ascii="Times New Roman" w:hAnsi="Times New Roman"/>
          <w:iCs/>
        </w:rPr>
        <w:t xml:space="preserve">Bratislava: </w:t>
      </w:r>
      <w:proofErr w:type="spellStart"/>
      <w:r w:rsidRPr="00457192">
        <w:rPr>
          <w:rFonts w:ascii="Times New Roman" w:hAnsi="Times New Roman"/>
          <w:iCs/>
        </w:rPr>
        <w:t>Citadella</w:t>
      </w:r>
      <w:proofErr w:type="spellEnd"/>
      <w:r w:rsidRPr="00457192">
        <w:rPr>
          <w:rFonts w:ascii="Times New Roman" w:hAnsi="Times New Roman"/>
        </w:rPr>
        <w:t>, s. 231</w:t>
      </w:r>
      <w:r w:rsidRPr="00457192">
        <w:rPr>
          <w:rFonts w:ascii="Times New Roman" w:hAnsi="Times New Roman"/>
          <w:color w:val="000000" w:themeColor="text1"/>
        </w:rPr>
        <w:t>–</w:t>
      </w:r>
      <w:r w:rsidRPr="00457192">
        <w:rPr>
          <w:rFonts w:ascii="Times New Roman" w:hAnsi="Times New Roman"/>
        </w:rPr>
        <w:t xml:space="preserve">232. </w:t>
      </w:r>
    </w:p>
  </w:footnote>
  <w:footnote w:id="141">
    <w:p w:rsidR="00917AA0" w:rsidRPr="00457192" w:rsidRDefault="00917AA0" w:rsidP="006D012B">
      <w:pPr>
        <w:pStyle w:val="Textpoznpodarou"/>
        <w:rPr>
          <w:rFonts w:ascii="Times New Roman" w:hAnsi="Times New Roman"/>
        </w:rPr>
      </w:pPr>
      <w:r w:rsidRPr="00457192">
        <w:rPr>
          <w:rStyle w:val="Znakapoznpodarou"/>
          <w:rFonts w:ascii="Times New Roman" w:hAnsi="Times New Roman"/>
        </w:rPr>
        <w:footnoteRef/>
      </w:r>
      <w:r w:rsidRPr="00457192">
        <w:rPr>
          <w:rFonts w:ascii="Times New Roman" w:hAnsi="Times New Roman"/>
        </w:rPr>
        <w:t xml:space="preserve"> KAUFMAN, R. K., pozn. 1</w:t>
      </w:r>
      <w:r w:rsidR="00612A00" w:rsidRPr="00457192">
        <w:rPr>
          <w:rFonts w:ascii="Times New Roman" w:hAnsi="Times New Roman"/>
        </w:rPr>
        <w:t>40</w:t>
      </w:r>
      <w:r w:rsidRPr="00457192">
        <w:rPr>
          <w:rFonts w:ascii="Times New Roman" w:hAnsi="Times New Roman"/>
        </w:rPr>
        <w:t>, s. 232.</w:t>
      </w:r>
    </w:p>
  </w:footnote>
  <w:footnote w:id="142">
    <w:p w:rsidR="00917AA0" w:rsidRDefault="00917AA0">
      <w:pPr>
        <w:pStyle w:val="Textpoznpodarou"/>
      </w:pPr>
      <w:r w:rsidRPr="00457192">
        <w:rPr>
          <w:rStyle w:val="Znakapoznpodarou"/>
          <w:rFonts w:ascii="Times New Roman" w:hAnsi="Times New Roman"/>
        </w:rPr>
        <w:footnoteRef/>
      </w:r>
      <w:r w:rsidRPr="00457192">
        <w:rPr>
          <w:rFonts w:ascii="Times New Roman" w:hAnsi="Times New Roman"/>
        </w:rPr>
        <w:t xml:space="preserve"> KAUFMAN, R. K., pozn. 1</w:t>
      </w:r>
      <w:r w:rsidR="00612A00" w:rsidRPr="00457192">
        <w:rPr>
          <w:rFonts w:ascii="Times New Roman" w:hAnsi="Times New Roman"/>
        </w:rPr>
        <w:t>40</w:t>
      </w:r>
      <w:r w:rsidRPr="00457192">
        <w:rPr>
          <w:rFonts w:ascii="Times New Roman" w:hAnsi="Times New Roman"/>
        </w:rPr>
        <w:t>, s. 233.</w:t>
      </w:r>
    </w:p>
  </w:footnote>
  <w:footnote w:id="143">
    <w:p w:rsidR="00917AA0" w:rsidRPr="000352ED" w:rsidRDefault="00917AA0" w:rsidP="00E56F46">
      <w:pPr>
        <w:pStyle w:val="Textpoznpodarou"/>
        <w:rPr>
          <w:rFonts w:ascii="Times New Roman" w:hAnsi="Times New Roman"/>
        </w:rPr>
      </w:pPr>
      <w:r w:rsidRPr="000352ED">
        <w:rPr>
          <w:rStyle w:val="Znakapoznpodarou"/>
          <w:rFonts w:ascii="Times New Roman" w:hAnsi="Times New Roman"/>
        </w:rPr>
        <w:footnoteRef/>
      </w:r>
      <w:r w:rsidRPr="000352ED">
        <w:rPr>
          <w:rFonts w:ascii="Times New Roman" w:hAnsi="Times New Roman"/>
        </w:rPr>
        <w:t xml:space="preserve"> </w:t>
      </w:r>
      <w:proofErr w:type="spellStart"/>
      <w:r w:rsidRPr="000352ED">
        <w:rPr>
          <w:rFonts w:ascii="Times New Roman" w:hAnsi="Times New Roman"/>
        </w:rPr>
        <w:t>Raun</w:t>
      </w:r>
      <w:proofErr w:type="spellEnd"/>
      <w:r w:rsidRPr="000352ED">
        <w:rPr>
          <w:rFonts w:ascii="Times New Roman" w:hAnsi="Times New Roman"/>
        </w:rPr>
        <w:t xml:space="preserve"> K. Kaufman v knize </w:t>
      </w:r>
      <w:r w:rsidRPr="008D7163">
        <w:rPr>
          <w:rFonts w:ascii="Times New Roman" w:hAnsi="Times New Roman"/>
          <w:i/>
          <w:iCs/>
        </w:rPr>
        <w:t>Průlom v</w:t>
      </w:r>
      <w:r>
        <w:rPr>
          <w:rFonts w:ascii="Times New Roman" w:hAnsi="Times New Roman"/>
          <w:i/>
          <w:iCs/>
        </w:rPr>
        <w:t> </w:t>
      </w:r>
      <w:r w:rsidRPr="008D7163">
        <w:rPr>
          <w:rFonts w:ascii="Times New Roman" w:hAnsi="Times New Roman"/>
          <w:i/>
          <w:iCs/>
        </w:rPr>
        <w:t>autismu</w:t>
      </w:r>
      <w:r w:rsidRPr="000352ED">
        <w:rPr>
          <w:rFonts w:ascii="Times New Roman" w:hAnsi="Times New Roman"/>
        </w:rPr>
        <w:t xml:space="preserve"> zmiňuje také adoptovanou dceru své sestry </w:t>
      </w:r>
      <w:proofErr w:type="spellStart"/>
      <w:r w:rsidRPr="000352ED">
        <w:rPr>
          <w:rFonts w:ascii="Times New Roman" w:hAnsi="Times New Roman"/>
        </w:rPr>
        <w:t>B</w:t>
      </w:r>
      <w:r>
        <w:rPr>
          <w:rFonts w:ascii="Times New Roman" w:hAnsi="Times New Roman"/>
        </w:rPr>
        <w:t>ryn</w:t>
      </w:r>
      <w:proofErr w:type="spellEnd"/>
      <w:r w:rsidRPr="000352ED">
        <w:rPr>
          <w:rFonts w:ascii="Times New Roman" w:hAnsi="Times New Roman"/>
        </w:rPr>
        <w:t>, které byl diagnostikován autismus.</w:t>
      </w:r>
      <w:r>
        <w:rPr>
          <w:rFonts w:ascii="Times New Roman" w:hAnsi="Times New Roman"/>
        </w:rPr>
        <w:t xml:space="preserve"> Uvádí, že díky Son-</w:t>
      </w:r>
      <w:proofErr w:type="spellStart"/>
      <w:r>
        <w:rPr>
          <w:rFonts w:ascii="Times New Roman" w:hAnsi="Times New Roman"/>
        </w:rPr>
        <w:t>Rise</w:t>
      </w:r>
      <w:proofErr w:type="spellEnd"/>
      <w:r>
        <w:rPr>
          <w:rFonts w:ascii="Times New Roman" w:hAnsi="Times New Roman"/>
        </w:rPr>
        <w:t xml:space="preserve"> Programu se vyléčila stejně tak jako on sám a </w:t>
      </w:r>
      <w:r w:rsidRPr="000352ED">
        <w:rPr>
          <w:rFonts w:ascii="Times New Roman" w:hAnsi="Times New Roman"/>
        </w:rPr>
        <w:t>dnes nejeví žádné původní znaky PAS</w:t>
      </w:r>
      <w:r>
        <w:rPr>
          <w:rFonts w:ascii="Times New Roman" w:hAnsi="Times New Roman"/>
        </w:rPr>
        <w:t>.</w:t>
      </w:r>
    </w:p>
  </w:footnote>
  <w:footnote w:id="144">
    <w:p w:rsidR="00917AA0" w:rsidRPr="000352ED" w:rsidRDefault="00917AA0" w:rsidP="00E56F46">
      <w:pPr>
        <w:pStyle w:val="Textpoznpodarou"/>
        <w:rPr>
          <w:rFonts w:ascii="Times New Roman" w:hAnsi="Times New Roman"/>
        </w:rPr>
      </w:pPr>
      <w:r w:rsidRPr="000352ED">
        <w:rPr>
          <w:rStyle w:val="Znakapoznpodarou"/>
          <w:rFonts w:ascii="Times New Roman" w:hAnsi="Times New Roman"/>
        </w:rPr>
        <w:footnoteRef/>
      </w:r>
      <w:r w:rsidRPr="000352ED">
        <w:rPr>
          <w:rFonts w:ascii="Times New Roman" w:hAnsi="Times New Roman"/>
        </w:rPr>
        <w:t xml:space="preserve"> AUTISM HELP</w:t>
      </w:r>
      <w:r>
        <w:rPr>
          <w:rFonts w:ascii="Times New Roman" w:hAnsi="Times New Roman"/>
        </w:rPr>
        <w:t xml:space="preserve">. </w:t>
      </w:r>
      <w:r w:rsidRPr="000352ED">
        <w:rPr>
          <w:rFonts w:ascii="Times New Roman" w:hAnsi="Times New Roman"/>
          <w:i/>
          <w:iCs/>
        </w:rPr>
        <w:t>Son-</w:t>
      </w:r>
      <w:proofErr w:type="spellStart"/>
      <w:r w:rsidRPr="000352ED">
        <w:rPr>
          <w:rFonts w:ascii="Times New Roman" w:hAnsi="Times New Roman"/>
          <w:i/>
          <w:iCs/>
        </w:rPr>
        <w:t>Rise</w:t>
      </w:r>
      <w:proofErr w:type="spellEnd"/>
      <w:r w:rsidRPr="000352ED">
        <w:rPr>
          <w:rFonts w:ascii="Times New Roman" w:hAnsi="Times New Roman"/>
          <w:i/>
          <w:iCs/>
        </w:rPr>
        <w:t xml:space="preserve"> Program</w:t>
      </w:r>
      <w:r w:rsidRPr="000352ED">
        <w:rPr>
          <w:rFonts w:ascii="Times New Roman" w:hAnsi="Times New Roman"/>
        </w:rPr>
        <w:t xml:space="preserve"> [online]. [b. r.]</w:t>
      </w:r>
      <w:r>
        <w:rPr>
          <w:rFonts w:ascii="Times New Roman" w:hAnsi="Times New Roman"/>
        </w:rPr>
        <w:t xml:space="preserve"> </w:t>
      </w:r>
      <w:r w:rsidRPr="000352ED">
        <w:rPr>
          <w:rFonts w:ascii="Times New Roman" w:hAnsi="Times New Roman"/>
        </w:rPr>
        <w:t xml:space="preserve">[cit. </w:t>
      </w:r>
      <w:r>
        <w:rPr>
          <w:rFonts w:ascii="Times New Roman" w:hAnsi="Times New Roman"/>
        </w:rPr>
        <w:t xml:space="preserve">14. 2. </w:t>
      </w:r>
      <w:r w:rsidRPr="000352ED">
        <w:rPr>
          <w:rFonts w:ascii="Times New Roman" w:hAnsi="Times New Roman"/>
        </w:rPr>
        <w:t>2020]. Dostupné z: http://www.autism-help.org/intervention-son-rise-program.htm</w:t>
      </w:r>
    </w:p>
  </w:footnote>
  <w:footnote w:id="145">
    <w:p w:rsidR="00917AA0" w:rsidRPr="000352ED" w:rsidRDefault="00917AA0" w:rsidP="00E56F46">
      <w:pPr>
        <w:pStyle w:val="Textpoznpodarou"/>
        <w:rPr>
          <w:rFonts w:ascii="Times New Roman" w:hAnsi="Times New Roman"/>
        </w:rPr>
      </w:pPr>
      <w:r w:rsidRPr="000352ED">
        <w:rPr>
          <w:rStyle w:val="Znakapoznpodarou"/>
          <w:rFonts w:ascii="Times New Roman" w:hAnsi="Times New Roman"/>
        </w:rPr>
        <w:footnoteRef/>
      </w:r>
      <w:r w:rsidRPr="000352ED">
        <w:rPr>
          <w:rFonts w:ascii="Times New Roman" w:hAnsi="Times New Roman"/>
        </w:rPr>
        <w:t xml:space="preserve"> KAUFMAN, B. N. 2005.</w:t>
      </w:r>
      <w:r w:rsidRPr="000352ED">
        <w:rPr>
          <w:rFonts w:ascii="Times New Roman" w:hAnsi="Times New Roman"/>
          <w:i/>
        </w:rPr>
        <w:t xml:space="preserve"> Son-</w:t>
      </w:r>
      <w:proofErr w:type="spellStart"/>
      <w:r w:rsidRPr="000352ED">
        <w:rPr>
          <w:rFonts w:ascii="Times New Roman" w:hAnsi="Times New Roman"/>
          <w:i/>
        </w:rPr>
        <w:t>rise</w:t>
      </w:r>
      <w:proofErr w:type="spellEnd"/>
      <w:r w:rsidRPr="000352ED">
        <w:rPr>
          <w:rFonts w:ascii="Times New Roman" w:hAnsi="Times New Roman"/>
          <w:i/>
        </w:rPr>
        <w:t xml:space="preserve"> – Zázrak pokračuje. </w:t>
      </w:r>
      <w:r w:rsidRPr="000352ED">
        <w:rPr>
          <w:rFonts w:ascii="Times New Roman" w:hAnsi="Times New Roman"/>
          <w:iCs/>
        </w:rPr>
        <w:t>2. vyd. B</w:t>
      </w:r>
      <w:r w:rsidRPr="000352ED">
        <w:rPr>
          <w:rFonts w:ascii="Times New Roman" w:hAnsi="Times New Roman"/>
        </w:rPr>
        <w:t xml:space="preserve">ratislava: Vlado </w:t>
      </w:r>
      <w:proofErr w:type="spellStart"/>
      <w:r w:rsidRPr="000352ED">
        <w:rPr>
          <w:rFonts w:ascii="Times New Roman" w:hAnsi="Times New Roman"/>
        </w:rPr>
        <w:t>Mokráň</w:t>
      </w:r>
      <w:proofErr w:type="spellEnd"/>
      <w:r w:rsidRPr="000352ED">
        <w:rPr>
          <w:rFonts w:ascii="Times New Roman" w:hAnsi="Times New Roman"/>
        </w:rPr>
        <w:t xml:space="preserve">, s. 222. </w:t>
      </w:r>
    </w:p>
  </w:footnote>
  <w:footnote w:id="146">
    <w:p w:rsidR="00917AA0" w:rsidRPr="000352ED" w:rsidRDefault="00917AA0" w:rsidP="00E56F46">
      <w:pPr>
        <w:pStyle w:val="Textpoznpodarou"/>
        <w:rPr>
          <w:rFonts w:ascii="Times New Roman" w:hAnsi="Times New Roman"/>
        </w:rPr>
      </w:pPr>
      <w:r w:rsidRPr="000352ED">
        <w:rPr>
          <w:rStyle w:val="Znakapoznpodarou"/>
          <w:rFonts w:ascii="Times New Roman" w:hAnsi="Times New Roman"/>
        </w:rPr>
        <w:footnoteRef/>
      </w:r>
      <w:r w:rsidRPr="000352ED">
        <w:rPr>
          <w:rFonts w:ascii="Times New Roman" w:hAnsi="Times New Roman"/>
        </w:rPr>
        <w:t xml:space="preserve"> KAUFMAN, B. N.</w:t>
      </w:r>
      <w:r>
        <w:rPr>
          <w:rFonts w:ascii="Times New Roman" w:hAnsi="Times New Roman"/>
        </w:rPr>
        <w:t>, pozn. 14</w:t>
      </w:r>
      <w:r w:rsidR="00AF1CE4">
        <w:rPr>
          <w:rFonts w:ascii="Times New Roman" w:hAnsi="Times New Roman"/>
        </w:rPr>
        <w:t>5</w:t>
      </w:r>
      <w:r w:rsidRPr="000352ED">
        <w:rPr>
          <w:rFonts w:ascii="Times New Roman" w:hAnsi="Times New Roman"/>
        </w:rPr>
        <w:t>, s. 223.</w:t>
      </w:r>
    </w:p>
  </w:footnote>
  <w:footnote w:id="147">
    <w:p w:rsidR="00917AA0" w:rsidRPr="00BA35D3" w:rsidRDefault="00917AA0" w:rsidP="00FC671C">
      <w:pPr>
        <w:pStyle w:val="Textpoznpodarou"/>
        <w:tabs>
          <w:tab w:val="left" w:pos="1335"/>
        </w:tabs>
        <w:rPr>
          <w:rFonts w:ascii="Times New Roman" w:hAnsi="Times New Roman"/>
        </w:rPr>
      </w:pPr>
      <w:r w:rsidRPr="00BA35D3">
        <w:rPr>
          <w:rStyle w:val="Znakapoznpodarou"/>
          <w:rFonts w:ascii="Times New Roman" w:hAnsi="Times New Roman"/>
        </w:rPr>
        <w:footnoteRef/>
      </w:r>
      <w:r w:rsidRPr="00BA35D3">
        <w:rPr>
          <w:rFonts w:ascii="Times New Roman" w:hAnsi="Times New Roman"/>
        </w:rPr>
        <w:t xml:space="preserve"> </w:t>
      </w:r>
      <w:r w:rsidRPr="000352ED">
        <w:rPr>
          <w:rFonts w:ascii="Times New Roman" w:hAnsi="Times New Roman"/>
        </w:rPr>
        <w:t>KAUFMAN, B. N.</w:t>
      </w:r>
      <w:r>
        <w:rPr>
          <w:rFonts w:ascii="Times New Roman" w:hAnsi="Times New Roman"/>
        </w:rPr>
        <w:t>, pozn. 14</w:t>
      </w:r>
      <w:r w:rsidR="00AF1CE4">
        <w:rPr>
          <w:rFonts w:ascii="Times New Roman" w:hAnsi="Times New Roman"/>
        </w:rPr>
        <w:t>5</w:t>
      </w:r>
      <w:r>
        <w:rPr>
          <w:rFonts w:ascii="Times New Roman" w:hAnsi="Times New Roman"/>
        </w:rPr>
        <w:t xml:space="preserve">, </w:t>
      </w:r>
      <w:r w:rsidRPr="00BA35D3">
        <w:rPr>
          <w:rFonts w:ascii="Times New Roman" w:hAnsi="Times New Roman"/>
        </w:rPr>
        <w:t>s. 9.</w:t>
      </w:r>
    </w:p>
  </w:footnote>
  <w:footnote w:id="148">
    <w:p w:rsidR="00917AA0" w:rsidRPr="00457192" w:rsidRDefault="00917AA0" w:rsidP="00FC671C">
      <w:pPr>
        <w:pStyle w:val="Textpoznpodarou"/>
        <w:rPr>
          <w:rFonts w:ascii="Times New Roman" w:hAnsi="Times New Roman"/>
          <w:iCs/>
        </w:rPr>
      </w:pPr>
      <w:r w:rsidRPr="00457192">
        <w:rPr>
          <w:rStyle w:val="Znakapoznpodarou"/>
          <w:rFonts w:ascii="Times New Roman" w:hAnsi="Times New Roman"/>
        </w:rPr>
        <w:footnoteRef/>
      </w:r>
      <w:r w:rsidRPr="00457192">
        <w:rPr>
          <w:rFonts w:ascii="Times New Roman" w:hAnsi="Times New Roman"/>
        </w:rPr>
        <w:t xml:space="preserve"> KAUFMAN, R. K. 2016. </w:t>
      </w:r>
      <w:r w:rsidRPr="00457192">
        <w:rPr>
          <w:rFonts w:ascii="Times New Roman" w:hAnsi="Times New Roman"/>
          <w:i/>
          <w:iCs/>
        </w:rPr>
        <w:t>Průlom v autismu – Převratná metoda, která pomohla rodinám na celém světě.</w:t>
      </w:r>
      <w:r w:rsidRPr="00457192">
        <w:rPr>
          <w:rFonts w:ascii="Times New Roman" w:hAnsi="Times New Roman"/>
          <w:iCs/>
        </w:rPr>
        <w:t xml:space="preserve"> Bratislava: </w:t>
      </w:r>
      <w:proofErr w:type="spellStart"/>
      <w:r w:rsidRPr="00457192">
        <w:rPr>
          <w:rFonts w:ascii="Times New Roman" w:hAnsi="Times New Roman"/>
          <w:iCs/>
        </w:rPr>
        <w:t>Citadella</w:t>
      </w:r>
      <w:proofErr w:type="spellEnd"/>
      <w:r w:rsidRPr="00457192">
        <w:rPr>
          <w:rFonts w:ascii="Times New Roman" w:hAnsi="Times New Roman"/>
          <w:iCs/>
        </w:rPr>
        <w:t xml:space="preserve">, s. 16. </w:t>
      </w:r>
    </w:p>
  </w:footnote>
  <w:footnote w:id="149">
    <w:p w:rsidR="009C50CF" w:rsidRPr="00457192" w:rsidRDefault="009C50CF">
      <w:pPr>
        <w:pStyle w:val="Textpoznpodarou"/>
        <w:rPr>
          <w:rFonts w:ascii="Times New Roman" w:hAnsi="Times New Roman"/>
        </w:rPr>
      </w:pPr>
      <w:r w:rsidRPr="00457192">
        <w:rPr>
          <w:rStyle w:val="Znakapoznpodarou"/>
          <w:rFonts w:ascii="Times New Roman" w:hAnsi="Times New Roman"/>
        </w:rPr>
        <w:footnoteRef/>
      </w:r>
      <w:r w:rsidRPr="00457192">
        <w:rPr>
          <w:rFonts w:ascii="Times New Roman" w:hAnsi="Times New Roman"/>
        </w:rPr>
        <w:t xml:space="preserve"> THOROVÁ, K. 2006. </w:t>
      </w:r>
      <w:r w:rsidRPr="00457192">
        <w:rPr>
          <w:rFonts w:ascii="Times New Roman" w:hAnsi="Times New Roman"/>
          <w:i/>
          <w:iCs/>
        </w:rPr>
        <w:t>Poruchy autistického spektra: dětský autismus, atypický autismus, Aspergerův syndrom, dezintegrační porucha.</w:t>
      </w:r>
      <w:r w:rsidRPr="00457192">
        <w:rPr>
          <w:rFonts w:ascii="Times New Roman" w:hAnsi="Times New Roman"/>
        </w:rPr>
        <w:t xml:space="preserve"> Praha: Portál, s. 399.</w:t>
      </w:r>
    </w:p>
  </w:footnote>
  <w:footnote w:id="150">
    <w:p w:rsidR="00917AA0" w:rsidRPr="000540CE" w:rsidRDefault="00917AA0" w:rsidP="00FC671C">
      <w:pPr>
        <w:pStyle w:val="Textpoznpodarou"/>
        <w:rPr>
          <w:rFonts w:ascii="Times New Roman" w:hAnsi="Times New Roman"/>
        </w:rPr>
      </w:pPr>
      <w:r w:rsidRPr="00457192">
        <w:rPr>
          <w:rStyle w:val="Znakapoznpodarou"/>
          <w:rFonts w:ascii="Times New Roman" w:hAnsi="Times New Roman"/>
        </w:rPr>
        <w:footnoteRef/>
      </w:r>
      <w:r w:rsidRPr="00457192">
        <w:rPr>
          <w:rFonts w:ascii="Times New Roman" w:hAnsi="Times New Roman"/>
        </w:rPr>
        <w:t xml:space="preserve"> THOROVÁ, K. 2006</w:t>
      </w:r>
      <w:r w:rsidR="009C50CF" w:rsidRPr="00457192">
        <w:rPr>
          <w:rFonts w:ascii="Times New Roman" w:hAnsi="Times New Roman"/>
        </w:rPr>
        <w:t>, pozn. 149</w:t>
      </w:r>
      <w:r w:rsidRPr="00457192">
        <w:rPr>
          <w:rFonts w:ascii="Times New Roman" w:hAnsi="Times New Roman"/>
        </w:rPr>
        <w:t>, s. 399–400.</w:t>
      </w:r>
    </w:p>
  </w:footnote>
  <w:footnote w:id="151">
    <w:p w:rsidR="00917AA0" w:rsidRPr="00BA35D3" w:rsidRDefault="00917AA0" w:rsidP="00E56F46">
      <w:pPr>
        <w:pStyle w:val="Textpoznpodarou"/>
        <w:rPr>
          <w:rFonts w:ascii="Times New Roman" w:hAnsi="Times New Roman"/>
        </w:rPr>
      </w:pPr>
      <w:r w:rsidRPr="00BA35D3">
        <w:rPr>
          <w:rStyle w:val="Znakapoznpodarou"/>
          <w:rFonts w:ascii="Times New Roman" w:hAnsi="Times New Roman"/>
        </w:rPr>
        <w:footnoteRef/>
      </w:r>
      <w:r w:rsidRPr="00BA35D3">
        <w:rPr>
          <w:rFonts w:ascii="Times New Roman" w:hAnsi="Times New Roman"/>
        </w:rPr>
        <w:t xml:space="preserve"> AUTISM TREATMENT CENTER OF AMERICA. </w:t>
      </w:r>
      <w:proofErr w:type="spellStart"/>
      <w:r w:rsidRPr="00BA35D3">
        <w:rPr>
          <w:rFonts w:ascii="Times New Roman" w:hAnsi="Times New Roman"/>
          <w:i/>
          <w:iCs/>
        </w:rPr>
        <w:t>Financial</w:t>
      </w:r>
      <w:proofErr w:type="spellEnd"/>
      <w:r w:rsidRPr="00BA35D3">
        <w:rPr>
          <w:rFonts w:ascii="Times New Roman" w:hAnsi="Times New Roman"/>
          <w:i/>
          <w:iCs/>
        </w:rPr>
        <w:t xml:space="preserve"> Aid </w:t>
      </w:r>
      <w:r w:rsidRPr="00BA35D3">
        <w:rPr>
          <w:rFonts w:ascii="Times New Roman" w:hAnsi="Times New Roman"/>
        </w:rPr>
        <w:t>[online].</w:t>
      </w:r>
      <w:r>
        <w:rPr>
          <w:rFonts w:ascii="Times New Roman" w:hAnsi="Times New Roman"/>
        </w:rPr>
        <w:t xml:space="preserve"> </w:t>
      </w:r>
      <w:r w:rsidRPr="00BA35D3">
        <w:rPr>
          <w:rFonts w:ascii="Times New Roman" w:hAnsi="Times New Roman"/>
        </w:rPr>
        <w:t>[b. r.] [cit.</w:t>
      </w:r>
      <w:r>
        <w:rPr>
          <w:rFonts w:ascii="Times New Roman" w:hAnsi="Times New Roman"/>
        </w:rPr>
        <w:t xml:space="preserve"> 14. 2.</w:t>
      </w:r>
      <w:r w:rsidRPr="00BA35D3">
        <w:rPr>
          <w:rFonts w:ascii="Times New Roman" w:hAnsi="Times New Roman"/>
        </w:rPr>
        <w:t xml:space="preserve"> 2020]. Dostupné z: https://autismtreatmentcenter.org/financial-aid/</w:t>
      </w:r>
    </w:p>
  </w:footnote>
  <w:footnote w:id="152">
    <w:p w:rsidR="00917AA0" w:rsidRPr="003949E0" w:rsidRDefault="00917AA0" w:rsidP="006047D4">
      <w:pPr>
        <w:pStyle w:val="Textpoznpodarou"/>
        <w:rPr>
          <w:rFonts w:ascii="Times New Roman" w:hAnsi="Times New Roman"/>
        </w:rPr>
      </w:pPr>
      <w:r w:rsidRPr="003949E0">
        <w:rPr>
          <w:rStyle w:val="Znakapoznpodarou"/>
          <w:rFonts w:ascii="Times New Roman" w:hAnsi="Times New Roman"/>
        </w:rPr>
        <w:footnoteRef/>
      </w:r>
      <w:r w:rsidRPr="003949E0">
        <w:rPr>
          <w:rFonts w:ascii="Times New Roman" w:hAnsi="Times New Roman"/>
        </w:rPr>
        <w:t xml:space="preserve"> HRDLIČKA, M.; KOMÁREK V. 2014. </w:t>
      </w:r>
      <w:r w:rsidRPr="003949E0">
        <w:rPr>
          <w:rFonts w:ascii="Times New Roman" w:hAnsi="Times New Roman"/>
          <w:i/>
          <w:iCs/>
        </w:rPr>
        <w:t>Dětský autismus: přehled současných poznatků</w:t>
      </w:r>
      <w:r w:rsidRPr="003949E0">
        <w:rPr>
          <w:rFonts w:ascii="Times New Roman" w:hAnsi="Times New Roman"/>
        </w:rPr>
        <w:t>. 2. vyd. Praha: Portál, s. 165.</w:t>
      </w:r>
    </w:p>
  </w:footnote>
  <w:footnote w:id="153">
    <w:p w:rsidR="00917AA0" w:rsidRPr="00DE12D5" w:rsidRDefault="00917AA0">
      <w:pPr>
        <w:pStyle w:val="Textpoznpodarou"/>
        <w:rPr>
          <w:rFonts w:ascii="Times New Roman" w:hAnsi="Times New Roman"/>
        </w:rPr>
      </w:pPr>
      <w:r w:rsidRPr="00DE12D5">
        <w:rPr>
          <w:rStyle w:val="Znakapoznpodarou"/>
          <w:rFonts w:ascii="Times New Roman" w:hAnsi="Times New Roman"/>
        </w:rPr>
        <w:footnoteRef/>
      </w:r>
      <w:r w:rsidRPr="00DE12D5">
        <w:rPr>
          <w:rFonts w:ascii="Times New Roman" w:hAnsi="Times New Roman"/>
        </w:rPr>
        <w:t xml:space="preserve"> CHRÁSKA, M. 2016. </w:t>
      </w:r>
      <w:r w:rsidRPr="00DE12D5">
        <w:rPr>
          <w:rFonts w:ascii="Times New Roman" w:hAnsi="Times New Roman"/>
          <w:i/>
          <w:iCs/>
        </w:rPr>
        <w:t>Metody pedagogického výzkumu: základy kvantitativního výzkumu</w:t>
      </w:r>
      <w:r w:rsidRPr="00DE12D5">
        <w:rPr>
          <w:rFonts w:ascii="Times New Roman" w:hAnsi="Times New Roman"/>
        </w:rPr>
        <w:t>. 2. vyd. Praha: Grada, s. 158.</w:t>
      </w:r>
    </w:p>
  </w:footnote>
  <w:footnote w:id="154">
    <w:p w:rsidR="00917AA0" w:rsidRPr="00DE12D5" w:rsidRDefault="00917AA0">
      <w:pPr>
        <w:pStyle w:val="Textpoznpodarou"/>
        <w:rPr>
          <w:rFonts w:ascii="Times New Roman" w:hAnsi="Times New Roman"/>
        </w:rPr>
      </w:pPr>
      <w:r w:rsidRPr="00DE12D5">
        <w:rPr>
          <w:rStyle w:val="Znakapoznpodarou"/>
          <w:rFonts w:ascii="Times New Roman" w:hAnsi="Times New Roman"/>
        </w:rPr>
        <w:footnoteRef/>
      </w:r>
      <w:r w:rsidRPr="00DE12D5">
        <w:rPr>
          <w:rFonts w:ascii="Times New Roman" w:hAnsi="Times New Roman"/>
        </w:rPr>
        <w:t xml:space="preserve"> CHRÁSKA, M.</w:t>
      </w:r>
      <w:r w:rsidR="00DE12D5" w:rsidRPr="00DE12D5">
        <w:rPr>
          <w:rFonts w:ascii="Times New Roman" w:hAnsi="Times New Roman"/>
        </w:rPr>
        <w:t xml:space="preserve">, pozn. 153, </w:t>
      </w:r>
      <w:r w:rsidRPr="00DE12D5">
        <w:rPr>
          <w:rFonts w:ascii="Times New Roman" w:hAnsi="Times New Roman"/>
        </w:rPr>
        <w:t xml:space="preserve">s. 160. </w:t>
      </w:r>
    </w:p>
  </w:footnote>
  <w:footnote w:id="155">
    <w:p w:rsidR="00917AA0" w:rsidRDefault="00917AA0" w:rsidP="00BB5C17">
      <w:pPr>
        <w:pStyle w:val="Textpoznpodarou"/>
      </w:pPr>
      <w:r w:rsidRPr="00DE12D5">
        <w:rPr>
          <w:rStyle w:val="Znakapoznpodarou"/>
          <w:rFonts w:ascii="Times New Roman" w:hAnsi="Times New Roman"/>
        </w:rPr>
        <w:footnoteRef/>
      </w:r>
      <w:r w:rsidRPr="00DE12D5">
        <w:rPr>
          <w:rFonts w:ascii="Times New Roman" w:hAnsi="Times New Roman"/>
        </w:rPr>
        <w:t xml:space="preserve"> CHRÁSKA, M., pozn. 15</w:t>
      </w:r>
      <w:r w:rsidR="00DE12D5" w:rsidRPr="00DE12D5">
        <w:rPr>
          <w:rFonts w:ascii="Times New Roman" w:hAnsi="Times New Roman"/>
        </w:rPr>
        <w:t>3</w:t>
      </w:r>
      <w:r w:rsidRPr="00DE12D5">
        <w:rPr>
          <w:rFonts w:ascii="Times New Roman" w:hAnsi="Times New Roman"/>
        </w:rPr>
        <w:t>, s. 160.</w:t>
      </w:r>
    </w:p>
  </w:footnote>
  <w:footnote w:id="156">
    <w:p w:rsidR="00917AA0" w:rsidRPr="00A9698B" w:rsidRDefault="00917AA0">
      <w:pPr>
        <w:pStyle w:val="Textpoznpodarou"/>
        <w:rPr>
          <w:rFonts w:ascii="Times New Roman" w:hAnsi="Times New Roman"/>
        </w:rPr>
      </w:pPr>
      <w:r w:rsidRPr="00A9698B">
        <w:rPr>
          <w:rStyle w:val="Znakapoznpodarou"/>
          <w:rFonts w:ascii="Times New Roman" w:hAnsi="Times New Roman"/>
        </w:rPr>
        <w:footnoteRef/>
      </w:r>
      <w:r w:rsidRPr="00A9698B">
        <w:rPr>
          <w:rFonts w:ascii="Times New Roman" w:hAnsi="Times New Roman"/>
        </w:rPr>
        <w:t xml:space="preserve"> LINDA CECAVOVÁ. </w:t>
      </w:r>
      <w:r w:rsidRPr="00A9698B">
        <w:rPr>
          <w:rFonts w:ascii="Times New Roman" w:hAnsi="Times New Roman"/>
          <w:i/>
          <w:iCs/>
        </w:rPr>
        <w:t>Projekt rozvoj hrou</w:t>
      </w:r>
      <w:r w:rsidRPr="00A9698B">
        <w:rPr>
          <w:rFonts w:ascii="Times New Roman" w:hAnsi="Times New Roman"/>
        </w:rPr>
        <w:t xml:space="preserve"> [online]. [b. r] [cit. 4. 5. 2020]. Dostupné z: https://rozvojhrou.cz/</w:t>
      </w:r>
    </w:p>
  </w:footnote>
  <w:footnote w:id="157">
    <w:p w:rsidR="00917AA0" w:rsidRPr="00B033F1" w:rsidRDefault="00917AA0">
      <w:pPr>
        <w:pStyle w:val="Textpoznpodarou"/>
        <w:rPr>
          <w:rFonts w:ascii="Times New Roman" w:hAnsi="Times New Roman"/>
        </w:rPr>
      </w:pPr>
      <w:r w:rsidRPr="00A9698B">
        <w:rPr>
          <w:rStyle w:val="Znakapoznpodarou"/>
          <w:rFonts w:ascii="Times New Roman" w:hAnsi="Times New Roman"/>
        </w:rPr>
        <w:footnoteRef/>
      </w:r>
      <w:r w:rsidRPr="00A9698B">
        <w:rPr>
          <w:rFonts w:ascii="Times New Roman" w:hAnsi="Times New Roman"/>
        </w:rPr>
        <w:t xml:space="preserve"> Zaměřuje se na odstranění, respektive zmírnění příčin </w:t>
      </w:r>
      <w:proofErr w:type="spellStart"/>
      <w:r w:rsidRPr="00A9698B">
        <w:rPr>
          <w:rFonts w:ascii="Times New Roman" w:hAnsi="Times New Roman"/>
        </w:rPr>
        <w:t>neuromotorické</w:t>
      </w:r>
      <w:proofErr w:type="spellEnd"/>
      <w:r w:rsidRPr="00A9698B">
        <w:rPr>
          <w:rFonts w:ascii="Times New Roman" w:hAnsi="Times New Roman"/>
        </w:rPr>
        <w:t xml:space="preserve"> nezralosti, která je často </w:t>
      </w:r>
      <w:r w:rsidRPr="00B033F1">
        <w:rPr>
          <w:rFonts w:ascii="Times New Roman" w:hAnsi="Times New Roman"/>
        </w:rPr>
        <w:t>diagnostikovaná u dětí s poruchami chování, učení či pozornosti. Je spojována také s příznaky PAS atd.</w:t>
      </w:r>
    </w:p>
  </w:footnote>
  <w:footnote w:id="158">
    <w:p w:rsidR="00917AA0" w:rsidRPr="00565208" w:rsidRDefault="00917AA0" w:rsidP="003629F9">
      <w:pPr>
        <w:spacing w:after="0" w:line="240" w:lineRule="auto"/>
        <w:rPr>
          <w:rFonts w:ascii="Times New Roman" w:hAnsi="Times New Roman" w:cs="Times New Roman"/>
          <w:color w:val="000000"/>
          <w:sz w:val="20"/>
          <w:szCs w:val="20"/>
        </w:rPr>
      </w:pPr>
      <w:r w:rsidRPr="00B033F1">
        <w:rPr>
          <w:rStyle w:val="Znakapoznpodarou"/>
          <w:rFonts w:ascii="Times New Roman" w:hAnsi="Times New Roman" w:cs="Times New Roman"/>
          <w:sz w:val="20"/>
          <w:szCs w:val="20"/>
        </w:rPr>
        <w:footnoteRef/>
      </w:r>
      <w:r w:rsidRPr="00B033F1">
        <w:rPr>
          <w:rFonts w:ascii="Times New Roman" w:hAnsi="Times New Roman" w:cs="Times New Roman"/>
          <w:sz w:val="20"/>
          <w:szCs w:val="20"/>
        </w:rPr>
        <w:t xml:space="preserve"> </w:t>
      </w:r>
      <w:r w:rsidRPr="00B033F1">
        <w:rPr>
          <w:rFonts w:ascii="Times New Roman" w:hAnsi="Times New Roman" w:cs="Times New Roman"/>
          <w:color w:val="000000"/>
          <w:sz w:val="20"/>
          <w:szCs w:val="20"/>
        </w:rPr>
        <w:t>Využívá soubor přirozených pohybů člověka, které by za běžných okolností měly být zautomatizované</w:t>
      </w:r>
      <w:r>
        <w:rPr>
          <w:rFonts w:ascii="Times New Roman" w:hAnsi="Times New Roman" w:cs="Times New Roman"/>
          <w:color w:val="000000"/>
          <w:sz w:val="20"/>
          <w:szCs w:val="20"/>
        </w:rPr>
        <w:t xml:space="preserve"> k tomu, aby napomohla rozvoji hrubé a jemné motoriky, rovnováhy či posturální kontroly. </w:t>
      </w:r>
    </w:p>
  </w:footnote>
  <w:footnote w:id="159">
    <w:p w:rsidR="00917AA0" w:rsidRPr="00014DC9" w:rsidRDefault="00917AA0" w:rsidP="003629F9">
      <w:pPr>
        <w:pStyle w:val="Textpoznpodarou"/>
        <w:rPr>
          <w:rFonts w:ascii="Times New Roman" w:hAnsi="Times New Roman"/>
        </w:rPr>
      </w:pPr>
      <w:r w:rsidRPr="00014DC9">
        <w:rPr>
          <w:rStyle w:val="Znakapoznpodarou"/>
          <w:rFonts w:ascii="Times New Roman" w:hAnsi="Times New Roman"/>
        </w:rPr>
        <w:footnoteRef/>
      </w:r>
      <w:r w:rsidRPr="00014DC9">
        <w:rPr>
          <w:rFonts w:ascii="Times New Roman" w:hAnsi="Times New Roman"/>
        </w:rPr>
        <w:t xml:space="preserve"> THOROVÁ, K. 2006. </w:t>
      </w:r>
      <w:r w:rsidRPr="00014DC9">
        <w:rPr>
          <w:rFonts w:ascii="Times New Roman" w:hAnsi="Times New Roman"/>
          <w:i/>
          <w:iCs/>
        </w:rPr>
        <w:t>Poruchy autistického spektra: dětský autismus, atypický autismus, Aspergerův syndrom, dezintegrační porucha.</w:t>
      </w:r>
      <w:r w:rsidRPr="00014DC9">
        <w:rPr>
          <w:rFonts w:ascii="Times New Roman" w:hAnsi="Times New Roman"/>
        </w:rPr>
        <w:t xml:space="preserve"> Praha: Portál, s. 400. </w:t>
      </w:r>
    </w:p>
  </w:footnote>
  <w:footnote w:id="160">
    <w:p w:rsidR="00917AA0" w:rsidRPr="0047164D" w:rsidRDefault="00917AA0" w:rsidP="0023114D">
      <w:pPr>
        <w:pStyle w:val="Normlnweb"/>
        <w:spacing w:before="0" w:beforeAutospacing="0" w:after="0" w:afterAutospacing="0"/>
        <w:rPr>
          <w:sz w:val="20"/>
          <w:szCs w:val="20"/>
        </w:rPr>
      </w:pPr>
      <w:r w:rsidRPr="0047164D">
        <w:rPr>
          <w:rStyle w:val="Znakapoznpodarou"/>
          <w:sz w:val="20"/>
          <w:szCs w:val="20"/>
        </w:rPr>
        <w:footnoteRef/>
      </w:r>
      <w:r w:rsidRPr="0047164D">
        <w:rPr>
          <w:sz w:val="20"/>
          <w:szCs w:val="20"/>
        </w:rPr>
        <w:t xml:space="preserve"> LINDA CECAVOVÁ. </w:t>
      </w:r>
      <w:r w:rsidRPr="0047164D">
        <w:rPr>
          <w:i/>
          <w:iCs/>
          <w:sz w:val="20"/>
          <w:szCs w:val="20"/>
        </w:rPr>
        <w:t>Son-</w:t>
      </w:r>
      <w:proofErr w:type="spellStart"/>
      <w:r w:rsidRPr="0047164D">
        <w:rPr>
          <w:i/>
          <w:iCs/>
          <w:sz w:val="20"/>
          <w:szCs w:val="20"/>
        </w:rPr>
        <w:t>Rise</w:t>
      </w:r>
      <w:proofErr w:type="spellEnd"/>
      <w:r w:rsidRPr="0047164D">
        <w:rPr>
          <w:i/>
          <w:iCs/>
          <w:sz w:val="20"/>
          <w:szCs w:val="20"/>
        </w:rPr>
        <w:t xml:space="preserve"> Program </w:t>
      </w:r>
      <w:r w:rsidRPr="0047164D">
        <w:rPr>
          <w:sz w:val="20"/>
          <w:szCs w:val="20"/>
        </w:rPr>
        <w:t>[online]. [b. r.] [cit. 5. 5. 2020]. Dostupné z: https://rozvojhrou.cz/odkazy/</w:t>
      </w:r>
    </w:p>
  </w:footnote>
  <w:footnote w:id="161">
    <w:p w:rsidR="00917AA0" w:rsidRPr="0047164D" w:rsidRDefault="00917AA0" w:rsidP="00644966">
      <w:pPr>
        <w:spacing w:after="0" w:line="240" w:lineRule="auto"/>
        <w:rPr>
          <w:rFonts w:ascii="Times New Roman" w:eastAsia="Times New Roman" w:hAnsi="Times New Roman" w:cs="Times New Roman"/>
          <w:sz w:val="20"/>
          <w:szCs w:val="20"/>
          <w:lang w:eastAsia="cs-CZ"/>
        </w:rPr>
      </w:pPr>
      <w:r w:rsidRPr="0047164D">
        <w:rPr>
          <w:rStyle w:val="Znakapoznpodarou"/>
          <w:rFonts w:ascii="Times New Roman" w:hAnsi="Times New Roman" w:cs="Times New Roman"/>
          <w:sz w:val="20"/>
          <w:szCs w:val="20"/>
        </w:rPr>
        <w:footnoteRef/>
      </w:r>
      <w:r w:rsidRPr="0047164D">
        <w:rPr>
          <w:rFonts w:ascii="Times New Roman" w:hAnsi="Times New Roman" w:cs="Times New Roman"/>
          <w:sz w:val="20"/>
          <w:szCs w:val="20"/>
        </w:rPr>
        <w:t xml:space="preserve"> </w:t>
      </w:r>
      <w:r w:rsidRPr="0047164D">
        <w:rPr>
          <w:rFonts w:ascii="Times New Roman" w:eastAsia="Times New Roman" w:hAnsi="Times New Roman" w:cs="Times New Roman"/>
          <w:sz w:val="20"/>
          <w:szCs w:val="20"/>
          <w:lang w:eastAsia="cs-CZ"/>
        </w:rPr>
        <w:t xml:space="preserve">KURTZ, L. A. </w:t>
      </w:r>
      <w:proofErr w:type="spellStart"/>
      <w:r w:rsidRPr="0047164D">
        <w:rPr>
          <w:rFonts w:ascii="Times New Roman" w:eastAsia="Times New Roman" w:hAnsi="Times New Roman" w:cs="Times New Roman"/>
          <w:i/>
          <w:iCs/>
          <w:sz w:val="20"/>
          <w:szCs w:val="20"/>
          <w:lang w:eastAsia="cs-CZ"/>
        </w:rPr>
        <w:t>Understanding</w:t>
      </w:r>
      <w:proofErr w:type="spellEnd"/>
      <w:r w:rsidRPr="0047164D">
        <w:rPr>
          <w:rFonts w:ascii="Times New Roman" w:eastAsia="Times New Roman" w:hAnsi="Times New Roman" w:cs="Times New Roman"/>
          <w:i/>
          <w:iCs/>
          <w:sz w:val="20"/>
          <w:szCs w:val="20"/>
          <w:lang w:eastAsia="cs-CZ"/>
        </w:rPr>
        <w:t xml:space="preserve"> </w:t>
      </w:r>
      <w:proofErr w:type="spellStart"/>
      <w:r w:rsidRPr="0047164D">
        <w:rPr>
          <w:rFonts w:ascii="Times New Roman" w:eastAsia="Times New Roman" w:hAnsi="Times New Roman" w:cs="Times New Roman"/>
          <w:i/>
          <w:iCs/>
          <w:sz w:val="20"/>
          <w:szCs w:val="20"/>
          <w:lang w:eastAsia="cs-CZ"/>
        </w:rPr>
        <w:t>Controversial</w:t>
      </w:r>
      <w:proofErr w:type="spellEnd"/>
      <w:r w:rsidRPr="0047164D">
        <w:rPr>
          <w:rFonts w:ascii="Times New Roman" w:eastAsia="Times New Roman" w:hAnsi="Times New Roman" w:cs="Times New Roman"/>
          <w:i/>
          <w:iCs/>
          <w:sz w:val="20"/>
          <w:szCs w:val="20"/>
          <w:lang w:eastAsia="cs-CZ"/>
        </w:rPr>
        <w:t xml:space="preserve"> </w:t>
      </w:r>
      <w:proofErr w:type="spellStart"/>
      <w:r w:rsidRPr="0047164D">
        <w:rPr>
          <w:rFonts w:ascii="Times New Roman" w:eastAsia="Times New Roman" w:hAnsi="Times New Roman" w:cs="Times New Roman"/>
          <w:i/>
          <w:iCs/>
          <w:sz w:val="20"/>
          <w:szCs w:val="20"/>
          <w:lang w:eastAsia="cs-CZ"/>
        </w:rPr>
        <w:t>Therapies</w:t>
      </w:r>
      <w:proofErr w:type="spellEnd"/>
      <w:r w:rsidRPr="0047164D">
        <w:rPr>
          <w:rFonts w:ascii="Times New Roman" w:eastAsia="Times New Roman" w:hAnsi="Times New Roman" w:cs="Times New Roman"/>
          <w:i/>
          <w:iCs/>
          <w:sz w:val="20"/>
          <w:szCs w:val="20"/>
          <w:lang w:eastAsia="cs-CZ"/>
        </w:rPr>
        <w:t xml:space="preserve"> </w:t>
      </w:r>
      <w:proofErr w:type="spellStart"/>
      <w:r w:rsidRPr="0047164D">
        <w:rPr>
          <w:rFonts w:ascii="Times New Roman" w:eastAsia="Times New Roman" w:hAnsi="Times New Roman" w:cs="Times New Roman"/>
          <w:i/>
          <w:iCs/>
          <w:sz w:val="20"/>
          <w:szCs w:val="20"/>
          <w:lang w:eastAsia="cs-CZ"/>
        </w:rPr>
        <w:t>for</w:t>
      </w:r>
      <w:proofErr w:type="spellEnd"/>
      <w:r w:rsidRPr="0047164D">
        <w:rPr>
          <w:rFonts w:ascii="Times New Roman" w:eastAsia="Times New Roman" w:hAnsi="Times New Roman" w:cs="Times New Roman"/>
          <w:i/>
          <w:iCs/>
          <w:sz w:val="20"/>
          <w:szCs w:val="20"/>
          <w:lang w:eastAsia="cs-CZ"/>
        </w:rPr>
        <w:t xml:space="preserve"> </w:t>
      </w:r>
      <w:proofErr w:type="spellStart"/>
      <w:r w:rsidRPr="0047164D">
        <w:rPr>
          <w:rFonts w:ascii="Times New Roman" w:eastAsia="Times New Roman" w:hAnsi="Times New Roman" w:cs="Times New Roman"/>
          <w:i/>
          <w:iCs/>
          <w:sz w:val="20"/>
          <w:szCs w:val="20"/>
          <w:lang w:eastAsia="cs-CZ"/>
        </w:rPr>
        <w:t>Children</w:t>
      </w:r>
      <w:proofErr w:type="spellEnd"/>
      <w:r w:rsidRPr="0047164D">
        <w:rPr>
          <w:rFonts w:ascii="Times New Roman" w:eastAsia="Times New Roman" w:hAnsi="Times New Roman" w:cs="Times New Roman"/>
          <w:i/>
          <w:iCs/>
          <w:sz w:val="20"/>
          <w:szCs w:val="20"/>
          <w:lang w:eastAsia="cs-CZ"/>
        </w:rPr>
        <w:t xml:space="preserve"> </w:t>
      </w:r>
      <w:proofErr w:type="spellStart"/>
      <w:r w:rsidRPr="0047164D">
        <w:rPr>
          <w:rFonts w:ascii="Times New Roman" w:eastAsia="Times New Roman" w:hAnsi="Times New Roman" w:cs="Times New Roman"/>
          <w:i/>
          <w:iCs/>
          <w:sz w:val="20"/>
          <w:szCs w:val="20"/>
          <w:lang w:eastAsia="cs-CZ"/>
        </w:rPr>
        <w:t>with</w:t>
      </w:r>
      <w:proofErr w:type="spellEnd"/>
      <w:r w:rsidRPr="0047164D">
        <w:rPr>
          <w:rFonts w:ascii="Times New Roman" w:eastAsia="Times New Roman" w:hAnsi="Times New Roman" w:cs="Times New Roman"/>
          <w:i/>
          <w:iCs/>
          <w:sz w:val="20"/>
          <w:szCs w:val="20"/>
          <w:lang w:eastAsia="cs-CZ"/>
        </w:rPr>
        <w:t xml:space="preserve"> </w:t>
      </w:r>
      <w:proofErr w:type="spellStart"/>
      <w:r w:rsidRPr="0047164D">
        <w:rPr>
          <w:rFonts w:ascii="Times New Roman" w:eastAsia="Times New Roman" w:hAnsi="Times New Roman" w:cs="Times New Roman"/>
          <w:i/>
          <w:iCs/>
          <w:sz w:val="20"/>
          <w:szCs w:val="20"/>
          <w:lang w:eastAsia="cs-CZ"/>
        </w:rPr>
        <w:t>Autism</w:t>
      </w:r>
      <w:proofErr w:type="spellEnd"/>
      <w:r w:rsidRPr="0047164D">
        <w:rPr>
          <w:rFonts w:ascii="Times New Roman" w:eastAsia="Times New Roman" w:hAnsi="Times New Roman" w:cs="Times New Roman"/>
          <w:i/>
          <w:iCs/>
          <w:sz w:val="20"/>
          <w:szCs w:val="20"/>
          <w:lang w:eastAsia="cs-CZ"/>
        </w:rPr>
        <w:t xml:space="preserve">, </w:t>
      </w:r>
      <w:proofErr w:type="spellStart"/>
      <w:r w:rsidRPr="0047164D">
        <w:rPr>
          <w:rFonts w:ascii="Times New Roman" w:eastAsia="Times New Roman" w:hAnsi="Times New Roman" w:cs="Times New Roman"/>
          <w:i/>
          <w:iCs/>
          <w:sz w:val="20"/>
          <w:szCs w:val="20"/>
          <w:lang w:eastAsia="cs-CZ"/>
        </w:rPr>
        <w:t>Attention</w:t>
      </w:r>
      <w:proofErr w:type="spellEnd"/>
      <w:r w:rsidRPr="0047164D">
        <w:rPr>
          <w:rFonts w:ascii="Times New Roman" w:eastAsia="Times New Roman" w:hAnsi="Times New Roman" w:cs="Times New Roman"/>
          <w:i/>
          <w:iCs/>
          <w:sz w:val="20"/>
          <w:szCs w:val="20"/>
          <w:lang w:eastAsia="cs-CZ"/>
        </w:rPr>
        <w:t xml:space="preserve"> Deficit </w:t>
      </w:r>
      <w:proofErr w:type="spellStart"/>
      <w:r w:rsidRPr="0047164D">
        <w:rPr>
          <w:rFonts w:ascii="Times New Roman" w:eastAsia="Times New Roman" w:hAnsi="Times New Roman" w:cs="Times New Roman"/>
          <w:i/>
          <w:iCs/>
          <w:sz w:val="20"/>
          <w:szCs w:val="20"/>
          <w:lang w:eastAsia="cs-CZ"/>
        </w:rPr>
        <w:t>Disorder</w:t>
      </w:r>
      <w:proofErr w:type="spellEnd"/>
      <w:r w:rsidRPr="0047164D">
        <w:rPr>
          <w:rFonts w:ascii="Times New Roman" w:eastAsia="Times New Roman" w:hAnsi="Times New Roman" w:cs="Times New Roman"/>
          <w:i/>
          <w:iCs/>
          <w:sz w:val="20"/>
          <w:szCs w:val="20"/>
          <w:lang w:eastAsia="cs-CZ"/>
        </w:rPr>
        <w:t xml:space="preserve">, and </w:t>
      </w:r>
      <w:proofErr w:type="spellStart"/>
      <w:r w:rsidRPr="0047164D">
        <w:rPr>
          <w:rFonts w:ascii="Times New Roman" w:eastAsia="Times New Roman" w:hAnsi="Times New Roman" w:cs="Times New Roman"/>
          <w:i/>
          <w:iCs/>
          <w:sz w:val="20"/>
          <w:szCs w:val="20"/>
          <w:lang w:eastAsia="cs-CZ"/>
        </w:rPr>
        <w:t>Other</w:t>
      </w:r>
      <w:proofErr w:type="spellEnd"/>
      <w:r w:rsidRPr="0047164D">
        <w:rPr>
          <w:rFonts w:ascii="Times New Roman" w:eastAsia="Times New Roman" w:hAnsi="Times New Roman" w:cs="Times New Roman"/>
          <w:i/>
          <w:iCs/>
          <w:sz w:val="20"/>
          <w:szCs w:val="20"/>
          <w:lang w:eastAsia="cs-CZ"/>
        </w:rPr>
        <w:t xml:space="preserve"> Learning </w:t>
      </w:r>
      <w:proofErr w:type="spellStart"/>
      <w:r w:rsidRPr="0047164D">
        <w:rPr>
          <w:rFonts w:ascii="Times New Roman" w:eastAsia="Times New Roman" w:hAnsi="Times New Roman" w:cs="Times New Roman"/>
          <w:i/>
          <w:iCs/>
          <w:sz w:val="20"/>
          <w:szCs w:val="20"/>
          <w:lang w:eastAsia="cs-CZ"/>
        </w:rPr>
        <w:t>Disabilities</w:t>
      </w:r>
      <w:proofErr w:type="spellEnd"/>
      <w:r w:rsidRPr="0047164D">
        <w:rPr>
          <w:rFonts w:ascii="Times New Roman" w:eastAsia="Times New Roman" w:hAnsi="Times New Roman" w:cs="Times New Roman"/>
          <w:i/>
          <w:iCs/>
          <w:sz w:val="20"/>
          <w:szCs w:val="20"/>
          <w:lang w:eastAsia="cs-CZ"/>
        </w:rPr>
        <w:t xml:space="preserve">: A </w:t>
      </w:r>
      <w:proofErr w:type="spellStart"/>
      <w:r w:rsidRPr="0047164D">
        <w:rPr>
          <w:rFonts w:ascii="Times New Roman" w:eastAsia="Times New Roman" w:hAnsi="Times New Roman" w:cs="Times New Roman"/>
          <w:i/>
          <w:iCs/>
          <w:sz w:val="20"/>
          <w:szCs w:val="20"/>
          <w:lang w:eastAsia="cs-CZ"/>
        </w:rPr>
        <w:t>Guide</w:t>
      </w:r>
      <w:proofErr w:type="spellEnd"/>
      <w:r w:rsidRPr="0047164D">
        <w:rPr>
          <w:rFonts w:ascii="Times New Roman" w:eastAsia="Times New Roman" w:hAnsi="Times New Roman" w:cs="Times New Roman"/>
          <w:i/>
          <w:iCs/>
          <w:sz w:val="20"/>
          <w:szCs w:val="20"/>
          <w:lang w:eastAsia="cs-CZ"/>
        </w:rPr>
        <w:t xml:space="preserve"> to </w:t>
      </w:r>
      <w:proofErr w:type="spellStart"/>
      <w:r w:rsidRPr="0047164D">
        <w:rPr>
          <w:rFonts w:ascii="Times New Roman" w:eastAsia="Times New Roman" w:hAnsi="Times New Roman" w:cs="Times New Roman"/>
          <w:i/>
          <w:iCs/>
          <w:sz w:val="20"/>
          <w:szCs w:val="20"/>
          <w:lang w:eastAsia="cs-CZ"/>
        </w:rPr>
        <w:t>Complementary</w:t>
      </w:r>
      <w:proofErr w:type="spellEnd"/>
      <w:r w:rsidRPr="0047164D">
        <w:rPr>
          <w:rFonts w:ascii="Times New Roman" w:eastAsia="Times New Roman" w:hAnsi="Times New Roman" w:cs="Times New Roman"/>
          <w:i/>
          <w:iCs/>
          <w:sz w:val="20"/>
          <w:szCs w:val="20"/>
          <w:lang w:eastAsia="cs-CZ"/>
        </w:rPr>
        <w:t xml:space="preserve"> and </w:t>
      </w:r>
      <w:proofErr w:type="spellStart"/>
      <w:r w:rsidRPr="0047164D">
        <w:rPr>
          <w:rFonts w:ascii="Times New Roman" w:eastAsia="Times New Roman" w:hAnsi="Times New Roman" w:cs="Times New Roman"/>
          <w:i/>
          <w:iCs/>
          <w:sz w:val="20"/>
          <w:szCs w:val="20"/>
          <w:lang w:eastAsia="cs-CZ"/>
        </w:rPr>
        <w:t>Alternative</w:t>
      </w:r>
      <w:proofErr w:type="spellEnd"/>
      <w:r w:rsidRPr="0047164D">
        <w:rPr>
          <w:rFonts w:ascii="Times New Roman" w:eastAsia="Times New Roman" w:hAnsi="Times New Roman" w:cs="Times New Roman"/>
          <w:i/>
          <w:iCs/>
          <w:sz w:val="20"/>
          <w:szCs w:val="20"/>
          <w:lang w:eastAsia="cs-CZ"/>
        </w:rPr>
        <w:t xml:space="preserve"> </w:t>
      </w:r>
      <w:proofErr w:type="spellStart"/>
      <w:r w:rsidRPr="0047164D">
        <w:rPr>
          <w:rFonts w:ascii="Times New Roman" w:eastAsia="Times New Roman" w:hAnsi="Times New Roman" w:cs="Times New Roman"/>
          <w:i/>
          <w:iCs/>
          <w:sz w:val="20"/>
          <w:szCs w:val="20"/>
          <w:lang w:eastAsia="cs-CZ"/>
        </w:rPr>
        <w:t>Therapies</w:t>
      </w:r>
      <w:proofErr w:type="spellEnd"/>
      <w:r w:rsidRPr="0047164D">
        <w:rPr>
          <w:rFonts w:ascii="Times New Roman" w:eastAsia="Times New Roman" w:hAnsi="Times New Roman" w:cs="Times New Roman"/>
          <w:sz w:val="20"/>
          <w:szCs w:val="20"/>
          <w:lang w:eastAsia="cs-CZ"/>
        </w:rPr>
        <w:t xml:space="preserve"> [online]. Jessica </w:t>
      </w:r>
      <w:proofErr w:type="spellStart"/>
      <w:r w:rsidRPr="0047164D">
        <w:rPr>
          <w:rFonts w:ascii="Times New Roman" w:eastAsia="Times New Roman" w:hAnsi="Times New Roman" w:cs="Times New Roman"/>
          <w:sz w:val="20"/>
          <w:szCs w:val="20"/>
          <w:lang w:eastAsia="cs-CZ"/>
        </w:rPr>
        <w:t>Kingsley</w:t>
      </w:r>
      <w:proofErr w:type="spellEnd"/>
      <w:r w:rsidRPr="0047164D">
        <w:rPr>
          <w:rFonts w:ascii="Times New Roman" w:eastAsia="Times New Roman" w:hAnsi="Times New Roman" w:cs="Times New Roman"/>
          <w:sz w:val="20"/>
          <w:szCs w:val="20"/>
          <w:lang w:eastAsia="cs-CZ"/>
        </w:rPr>
        <w:t xml:space="preserve"> </w:t>
      </w:r>
      <w:proofErr w:type="spellStart"/>
      <w:r w:rsidRPr="0047164D">
        <w:rPr>
          <w:rFonts w:ascii="Times New Roman" w:eastAsia="Times New Roman" w:hAnsi="Times New Roman" w:cs="Times New Roman"/>
          <w:sz w:val="20"/>
          <w:szCs w:val="20"/>
          <w:lang w:eastAsia="cs-CZ"/>
        </w:rPr>
        <w:t>Publishers</w:t>
      </w:r>
      <w:proofErr w:type="spellEnd"/>
      <w:r w:rsidRPr="0047164D">
        <w:rPr>
          <w:rFonts w:ascii="Times New Roman" w:eastAsia="Times New Roman" w:hAnsi="Times New Roman" w:cs="Times New Roman"/>
          <w:sz w:val="20"/>
          <w:szCs w:val="20"/>
          <w:lang w:eastAsia="cs-CZ"/>
        </w:rPr>
        <w:t xml:space="preserve">, 2008 [cit. 2020-05-10]. ISBN 978-1-84310-864-1. Dostupné z: </w:t>
      </w:r>
      <w:hyperlink r:id="rId11" w:history="1">
        <w:r w:rsidRPr="0047164D">
          <w:rPr>
            <w:rStyle w:val="Hypertextovodkaz"/>
            <w:rFonts w:ascii="Times New Roman" w:eastAsia="Times New Roman" w:hAnsi="Times New Roman" w:cs="Times New Roman"/>
            <w:color w:val="auto"/>
            <w:sz w:val="20"/>
            <w:szCs w:val="20"/>
            <w:u w:val="none"/>
            <w:lang w:eastAsia="cs-CZ"/>
          </w:rPr>
          <w:t>https://books.google.cz/books?id=_BL02OMLy7YC&amp;pg=PA113&amp;lpg=PA113&amp;dq=Williams+KR.+The+Son-Rise+Program+intervention+for+autism:+prerequisites+for+evaluation.&amp;source=bl&amp;ots=CvhDpHSOjs&amp;si</w:t>
        </w:r>
      </w:hyperlink>
      <w:r w:rsidRPr="0047164D">
        <w:rPr>
          <w:rFonts w:ascii="Times New Roman" w:eastAsia="Times New Roman" w:hAnsi="Times New Roman" w:cs="Times New Roman"/>
          <w:sz w:val="20"/>
          <w:szCs w:val="20"/>
          <w:lang w:eastAsia="cs-CZ"/>
        </w:rPr>
        <w:t xml:space="preserve"> g=ACfU3U3xWObSwm7zWr9HMsb-S6gQZiaCzg&amp;hl=cs&amp;sa=X&amp;ved=2ahUKEwjQqs-o-qjpAhV_AWMBHQpaBmkQ6AEwBXoECAoQAQ#v=onepage&amp;q=Williams%20KR.%20The%20Son-Rise%20Program%20intervention%20for%20autism%3A%20prerequisites%20for%20evaluation.&amp;f=false</w:t>
      </w:r>
    </w:p>
  </w:footnote>
  <w:footnote w:id="162">
    <w:p w:rsidR="00917AA0" w:rsidRDefault="00917AA0">
      <w:pPr>
        <w:pStyle w:val="Textpoznpodarou"/>
      </w:pPr>
      <w:r w:rsidRPr="0047164D">
        <w:rPr>
          <w:rStyle w:val="Znakapoznpodarou"/>
          <w:rFonts w:ascii="Times New Roman" w:hAnsi="Times New Roman"/>
        </w:rPr>
        <w:footnoteRef/>
      </w:r>
      <w:r w:rsidRPr="0047164D">
        <w:rPr>
          <w:rFonts w:ascii="Times New Roman" w:hAnsi="Times New Roman"/>
        </w:rPr>
        <w:t xml:space="preserve"> SRBKOVÁ, J. 2010. Son-</w:t>
      </w:r>
      <w:proofErr w:type="spellStart"/>
      <w:r w:rsidRPr="0047164D">
        <w:rPr>
          <w:rFonts w:ascii="Times New Roman" w:hAnsi="Times New Roman"/>
        </w:rPr>
        <w:t>Rise</w:t>
      </w:r>
      <w:proofErr w:type="spellEnd"/>
      <w:r w:rsidRPr="0047164D">
        <w:rPr>
          <w:rFonts w:ascii="Times New Roman" w:hAnsi="Times New Roman"/>
        </w:rPr>
        <w:t xml:space="preserve"> program a důvody rodičů pro jeho volbu. In: PANČOCHA, K. </w:t>
      </w:r>
      <w:r w:rsidRPr="0047164D">
        <w:rPr>
          <w:rFonts w:ascii="Times New Roman" w:hAnsi="Times New Roman"/>
          <w:i/>
          <w:iCs/>
        </w:rPr>
        <w:t>Životní</w:t>
      </w:r>
      <w:r w:rsidRPr="0047164D">
        <w:rPr>
          <w:rFonts w:ascii="Times New Roman" w:hAnsi="Times New Roman"/>
        </w:rPr>
        <w:t xml:space="preserve"> </w:t>
      </w:r>
      <w:r w:rsidRPr="0047164D">
        <w:rPr>
          <w:rFonts w:ascii="Times New Roman" w:hAnsi="Times New Roman"/>
          <w:i/>
          <w:iCs/>
        </w:rPr>
        <w:t>dráha</w:t>
      </w:r>
      <w:r w:rsidRPr="0047164D">
        <w:rPr>
          <w:rFonts w:ascii="Times New Roman" w:hAnsi="Times New Roman"/>
        </w:rPr>
        <w:t xml:space="preserve"> </w:t>
      </w:r>
      <w:r w:rsidRPr="0047164D">
        <w:rPr>
          <w:rFonts w:ascii="Times New Roman" w:hAnsi="Times New Roman"/>
          <w:i/>
          <w:iCs/>
        </w:rPr>
        <w:t>jedince</w:t>
      </w:r>
      <w:r w:rsidRPr="0047164D">
        <w:rPr>
          <w:rFonts w:ascii="Times New Roman" w:hAnsi="Times New Roman"/>
        </w:rPr>
        <w:t xml:space="preserve"> </w:t>
      </w:r>
      <w:r w:rsidRPr="0047164D">
        <w:rPr>
          <w:rFonts w:ascii="Times New Roman" w:hAnsi="Times New Roman"/>
          <w:i/>
          <w:iCs/>
        </w:rPr>
        <w:t>v inkluzivním prostředí.</w:t>
      </w:r>
      <w:r w:rsidRPr="0047164D">
        <w:rPr>
          <w:rFonts w:ascii="Times New Roman" w:hAnsi="Times New Roman"/>
        </w:rPr>
        <w:t xml:space="preserve"> MU, s. 139.</w:t>
      </w:r>
    </w:p>
  </w:footnote>
  <w:footnote w:id="163">
    <w:p w:rsidR="00917AA0" w:rsidRPr="00DD5741" w:rsidRDefault="00917AA0" w:rsidP="00644966">
      <w:pPr>
        <w:pStyle w:val="Textpoznpodarou"/>
        <w:rPr>
          <w:rFonts w:ascii="Times New Roman" w:hAnsi="Times New Roman"/>
        </w:rPr>
      </w:pPr>
      <w:r w:rsidRPr="00DD5741">
        <w:rPr>
          <w:rStyle w:val="Znakapoznpodarou"/>
          <w:rFonts w:ascii="Times New Roman" w:hAnsi="Times New Roman"/>
        </w:rPr>
        <w:footnoteRef/>
      </w:r>
      <w:r w:rsidRPr="00DD5741">
        <w:rPr>
          <w:rFonts w:ascii="Times New Roman" w:hAnsi="Times New Roman"/>
        </w:rPr>
        <w:t xml:space="preserve"> THOROVÁ, K. 2006. </w:t>
      </w:r>
      <w:r w:rsidRPr="00DD5741">
        <w:rPr>
          <w:rFonts w:ascii="Times New Roman" w:hAnsi="Times New Roman"/>
          <w:i/>
          <w:iCs/>
        </w:rPr>
        <w:t>Poruchy autistického spektra: dětský autismus, atypický autismus, Aspergerův syndrom, dezintegrační porucha.</w:t>
      </w:r>
      <w:r w:rsidRPr="00DD5741">
        <w:rPr>
          <w:rFonts w:ascii="Times New Roman" w:hAnsi="Times New Roman"/>
        </w:rPr>
        <w:t xml:space="preserve"> Praha: Portál, s. 400.</w:t>
      </w:r>
    </w:p>
  </w:footnote>
  <w:footnote w:id="164">
    <w:p w:rsidR="00917AA0" w:rsidRPr="00DD5741" w:rsidRDefault="00917AA0" w:rsidP="00644966">
      <w:pPr>
        <w:pStyle w:val="Textpoznpodarou"/>
        <w:rPr>
          <w:rFonts w:ascii="Times New Roman" w:hAnsi="Times New Roman"/>
        </w:rPr>
      </w:pPr>
      <w:r w:rsidRPr="00DD5741">
        <w:rPr>
          <w:rStyle w:val="Znakapoznpodarou"/>
          <w:rFonts w:ascii="Times New Roman" w:hAnsi="Times New Roman"/>
        </w:rPr>
        <w:footnoteRef/>
      </w:r>
      <w:r w:rsidRPr="00DD5741">
        <w:rPr>
          <w:rFonts w:ascii="Times New Roman" w:hAnsi="Times New Roman"/>
        </w:rPr>
        <w:t xml:space="preserve"> RESEARCH AUTISM. </w:t>
      </w:r>
      <w:r w:rsidRPr="00DD5741">
        <w:rPr>
          <w:rFonts w:ascii="Times New Roman" w:hAnsi="Times New Roman"/>
          <w:i/>
          <w:iCs/>
        </w:rPr>
        <w:t>Son-</w:t>
      </w:r>
      <w:proofErr w:type="spellStart"/>
      <w:r w:rsidRPr="00DD5741">
        <w:rPr>
          <w:rFonts w:ascii="Times New Roman" w:hAnsi="Times New Roman"/>
          <w:i/>
          <w:iCs/>
        </w:rPr>
        <w:t>Rise</w:t>
      </w:r>
      <w:proofErr w:type="spellEnd"/>
      <w:r w:rsidRPr="00DD5741">
        <w:rPr>
          <w:rFonts w:ascii="Times New Roman" w:hAnsi="Times New Roman"/>
          <w:i/>
          <w:iCs/>
        </w:rPr>
        <w:t xml:space="preserve"> Program and </w:t>
      </w:r>
      <w:proofErr w:type="spellStart"/>
      <w:r w:rsidRPr="00DD5741">
        <w:rPr>
          <w:rFonts w:ascii="Times New Roman" w:hAnsi="Times New Roman"/>
          <w:i/>
          <w:iCs/>
        </w:rPr>
        <w:t>Autism</w:t>
      </w:r>
      <w:proofErr w:type="spellEnd"/>
      <w:r w:rsidRPr="00DD5741">
        <w:rPr>
          <w:rFonts w:ascii="Times New Roman" w:hAnsi="Times New Roman"/>
          <w:i/>
          <w:iCs/>
        </w:rPr>
        <w:t xml:space="preserve"> </w:t>
      </w:r>
      <w:r w:rsidRPr="00DD5741">
        <w:rPr>
          <w:rFonts w:ascii="Times New Roman" w:hAnsi="Times New Roman"/>
        </w:rPr>
        <w:t>[online]</w:t>
      </w:r>
      <w:r w:rsidRPr="00DD5741">
        <w:rPr>
          <w:rFonts w:ascii="Times New Roman" w:hAnsi="Times New Roman"/>
          <w:i/>
          <w:iCs/>
        </w:rPr>
        <w:t xml:space="preserve">. </w:t>
      </w:r>
      <w:r w:rsidRPr="00DD5741">
        <w:rPr>
          <w:rFonts w:ascii="Times New Roman" w:hAnsi="Times New Roman"/>
        </w:rPr>
        <w:t>2019 [cit. 5. 5. 2020] Dostupné z: http://www.researchautism.net/interventions/23/son-rise-program-and-autism?print=1</w:t>
      </w:r>
    </w:p>
  </w:footnote>
  <w:footnote w:id="165">
    <w:p w:rsidR="007D0B57" w:rsidRPr="00DD5741" w:rsidRDefault="007D0B57">
      <w:pPr>
        <w:pStyle w:val="Textpoznpodarou"/>
        <w:rPr>
          <w:rFonts w:ascii="Times New Roman" w:hAnsi="Times New Roman"/>
        </w:rPr>
      </w:pPr>
      <w:r w:rsidRPr="00DD5741">
        <w:rPr>
          <w:rStyle w:val="Znakapoznpodarou"/>
          <w:rFonts w:ascii="Times New Roman" w:hAnsi="Times New Roman"/>
        </w:rPr>
        <w:footnoteRef/>
      </w:r>
      <w:r w:rsidRPr="00DD5741">
        <w:rPr>
          <w:rFonts w:ascii="Times New Roman" w:hAnsi="Times New Roman"/>
        </w:rPr>
        <w:t xml:space="preserve"> BABJAROVÁ, L. </w:t>
      </w:r>
      <w:r w:rsidRPr="00DD5741">
        <w:rPr>
          <w:rFonts w:ascii="Times New Roman" w:hAnsi="Times New Roman"/>
          <w:i/>
          <w:iCs/>
        </w:rPr>
        <w:t>Son-</w:t>
      </w:r>
      <w:proofErr w:type="spellStart"/>
      <w:r w:rsidRPr="00DD5741">
        <w:rPr>
          <w:rFonts w:ascii="Times New Roman" w:hAnsi="Times New Roman"/>
          <w:i/>
          <w:iCs/>
        </w:rPr>
        <w:t>Rise</w:t>
      </w:r>
      <w:proofErr w:type="spellEnd"/>
      <w:r w:rsidRPr="00DD5741">
        <w:rPr>
          <w:rFonts w:ascii="Times New Roman" w:hAnsi="Times New Roman"/>
          <w:i/>
          <w:iCs/>
        </w:rPr>
        <w:t xml:space="preserve"> program z pohledu rodičů dítěte s PAS a z pohledu asistentky dítěte.</w:t>
      </w:r>
      <w:r w:rsidRPr="00DD5741">
        <w:rPr>
          <w:rFonts w:ascii="Times New Roman" w:hAnsi="Times New Roman"/>
        </w:rPr>
        <w:t xml:space="preserve"> Olomouc, 2016. Bakalářská práce. Univerzita Palackého v Olomouci. Pedagogická fakulta. Vedoucí práce Mgr.</w:t>
      </w:r>
      <w:r w:rsidR="002211B6" w:rsidRPr="00DD5741">
        <w:rPr>
          <w:rFonts w:ascii="Times New Roman" w:hAnsi="Times New Roman"/>
        </w:rPr>
        <w:t xml:space="preserve"> Lucia </w:t>
      </w:r>
      <w:proofErr w:type="spellStart"/>
      <w:r w:rsidR="002211B6" w:rsidRPr="00DD5741">
        <w:rPr>
          <w:rFonts w:ascii="Times New Roman" w:hAnsi="Times New Roman"/>
        </w:rPr>
        <w:t>Pastieriková</w:t>
      </w:r>
      <w:proofErr w:type="spellEnd"/>
      <w:r w:rsidR="002211B6" w:rsidRPr="00DD5741">
        <w:rPr>
          <w:rFonts w:ascii="Times New Roman" w:hAnsi="Times New Roman"/>
        </w:rPr>
        <w:t>, Ph.D.</w:t>
      </w:r>
    </w:p>
  </w:footnote>
  <w:footnote w:id="166">
    <w:p w:rsidR="00DD5741" w:rsidRDefault="00DD5741">
      <w:pPr>
        <w:pStyle w:val="Textpoznpodarou"/>
      </w:pPr>
      <w:r w:rsidRPr="00DD5741">
        <w:rPr>
          <w:rStyle w:val="Znakapoznpodarou"/>
          <w:rFonts w:ascii="Times New Roman" w:hAnsi="Times New Roman"/>
        </w:rPr>
        <w:footnoteRef/>
      </w:r>
      <w:r w:rsidRPr="00DD5741">
        <w:rPr>
          <w:rFonts w:ascii="Times New Roman" w:hAnsi="Times New Roman"/>
        </w:rPr>
        <w:t xml:space="preserve"> SRBKOVÁ, J. </w:t>
      </w:r>
      <w:r w:rsidRPr="00DD5741">
        <w:rPr>
          <w:rFonts w:ascii="Times New Roman" w:hAnsi="Times New Roman"/>
          <w:i/>
          <w:iCs/>
        </w:rPr>
        <w:t>Son-</w:t>
      </w:r>
      <w:proofErr w:type="spellStart"/>
      <w:r w:rsidRPr="00DD5741">
        <w:rPr>
          <w:rFonts w:ascii="Times New Roman" w:hAnsi="Times New Roman"/>
          <w:i/>
          <w:iCs/>
        </w:rPr>
        <w:t>Rise</w:t>
      </w:r>
      <w:proofErr w:type="spellEnd"/>
      <w:r w:rsidRPr="00DD5741">
        <w:rPr>
          <w:rFonts w:ascii="Times New Roman" w:hAnsi="Times New Roman"/>
          <w:i/>
          <w:iCs/>
        </w:rPr>
        <w:t xml:space="preserve"> Program.</w:t>
      </w:r>
      <w:r w:rsidRPr="00DD5741">
        <w:rPr>
          <w:rFonts w:ascii="Times New Roman" w:hAnsi="Times New Roman"/>
        </w:rPr>
        <w:t xml:space="preserve"> Brno, 2009. Diplomová práce. Masarykova univerzita v Brně. Pedagogická fakulta. Vedoucí práce PhDr. Barbora Bazalová, Ph.D.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681"/>
    <w:multiLevelType w:val="hybridMultilevel"/>
    <w:tmpl w:val="6A92CF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777C58"/>
    <w:multiLevelType w:val="hybridMultilevel"/>
    <w:tmpl w:val="FDBE2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9E4460"/>
    <w:multiLevelType w:val="hybridMultilevel"/>
    <w:tmpl w:val="D1961236"/>
    <w:lvl w:ilvl="0" w:tplc="7D8CEE5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D46126"/>
    <w:multiLevelType w:val="hybridMultilevel"/>
    <w:tmpl w:val="E312D496"/>
    <w:lvl w:ilvl="0" w:tplc="6C94D2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BE7487"/>
    <w:multiLevelType w:val="hybridMultilevel"/>
    <w:tmpl w:val="36BC2A54"/>
    <w:lvl w:ilvl="0" w:tplc="37B235C0">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6E07C8"/>
    <w:multiLevelType w:val="hybridMultilevel"/>
    <w:tmpl w:val="74E25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8C7613"/>
    <w:multiLevelType w:val="hybridMultilevel"/>
    <w:tmpl w:val="23549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145CB6"/>
    <w:multiLevelType w:val="hybridMultilevel"/>
    <w:tmpl w:val="F5123AF0"/>
    <w:lvl w:ilvl="0" w:tplc="8362B624">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D3F1532"/>
    <w:multiLevelType w:val="hybridMultilevel"/>
    <w:tmpl w:val="A15CB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2EE0E19"/>
    <w:multiLevelType w:val="hybridMultilevel"/>
    <w:tmpl w:val="345064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4CA3C7F"/>
    <w:multiLevelType w:val="hybridMultilevel"/>
    <w:tmpl w:val="89BEB436"/>
    <w:lvl w:ilvl="0" w:tplc="2F901286">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0349E2"/>
    <w:multiLevelType w:val="hybridMultilevel"/>
    <w:tmpl w:val="45B0F902"/>
    <w:lvl w:ilvl="0" w:tplc="775448F6">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2"/>
  </w:num>
  <w:num w:numId="5">
    <w:abstractNumId w:val="11"/>
  </w:num>
  <w:num w:numId="6">
    <w:abstractNumId w:val="5"/>
  </w:num>
  <w:num w:numId="7">
    <w:abstractNumId w:val="4"/>
  </w:num>
  <w:num w:numId="8">
    <w:abstractNumId w:val="10"/>
  </w:num>
  <w:num w:numId="9">
    <w:abstractNumId w:val="7"/>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54"/>
    <w:rsid w:val="000006BC"/>
    <w:rsid w:val="000022EA"/>
    <w:rsid w:val="00002377"/>
    <w:rsid w:val="00002902"/>
    <w:rsid w:val="0000354F"/>
    <w:rsid w:val="0000528C"/>
    <w:rsid w:val="00005478"/>
    <w:rsid w:val="00005829"/>
    <w:rsid w:val="00005A76"/>
    <w:rsid w:val="00005B51"/>
    <w:rsid w:val="00005DCA"/>
    <w:rsid w:val="00010C4C"/>
    <w:rsid w:val="00011E64"/>
    <w:rsid w:val="000120C6"/>
    <w:rsid w:val="00013995"/>
    <w:rsid w:val="00014198"/>
    <w:rsid w:val="00014283"/>
    <w:rsid w:val="00014772"/>
    <w:rsid w:val="00014BBF"/>
    <w:rsid w:val="00014DC9"/>
    <w:rsid w:val="0001531E"/>
    <w:rsid w:val="00016486"/>
    <w:rsid w:val="000167F3"/>
    <w:rsid w:val="0002028D"/>
    <w:rsid w:val="00021376"/>
    <w:rsid w:val="00021951"/>
    <w:rsid w:val="00021C0A"/>
    <w:rsid w:val="00022010"/>
    <w:rsid w:val="00022B08"/>
    <w:rsid w:val="0002380B"/>
    <w:rsid w:val="00023A2D"/>
    <w:rsid w:val="00026286"/>
    <w:rsid w:val="00027741"/>
    <w:rsid w:val="00030A93"/>
    <w:rsid w:val="00030FBF"/>
    <w:rsid w:val="000319E8"/>
    <w:rsid w:val="0003437F"/>
    <w:rsid w:val="0003464A"/>
    <w:rsid w:val="000352ED"/>
    <w:rsid w:val="0003556C"/>
    <w:rsid w:val="00036A14"/>
    <w:rsid w:val="00036C88"/>
    <w:rsid w:val="00040BED"/>
    <w:rsid w:val="000422E9"/>
    <w:rsid w:val="000424FE"/>
    <w:rsid w:val="00042740"/>
    <w:rsid w:val="00042E68"/>
    <w:rsid w:val="000475A4"/>
    <w:rsid w:val="00047977"/>
    <w:rsid w:val="00047D60"/>
    <w:rsid w:val="0005015F"/>
    <w:rsid w:val="00050495"/>
    <w:rsid w:val="00050A5D"/>
    <w:rsid w:val="000511E8"/>
    <w:rsid w:val="0005211F"/>
    <w:rsid w:val="00052653"/>
    <w:rsid w:val="0005309B"/>
    <w:rsid w:val="000540CE"/>
    <w:rsid w:val="000546A3"/>
    <w:rsid w:val="00054E43"/>
    <w:rsid w:val="00055001"/>
    <w:rsid w:val="00055C61"/>
    <w:rsid w:val="00055E25"/>
    <w:rsid w:val="00056BE7"/>
    <w:rsid w:val="00056D23"/>
    <w:rsid w:val="00060EE0"/>
    <w:rsid w:val="000639EE"/>
    <w:rsid w:val="00067B68"/>
    <w:rsid w:val="00067E8F"/>
    <w:rsid w:val="000713C6"/>
    <w:rsid w:val="000727B2"/>
    <w:rsid w:val="00072A5C"/>
    <w:rsid w:val="00075630"/>
    <w:rsid w:val="00080046"/>
    <w:rsid w:val="0008135F"/>
    <w:rsid w:val="000820CB"/>
    <w:rsid w:val="0008439E"/>
    <w:rsid w:val="00086031"/>
    <w:rsid w:val="00087FA1"/>
    <w:rsid w:val="000914AA"/>
    <w:rsid w:val="00091FEF"/>
    <w:rsid w:val="000925BD"/>
    <w:rsid w:val="000926DB"/>
    <w:rsid w:val="00092D5A"/>
    <w:rsid w:val="0009368B"/>
    <w:rsid w:val="000954A5"/>
    <w:rsid w:val="00095A9D"/>
    <w:rsid w:val="000961D4"/>
    <w:rsid w:val="0009732E"/>
    <w:rsid w:val="000A13A3"/>
    <w:rsid w:val="000A1E3A"/>
    <w:rsid w:val="000A218C"/>
    <w:rsid w:val="000A2214"/>
    <w:rsid w:val="000A378A"/>
    <w:rsid w:val="000A3F7C"/>
    <w:rsid w:val="000A489D"/>
    <w:rsid w:val="000A67AF"/>
    <w:rsid w:val="000A6EF3"/>
    <w:rsid w:val="000B127B"/>
    <w:rsid w:val="000B1FC7"/>
    <w:rsid w:val="000B2360"/>
    <w:rsid w:val="000B4783"/>
    <w:rsid w:val="000B6086"/>
    <w:rsid w:val="000B691C"/>
    <w:rsid w:val="000B6A07"/>
    <w:rsid w:val="000B6DED"/>
    <w:rsid w:val="000B741D"/>
    <w:rsid w:val="000B78DA"/>
    <w:rsid w:val="000C1A5A"/>
    <w:rsid w:val="000C4DAA"/>
    <w:rsid w:val="000C5909"/>
    <w:rsid w:val="000C690E"/>
    <w:rsid w:val="000C73AA"/>
    <w:rsid w:val="000C7DC0"/>
    <w:rsid w:val="000D0662"/>
    <w:rsid w:val="000D11A3"/>
    <w:rsid w:val="000D1F28"/>
    <w:rsid w:val="000D3742"/>
    <w:rsid w:val="000D410B"/>
    <w:rsid w:val="000D5F8A"/>
    <w:rsid w:val="000D6FD7"/>
    <w:rsid w:val="000E01A1"/>
    <w:rsid w:val="000E09EF"/>
    <w:rsid w:val="000E2518"/>
    <w:rsid w:val="000E26AC"/>
    <w:rsid w:val="000E38C0"/>
    <w:rsid w:val="000E3FB0"/>
    <w:rsid w:val="000E4730"/>
    <w:rsid w:val="000E5059"/>
    <w:rsid w:val="000E55A5"/>
    <w:rsid w:val="000E78F9"/>
    <w:rsid w:val="000F0769"/>
    <w:rsid w:val="000F09BB"/>
    <w:rsid w:val="000F12B8"/>
    <w:rsid w:val="000F28AC"/>
    <w:rsid w:val="000F3D4E"/>
    <w:rsid w:val="000F67C6"/>
    <w:rsid w:val="00102109"/>
    <w:rsid w:val="0010302B"/>
    <w:rsid w:val="00104FE8"/>
    <w:rsid w:val="001051FD"/>
    <w:rsid w:val="00106069"/>
    <w:rsid w:val="0010670C"/>
    <w:rsid w:val="00106D73"/>
    <w:rsid w:val="00106FE6"/>
    <w:rsid w:val="00107515"/>
    <w:rsid w:val="001078B3"/>
    <w:rsid w:val="00107A26"/>
    <w:rsid w:val="00107BAF"/>
    <w:rsid w:val="00107EED"/>
    <w:rsid w:val="00110714"/>
    <w:rsid w:val="00110F66"/>
    <w:rsid w:val="001114A5"/>
    <w:rsid w:val="00111697"/>
    <w:rsid w:val="00111FA2"/>
    <w:rsid w:val="00113F53"/>
    <w:rsid w:val="00114E5D"/>
    <w:rsid w:val="00115EAC"/>
    <w:rsid w:val="00116153"/>
    <w:rsid w:val="001167D8"/>
    <w:rsid w:val="00117944"/>
    <w:rsid w:val="001203CB"/>
    <w:rsid w:val="0012137F"/>
    <w:rsid w:val="00121CA4"/>
    <w:rsid w:val="0012210D"/>
    <w:rsid w:val="00122378"/>
    <w:rsid w:val="0012409A"/>
    <w:rsid w:val="001273CA"/>
    <w:rsid w:val="00127538"/>
    <w:rsid w:val="00131FDD"/>
    <w:rsid w:val="001320C9"/>
    <w:rsid w:val="0013218D"/>
    <w:rsid w:val="00132901"/>
    <w:rsid w:val="0013482E"/>
    <w:rsid w:val="00135DCC"/>
    <w:rsid w:val="0013663F"/>
    <w:rsid w:val="00140270"/>
    <w:rsid w:val="00140F73"/>
    <w:rsid w:val="00141137"/>
    <w:rsid w:val="00141193"/>
    <w:rsid w:val="00141875"/>
    <w:rsid w:val="00141EF0"/>
    <w:rsid w:val="00142489"/>
    <w:rsid w:val="00143BB3"/>
    <w:rsid w:val="00143CA8"/>
    <w:rsid w:val="00145C94"/>
    <w:rsid w:val="00146974"/>
    <w:rsid w:val="00146A42"/>
    <w:rsid w:val="00146AED"/>
    <w:rsid w:val="00146DB5"/>
    <w:rsid w:val="00147042"/>
    <w:rsid w:val="0015038B"/>
    <w:rsid w:val="00151F2E"/>
    <w:rsid w:val="00153382"/>
    <w:rsid w:val="00156008"/>
    <w:rsid w:val="001574E2"/>
    <w:rsid w:val="00157E09"/>
    <w:rsid w:val="00157E81"/>
    <w:rsid w:val="001602EF"/>
    <w:rsid w:val="0016070F"/>
    <w:rsid w:val="00160760"/>
    <w:rsid w:val="00161F26"/>
    <w:rsid w:val="00162E0F"/>
    <w:rsid w:val="00163973"/>
    <w:rsid w:val="00163DC8"/>
    <w:rsid w:val="00164D71"/>
    <w:rsid w:val="001657F0"/>
    <w:rsid w:val="00165D70"/>
    <w:rsid w:val="00165DD1"/>
    <w:rsid w:val="00166FBF"/>
    <w:rsid w:val="001706A5"/>
    <w:rsid w:val="00176A8B"/>
    <w:rsid w:val="00176C6D"/>
    <w:rsid w:val="00181504"/>
    <w:rsid w:val="00182C09"/>
    <w:rsid w:val="00183C94"/>
    <w:rsid w:val="00184B9A"/>
    <w:rsid w:val="0018513F"/>
    <w:rsid w:val="00190EB4"/>
    <w:rsid w:val="001920F3"/>
    <w:rsid w:val="00192307"/>
    <w:rsid w:val="00193988"/>
    <w:rsid w:val="0019588F"/>
    <w:rsid w:val="00196926"/>
    <w:rsid w:val="00197478"/>
    <w:rsid w:val="001A027A"/>
    <w:rsid w:val="001A0E2A"/>
    <w:rsid w:val="001A0EBE"/>
    <w:rsid w:val="001A2A91"/>
    <w:rsid w:val="001A3073"/>
    <w:rsid w:val="001A30AF"/>
    <w:rsid w:val="001A334F"/>
    <w:rsid w:val="001A3A34"/>
    <w:rsid w:val="001A3D8F"/>
    <w:rsid w:val="001A4EA5"/>
    <w:rsid w:val="001A4ED1"/>
    <w:rsid w:val="001A6C8A"/>
    <w:rsid w:val="001A72E6"/>
    <w:rsid w:val="001A768A"/>
    <w:rsid w:val="001B0918"/>
    <w:rsid w:val="001B153C"/>
    <w:rsid w:val="001B1B20"/>
    <w:rsid w:val="001B1CF9"/>
    <w:rsid w:val="001B2CC4"/>
    <w:rsid w:val="001B3CB6"/>
    <w:rsid w:val="001B3D9F"/>
    <w:rsid w:val="001B4602"/>
    <w:rsid w:val="001B70D4"/>
    <w:rsid w:val="001B75EE"/>
    <w:rsid w:val="001C033C"/>
    <w:rsid w:val="001C14C2"/>
    <w:rsid w:val="001C1874"/>
    <w:rsid w:val="001C2DBC"/>
    <w:rsid w:val="001C3BA2"/>
    <w:rsid w:val="001C4C32"/>
    <w:rsid w:val="001C5E53"/>
    <w:rsid w:val="001C720D"/>
    <w:rsid w:val="001D1B8F"/>
    <w:rsid w:val="001D427C"/>
    <w:rsid w:val="001D49C9"/>
    <w:rsid w:val="001D5962"/>
    <w:rsid w:val="001D6696"/>
    <w:rsid w:val="001D7879"/>
    <w:rsid w:val="001E23F3"/>
    <w:rsid w:val="001E2DA4"/>
    <w:rsid w:val="001E312E"/>
    <w:rsid w:val="001E367F"/>
    <w:rsid w:val="001E4808"/>
    <w:rsid w:val="001E4ABB"/>
    <w:rsid w:val="001E50C5"/>
    <w:rsid w:val="001E52A7"/>
    <w:rsid w:val="001E5342"/>
    <w:rsid w:val="001E552A"/>
    <w:rsid w:val="001E7042"/>
    <w:rsid w:val="001F0071"/>
    <w:rsid w:val="001F39BA"/>
    <w:rsid w:val="001F4212"/>
    <w:rsid w:val="001F4A39"/>
    <w:rsid w:val="001F6486"/>
    <w:rsid w:val="001F7425"/>
    <w:rsid w:val="002016EF"/>
    <w:rsid w:val="00201704"/>
    <w:rsid w:val="00201A71"/>
    <w:rsid w:val="002033DD"/>
    <w:rsid w:val="0020490B"/>
    <w:rsid w:val="0020543D"/>
    <w:rsid w:val="00205840"/>
    <w:rsid w:val="00206365"/>
    <w:rsid w:val="00207137"/>
    <w:rsid w:val="00210689"/>
    <w:rsid w:val="002106CC"/>
    <w:rsid w:val="0021122A"/>
    <w:rsid w:val="002114A7"/>
    <w:rsid w:val="00212051"/>
    <w:rsid w:val="002129B0"/>
    <w:rsid w:val="00214307"/>
    <w:rsid w:val="002156D0"/>
    <w:rsid w:val="00215B38"/>
    <w:rsid w:val="00220F31"/>
    <w:rsid w:val="002211B6"/>
    <w:rsid w:val="00221ADB"/>
    <w:rsid w:val="00221DF8"/>
    <w:rsid w:val="002226F3"/>
    <w:rsid w:val="002232CF"/>
    <w:rsid w:val="00223D13"/>
    <w:rsid w:val="00225F92"/>
    <w:rsid w:val="00226ADB"/>
    <w:rsid w:val="0023114D"/>
    <w:rsid w:val="00231988"/>
    <w:rsid w:val="002328F5"/>
    <w:rsid w:val="00233FBD"/>
    <w:rsid w:val="00234D14"/>
    <w:rsid w:val="00234F11"/>
    <w:rsid w:val="00235072"/>
    <w:rsid w:val="002357DD"/>
    <w:rsid w:val="00235F1D"/>
    <w:rsid w:val="00237E16"/>
    <w:rsid w:val="00242139"/>
    <w:rsid w:val="00243BCF"/>
    <w:rsid w:val="0024545C"/>
    <w:rsid w:val="0024586C"/>
    <w:rsid w:val="002467D3"/>
    <w:rsid w:val="00247F79"/>
    <w:rsid w:val="002513D2"/>
    <w:rsid w:val="00253F4B"/>
    <w:rsid w:val="002543A8"/>
    <w:rsid w:val="00254723"/>
    <w:rsid w:val="00255A12"/>
    <w:rsid w:val="00257ACE"/>
    <w:rsid w:val="0026097B"/>
    <w:rsid w:val="00261C37"/>
    <w:rsid w:val="00262BE7"/>
    <w:rsid w:val="00263BE9"/>
    <w:rsid w:val="00265C0B"/>
    <w:rsid w:val="00266048"/>
    <w:rsid w:val="00266DF4"/>
    <w:rsid w:val="00267D82"/>
    <w:rsid w:val="002707C3"/>
    <w:rsid w:val="002711DC"/>
    <w:rsid w:val="002755E2"/>
    <w:rsid w:val="00275A73"/>
    <w:rsid w:val="00275AC2"/>
    <w:rsid w:val="00275F71"/>
    <w:rsid w:val="00277A99"/>
    <w:rsid w:val="002800EF"/>
    <w:rsid w:val="00280549"/>
    <w:rsid w:val="00280D71"/>
    <w:rsid w:val="00281152"/>
    <w:rsid w:val="00281D30"/>
    <w:rsid w:val="00282CC5"/>
    <w:rsid w:val="00282E19"/>
    <w:rsid w:val="00285516"/>
    <w:rsid w:val="00286449"/>
    <w:rsid w:val="002870A3"/>
    <w:rsid w:val="0028736A"/>
    <w:rsid w:val="0029097D"/>
    <w:rsid w:val="00290C53"/>
    <w:rsid w:val="00290D94"/>
    <w:rsid w:val="0029166C"/>
    <w:rsid w:val="002934E9"/>
    <w:rsid w:val="002947D9"/>
    <w:rsid w:val="00295641"/>
    <w:rsid w:val="002959D2"/>
    <w:rsid w:val="00295E23"/>
    <w:rsid w:val="002963A0"/>
    <w:rsid w:val="00296EC3"/>
    <w:rsid w:val="00297618"/>
    <w:rsid w:val="002A00E3"/>
    <w:rsid w:val="002A1DE3"/>
    <w:rsid w:val="002A1FD6"/>
    <w:rsid w:val="002A25A8"/>
    <w:rsid w:val="002A2CE5"/>
    <w:rsid w:val="002A36D5"/>
    <w:rsid w:val="002A4714"/>
    <w:rsid w:val="002A4E7C"/>
    <w:rsid w:val="002A5156"/>
    <w:rsid w:val="002A5540"/>
    <w:rsid w:val="002A55FF"/>
    <w:rsid w:val="002A6120"/>
    <w:rsid w:val="002A71A6"/>
    <w:rsid w:val="002B0034"/>
    <w:rsid w:val="002B0619"/>
    <w:rsid w:val="002B2187"/>
    <w:rsid w:val="002B2953"/>
    <w:rsid w:val="002B35DB"/>
    <w:rsid w:val="002B3F7C"/>
    <w:rsid w:val="002B432F"/>
    <w:rsid w:val="002B4775"/>
    <w:rsid w:val="002B5264"/>
    <w:rsid w:val="002B73B5"/>
    <w:rsid w:val="002C0959"/>
    <w:rsid w:val="002C0FEE"/>
    <w:rsid w:val="002C235B"/>
    <w:rsid w:val="002C243D"/>
    <w:rsid w:val="002C255A"/>
    <w:rsid w:val="002C2A17"/>
    <w:rsid w:val="002C3565"/>
    <w:rsid w:val="002C4198"/>
    <w:rsid w:val="002C44AE"/>
    <w:rsid w:val="002C4E56"/>
    <w:rsid w:val="002C5CE5"/>
    <w:rsid w:val="002C64F2"/>
    <w:rsid w:val="002C6FE8"/>
    <w:rsid w:val="002C7878"/>
    <w:rsid w:val="002D0281"/>
    <w:rsid w:val="002D0969"/>
    <w:rsid w:val="002D14C1"/>
    <w:rsid w:val="002D3679"/>
    <w:rsid w:val="002D57E4"/>
    <w:rsid w:val="002D6075"/>
    <w:rsid w:val="002D656C"/>
    <w:rsid w:val="002D6D1E"/>
    <w:rsid w:val="002D70E2"/>
    <w:rsid w:val="002E05A4"/>
    <w:rsid w:val="002E0FD0"/>
    <w:rsid w:val="002E1630"/>
    <w:rsid w:val="002E17B0"/>
    <w:rsid w:val="002E1848"/>
    <w:rsid w:val="002E2F3A"/>
    <w:rsid w:val="002E3530"/>
    <w:rsid w:val="002E3929"/>
    <w:rsid w:val="002E454E"/>
    <w:rsid w:val="002E4A8E"/>
    <w:rsid w:val="002E6310"/>
    <w:rsid w:val="002F0DF9"/>
    <w:rsid w:val="002F117B"/>
    <w:rsid w:val="002F1E90"/>
    <w:rsid w:val="002F202D"/>
    <w:rsid w:val="002F34FC"/>
    <w:rsid w:val="002F360E"/>
    <w:rsid w:val="002F3A9E"/>
    <w:rsid w:val="002F4688"/>
    <w:rsid w:val="002F7056"/>
    <w:rsid w:val="002F7B60"/>
    <w:rsid w:val="00300812"/>
    <w:rsid w:val="00302252"/>
    <w:rsid w:val="003025B4"/>
    <w:rsid w:val="00302FD6"/>
    <w:rsid w:val="00303449"/>
    <w:rsid w:val="00304E1F"/>
    <w:rsid w:val="0030515C"/>
    <w:rsid w:val="00307664"/>
    <w:rsid w:val="00310625"/>
    <w:rsid w:val="00310712"/>
    <w:rsid w:val="0031249C"/>
    <w:rsid w:val="00312FDC"/>
    <w:rsid w:val="003148DC"/>
    <w:rsid w:val="00315A5A"/>
    <w:rsid w:val="003171DD"/>
    <w:rsid w:val="00317206"/>
    <w:rsid w:val="003208F2"/>
    <w:rsid w:val="00322772"/>
    <w:rsid w:val="00322832"/>
    <w:rsid w:val="00322E46"/>
    <w:rsid w:val="00323046"/>
    <w:rsid w:val="00323267"/>
    <w:rsid w:val="003243D6"/>
    <w:rsid w:val="00324E43"/>
    <w:rsid w:val="00325E8B"/>
    <w:rsid w:val="00330F2D"/>
    <w:rsid w:val="00331559"/>
    <w:rsid w:val="00331A3B"/>
    <w:rsid w:val="00331EE2"/>
    <w:rsid w:val="00332764"/>
    <w:rsid w:val="0033293D"/>
    <w:rsid w:val="00332C78"/>
    <w:rsid w:val="00334FFE"/>
    <w:rsid w:val="00335C84"/>
    <w:rsid w:val="00337257"/>
    <w:rsid w:val="00337609"/>
    <w:rsid w:val="00337765"/>
    <w:rsid w:val="003407BD"/>
    <w:rsid w:val="003416D1"/>
    <w:rsid w:val="00341D8E"/>
    <w:rsid w:val="00342C8A"/>
    <w:rsid w:val="003448F8"/>
    <w:rsid w:val="00344DD0"/>
    <w:rsid w:val="00344EC1"/>
    <w:rsid w:val="0034505A"/>
    <w:rsid w:val="0034514B"/>
    <w:rsid w:val="00345B83"/>
    <w:rsid w:val="0034773F"/>
    <w:rsid w:val="003511EA"/>
    <w:rsid w:val="00351373"/>
    <w:rsid w:val="0035253B"/>
    <w:rsid w:val="0035324D"/>
    <w:rsid w:val="00354C05"/>
    <w:rsid w:val="00355935"/>
    <w:rsid w:val="00361848"/>
    <w:rsid w:val="00361C57"/>
    <w:rsid w:val="003629F9"/>
    <w:rsid w:val="003630B9"/>
    <w:rsid w:val="003636BF"/>
    <w:rsid w:val="00363CFF"/>
    <w:rsid w:val="003649FD"/>
    <w:rsid w:val="00365654"/>
    <w:rsid w:val="003661C5"/>
    <w:rsid w:val="00366B54"/>
    <w:rsid w:val="00367179"/>
    <w:rsid w:val="0037024F"/>
    <w:rsid w:val="00370258"/>
    <w:rsid w:val="00370530"/>
    <w:rsid w:val="00370650"/>
    <w:rsid w:val="00372253"/>
    <w:rsid w:val="00372860"/>
    <w:rsid w:val="0037326E"/>
    <w:rsid w:val="003746FA"/>
    <w:rsid w:val="0037592A"/>
    <w:rsid w:val="00376D4D"/>
    <w:rsid w:val="00377246"/>
    <w:rsid w:val="00380B44"/>
    <w:rsid w:val="00381917"/>
    <w:rsid w:val="00382D93"/>
    <w:rsid w:val="00383E31"/>
    <w:rsid w:val="00383E34"/>
    <w:rsid w:val="00384806"/>
    <w:rsid w:val="003850B4"/>
    <w:rsid w:val="003855E7"/>
    <w:rsid w:val="00390E04"/>
    <w:rsid w:val="003924E4"/>
    <w:rsid w:val="00392DE5"/>
    <w:rsid w:val="00393170"/>
    <w:rsid w:val="00393214"/>
    <w:rsid w:val="0039353B"/>
    <w:rsid w:val="003949E0"/>
    <w:rsid w:val="00394DCD"/>
    <w:rsid w:val="003955BA"/>
    <w:rsid w:val="00395C78"/>
    <w:rsid w:val="0039644A"/>
    <w:rsid w:val="00396950"/>
    <w:rsid w:val="00396B95"/>
    <w:rsid w:val="0039752E"/>
    <w:rsid w:val="003A1267"/>
    <w:rsid w:val="003A19F7"/>
    <w:rsid w:val="003A2A3B"/>
    <w:rsid w:val="003A3282"/>
    <w:rsid w:val="003A33F8"/>
    <w:rsid w:val="003A37D7"/>
    <w:rsid w:val="003A37E4"/>
    <w:rsid w:val="003A405F"/>
    <w:rsid w:val="003A40C5"/>
    <w:rsid w:val="003A5F03"/>
    <w:rsid w:val="003A6873"/>
    <w:rsid w:val="003A6F2C"/>
    <w:rsid w:val="003A74C4"/>
    <w:rsid w:val="003B1D9B"/>
    <w:rsid w:val="003B1E25"/>
    <w:rsid w:val="003B2391"/>
    <w:rsid w:val="003B6397"/>
    <w:rsid w:val="003B63B6"/>
    <w:rsid w:val="003B7AA4"/>
    <w:rsid w:val="003B7E89"/>
    <w:rsid w:val="003C03EC"/>
    <w:rsid w:val="003C1291"/>
    <w:rsid w:val="003C1747"/>
    <w:rsid w:val="003C244F"/>
    <w:rsid w:val="003D1153"/>
    <w:rsid w:val="003D1DA1"/>
    <w:rsid w:val="003D3F8E"/>
    <w:rsid w:val="003D40BF"/>
    <w:rsid w:val="003D4813"/>
    <w:rsid w:val="003D5F19"/>
    <w:rsid w:val="003D5FDE"/>
    <w:rsid w:val="003D624E"/>
    <w:rsid w:val="003E0A95"/>
    <w:rsid w:val="003E0E8C"/>
    <w:rsid w:val="003E1668"/>
    <w:rsid w:val="003E176E"/>
    <w:rsid w:val="003E1C43"/>
    <w:rsid w:val="003E2692"/>
    <w:rsid w:val="003E5238"/>
    <w:rsid w:val="003F22F1"/>
    <w:rsid w:val="003F2494"/>
    <w:rsid w:val="003F28AC"/>
    <w:rsid w:val="003F29BE"/>
    <w:rsid w:val="003F409D"/>
    <w:rsid w:val="003F51EA"/>
    <w:rsid w:val="003F58FC"/>
    <w:rsid w:val="003F74D2"/>
    <w:rsid w:val="00401B1D"/>
    <w:rsid w:val="004042C4"/>
    <w:rsid w:val="00404DCB"/>
    <w:rsid w:val="004051B4"/>
    <w:rsid w:val="0040596E"/>
    <w:rsid w:val="00405A2F"/>
    <w:rsid w:val="00407477"/>
    <w:rsid w:val="00410617"/>
    <w:rsid w:val="004110EB"/>
    <w:rsid w:val="0041154A"/>
    <w:rsid w:val="004131C6"/>
    <w:rsid w:val="00413414"/>
    <w:rsid w:val="004150DD"/>
    <w:rsid w:val="00415150"/>
    <w:rsid w:val="0041542A"/>
    <w:rsid w:val="00416AC7"/>
    <w:rsid w:val="00417EA4"/>
    <w:rsid w:val="00420D5B"/>
    <w:rsid w:val="00421BD0"/>
    <w:rsid w:val="00421F4E"/>
    <w:rsid w:val="004227AA"/>
    <w:rsid w:val="00422880"/>
    <w:rsid w:val="00422E20"/>
    <w:rsid w:val="00423CBB"/>
    <w:rsid w:val="00423F3D"/>
    <w:rsid w:val="00424EFB"/>
    <w:rsid w:val="004264D6"/>
    <w:rsid w:val="0042666C"/>
    <w:rsid w:val="00432828"/>
    <w:rsid w:val="00433A0C"/>
    <w:rsid w:val="004346EE"/>
    <w:rsid w:val="00435598"/>
    <w:rsid w:val="00435BAF"/>
    <w:rsid w:val="00435F4B"/>
    <w:rsid w:val="004367A8"/>
    <w:rsid w:val="0043697B"/>
    <w:rsid w:val="00436D32"/>
    <w:rsid w:val="00437E0C"/>
    <w:rsid w:val="00440E0A"/>
    <w:rsid w:val="004411EB"/>
    <w:rsid w:val="00441493"/>
    <w:rsid w:val="0044167C"/>
    <w:rsid w:val="0044465D"/>
    <w:rsid w:val="00444961"/>
    <w:rsid w:val="00444D26"/>
    <w:rsid w:val="004450AB"/>
    <w:rsid w:val="00445ABF"/>
    <w:rsid w:val="00445CDF"/>
    <w:rsid w:val="004479FF"/>
    <w:rsid w:val="00450099"/>
    <w:rsid w:val="00450C93"/>
    <w:rsid w:val="0045157A"/>
    <w:rsid w:val="0045238C"/>
    <w:rsid w:val="00452540"/>
    <w:rsid w:val="004535D9"/>
    <w:rsid w:val="0045391C"/>
    <w:rsid w:val="004543BE"/>
    <w:rsid w:val="004558D9"/>
    <w:rsid w:val="00456515"/>
    <w:rsid w:val="00456DF7"/>
    <w:rsid w:val="00457192"/>
    <w:rsid w:val="004631F9"/>
    <w:rsid w:val="00463791"/>
    <w:rsid w:val="004649AD"/>
    <w:rsid w:val="004663FE"/>
    <w:rsid w:val="00466F96"/>
    <w:rsid w:val="0046749A"/>
    <w:rsid w:val="00470AC3"/>
    <w:rsid w:val="0047164D"/>
    <w:rsid w:val="00472164"/>
    <w:rsid w:val="004736DC"/>
    <w:rsid w:val="00474C0E"/>
    <w:rsid w:val="00475BEF"/>
    <w:rsid w:val="00476815"/>
    <w:rsid w:val="0048098D"/>
    <w:rsid w:val="00482674"/>
    <w:rsid w:val="00484FBD"/>
    <w:rsid w:val="00485897"/>
    <w:rsid w:val="0048614E"/>
    <w:rsid w:val="00486B8B"/>
    <w:rsid w:val="00486C31"/>
    <w:rsid w:val="004911C4"/>
    <w:rsid w:val="004912D7"/>
    <w:rsid w:val="004926F5"/>
    <w:rsid w:val="00493542"/>
    <w:rsid w:val="00493C6B"/>
    <w:rsid w:val="004973A8"/>
    <w:rsid w:val="004A1905"/>
    <w:rsid w:val="004A2C6E"/>
    <w:rsid w:val="004A458B"/>
    <w:rsid w:val="004A68A4"/>
    <w:rsid w:val="004A7432"/>
    <w:rsid w:val="004B1C3D"/>
    <w:rsid w:val="004B3DCA"/>
    <w:rsid w:val="004B3E61"/>
    <w:rsid w:val="004B4381"/>
    <w:rsid w:val="004B5296"/>
    <w:rsid w:val="004B5F54"/>
    <w:rsid w:val="004B6A50"/>
    <w:rsid w:val="004B6DF8"/>
    <w:rsid w:val="004B7699"/>
    <w:rsid w:val="004C0033"/>
    <w:rsid w:val="004C00B2"/>
    <w:rsid w:val="004C04B9"/>
    <w:rsid w:val="004C27E8"/>
    <w:rsid w:val="004C40DD"/>
    <w:rsid w:val="004C472D"/>
    <w:rsid w:val="004C50F1"/>
    <w:rsid w:val="004C6F7F"/>
    <w:rsid w:val="004D1AF5"/>
    <w:rsid w:val="004D3DEF"/>
    <w:rsid w:val="004D4497"/>
    <w:rsid w:val="004D461A"/>
    <w:rsid w:val="004D59DA"/>
    <w:rsid w:val="004D65D8"/>
    <w:rsid w:val="004E519D"/>
    <w:rsid w:val="004E52D0"/>
    <w:rsid w:val="004F04D2"/>
    <w:rsid w:val="004F0F9A"/>
    <w:rsid w:val="004F1970"/>
    <w:rsid w:val="004F1DFB"/>
    <w:rsid w:val="004F3129"/>
    <w:rsid w:val="004F320B"/>
    <w:rsid w:val="004F3C92"/>
    <w:rsid w:val="004F48D7"/>
    <w:rsid w:val="004F4D31"/>
    <w:rsid w:val="004F5730"/>
    <w:rsid w:val="004F5790"/>
    <w:rsid w:val="004F682B"/>
    <w:rsid w:val="004F6E0D"/>
    <w:rsid w:val="004F7C53"/>
    <w:rsid w:val="00500B72"/>
    <w:rsid w:val="00501D39"/>
    <w:rsid w:val="005022CD"/>
    <w:rsid w:val="0050441B"/>
    <w:rsid w:val="0050455E"/>
    <w:rsid w:val="00504688"/>
    <w:rsid w:val="00504892"/>
    <w:rsid w:val="00504AB4"/>
    <w:rsid w:val="005050F7"/>
    <w:rsid w:val="0050737C"/>
    <w:rsid w:val="00510A1F"/>
    <w:rsid w:val="00513470"/>
    <w:rsid w:val="0051474C"/>
    <w:rsid w:val="00515462"/>
    <w:rsid w:val="00515708"/>
    <w:rsid w:val="00515AAE"/>
    <w:rsid w:val="00516728"/>
    <w:rsid w:val="0051771D"/>
    <w:rsid w:val="00520BEC"/>
    <w:rsid w:val="0052104F"/>
    <w:rsid w:val="00523429"/>
    <w:rsid w:val="00524198"/>
    <w:rsid w:val="005244B7"/>
    <w:rsid w:val="005252DD"/>
    <w:rsid w:val="00525FB9"/>
    <w:rsid w:val="00526660"/>
    <w:rsid w:val="00526D6B"/>
    <w:rsid w:val="005275B3"/>
    <w:rsid w:val="00530BC7"/>
    <w:rsid w:val="00531322"/>
    <w:rsid w:val="00531DDB"/>
    <w:rsid w:val="00532753"/>
    <w:rsid w:val="00535AC6"/>
    <w:rsid w:val="00535FAD"/>
    <w:rsid w:val="00536AC0"/>
    <w:rsid w:val="00537156"/>
    <w:rsid w:val="00537236"/>
    <w:rsid w:val="00542845"/>
    <w:rsid w:val="005434C6"/>
    <w:rsid w:val="00543BE3"/>
    <w:rsid w:val="00544827"/>
    <w:rsid w:val="005453AD"/>
    <w:rsid w:val="00546B78"/>
    <w:rsid w:val="0054747E"/>
    <w:rsid w:val="00551EA2"/>
    <w:rsid w:val="005528F7"/>
    <w:rsid w:val="00553466"/>
    <w:rsid w:val="0055405B"/>
    <w:rsid w:val="00554104"/>
    <w:rsid w:val="00554273"/>
    <w:rsid w:val="0055428C"/>
    <w:rsid w:val="00554DEA"/>
    <w:rsid w:val="00555057"/>
    <w:rsid w:val="00555318"/>
    <w:rsid w:val="00555368"/>
    <w:rsid w:val="00555AC0"/>
    <w:rsid w:val="00555B32"/>
    <w:rsid w:val="00556526"/>
    <w:rsid w:val="005573E0"/>
    <w:rsid w:val="00557F39"/>
    <w:rsid w:val="00560F91"/>
    <w:rsid w:val="0056181D"/>
    <w:rsid w:val="00561A49"/>
    <w:rsid w:val="00563B2B"/>
    <w:rsid w:val="00565208"/>
    <w:rsid w:val="00566007"/>
    <w:rsid w:val="00567A44"/>
    <w:rsid w:val="00567DD1"/>
    <w:rsid w:val="005711AF"/>
    <w:rsid w:val="00571591"/>
    <w:rsid w:val="00572190"/>
    <w:rsid w:val="005721B7"/>
    <w:rsid w:val="00573762"/>
    <w:rsid w:val="00577FB9"/>
    <w:rsid w:val="005801D6"/>
    <w:rsid w:val="005802B2"/>
    <w:rsid w:val="005835CF"/>
    <w:rsid w:val="00583836"/>
    <w:rsid w:val="005872BC"/>
    <w:rsid w:val="0059050D"/>
    <w:rsid w:val="00591C96"/>
    <w:rsid w:val="00593683"/>
    <w:rsid w:val="0059482C"/>
    <w:rsid w:val="00595737"/>
    <w:rsid w:val="005971A9"/>
    <w:rsid w:val="00597702"/>
    <w:rsid w:val="00597BD5"/>
    <w:rsid w:val="00597EF9"/>
    <w:rsid w:val="005A204F"/>
    <w:rsid w:val="005A3D59"/>
    <w:rsid w:val="005A3DCC"/>
    <w:rsid w:val="005A47B8"/>
    <w:rsid w:val="005A5668"/>
    <w:rsid w:val="005A6578"/>
    <w:rsid w:val="005A69BD"/>
    <w:rsid w:val="005A77DB"/>
    <w:rsid w:val="005A7913"/>
    <w:rsid w:val="005A7996"/>
    <w:rsid w:val="005A7F5B"/>
    <w:rsid w:val="005B15C1"/>
    <w:rsid w:val="005B2A04"/>
    <w:rsid w:val="005B2DA4"/>
    <w:rsid w:val="005B2F52"/>
    <w:rsid w:val="005B450A"/>
    <w:rsid w:val="005B4B82"/>
    <w:rsid w:val="005B4C0D"/>
    <w:rsid w:val="005B7260"/>
    <w:rsid w:val="005C04A8"/>
    <w:rsid w:val="005C2687"/>
    <w:rsid w:val="005C3E07"/>
    <w:rsid w:val="005C4854"/>
    <w:rsid w:val="005C493B"/>
    <w:rsid w:val="005C4C4E"/>
    <w:rsid w:val="005C5F3D"/>
    <w:rsid w:val="005D0234"/>
    <w:rsid w:val="005D07CD"/>
    <w:rsid w:val="005D20BB"/>
    <w:rsid w:val="005D2A0A"/>
    <w:rsid w:val="005D2ADC"/>
    <w:rsid w:val="005D3732"/>
    <w:rsid w:val="005D404A"/>
    <w:rsid w:val="005D4165"/>
    <w:rsid w:val="005D541D"/>
    <w:rsid w:val="005D6241"/>
    <w:rsid w:val="005D632D"/>
    <w:rsid w:val="005D776E"/>
    <w:rsid w:val="005E064B"/>
    <w:rsid w:val="005E0BFF"/>
    <w:rsid w:val="005E126E"/>
    <w:rsid w:val="005E1493"/>
    <w:rsid w:val="005E29F6"/>
    <w:rsid w:val="005E5B1A"/>
    <w:rsid w:val="005E64AC"/>
    <w:rsid w:val="005F013A"/>
    <w:rsid w:val="005F25D2"/>
    <w:rsid w:val="005F4034"/>
    <w:rsid w:val="005F537E"/>
    <w:rsid w:val="005F6674"/>
    <w:rsid w:val="005F69B9"/>
    <w:rsid w:val="006005ED"/>
    <w:rsid w:val="00600C01"/>
    <w:rsid w:val="0060127F"/>
    <w:rsid w:val="00601713"/>
    <w:rsid w:val="00601821"/>
    <w:rsid w:val="006018AE"/>
    <w:rsid w:val="00602471"/>
    <w:rsid w:val="00602BD0"/>
    <w:rsid w:val="00602DD5"/>
    <w:rsid w:val="00603A6E"/>
    <w:rsid w:val="0060438A"/>
    <w:rsid w:val="006047D4"/>
    <w:rsid w:val="00605D58"/>
    <w:rsid w:val="00606FD3"/>
    <w:rsid w:val="00606FEE"/>
    <w:rsid w:val="00607F32"/>
    <w:rsid w:val="006101B4"/>
    <w:rsid w:val="006110AC"/>
    <w:rsid w:val="00612A00"/>
    <w:rsid w:val="006149E7"/>
    <w:rsid w:val="006152C4"/>
    <w:rsid w:val="00616344"/>
    <w:rsid w:val="006167B8"/>
    <w:rsid w:val="00616B3F"/>
    <w:rsid w:val="0061739A"/>
    <w:rsid w:val="00621BBF"/>
    <w:rsid w:val="0062208A"/>
    <w:rsid w:val="00623F5C"/>
    <w:rsid w:val="00624002"/>
    <w:rsid w:val="00624784"/>
    <w:rsid w:val="00625499"/>
    <w:rsid w:val="00627FED"/>
    <w:rsid w:val="00635967"/>
    <w:rsid w:val="00635CB1"/>
    <w:rsid w:val="00635DC5"/>
    <w:rsid w:val="00636CC5"/>
    <w:rsid w:val="00637212"/>
    <w:rsid w:val="00637513"/>
    <w:rsid w:val="00637D0D"/>
    <w:rsid w:val="00640E47"/>
    <w:rsid w:val="00640E4D"/>
    <w:rsid w:val="006411F4"/>
    <w:rsid w:val="006415F6"/>
    <w:rsid w:val="006424D2"/>
    <w:rsid w:val="006430E5"/>
    <w:rsid w:val="00643A1C"/>
    <w:rsid w:val="00644613"/>
    <w:rsid w:val="00644966"/>
    <w:rsid w:val="00644E3E"/>
    <w:rsid w:val="00645A97"/>
    <w:rsid w:val="00650BDB"/>
    <w:rsid w:val="0065101E"/>
    <w:rsid w:val="00651901"/>
    <w:rsid w:val="00651F86"/>
    <w:rsid w:val="00652034"/>
    <w:rsid w:val="006521CE"/>
    <w:rsid w:val="0065343B"/>
    <w:rsid w:val="0065685E"/>
    <w:rsid w:val="00660711"/>
    <w:rsid w:val="0066158A"/>
    <w:rsid w:val="00661E32"/>
    <w:rsid w:val="0066221F"/>
    <w:rsid w:val="00663808"/>
    <w:rsid w:val="00664C65"/>
    <w:rsid w:val="006650FF"/>
    <w:rsid w:val="00665EBD"/>
    <w:rsid w:val="006674ED"/>
    <w:rsid w:val="006678FB"/>
    <w:rsid w:val="00670B94"/>
    <w:rsid w:val="00670FF5"/>
    <w:rsid w:val="0067122D"/>
    <w:rsid w:val="0067308F"/>
    <w:rsid w:val="006739C3"/>
    <w:rsid w:val="00674751"/>
    <w:rsid w:val="00674931"/>
    <w:rsid w:val="006776D5"/>
    <w:rsid w:val="00681122"/>
    <w:rsid w:val="00681910"/>
    <w:rsid w:val="006823A5"/>
    <w:rsid w:val="0068283F"/>
    <w:rsid w:val="006828D9"/>
    <w:rsid w:val="00683E63"/>
    <w:rsid w:val="006851D7"/>
    <w:rsid w:val="00690169"/>
    <w:rsid w:val="006902B4"/>
    <w:rsid w:val="0069157B"/>
    <w:rsid w:val="00691DBA"/>
    <w:rsid w:val="00691ED8"/>
    <w:rsid w:val="00692F21"/>
    <w:rsid w:val="0069309E"/>
    <w:rsid w:val="006947B4"/>
    <w:rsid w:val="00694971"/>
    <w:rsid w:val="0069582A"/>
    <w:rsid w:val="006959A1"/>
    <w:rsid w:val="00695FFE"/>
    <w:rsid w:val="00696268"/>
    <w:rsid w:val="00696BA7"/>
    <w:rsid w:val="0069726C"/>
    <w:rsid w:val="00697455"/>
    <w:rsid w:val="006A01F0"/>
    <w:rsid w:val="006A0BA3"/>
    <w:rsid w:val="006A0BB3"/>
    <w:rsid w:val="006A2784"/>
    <w:rsid w:val="006A2E93"/>
    <w:rsid w:val="006A3315"/>
    <w:rsid w:val="006A3AD4"/>
    <w:rsid w:val="006A6164"/>
    <w:rsid w:val="006B1B0F"/>
    <w:rsid w:val="006B1C48"/>
    <w:rsid w:val="006B2413"/>
    <w:rsid w:val="006B5112"/>
    <w:rsid w:val="006B5BC9"/>
    <w:rsid w:val="006B75B7"/>
    <w:rsid w:val="006B77EF"/>
    <w:rsid w:val="006B79D4"/>
    <w:rsid w:val="006C05B3"/>
    <w:rsid w:val="006C06E3"/>
    <w:rsid w:val="006C0BDA"/>
    <w:rsid w:val="006C36AD"/>
    <w:rsid w:val="006C5340"/>
    <w:rsid w:val="006C5C66"/>
    <w:rsid w:val="006C5EE8"/>
    <w:rsid w:val="006D012B"/>
    <w:rsid w:val="006D0A1C"/>
    <w:rsid w:val="006D0E50"/>
    <w:rsid w:val="006D1B13"/>
    <w:rsid w:val="006D231C"/>
    <w:rsid w:val="006D3115"/>
    <w:rsid w:val="006D3558"/>
    <w:rsid w:val="006D3CC3"/>
    <w:rsid w:val="006D4499"/>
    <w:rsid w:val="006D4F11"/>
    <w:rsid w:val="006D7C49"/>
    <w:rsid w:val="006E0215"/>
    <w:rsid w:val="006E22C1"/>
    <w:rsid w:val="006E33D8"/>
    <w:rsid w:val="006E39D0"/>
    <w:rsid w:val="006E3D21"/>
    <w:rsid w:val="006E4304"/>
    <w:rsid w:val="006E4EED"/>
    <w:rsid w:val="006F2060"/>
    <w:rsid w:val="006F276B"/>
    <w:rsid w:val="006F4B98"/>
    <w:rsid w:val="006F6035"/>
    <w:rsid w:val="006F659F"/>
    <w:rsid w:val="007015A3"/>
    <w:rsid w:val="00702810"/>
    <w:rsid w:val="00702833"/>
    <w:rsid w:val="007028DE"/>
    <w:rsid w:val="00703645"/>
    <w:rsid w:val="007043CC"/>
    <w:rsid w:val="007047BF"/>
    <w:rsid w:val="00705A6B"/>
    <w:rsid w:val="0071355A"/>
    <w:rsid w:val="007138E3"/>
    <w:rsid w:val="007152B4"/>
    <w:rsid w:val="007152ED"/>
    <w:rsid w:val="00720C5B"/>
    <w:rsid w:val="0072236F"/>
    <w:rsid w:val="0072241D"/>
    <w:rsid w:val="00722DE6"/>
    <w:rsid w:val="00722EAD"/>
    <w:rsid w:val="00722F98"/>
    <w:rsid w:val="00723665"/>
    <w:rsid w:val="00724491"/>
    <w:rsid w:val="00724579"/>
    <w:rsid w:val="00725B30"/>
    <w:rsid w:val="0072617B"/>
    <w:rsid w:val="00727C48"/>
    <w:rsid w:val="0073144F"/>
    <w:rsid w:val="00731F47"/>
    <w:rsid w:val="0073243C"/>
    <w:rsid w:val="007324A3"/>
    <w:rsid w:val="00732803"/>
    <w:rsid w:val="0073435D"/>
    <w:rsid w:val="007353D7"/>
    <w:rsid w:val="00737232"/>
    <w:rsid w:val="00737804"/>
    <w:rsid w:val="00737BCE"/>
    <w:rsid w:val="00737CA2"/>
    <w:rsid w:val="00740A4B"/>
    <w:rsid w:val="00740FDE"/>
    <w:rsid w:val="00740FFA"/>
    <w:rsid w:val="007410CF"/>
    <w:rsid w:val="00741C0D"/>
    <w:rsid w:val="007446EB"/>
    <w:rsid w:val="00744B22"/>
    <w:rsid w:val="00744C93"/>
    <w:rsid w:val="0074524D"/>
    <w:rsid w:val="00745289"/>
    <w:rsid w:val="0074575E"/>
    <w:rsid w:val="007460A5"/>
    <w:rsid w:val="00751BF4"/>
    <w:rsid w:val="0075235B"/>
    <w:rsid w:val="00752EF3"/>
    <w:rsid w:val="007548A9"/>
    <w:rsid w:val="00755714"/>
    <w:rsid w:val="00755DD5"/>
    <w:rsid w:val="00755FDB"/>
    <w:rsid w:val="0076017F"/>
    <w:rsid w:val="007605A2"/>
    <w:rsid w:val="0076095C"/>
    <w:rsid w:val="0076179E"/>
    <w:rsid w:val="00761FDC"/>
    <w:rsid w:val="007624B3"/>
    <w:rsid w:val="0076267A"/>
    <w:rsid w:val="007626A0"/>
    <w:rsid w:val="007653E7"/>
    <w:rsid w:val="00765946"/>
    <w:rsid w:val="007671AD"/>
    <w:rsid w:val="007673FD"/>
    <w:rsid w:val="00767B2D"/>
    <w:rsid w:val="007702D9"/>
    <w:rsid w:val="0077033F"/>
    <w:rsid w:val="0077039D"/>
    <w:rsid w:val="00770890"/>
    <w:rsid w:val="00770C17"/>
    <w:rsid w:val="007728AE"/>
    <w:rsid w:val="0077396E"/>
    <w:rsid w:val="00773DC7"/>
    <w:rsid w:val="00775E19"/>
    <w:rsid w:val="007761C4"/>
    <w:rsid w:val="007771AB"/>
    <w:rsid w:val="00777631"/>
    <w:rsid w:val="007776E1"/>
    <w:rsid w:val="0077790B"/>
    <w:rsid w:val="0078176D"/>
    <w:rsid w:val="00781FEF"/>
    <w:rsid w:val="007826EB"/>
    <w:rsid w:val="007840C2"/>
    <w:rsid w:val="00784B0C"/>
    <w:rsid w:val="00784BF2"/>
    <w:rsid w:val="00785407"/>
    <w:rsid w:val="00787C59"/>
    <w:rsid w:val="0079151C"/>
    <w:rsid w:val="00791814"/>
    <w:rsid w:val="0079263F"/>
    <w:rsid w:val="007926DF"/>
    <w:rsid w:val="00792758"/>
    <w:rsid w:val="00792C91"/>
    <w:rsid w:val="00793301"/>
    <w:rsid w:val="00793FB8"/>
    <w:rsid w:val="00794220"/>
    <w:rsid w:val="007947C1"/>
    <w:rsid w:val="007947C4"/>
    <w:rsid w:val="00796A64"/>
    <w:rsid w:val="00796D3F"/>
    <w:rsid w:val="0079795B"/>
    <w:rsid w:val="007A011F"/>
    <w:rsid w:val="007A078D"/>
    <w:rsid w:val="007A2949"/>
    <w:rsid w:val="007A38BF"/>
    <w:rsid w:val="007A5C9C"/>
    <w:rsid w:val="007A695F"/>
    <w:rsid w:val="007A71FD"/>
    <w:rsid w:val="007B0C3B"/>
    <w:rsid w:val="007B0DBF"/>
    <w:rsid w:val="007B2BCF"/>
    <w:rsid w:val="007B42DB"/>
    <w:rsid w:val="007B44D6"/>
    <w:rsid w:val="007B4A18"/>
    <w:rsid w:val="007B575A"/>
    <w:rsid w:val="007B7867"/>
    <w:rsid w:val="007C0640"/>
    <w:rsid w:val="007C0EDA"/>
    <w:rsid w:val="007C1F07"/>
    <w:rsid w:val="007C203D"/>
    <w:rsid w:val="007C2294"/>
    <w:rsid w:val="007C3079"/>
    <w:rsid w:val="007C3A46"/>
    <w:rsid w:val="007C413D"/>
    <w:rsid w:val="007C41BE"/>
    <w:rsid w:val="007C462F"/>
    <w:rsid w:val="007C4FAA"/>
    <w:rsid w:val="007C6306"/>
    <w:rsid w:val="007D0B57"/>
    <w:rsid w:val="007D13C1"/>
    <w:rsid w:val="007D261C"/>
    <w:rsid w:val="007D4528"/>
    <w:rsid w:val="007D52C9"/>
    <w:rsid w:val="007D696B"/>
    <w:rsid w:val="007D6F45"/>
    <w:rsid w:val="007E0A67"/>
    <w:rsid w:val="007E0A8F"/>
    <w:rsid w:val="007E12D2"/>
    <w:rsid w:val="007E1FDE"/>
    <w:rsid w:val="007E2E8C"/>
    <w:rsid w:val="007E359A"/>
    <w:rsid w:val="007E4411"/>
    <w:rsid w:val="007E4B26"/>
    <w:rsid w:val="007E63DE"/>
    <w:rsid w:val="007F034A"/>
    <w:rsid w:val="007F0AC5"/>
    <w:rsid w:val="007F1180"/>
    <w:rsid w:val="007F27E4"/>
    <w:rsid w:val="007F30D8"/>
    <w:rsid w:val="007F36EE"/>
    <w:rsid w:val="007F3DA5"/>
    <w:rsid w:val="007F3DFB"/>
    <w:rsid w:val="007F4DA3"/>
    <w:rsid w:val="007F5776"/>
    <w:rsid w:val="007F5E51"/>
    <w:rsid w:val="008008DB"/>
    <w:rsid w:val="008019BD"/>
    <w:rsid w:val="00803967"/>
    <w:rsid w:val="008044D6"/>
    <w:rsid w:val="008102F4"/>
    <w:rsid w:val="00810641"/>
    <w:rsid w:val="00812753"/>
    <w:rsid w:val="00813E0C"/>
    <w:rsid w:val="00813E5E"/>
    <w:rsid w:val="008145C2"/>
    <w:rsid w:val="008152B1"/>
    <w:rsid w:val="008173A7"/>
    <w:rsid w:val="00820FA5"/>
    <w:rsid w:val="00820FFB"/>
    <w:rsid w:val="00821B33"/>
    <w:rsid w:val="008220EB"/>
    <w:rsid w:val="00823018"/>
    <w:rsid w:val="0082358C"/>
    <w:rsid w:val="00824248"/>
    <w:rsid w:val="00824AB8"/>
    <w:rsid w:val="0082580B"/>
    <w:rsid w:val="00826720"/>
    <w:rsid w:val="00826CE8"/>
    <w:rsid w:val="00827A68"/>
    <w:rsid w:val="00830222"/>
    <w:rsid w:val="00830299"/>
    <w:rsid w:val="0083161E"/>
    <w:rsid w:val="008323BD"/>
    <w:rsid w:val="008325D4"/>
    <w:rsid w:val="00833305"/>
    <w:rsid w:val="00833770"/>
    <w:rsid w:val="008357F6"/>
    <w:rsid w:val="0083585B"/>
    <w:rsid w:val="008362FB"/>
    <w:rsid w:val="00836FAB"/>
    <w:rsid w:val="0084026D"/>
    <w:rsid w:val="0084041C"/>
    <w:rsid w:val="00840DA2"/>
    <w:rsid w:val="00842311"/>
    <w:rsid w:val="0084288E"/>
    <w:rsid w:val="00844775"/>
    <w:rsid w:val="00846B8B"/>
    <w:rsid w:val="008475DC"/>
    <w:rsid w:val="00847A95"/>
    <w:rsid w:val="00851E8D"/>
    <w:rsid w:val="00853A79"/>
    <w:rsid w:val="00854940"/>
    <w:rsid w:val="008549C4"/>
    <w:rsid w:val="00854DE6"/>
    <w:rsid w:val="00856438"/>
    <w:rsid w:val="00856804"/>
    <w:rsid w:val="00861B26"/>
    <w:rsid w:val="00861F96"/>
    <w:rsid w:val="00863990"/>
    <w:rsid w:val="00864329"/>
    <w:rsid w:val="00864330"/>
    <w:rsid w:val="008644E9"/>
    <w:rsid w:val="008649AD"/>
    <w:rsid w:val="00864BE9"/>
    <w:rsid w:val="00866857"/>
    <w:rsid w:val="00866A73"/>
    <w:rsid w:val="00870598"/>
    <w:rsid w:val="0087276D"/>
    <w:rsid w:val="008734A6"/>
    <w:rsid w:val="00874D7D"/>
    <w:rsid w:val="00874E97"/>
    <w:rsid w:val="00875D2E"/>
    <w:rsid w:val="0087657E"/>
    <w:rsid w:val="00876D6D"/>
    <w:rsid w:val="00877C7B"/>
    <w:rsid w:val="00880669"/>
    <w:rsid w:val="00882D65"/>
    <w:rsid w:val="00882D66"/>
    <w:rsid w:val="008854C0"/>
    <w:rsid w:val="00887991"/>
    <w:rsid w:val="0089161B"/>
    <w:rsid w:val="00892055"/>
    <w:rsid w:val="00892483"/>
    <w:rsid w:val="008932DF"/>
    <w:rsid w:val="008936EB"/>
    <w:rsid w:val="00893D93"/>
    <w:rsid w:val="008966BB"/>
    <w:rsid w:val="008977C5"/>
    <w:rsid w:val="008A16ED"/>
    <w:rsid w:val="008A1924"/>
    <w:rsid w:val="008A1C69"/>
    <w:rsid w:val="008A2818"/>
    <w:rsid w:val="008A2AF6"/>
    <w:rsid w:val="008A2DD6"/>
    <w:rsid w:val="008A357A"/>
    <w:rsid w:val="008A37C1"/>
    <w:rsid w:val="008A42D9"/>
    <w:rsid w:val="008A5603"/>
    <w:rsid w:val="008A76C4"/>
    <w:rsid w:val="008B0AA4"/>
    <w:rsid w:val="008B128D"/>
    <w:rsid w:val="008B2193"/>
    <w:rsid w:val="008B3436"/>
    <w:rsid w:val="008B570B"/>
    <w:rsid w:val="008B5F0B"/>
    <w:rsid w:val="008B703F"/>
    <w:rsid w:val="008B7B3C"/>
    <w:rsid w:val="008C0614"/>
    <w:rsid w:val="008C12EB"/>
    <w:rsid w:val="008C3504"/>
    <w:rsid w:val="008C3B54"/>
    <w:rsid w:val="008C3F7E"/>
    <w:rsid w:val="008C4C3F"/>
    <w:rsid w:val="008C4DA3"/>
    <w:rsid w:val="008C4FB2"/>
    <w:rsid w:val="008C600B"/>
    <w:rsid w:val="008C6A0A"/>
    <w:rsid w:val="008D052D"/>
    <w:rsid w:val="008D0E53"/>
    <w:rsid w:val="008D1928"/>
    <w:rsid w:val="008D46CB"/>
    <w:rsid w:val="008D5567"/>
    <w:rsid w:val="008D6F6B"/>
    <w:rsid w:val="008D7163"/>
    <w:rsid w:val="008D73DE"/>
    <w:rsid w:val="008E1437"/>
    <w:rsid w:val="008E22C6"/>
    <w:rsid w:val="008E2373"/>
    <w:rsid w:val="008E4233"/>
    <w:rsid w:val="008E49FB"/>
    <w:rsid w:val="008E4E36"/>
    <w:rsid w:val="008F0DE4"/>
    <w:rsid w:val="008F1358"/>
    <w:rsid w:val="008F228C"/>
    <w:rsid w:val="008F35FD"/>
    <w:rsid w:val="008F51DD"/>
    <w:rsid w:val="008F5E56"/>
    <w:rsid w:val="009021FD"/>
    <w:rsid w:val="00902468"/>
    <w:rsid w:val="009029EE"/>
    <w:rsid w:val="00910046"/>
    <w:rsid w:val="0091066B"/>
    <w:rsid w:val="009107B5"/>
    <w:rsid w:val="00910E79"/>
    <w:rsid w:val="0091196A"/>
    <w:rsid w:val="00912E7F"/>
    <w:rsid w:val="00913436"/>
    <w:rsid w:val="009136E6"/>
    <w:rsid w:val="00913F6B"/>
    <w:rsid w:val="009161BB"/>
    <w:rsid w:val="0091716D"/>
    <w:rsid w:val="0091761F"/>
    <w:rsid w:val="00917700"/>
    <w:rsid w:val="00917AA0"/>
    <w:rsid w:val="00917D28"/>
    <w:rsid w:val="0092045C"/>
    <w:rsid w:val="00921883"/>
    <w:rsid w:val="009238C3"/>
    <w:rsid w:val="00923BCF"/>
    <w:rsid w:val="00925575"/>
    <w:rsid w:val="009264AE"/>
    <w:rsid w:val="009302F4"/>
    <w:rsid w:val="009309D7"/>
    <w:rsid w:val="00935288"/>
    <w:rsid w:val="00935497"/>
    <w:rsid w:val="00935771"/>
    <w:rsid w:val="00935D34"/>
    <w:rsid w:val="0093665B"/>
    <w:rsid w:val="00936E7E"/>
    <w:rsid w:val="009378E9"/>
    <w:rsid w:val="00942438"/>
    <w:rsid w:val="00942D81"/>
    <w:rsid w:val="00943339"/>
    <w:rsid w:val="00944501"/>
    <w:rsid w:val="009457BF"/>
    <w:rsid w:val="00947731"/>
    <w:rsid w:val="009508C3"/>
    <w:rsid w:val="009531A0"/>
    <w:rsid w:val="009545B6"/>
    <w:rsid w:val="00954B49"/>
    <w:rsid w:val="00954BCB"/>
    <w:rsid w:val="009550CA"/>
    <w:rsid w:val="00955F6B"/>
    <w:rsid w:val="009565C0"/>
    <w:rsid w:val="00960BE7"/>
    <w:rsid w:val="0096164B"/>
    <w:rsid w:val="009617BF"/>
    <w:rsid w:val="009662D3"/>
    <w:rsid w:val="009662E6"/>
    <w:rsid w:val="00971059"/>
    <w:rsid w:val="00971CEE"/>
    <w:rsid w:val="00974262"/>
    <w:rsid w:val="00974A7C"/>
    <w:rsid w:val="00980437"/>
    <w:rsid w:val="0098043E"/>
    <w:rsid w:val="0098182D"/>
    <w:rsid w:val="009823CB"/>
    <w:rsid w:val="00983375"/>
    <w:rsid w:val="00983CB1"/>
    <w:rsid w:val="00984341"/>
    <w:rsid w:val="009858FC"/>
    <w:rsid w:val="0098647A"/>
    <w:rsid w:val="009875D5"/>
    <w:rsid w:val="00987D72"/>
    <w:rsid w:val="00987EB1"/>
    <w:rsid w:val="00991254"/>
    <w:rsid w:val="00992F7B"/>
    <w:rsid w:val="00993B54"/>
    <w:rsid w:val="00994453"/>
    <w:rsid w:val="00994D0D"/>
    <w:rsid w:val="00995A86"/>
    <w:rsid w:val="00995F0B"/>
    <w:rsid w:val="009974FC"/>
    <w:rsid w:val="00997E30"/>
    <w:rsid w:val="009A1AFB"/>
    <w:rsid w:val="009A2344"/>
    <w:rsid w:val="009A2AF0"/>
    <w:rsid w:val="009A2D00"/>
    <w:rsid w:val="009A37D5"/>
    <w:rsid w:val="009A54AF"/>
    <w:rsid w:val="009A7304"/>
    <w:rsid w:val="009A793D"/>
    <w:rsid w:val="009A7A1F"/>
    <w:rsid w:val="009B0A70"/>
    <w:rsid w:val="009B10E2"/>
    <w:rsid w:val="009B1C5C"/>
    <w:rsid w:val="009B1CA3"/>
    <w:rsid w:val="009B1F2B"/>
    <w:rsid w:val="009B2BAA"/>
    <w:rsid w:val="009B4547"/>
    <w:rsid w:val="009B54A8"/>
    <w:rsid w:val="009B5687"/>
    <w:rsid w:val="009B6592"/>
    <w:rsid w:val="009B722C"/>
    <w:rsid w:val="009C0179"/>
    <w:rsid w:val="009C0BF2"/>
    <w:rsid w:val="009C2F5A"/>
    <w:rsid w:val="009C3AEB"/>
    <w:rsid w:val="009C50CF"/>
    <w:rsid w:val="009C50FA"/>
    <w:rsid w:val="009C53E9"/>
    <w:rsid w:val="009C58F4"/>
    <w:rsid w:val="009C62D6"/>
    <w:rsid w:val="009C6C23"/>
    <w:rsid w:val="009C77B9"/>
    <w:rsid w:val="009C78E7"/>
    <w:rsid w:val="009D2781"/>
    <w:rsid w:val="009D46DA"/>
    <w:rsid w:val="009D4DC8"/>
    <w:rsid w:val="009D79DE"/>
    <w:rsid w:val="009E02B3"/>
    <w:rsid w:val="009E0D32"/>
    <w:rsid w:val="009E2956"/>
    <w:rsid w:val="009E2DAF"/>
    <w:rsid w:val="009E2DFC"/>
    <w:rsid w:val="009E381D"/>
    <w:rsid w:val="009E3FAD"/>
    <w:rsid w:val="009E419F"/>
    <w:rsid w:val="009E435E"/>
    <w:rsid w:val="009E657A"/>
    <w:rsid w:val="009E66EE"/>
    <w:rsid w:val="009E72D6"/>
    <w:rsid w:val="009E7B25"/>
    <w:rsid w:val="009F0A8C"/>
    <w:rsid w:val="009F1F30"/>
    <w:rsid w:val="009F2E89"/>
    <w:rsid w:val="009F51C0"/>
    <w:rsid w:val="009F522E"/>
    <w:rsid w:val="009F753E"/>
    <w:rsid w:val="00A0185A"/>
    <w:rsid w:val="00A03F9F"/>
    <w:rsid w:val="00A043E8"/>
    <w:rsid w:val="00A04E3E"/>
    <w:rsid w:val="00A05307"/>
    <w:rsid w:val="00A05733"/>
    <w:rsid w:val="00A05E55"/>
    <w:rsid w:val="00A06498"/>
    <w:rsid w:val="00A07AE2"/>
    <w:rsid w:val="00A07E1E"/>
    <w:rsid w:val="00A07E33"/>
    <w:rsid w:val="00A10626"/>
    <w:rsid w:val="00A12617"/>
    <w:rsid w:val="00A1262F"/>
    <w:rsid w:val="00A13F0D"/>
    <w:rsid w:val="00A14119"/>
    <w:rsid w:val="00A14584"/>
    <w:rsid w:val="00A14A38"/>
    <w:rsid w:val="00A16650"/>
    <w:rsid w:val="00A16CC0"/>
    <w:rsid w:val="00A2012F"/>
    <w:rsid w:val="00A21713"/>
    <w:rsid w:val="00A23A4F"/>
    <w:rsid w:val="00A23F73"/>
    <w:rsid w:val="00A30617"/>
    <w:rsid w:val="00A311DF"/>
    <w:rsid w:val="00A32393"/>
    <w:rsid w:val="00A324E1"/>
    <w:rsid w:val="00A32932"/>
    <w:rsid w:val="00A334EB"/>
    <w:rsid w:val="00A33CE2"/>
    <w:rsid w:val="00A354FF"/>
    <w:rsid w:val="00A3573F"/>
    <w:rsid w:val="00A35958"/>
    <w:rsid w:val="00A36340"/>
    <w:rsid w:val="00A374C9"/>
    <w:rsid w:val="00A37546"/>
    <w:rsid w:val="00A37AFB"/>
    <w:rsid w:val="00A401D8"/>
    <w:rsid w:val="00A43464"/>
    <w:rsid w:val="00A44C30"/>
    <w:rsid w:val="00A44D88"/>
    <w:rsid w:val="00A515D5"/>
    <w:rsid w:val="00A51B17"/>
    <w:rsid w:val="00A546F0"/>
    <w:rsid w:val="00A54AE7"/>
    <w:rsid w:val="00A54D6A"/>
    <w:rsid w:val="00A5566C"/>
    <w:rsid w:val="00A557BC"/>
    <w:rsid w:val="00A56E13"/>
    <w:rsid w:val="00A57F52"/>
    <w:rsid w:val="00A62176"/>
    <w:rsid w:val="00A657B3"/>
    <w:rsid w:val="00A6662E"/>
    <w:rsid w:val="00A67EA1"/>
    <w:rsid w:val="00A7104D"/>
    <w:rsid w:val="00A715DA"/>
    <w:rsid w:val="00A7250B"/>
    <w:rsid w:val="00A7337F"/>
    <w:rsid w:val="00A73B49"/>
    <w:rsid w:val="00A73CC1"/>
    <w:rsid w:val="00A75BB1"/>
    <w:rsid w:val="00A75E62"/>
    <w:rsid w:val="00A76432"/>
    <w:rsid w:val="00A77699"/>
    <w:rsid w:val="00A823C4"/>
    <w:rsid w:val="00A82597"/>
    <w:rsid w:val="00A850B5"/>
    <w:rsid w:val="00A85C87"/>
    <w:rsid w:val="00A866FF"/>
    <w:rsid w:val="00A869FA"/>
    <w:rsid w:val="00A872CC"/>
    <w:rsid w:val="00A92EE8"/>
    <w:rsid w:val="00A9652A"/>
    <w:rsid w:val="00A9698B"/>
    <w:rsid w:val="00A96B7C"/>
    <w:rsid w:val="00A97D1C"/>
    <w:rsid w:val="00AA0083"/>
    <w:rsid w:val="00AA0373"/>
    <w:rsid w:val="00AA112F"/>
    <w:rsid w:val="00AA1E4F"/>
    <w:rsid w:val="00AA3C1A"/>
    <w:rsid w:val="00AA4180"/>
    <w:rsid w:val="00AA46A0"/>
    <w:rsid w:val="00AA4AD5"/>
    <w:rsid w:val="00AA501F"/>
    <w:rsid w:val="00AA5D23"/>
    <w:rsid w:val="00AB10C9"/>
    <w:rsid w:val="00AB1681"/>
    <w:rsid w:val="00AB36E0"/>
    <w:rsid w:val="00AB3E2C"/>
    <w:rsid w:val="00AB53C6"/>
    <w:rsid w:val="00AB7A50"/>
    <w:rsid w:val="00AC007F"/>
    <w:rsid w:val="00AC19F7"/>
    <w:rsid w:val="00AC1BB2"/>
    <w:rsid w:val="00AC26DA"/>
    <w:rsid w:val="00AC33AE"/>
    <w:rsid w:val="00AC3DE7"/>
    <w:rsid w:val="00AC4097"/>
    <w:rsid w:val="00AD00B6"/>
    <w:rsid w:val="00AD1140"/>
    <w:rsid w:val="00AD1B17"/>
    <w:rsid w:val="00AD1FB9"/>
    <w:rsid w:val="00AD443E"/>
    <w:rsid w:val="00AD7286"/>
    <w:rsid w:val="00AD7A89"/>
    <w:rsid w:val="00AD7A8C"/>
    <w:rsid w:val="00AE11F8"/>
    <w:rsid w:val="00AE1981"/>
    <w:rsid w:val="00AE1C6B"/>
    <w:rsid w:val="00AE2865"/>
    <w:rsid w:val="00AE2BA0"/>
    <w:rsid w:val="00AE2FDC"/>
    <w:rsid w:val="00AE3493"/>
    <w:rsid w:val="00AE7CAB"/>
    <w:rsid w:val="00AF0218"/>
    <w:rsid w:val="00AF0D2B"/>
    <w:rsid w:val="00AF136C"/>
    <w:rsid w:val="00AF1CE4"/>
    <w:rsid w:val="00AF420F"/>
    <w:rsid w:val="00AF48D8"/>
    <w:rsid w:val="00AF55FC"/>
    <w:rsid w:val="00AF5C2E"/>
    <w:rsid w:val="00AF7811"/>
    <w:rsid w:val="00B0038D"/>
    <w:rsid w:val="00B00CA5"/>
    <w:rsid w:val="00B012F3"/>
    <w:rsid w:val="00B033F1"/>
    <w:rsid w:val="00B03D91"/>
    <w:rsid w:val="00B07DB0"/>
    <w:rsid w:val="00B10AF3"/>
    <w:rsid w:val="00B10B1F"/>
    <w:rsid w:val="00B118B3"/>
    <w:rsid w:val="00B12491"/>
    <w:rsid w:val="00B13D0E"/>
    <w:rsid w:val="00B154BA"/>
    <w:rsid w:val="00B16012"/>
    <w:rsid w:val="00B16611"/>
    <w:rsid w:val="00B16C5B"/>
    <w:rsid w:val="00B20298"/>
    <w:rsid w:val="00B210C8"/>
    <w:rsid w:val="00B219FA"/>
    <w:rsid w:val="00B21EF7"/>
    <w:rsid w:val="00B21F66"/>
    <w:rsid w:val="00B21F92"/>
    <w:rsid w:val="00B220AD"/>
    <w:rsid w:val="00B23C5E"/>
    <w:rsid w:val="00B24896"/>
    <w:rsid w:val="00B25305"/>
    <w:rsid w:val="00B26E82"/>
    <w:rsid w:val="00B26F40"/>
    <w:rsid w:val="00B26FF0"/>
    <w:rsid w:val="00B304DB"/>
    <w:rsid w:val="00B30E5E"/>
    <w:rsid w:val="00B314FF"/>
    <w:rsid w:val="00B31C10"/>
    <w:rsid w:val="00B31E6F"/>
    <w:rsid w:val="00B324E4"/>
    <w:rsid w:val="00B32E32"/>
    <w:rsid w:val="00B3326C"/>
    <w:rsid w:val="00B33344"/>
    <w:rsid w:val="00B33DD6"/>
    <w:rsid w:val="00B3586E"/>
    <w:rsid w:val="00B35F27"/>
    <w:rsid w:val="00B37296"/>
    <w:rsid w:val="00B3764D"/>
    <w:rsid w:val="00B42D84"/>
    <w:rsid w:val="00B42F27"/>
    <w:rsid w:val="00B45D59"/>
    <w:rsid w:val="00B46CA8"/>
    <w:rsid w:val="00B47459"/>
    <w:rsid w:val="00B47FD6"/>
    <w:rsid w:val="00B5042C"/>
    <w:rsid w:val="00B51F31"/>
    <w:rsid w:val="00B532F0"/>
    <w:rsid w:val="00B53413"/>
    <w:rsid w:val="00B5400B"/>
    <w:rsid w:val="00B54D15"/>
    <w:rsid w:val="00B55153"/>
    <w:rsid w:val="00B551BF"/>
    <w:rsid w:val="00B55795"/>
    <w:rsid w:val="00B55DBD"/>
    <w:rsid w:val="00B56265"/>
    <w:rsid w:val="00B56346"/>
    <w:rsid w:val="00B56571"/>
    <w:rsid w:val="00B5723D"/>
    <w:rsid w:val="00B60324"/>
    <w:rsid w:val="00B608EF"/>
    <w:rsid w:val="00B60C11"/>
    <w:rsid w:val="00B61B9E"/>
    <w:rsid w:val="00B62ABD"/>
    <w:rsid w:val="00B651CB"/>
    <w:rsid w:val="00B6684A"/>
    <w:rsid w:val="00B67357"/>
    <w:rsid w:val="00B67985"/>
    <w:rsid w:val="00B7022A"/>
    <w:rsid w:val="00B703E4"/>
    <w:rsid w:val="00B70806"/>
    <w:rsid w:val="00B714CF"/>
    <w:rsid w:val="00B72882"/>
    <w:rsid w:val="00B73A1A"/>
    <w:rsid w:val="00B73DD6"/>
    <w:rsid w:val="00B7670F"/>
    <w:rsid w:val="00B76A20"/>
    <w:rsid w:val="00B77D10"/>
    <w:rsid w:val="00B80125"/>
    <w:rsid w:val="00B8064C"/>
    <w:rsid w:val="00B80C0C"/>
    <w:rsid w:val="00B81035"/>
    <w:rsid w:val="00B8145F"/>
    <w:rsid w:val="00B82091"/>
    <w:rsid w:val="00B821CC"/>
    <w:rsid w:val="00B829F7"/>
    <w:rsid w:val="00B830A7"/>
    <w:rsid w:val="00B86220"/>
    <w:rsid w:val="00B86418"/>
    <w:rsid w:val="00B86C62"/>
    <w:rsid w:val="00B86CE8"/>
    <w:rsid w:val="00B86EE9"/>
    <w:rsid w:val="00B8724E"/>
    <w:rsid w:val="00B873FB"/>
    <w:rsid w:val="00B87E6A"/>
    <w:rsid w:val="00B92443"/>
    <w:rsid w:val="00B92591"/>
    <w:rsid w:val="00B958F5"/>
    <w:rsid w:val="00B9655B"/>
    <w:rsid w:val="00B9716C"/>
    <w:rsid w:val="00BA232E"/>
    <w:rsid w:val="00BA35D3"/>
    <w:rsid w:val="00BA3A5B"/>
    <w:rsid w:val="00BA43F5"/>
    <w:rsid w:val="00BA45FF"/>
    <w:rsid w:val="00BA498D"/>
    <w:rsid w:val="00BA5DD1"/>
    <w:rsid w:val="00BB00B4"/>
    <w:rsid w:val="00BB2537"/>
    <w:rsid w:val="00BB2836"/>
    <w:rsid w:val="00BB2C4B"/>
    <w:rsid w:val="00BB2F55"/>
    <w:rsid w:val="00BB4ACA"/>
    <w:rsid w:val="00BB5AEE"/>
    <w:rsid w:val="00BB5BD8"/>
    <w:rsid w:val="00BB5C17"/>
    <w:rsid w:val="00BB62FB"/>
    <w:rsid w:val="00BC2895"/>
    <w:rsid w:val="00BC327F"/>
    <w:rsid w:val="00BC41F7"/>
    <w:rsid w:val="00BC445C"/>
    <w:rsid w:val="00BC4D98"/>
    <w:rsid w:val="00BC633D"/>
    <w:rsid w:val="00BC700F"/>
    <w:rsid w:val="00BC74EB"/>
    <w:rsid w:val="00BD071D"/>
    <w:rsid w:val="00BD3031"/>
    <w:rsid w:val="00BD626E"/>
    <w:rsid w:val="00BD6375"/>
    <w:rsid w:val="00BD6436"/>
    <w:rsid w:val="00BD6619"/>
    <w:rsid w:val="00BE0D8F"/>
    <w:rsid w:val="00BE1028"/>
    <w:rsid w:val="00BE17DD"/>
    <w:rsid w:val="00BE1E15"/>
    <w:rsid w:val="00BE25BA"/>
    <w:rsid w:val="00BE2838"/>
    <w:rsid w:val="00BE4BBA"/>
    <w:rsid w:val="00BE61D8"/>
    <w:rsid w:val="00BE68BA"/>
    <w:rsid w:val="00BE749F"/>
    <w:rsid w:val="00BE7875"/>
    <w:rsid w:val="00BF0FCD"/>
    <w:rsid w:val="00BF2776"/>
    <w:rsid w:val="00BF2DF0"/>
    <w:rsid w:val="00BF3F98"/>
    <w:rsid w:val="00BF4516"/>
    <w:rsid w:val="00BF5153"/>
    <w:rsid w:val="00BF5792"/>
    <w:rsid w:val="00BF5C51"/>
    <w:rsid w:val="00BF72A7"/>
    <w:rsid w:val="00BF7486"/>
    <w:rsid w:val="00BF7660"/>
    <w:rsid w:val="00BF792D"/>
    <w:rsid w:val="00C0121F"/>
    <w:rsid w:val="00C0195A"/>
    <w:rsid w:val="00C02D3C"/>
    <w:rsid w:val="00C0310B"/>
    <w:rsid w:val="00C037C0"/>
    <w:rsid w:val="00C0384F"/>
    <w:rsid w:val="00C03E8E"/>
    <w:rsid w:val="00C052DB"/>
    <w:rsid w:val="00C056F6"/>
    <w:rsid w:val="00C06696"/>
    <w:rsid w:val="00C104B0"/>
    <w:rsid w:val="00C10886"/>
    <w:rsid w:val="00C117BF"/>
    <w:rsid w:val="00C14808"/>
    <w:rsid w:val="00C15405"/>
    <w:rsid w:val="00C15E25"/>
    <w:rsid w:val="00C20DE0"/>
    <w:rsid w:val="00C249C9"/>
    <w:rsid w:val="00C24FFB"/>
    <w:rsid w:val="00C25F7A"/>
    <w:rsid w:val="00C27814"/>
    <w:rsid w:val="00C303A8"/>
    <w:rsid w:val="00C31A34"/>
    <w:rsid w:val="00C32528"/>
    <w:rsid w:val="00C325F8"/>
    <w:rsid w:val="00C32945"/>
    <w:rsid w:val="00C32E81"/>
    <w:rsid w:val="00C337EC"/>
    <w:rsid w:val="00C33984"/>
    <w:rsid w:val="00C34038"/>
    <w:rsid w:val="00C34C21"/>
    <w:rsid w:val="00C35206"/>
    <w:rsid w:val="00C355C6"/>
    <w:rsid w:val="00C36392"/>
    <w:rsid w:val="00C37BB7"/>
    <w:rsid w:val="00C41B53"/>
    <w:rsid w:val="00C422DC"/>
    <w:rsid w:val="00C42D3C"/>
    <w:rsid w:val="00C43875"/>
    <w:rsid w:val="00C440B2"/>
    <w:rsid w:val="00C4530E"/>
    <w:rsid w:val="00C46C7A"/>
    <w:rsid w:val="00C4777B"/>
    <w:rsid w:val="00C52CB0"/>
    <w:rsid w:val="00C53800"/>
    <w:rsid w:val="00C546E0"/>
    <w:rsid w:val="00C5505F"/>
    <w:rsid w:val="00C56311"/>
    <w:rsid w:val="00C569CC"/>
    <w:rsid w:val="00C57616"/>
    <w:rsid w:val="00C60477"/>
    <w:rsid w:val="00C6070C"/>
    <w:rsid w:val="00C619AE"/>
    <w:rsid w:val="00C630D6"/>
    <w:rsid w:val="00C63202"/>
    <w:rsid w:val="00C63CBE"/>
    <w:rsid w:val="00C64F7E"/>
    <w:rsid w:val="00C675C4"/>
    <w:rsid w:val="00C67781"/>
    <w:rsid w:val="00C70197"/>
    <w:rsid w:val="00C70D48"/>
    <w:rsid w:val="00C7128B"/>
    <w:rsid w:val="00C7252C"/>
    <w:rsid w:val="00C72730"/>
    <w:rsid w:val="00C72ACF"/>
    <w:rsid w:val="00C74274"/>
    <w:rsid w:val="00C74D02"/>
    <w:rsid w:val="00C76A36"/>
    <w:rsid w:val="00C7702D"/>
    <w:rsid w:val="00C775F1"/>
    <w:rsid w:val="00C80462"/>
    <w:rsid w:val="00C80B63"/>
    <w:rsid w:val="00C82B5E"/>
    <w:rsid w:val="00C82CBA"/>
    <w:rsid w:val="00C8358F"/>
    <w:rsid w:val="00C8456E"/>
    <w:rsid w:val="00C84BA0"/>
    <w:rsid w:val="00C84E64"/>
    <w:rsid w:val="00C85626"/>
    <w:rsid w:val="00C85EC8"/>
    <w:rsid w:val="00C90383"/>
    <w:rsid w:val="00C913CA"/>
    <w:rsid w:val="00C945D6"/>
    <w:rsid w:val="00C950EB"/>
    <w:rsid w:val="00C95764"/>
    <w:rsid w:val="00C95AB9"/>
    <w:rsid w:val="00C975E1"/>
    <w:rsid w:val="00C977AB"/>
    <w:rsid w:val="00CA0CA4"/>
    <w:rsid w:val="00CA26ED"/>
    <w:rsid w:val="00CA4677"/>
    <w:rsid w:val="00CA6764"/>
    <w:rsid w:val="00CA6866"/>
    <w:rsid w:val="00CA6A8A"/>
    <w:rsid w:val="00CA6ACD"/>
    <w:rsid w:val="00CA70E1"/>
    <w:rsid w:val="00CA7748"/>
    <w:rsid w:val="00CB2093"/>
    <w:rsid w:val="00CB2874"/>
    <w:rsid w:val="00CB4489"/>
    <w:rsid w:val="00CB4FBE"/>
    <w:rsid w:val="00CB5F51"/>
    <w:rsid w:val="00CB78F2"/>
    <w:rsid w:val="00CC1CBE"/>
    <w:rsid w:val="00CC1ED9"/>
    <w:rsid w:val="00CC2609"/>
    <w:rsid w:val="00CC29B3"/>
    <w:rsid w:val="00CC51BF"/>
    <w:rsid w:val="00CC5938"/>
    <w:rsid w:val="00CC64EE"/>
    <w:rsid w:val="00CC672E"/>
    <w:rsid w:val="00CC7301"/>
    <w:rsid w:val="00CC755E"/>
    <w:rsid w:val="00CC7DD9"/>
    <w:rsid w:val="00CC7E04"/>
    <w:rsid w:val="00CD1A7D"/>
    <w:rsid w:val="00CD1BEC"/>
    <w:rsid w:val="00CD4336"/>
    <w:rsid w:val="00CD4B0D"/>
    <w:rsid w:val="00CD52C9"/>
    <w:rsid w:val="00CD6924"/>
    <w:rsid w:val="00CD6DCA"/>
    <w:rsid w:val="00CD78B0"/>
    <w:rsid w:val="00CE0F5B"/>
    <w:rsid w:val="00CE2C2D"/>
    <w:rsid w:val="00CE2F28"/>
    <w:rsid w:val="00CE4403"/>
    <w:rsid w:val="00CE4807"/>
    <w:rsid w:val="00CE5592"/>
    <w:rsid w:val="00CE5919"/>
    <w:rsid w:val="00CE67A0"/>
    <w:rsid w:val="00CE6BB2"/>
    <w:rsid w:val="00CE6D27"/>
    <w:rsid w:val="00CE6D5B"/>
    <w:rsid w:val="00CE70A4"/>
    <w:rsid w:val="00CF0383"/>
    <w:rsid w:val="00CF0CB4"/>
    <w:rsid w:val="00CF120D"/>
    <w:rsid w:val="00CF399E"/>
    <w:rsid w:val="00CF3D4E"/>
    <w:rsid w:val="00CF44AD"/>
    <w:rsid w:val="00CF7D65"/>
    <w:rsid w:val="00D009CB"/>
    <w:rsid w:val="00D0284A"/>
    <w:rsid w:val="00D039F8"/>
    <w:rsid w:val="00D04949"/>
    <w:rsid w:val="00D051AB"/>
    <w:rsid w:val="00D05A20"/>
    <w:rsid w:val="00D07C4A"/>
    <w:rsid w:val="00D10119"/>
    <w:rsid w:val="00D12448"/>
    <w:rsid w:val="00D12BF8"/>
    <w:rsid w:val="00D136C5"/>
    <w:rsid w:val="00D13FAD"/>
    <w:rsid w:val="00D13FCB"/>
    <w:rsid w:val="00D1429B"/>
    <w:rsid w:val="00D14440"/>
    <w:rsid w:val="00D161DB"/>
    <w:rsid w:val="00D17083"/>
    <w:rsid w:val="00D17A11"/>
    <w:rsid w:val="00D17BF0"/>
    <w:rsid w:val="00D20670"/>
    <w:rsid w:val="00D20EF0"/>
    <w:rsid w:val="00D224AE"/>
    <w:rsid w:val="00D23709"/>
    <w:rsid w:val="00D244B2"/>
    <w:rsid w:val="00D258AA"/>
    <w:rsid w:val="00D25BBB"/>
    <w:rsid w:val="00D2608B"/>
    <w:rsid w:val="00D26C64"/>
    <w:rsid w:val="00D3004D"/>
    <w:rsid w:val="00D324BB"/>
    <w:rsid w:val="00D33501"/>
    <w:rsid w:val="00D3395E"/>
    <w:rsid w:val="00D34FF2"/>
    <w:rsid w:val="00D3555E"/>
    <w:rsid w:val="00D35B3E"/>
    <w:rsid w:val="00D35B58"/>
    <w:rsid w:val="00D3625D"/>
    <w:rsid w:val="00D37150"/>
    <w:rsid w:val="00D37E2B"/>
    <w:rsid w:val="00D41354"/>
    <w:rsid w:val="00D43707"/>
    <w:rsid w:val="00D4386D"/>
    <w:rsid w:val="00D438B9"/>
    <w:rsid w:val="00D43985"/>
    <w:rsid w:val="00D46589"/>
    <w:rsid w:val="00D46B48"/>
    <w:rsid w:val="00D4786F"/>
    <w:rsid w:val="00D5113F"/>
    <w:rsid w:val="00D51FCA"/>
    <w:rsid w:val="00D53395"/>
    <w:rsid w:val="00D53591"/>
    <w:rsid w:val="00D5531A"/>
    <w:rsid w:val="00D5703C"/>
    <w:rsid w:val="00D60D67"/>
    <w:rsid w:val="00D62965"/>
    <w:rsid w:val="00D62C9E"/>
    <w:rsid w:val="00D62D31"/>
    <w:rsid w:val="00D63F1F"/>
    <w:rsid w:val="00D6769C"/>
    <w:rsid w:val="00D67BBF"/>
    <w:rsid w:val="00D67F07"/>
    <w:rsid w:val="00D70C32"/>
    <w:rsid w:val="00D71A05"/>
    <w:rsid w:val="00D71F36"/>
    <w:rsid w:val="00D72021"/>
    <w:rsid w:val="00D72821"/>
    <w:rsid w:val="00D72901"/>
    <w:rsid w:val="00D72994"/>
    <w:rsid w:val="00D7316A"/>
    <w:rsid w:val="00D7356E"/>
    <w:rsid w:val="00D73889"/>
    <w:rsid w:val="00D757DC"/>
    <w:rsid w:val="00D76B3B"/>
    <w:rsid w:val="00D76DF5"/>
    <w:rsid w:val="00D76F74"/>
    <w:rsid w:val="00D82F28"/>
    <w:rsid w:val="00D859FD"/>
    <w:rsid w:val="00D86118"/>
    <w:rsid w:val="00D8636F"/>
    <w:rsid w:val="00D90DA6"/>
    <w:rsid w:val="00D92038"/>
    <w:rsid w:val="00D92CB7"/>
    <w:rsid w:val="00D93574"/>
    <w:rsid w:val="00D93720"/>
    <w:rsid w:val="00D94DE5"/>
    <w:rsid w:val="00D94E74"/>
    <w:rsid w:val="00D954B8"/>
    <w:rsid w:val="00DA47E7"/>
    <w:rsid w:val="00DA5D17"/>
    <w:rsid w:val="00DA7D0B"/>
    <w:rsid w:val="00DA7E71"/>
    <w:rsid w:val="00DB3ED8"/>
    <w:rsid w:val="00DB4026"/>
    <w:rsid w:val="00DB4708"/>
    <w:rsid w:val="00DB5178"/>
    <w:rsid w:val="00DC0500"/>
    <w:rsid w:val="00DC0657"/>
    <w:rsid w:val="00DC0BBC"/>
    <w:rsid w:val="00DC0E73"/>
    <w:rsid w:val="00DC20C4"/>
    <w:rsid w:val="00DC2719"/>
    <w:rsid w:val="00DC28D5"/>
    <w:rsid w:val="00DC39D2"/>
    <w:rsid w:val="00DC3ED5"/>
    <w:rsid w:val="00DC5B47"/>
    <w:rsid w:val="00DC5D87"/>
    <w:rsid w:val="00DC5EB7"/>
    <w:rsid w:val="00DC63EB"/>
    <w:rsid w:val="00DC7AAB"/>
    <w:rsid w:val="00DD077F"/>
    <w:rsid w:val="00DD1E27"/>
    <w:rsid w:val="00DD3E31"/>
    <w:rsid w:val="00DD42A2"/>
    <w:rsid w:val="00DD4921"/>
    <w:rsid w:val="00DD5741"/>
    <w:rsid w:val="00DD6EDB"/>
    <w:rsid w:val="00DD7652"/>
    <w:rsid w:val="00DD7FAA"/>
    <w:rsid w:val="00DE12D5"/>
    <w:rsid w:val="00DE191E"/>
    <w:rsid w:val="00DE3D15"/>
    <w:rsid w:val="00DE5155"/>
    <w:rsid w:val="00DE5928"/>
    <w:rsid w:val="00DE5FBA"/>
    <w:rsid w:val="00DE6091"/>
    <w:rsid w:val="00DE6B41"/>
    <w:rsid w:val="00DE6BE1"/>
    <w:rsid w:val="00DF26AE"/>
    <w:rsid w:val="00DF3524"/>
    <w:rsid w:val="00DF385C"/>
    <w:rsid w:val="00DF3FF3"/>
    <w:rsid w:val="00DF42F2"/>
    <w:rsid w:val="00DF480F"/>
    <w:rsid w:val="00DF5CC3"/>
    <w:rsid w:val="00DF675E"/>
    <w:rsid w:val="00E00082"/>
    <w:rsid w:val="00E005B9"/>
    <w:rsid w:val="00E014C6"/>
    <w:rsid w:val="00E01701"/>
    <w:rsid w:val="00E02953"/>
    <w:rsid w:val="00E0364E"/>
    <w:rsid w:val="00E038EA"/>
    <w:rsid w:val="00E043AE"/>
    <w:rsid w:val="00E049AA"/>
    <w:rsid w:val="00E066A3"/>
    <w:rsid w:val="00E0782E"/>
    <w:rsid w:val="00E10BFF"/>
    <w:rsid w:val="00E113B9"/>
    <w:rsid w:val="00E117A2"/>
    <w:rsid w:val="00E12E81"/>
    <w:rsid w:val="00E130DF"/>
    <w:rsid w:val="00E1369E"/>
    <w:rsid w:val="00E1427A"/>
    <w:rsid w:val="00E167DB"/>
    <w:rsid w:val="00E20F53"/>
    <w:rsid w:val="00E212BC"/>
    <w:rsid w:val="00E216A9"/>
    <w:rsid w:val="00E2447A"/>
    <w:rsid w:val="00E24A3D"/>
    <w:rsid w:val="00E24FE5"/>
    <w:rsid w:val="00E254A7"/>
    <w:rsid w:val="00E273C1"/>
    <w:rsid w:val="00E27494"/>
    <w:rsid w:val="00E27EEE"/>
    <w:rsid w:val="00E3104C"/>
    <w:rsid w:val="00E31E37"/>
    <w:rsid w:val="00E3306F"/>
    <w:rsid w:val="00E33372"/>
    <w:rsid w:val="00E33482"/>
    <w:rsid w:val="00E3351A"/>
    <w:rsid w:val="00E34D6F"/>
    <w:rsid w:val="00E34E97"/>
    <w:rsid w:val="00E35E55"/>
    <w:rsid w:val="00E36795"/>
    <w:rsid w:val="00E36CE6"/>
    <w:rsid w:val="00E419CA"/>
    <w:rsid w:val="00E42045"/>
    <w:rsid w:val="00E45A5C"/>
    <w:rsid w:val="00E47A1D"/>
    <w:rsid w:val="00E506C1"/>
    <w:rsid w:val="00E51024"/>
    <w:rsid w:val="00E510F9"/>
    <w:rsid w:val="00E51CAB"/>
    <w:rsid w:val="00E51D3A"/>
    <w:rsid w:val="00E528EC"/>
    <w:rsid w:val="00E538BF"/>
    <w:rsid w:val="00E5446E"/>
    <w:rsid w:val="00E551B7"/>
    <w:rsid w:val="00E55461"/>
    <w:rsid w:val="00E56F46"/>
    <w:rsid w:val="00E57BE4"/>
    <w:rsid w:val="00E57D0C"/>
    <w:rsid w:val="00E60CF6"/>
    <w:rsid w:val="00E61342"/>
    <w:rsid w:val="00E61A1F"/>
    <w:rsid w:val="00E61EE0"/>
    <w:rsid w:val="00E629C5"/>
    <w:rsid w:val="00E62BCE"/>
    <w:rsid w:val="00E63234"/>
    <w:rsid w:val="00E632C2"/>
    <w:rsid w:val="00E633F1"/>
    <w:rsid w:val="00E63741"/>
    <w:rsid w:val="00E6550F"/>
    <w:rsid w:val="00E6568F"/>
    <w:rsid w:val="00E66022"/>
    <w:rsid w:val="00E70763"/>
    <w:rsid w:val="00E709D7"/>
    <w:rsid w:val="00E70F08"/>
    <w:rsid w:val="00E729F5"/>
    <w:rsid w:val="00E7301F"/>
    <w:rsid w:val="00E73033"/>
    <w:rsid w:val="00E7350B"/>
    <w:rsid w:val="00E736CB"/>
    <w:rsid w:val="00E751F0"/>
    <w:rsid w:val="00E75B46"/>
    <w:rsid w:val="00E76774"/>
    <w:rsid w:val="00E76ADA"/>
    <w:rsid w:val="00E77B67"/>
    <w:rsid w:val="00E77DDC"/>
    <w:rsid w:val="00E818C4"/>
    <w:rsid w:val="00E81B98"/>
    <w:rsid w:val="00E833BA"/>
    <w:rsid w:val="00E83E80"/>
    <w:rsid w:val="00E85269"/>
    <w:rsid w:val="00E852C8"/>
    <w:rsid w:val="00E85682"/>
    <w:rsid w:val="00E87CA2"/>
    <w:rsid w:val="00E87D42"/>
    <w:rsid w:val="00E91933"/>
    <w:rsid w:val="00E926B1"/>
    <w:rsid w:val="00E93924"/>
    <w:rsid w:val="00E93CEC"/>
    <w:rsid w:val="00E96AED"/>
    <w:rsid w:val="00E976D8"/>
    <w:rsid w:val="00EA0817"/>
    <w:rsid w:val="00EA161D"/>
    <w:rsid w:val="00EA17A9"/>
    <w:rsid w:val="00EA2469"/>
    <w:rsid w:val="00EA2822"/>
    <w:rsid w:val="00EA378D"/>
    <w:rsid w:val="00EA661F"/>
    <w:rsid w:val="00EA6832"/>
    <w:rsid w:val="00EA6FE1"/>
    <w:rsid w:val="00EA72C1"/>
    <w:rsid w:val="00EA7997"/>
    <w:rsid w:val="00EB1A0B"/>
    <w:rsid w:val="00EB1DE3"/>
    <w:rsid w:val="00EB32F5"/>
    <w:rsid w:val="00EB352D"/>
    <w:rsid w:val="00EB3CBE"/>
    <w:rsid w:val="00EB42EE"/>
    <w:rsid w:val="00EB4A19"/>
    <w:rsid w:val="00EB6901"/>
    <w:rsid w:val="00EB7E58"/>
    <w:rsid w:val="00EC0B91"/>
    <w:rsid w:val="00EC187A"/>
    <w:rsid w:val="00EC23EF"/>
    <w:rsid w:val="00EC5082"/>
    <w:rsid w:val="00ED04DD"/>
    <w:rsid w:val="00ED0517"/>
    <w:rsid w:val="00ED0E78"/>
    <w:rsid w:val="00ED2133"/>
    <w:rsid w:val="00ED3498"/>
    <w:rsid w:val="00ED3BA1"/>
    <w:rsid w:val="00ED5613"/>
    <w:rsid w:val="00ED78EC"/>
    <w:rsid w:val="00EE053A"/>
    <w:rsid w:val="00EE1106"/>
    <w:rsid w:val="00EE1D37"/>
    <w:rsid w:val="00EE2BC0"/>
    <w:rsid w:val="00EE51E6"/>
    <w:rsid w:val="00EE56FD"/>
    <w:rsid w:val="00EE5D0B"/>
    <w:rsid w:val="00EE696D"/>
    <w:rsid w:val="00EE6DE3"/>
    <w:rsid w:val="00EE7C12"/>
    <w:rsid w:val="00EE7C57"/>
    <w:rsid w:val="00EE7E81"/>
    <w:rsid w:val="00EF00F6"/>
    <w:rsid w:val="00EF07B1"/>
    <w:rsid w:val="00EF0C63"/>
    <w:rsid w:val="00EF179A"/>
    <w:rsid w:val="00EF2061"/>
    <w:rsid w:val="00EF33F8"/>
    <w:rsid w:val="00EF3883"/>
    <w:rsid w:val="00EF46F4"/>
    <w:rsid w:val="00EF5D67"/>
    <w:rsid w:val="00EF76C6"/>
    <w:rsid w:val="00EF7ECF"/>
    <w:rsid w:val="00F005EB"/>
    <w:rsid w:val="00F00A44"/>
    <w:rsid w:val="00F0110C"/>
    <w:rsid w:val="00F01505"/>
    <w:rsid w:val="00F01A57"/>
    <w:rsid w:val="00F0333E"/>
    <w:rsid w:val="00F03DC4"/>
    <w:rsid w:val="00F06AFC"/>
    <w:rsid w:val="00F0709D"/>
    <w:rsid w:val="00F102A4"/>
    <w:rsid w:val="00F104C5"/>
    <w:rsid w:val="00F10652"/>
    <w:rsid w:val="00F10FB2"/>
    <w:rsid w:val="00F14547"/>
    <w:rsid w:val="00F14831"/>
    <w:rsid w:val="00F15AB6"/>
    <w:rsid w:val="00F173EE"/>
    <w:rsid w:val="00F1792F"/>
    <w:rsid w:val="00F17E25"/>
    <w:rsid w:val="00F2111D"/>
    <w:rsid w:val="00F21370"/>
    <w:rsid w:val="00F214DA"/>
    <w:rsid w:val="00F21949"/>
    <w:rsid w:val="00F21EF6"/>
    <w:rsid w:val="00F23B8C"/>
    <w:rsid w:val="00F2585A"/>
    <w:rsid w:val="00F25FC3"/>
    <w:rsid w:val="00F268C5"/>
    <w:rsid w:val="00F26B3D"/>
    <w:rsid w:val="00F273B1"/>
    <w:rsid w:val="00F27406"/>
    <w:rsid w:val="00F27454"/>
    <w:rsid w:val="00F31392"/>
    <w:rsid w:val="00F32E39"/>
    <w:rsid w:val="00F330BA"/>
    <w:rsid w:val="00F34288"/>
    <w:rsid w:val="00F34CCE"/>
    <w:rsid w:val="00F360EA"/>
    <w:rsid w:val="00F36DD2"/>
    <w:rsid w:val="00F37793"/>
    <w:rsid w:val="00F37C39"/>
    <w:rsid w:val="00F37C4F"/>
    <w:rsid w:val="00F42FEA"/>
    <w:rsid w:val="00F43804"/>
    <w:rsid w:val="00F43A0E"/>
    <w:rsid w:val="00F4441C"/>
    <w:rsid w:val="00F4589C"/>
    <w:rsid w:val="00F47741"/>
    <w:rsid w:val="00F50CE9"/>
    <w:rsid w:val="00F514D2"/>
    <w:rsid w:val="00F514F4"/>
    <w:rsid w:val="00F5258A"/>
    <w:rsid w:val="00F52632"/>
    <w:rsid w:val="00F53439"/>
    <w:rsid w:val="00F537E0"/>
    <w:rsid w:val="00F5741D"/>
    <w:rsid w:val="00F57A42"/>
    <w:rsid w:val="00F57B9F"/>
    <w:rsid w:val="00F606A7"/>
    <w:rsid w:val="00F61732"/>
    <w:rsid w:val="00F62532"/>
    <w:rsid w:val="00F633D9"/>
    <w:rsid w:val="00F64DF4"/>
    <w:rsid w:val="00F65F2E"/>
    <w:rsid w:val="00F66EC3"/>
    <w:rsid w:val="00F67A51"/>
    <w:rsid w:val="00F7145E"/>
    <w:rsid w:val="00F74454"/>
    <w:rsid w:val="00F74CA6"/>
    <w:rsid w:val="00F75596"/>
    <w:rsid w:val="00F7610E"/>
    <w:rsid w:val="00F774A1"/>
    <w:rsid w:val="00F7751B"/>
    <w:rsid w:val="00F77B53"/>
    <w:rsid w:val="00F800F8"/>
    <w:rsid w:val="00F81FC8"/>
    <w:rsid w:val="00F8256E"/>
    <w:rsid w:val="00F83182"/>
    <w:rsid w:val="00F84368"/>
    <w:rsid w:val="00F8462E"/>
    <w:rsid w:val="00F864C0"/>
    <w:rsid w:val="00F87ABE"/>
    <w:rsid w:val="00F90E24"/>
    <w:rsid w:val="00F90EF6"/>
    <w:rsid w:val="00F91EE5"/>
    <w:rsid w:val="00F9239D"/>
    <w:rsid w:val="00F92E4C"/>
    <w:rsid w:val="00F936B3"/>
    <w:rsid w:val="00F94152"/>
    <w:rsid w:val="00F9513D"/>
    <w:rsid w:val="00F964E1"/>
    <w:rsid w:val="00FA0D78"/>
    <w:rsid w:val="00FA1485"/>
    <w:rsid w:val="00FA451F"/>
    <w:rsid w:val="00FA460F"/>
    <w:rsid w:val="00FA4935"/>
    <w:rsid w:val="00FA4E5B"/>
    <w:rsid w:val="00FA741E"/>
    <w:rsid w:val="00FA76EC"/>
    <w:rsid w:val="00FA7842"/>
    <w:rsid w:val="00FB04DE"/>
    <w:rsid w:val="00FB2E1F"/>
    <w:rsid w:val="00FB4A39"/>
    <w:rsid w:val="00FB5F22"/>
    <w:rsid w:val="00FB7556"/>
    <w:rsid w:val="00FC257F"/>
    <w:rsid w:val="00FC671C"/>
    <w:rsid w:val="00FC775C"/>
    <w:rsid w:val="00FD13E1"/>
    <w:rsid w:val="00FD2054"/>
    <w:rsid w:val="00FD254E"/>
    <w:rsid w:val="00FD413D"/>
    <w:rsid w:val="00FD5A1A"/>
    <w:rsid w:val="00FD5B8D"/>
    <w:rsid w:val="00FD6DC8"/>
    <w:rsid w:val="00FD73A0"/>
    <w:rsid w:val="00FD7BD1"/>
    <w:rsid w:val="00FE0353"/>
    <w:rsid w:val="00FE0AC5"/>
    <w:rsid w:val="00FE1069"/>
    <w:rsid w:val="00FE2532"/>
    <w:rsid w:val="00FE2F69"/>
    <w:rsid w:val="00FE44D0"/>
    <w:rsid w:val="00FE48F1"/>
    <w:rsid w:val="00FF2DC0"/>
    <w:rsid w:val="00FF3782"/>
    <w:rsid w:val="00FF39DB"/>
    <w:rsid w:val="00FF3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DB09D"/>
  <w15:chartTrackingRefBased/>
  <w15:docId w15:val="{9042E524-62E3-409B-A9FF-A86E4C4C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727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851E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8B0A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3B7AA4"/>
    <w:pPr>
      <w:keepNext/>
      <w:keepLines/>
      <w:suppressAutoHyphens/>
      <w:autoSpaceDN w:val="0"/>
      <w:spacing w:before="40" w:after="0" w:line="240" w:lineRule="auto"/>
      <w:textAlignment w:val="baseline"/>
      <w:outlineLvl w:val="3"/>
    </w:pPr>
    <w:rPr>
      <w:rFonts w:ascii="Calibri Light" w:eastAsia="Times New Roman" w:hAnsi="Calibri Light" w:cs="Times New Roman"/>
      <w:i/>
      <w:iCs/>
      <w:color w:val="2E74B5"/>
    </w:rPr>
  </w:style>
  <w:style w:type="paragraph" w:styleId="Nadpis5">
    <w:name w:val="heading 5"/>
    <w:basedOn w:val="Normln"/>
    <w:next w:val="Normln"/>
    <w:link w:val="Nadpis5Char"/>
    <w:uiPriority w:val="9"/>
    <w:unhideWhenUsed/>
    <w:qFormat/>
    <w:rsid w:val="003B7AA4"/>
    <w:pPr>
      <w:keepNext/>
      <w:keepLines/>
      <w:suppressAutoHyphens/>
      <w:autoSpaceDN w:val="0"/>
      <w:spacing w:before="40" w:after="0" w:line="240" w:lineRule="auto"/>
      <w:textAlignment w:val="baseline"/>
      <w:outlineLvl w:val="4"/>
    </w:pPr>
    <w:rPr>
      <w:rFonts w:ascii="Calibri Light" w:eastAsia="Times New Roman" w:hAnsi="Calibri Light" w:cs="Times New Roman"/>
      <w:color w:val="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F27454"/>
    <w:pPr>
      <w:suppressAutoHyphens/>
      <w:autoSpaceDN w:val="0"/>
      <w:spacing w:after="0" w:line="240" w:lineRule="auto"/>
      <w:textAlignment w:val="baseline"/>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rsid w:val="00F27454"/>
    <w:rPr>
      <w:rFonts w:ascii="Calibri" w:eastAsia="Calibri" w:hAnsi="Calibri" w:cs="Times New Roman"/>
      <w:sz w:val="20"/>
      <w:szCs w:val="20"/>
    </w:rPr>
  </w:style>
  <w:style w:type="character" w:styleId="Znakapoznpodarou">
    <w:name w:val="footnote reference"/>
    <w:basedOn w:val="Standardnpsmoodstavce"/>
    <w:rsid w:val="00F27454"/>
    <w:rPr>
      <w:position w:val="0"/>
      <w:vertAlign w:val="superscript"/>
    </w:rPr>
  </w:style>
  <w:style w:type="character" w:customStyle="1" w:styleId="Nadpis1Char">
    <w:name w:val="Nadpis 1 Char"/>
    <w:basedOn w:val="Standardnpsmoodstavce"/>
    <w:link w:val="Nadpis1"/>
    <w:uiPriority w:val="9"/>
    <w:rsid w:val="00C72730"/>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rsid w:val="00C72730"/>
    <w:pPr>
      <w:suppressAutoHyphens/>
      <w:autoSpaceDN w:val="0"/>
      <w:spacing w:line="240" w:lineRule="auto"/>
      <w:textAlignment w:val="baseline"/>
    </w:pPr>
    <w:rPr>
      <w:rFonts w:ascii="Calibri Light" w:eastAsia="Times New Roman" w:hAnsi="Calibri Light" w:cs="Times New Roman"/>
      <w:color w:val="2E74B5"/>
      <w:lang w:eastAsia="cs-CZ"/>
    </w:rPr>
  </w:style>
  <w:style w:type="paragraph" w:styleId="Obsah2">
    <w:name w:val="toc 2"/>
    <w:basedOn w:val="Normln"/>
    <w:next w:val="Normln"/>
    <w:autoRedefine/>
    <w:rsid w:val="00C72730"/>
    <w:pPr>
      <w:suppressAutoHyphens/>
      <w:autoSpaceDN w:val="0"/>
      <w:spacing w:after="100" w:line="240" w:lineRule="auto"/>
      <w:ind w:left="220"/>
      <w:textAlignment w:val="baseline"/>
    </w:pPr>
    <w:rPr>
      <w:rFonts w:ascii="Calibri" w:eastAsia="Times New Roman" w:hAnsi="Calibri" w:cs="Times New Roman"/>
      <w:lang w:eastAsia="cs-CZ"/>
    </w:rPr>
  </w:style>
  <w:style w:type="paragraph" w:styleId="Obsah1">
    <w:name w:val="toc 1"/>
    <w:basedOn w:val="Normln"/>
    <w:next w:val="Normln"/>
    <w:autoRedefine/>
    <w:rsid w:val="00C72730"/>
    <w:pPr>
      <w:suppressAutoHyphens/>
      <w:autoSpaceDN w:val="0"/>
      <w:spacing w:after="100" w:line="240" w:lineRule="auto"/>
      <w:textAlignment w:val="baseline"/>
    </w:pPr>
    <w:rPr>
      <w:rFonts w:ascii="Calibri" w:eastAsia="Times New Roman" w:hAnsi="Calibri" w:cs="Times New Roman"/>
      <w:bCs/>
      <w:lang w:eastAsia="cs-CZ"/>
    </w:rPr>
  </w:style>
  <w:style w:type="paragraph" w:styleId="Obsah3">
    <w:name w:val="toc 3"/>
    <w:basedOn w:val="Normln"/>
    <w:next w:val="Normln"/>
    <w:autoRedefine/>
    <w:rsid w:val="00C72730"/>
    <w:pPr>
      <w:suppressAutoHyphens/>
      <w:autoSpaceDN w:val="0"/>
      <w:spacing w:after="100" w:line="240" w:lineRule="auto"/>
      <w:ind w:left="440"/>
      <w:textAlignment w:val="baseline"/>
    </w:pPr>
    <w:rPr>
      <w:rFonts w:ascii="Calibri" w:eastAsia="Times New Roman" w:hAnsi="Calibri" w:cs="Times New Roman"/>
      <w:lang w:eastAsia="cs-CZ"/>
    </w:rPr>
  </w:style>
  <w:style w:type="character" w:styleId="Hypertextovodkaz">
    <w:name w:val="Hyperlink"/>
    <w:basedOn w:val="Standardnpsmoodstavce"/>
    <w:uiPriority w:val="99"/>
    <w:unhideWhenUsed/>
    <w:rsid w:val="00EE51E6"/>
    <w:rPr>
      <w:color w:val="0563C1" w:themeColor="hyperlink"/>
      <w:u w:val="single"/>
    </w:rPr>
  </w:style>
  <w:style w:type="character" w:styleId="Nevyeenzmnka">
    <w:name w:val="Unresolved Mention"/>
    <w:basedOn w:val="Standardnpsmoodstavce"/>
    <w:uiPriority w:val="99"/>
    <w:semiHidden/>
    <w:unhideWhenUsed/>
    <w:rsid w:val="00EE51E6"/>
    <w:rPr>
      <w:color w:val="605E5C"/>
      <w:shd w:val="clear" w:color="auto" w:fill="E1DFDD"/>
    </w:rPr>
  </w:style>
  <w:style w:type="paragraph" w:styleId="Zhlav">
    <w:name w:val="header"/>
    <w:basedOn w:val="Normln"/>
    <w:link w:val="ZhlavChar"/>
    <w:uiPriority w:val="99"/>
    <w:unhideWhenUsed/>
    <w:rsid w:val="003A33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3F8"/>
  </w:style>
  <w:style w:type="paragraph" w:styleId="Zpat">
    <w:name w:val="footer"/>
    <w:basedOn w:val="Normln"/>
    <w:link w:val="ZpatChar"/>
    <w:uiPriority w:val="99"/>
    <w:unhideWhenUsed/>
    <w:rsid w:val="003A33F8"/>
    <w:pPr>
      <w:tabs>
        <w:tab w:val="center" w:pos="4536"/>
        <w:tab w:val="right" w:pos="9072"/>
      </w:tabs>
      <w:spacing w:after="0" w:line="240" w:lineRule="auto"/>
    </w:pPr>
  </w:style>
  <w:style w:type="character" w:customStyle="1" w:styleId="ZpatChar">
    <w:name w:val="Zápatí Char"/>
    <w:basedOn w:val="Standardnpsmoodstavce"/>
    <w:link w:val="Zpat"/>
    <w:uiPriority w:val="99"/>
    <w:rsid w:val="003A33F8"/>
  </w:style>
  <w:style w:type="paragraph" w:styleId="FormtovanvHTML">
    <w:name w:val="HTML Preformatted"/>
    <w:basedOn w:val="Normln"/>
    <w:link w:val="FormtovanvHTMLChar"/>
    <w:uiPriority w:val="99"/>
    <w:semiHidden/>
    <w:unhideWhenUsed/>
    <w:rsid w:val="00536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36AC0"/>
    <w:rPr>
      <w:rFonts w:ascii="Courier New" w:eastAsia="Times New Roman" w:hAnsi="Courier New" w:cs="Courier New"/>
      <w:sz w:val="20"/>
      <w:szCs w:val="20"/>
      <w:lang w:eastAsia="cs-CZ"/>
    </w:rPr>
  </w:style>
  <w:style w:type="character" w:customStyle="1" w:styleId="Nadpis4Char">
    <w:name w:val="Nadpis 4 Char"/>
    <w:basedOn w:val="Standardnpsmoodstavce"/>
    <w:link w:val="Nadpis4"/>
    <w:uiPriority w:val="9"/>
    <w:rsid w:val="003B7AA4"/>
    <w:rPr>
      <w:rFonts w:ascii="Calibri Light" w:eastAsia="Times New Roman" w:hAnsi="Calibri Light" w:cs="Times New Roman"/>
      <w:i/>
      <w:iCs/>
      <w:color w:val="2E74B5"/>
    </w:rPr>
  </w:style>
  <w:style w:type="character" w:customStyle="1" w:styleId="Nadpis5Char">
    <w:name w:val="Nadpis 5 Char"/>
    <w:basedOn w:val="Standardnpsmoodstavce"/>
    <w:link w:val="Nadpis5"/>
    <w:uiPriority w:val="9"/>
    <w:rsid w:val="003B7AA4"/>
    <w:rPr>
      <w:rFonts w:ascii="Calibri Light" w:eastAsia="Times New Roman" w:hAnsi="Calibri Light" w:cs="Times New Roman"/>
      <w:color w:val="2E74B5"/>
    </w:rPr>
  </w:style>
  <w:style w:type="paragraph" w:customStyle="1" w:styleId="lead">
    <w:name w:val="lead"/>
    <w:basedOn w:val="Normln"/>
    <w:rsid w:val="003B7AA4"/>
    <w:pPr>
      <w:autoSpaceDN w:val="0"/>
      <w:spacing w:before="100" w:after="10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B7AA4"/>
    <w:rPr>
      <w:b/>
      <w:bCs/>
    </w:rPr>
  </w:style>
  <w:style w:type="character" w:customStyle="1" w:styleId="Nadpis3Char">
    <w:name w:val="Nadpis 3 Char"/>
    <w:basedOn w:val="Standardnpsmoodstavce"/>
    <w:link w:val="Nadpis3"/>
    <w:uiPriority w:val="9"/>
    <w:rsid w:val="008B0AA4"/>
    <w:rPr>
      <w:rFonts w:asciiTheme="majorHAnsi" w:eastAsiaTheme="majorEastAsia" w:hAnsiTheme="majorHAnsi" w:cstheme="majorBidi"/>
      <w:color w:val="1F4D78" w:themeColor="accent1" w:themeShade="7F"/>
      <w:sz w:val="24"/>
      <w:szCs w:val="24"/>
    </w:rPr>
  </w:style>
  <w:style w:type="character" w:styleId="Zdraznn">
    <w:name w:val="Emphasis"/>
    <w:basedOn w:val="Standardnpsmoodstavce"/>
    <w:uiPriority w:val="20"/>
    <w:qFormat/>
    <w:rsid w:val="008B0AA4"/>
    <w:rPr>
      <w:i/>
      <w:iCs/>
    </w:rPr>
  </w:style>
  <w:style w:type="paragraph" w:styleId="Odstavecseseznamem">
    <w:name w:val="List Paragraph"/>
    <w:basedOn w:val="Normln"/>
    <w:uiPriority w:val="34"/>
    <w:qFormat/>
    <w:rsid w:val="00026286"/>
    <w:pPr>
      <w:ind w:left="720"/>
      <w:contextualSpacing/>
    </w:pPr>
  </w:style>
  <w:style w:type="character" w:styleId="Odkaznakoment">
    <w:name w:val="annotation reference"/>
    <w:basedOn w:val="Standardnpsmoodstavce"/>
    <w:uiPriority w:val="99"/>
    <w:semiHidden/>
    <w:unhideWhenUsed/>
    <w:rsid w:val="00D10119"/>
    <w:rPr>
      <w:sz w:val="16"/>
      <w:szCs w:val="16"/>
    </w:rPr>
  </w:style>
  <w:style w:type="paragraph" w:styleId="Textkomente">
    <w:name w:val="annotation text"/>
    <w:basedOn w:val="Normln"/>
    <w:link w:val="TextkomenteChar"/>
    <w:uiPriority w:val="99"/>
    <w:semiHidden/>
    <w:unhideWhenUsed/>
    <w:rsid w:val="00D10119"/>
    <w:pPr>
      <w:spacing w:line="240" w:lineRule="auto"/>
    </w:pPr>
    <w:rPr>
      <w:sz w:val="20"/>
      <w:szCs w:val="20"/>
    </w:rPr>
  </w:style>
  <w:style w:type="character" w:customStyle="1" w:styleId="TextkomenteChar">
    <w:name w:val="Text komentáře Char"/>
    <w:basedOn w:val="Standardnpsmoodstavce"/>
    <w:link w:val="Textkomente"/>
    <w:uiPriority w:val="99"/>
    <w:semiHidden/>
    <w:rsid w:val="00D10119"/>
    <w:rPr>
      <w:sz w:val="20"/>
      <w:szCs w:val="20"/>
    </w:rPr>
  </w:style>
  <w:style w:type="paragraph" w:styleId="Pedmtkomente">
    <w:name w:val="annotation subject"/>
    <w:basedOn w:val="Textkomente"/>
    <w:next w:val="Textkomente"/>
    <w:link w:val="PedmtkomenteChar"/>
    <w:uiPriority w:val="99"/>
    <w:semiHidden/>
    <w:unhideWhenUsed/>
    <w:rsid w:val="00D10119"/>
    <w:rPr>
      <w:b/>
      <w:bCs/>
    </w:rPr>
  </w:style>
  <w:style w:type="character" w:customStyle="1" w:styleId="PedmtkomenteChar">
    <w:name w:val="Předmět komentáře Char"/>
    <w:basedOn w:val="TextkomenteChar"/>
    <w:link w:val="Pedmtkomente"/>
    <w:uiPriority w:val="99"/>
    <w:semiHidden/>
    <w:rsid w:val="00D10119"/>
    <w:rPr>
      <w:b/>
      <w:bCs/>
      <w:sz w:val="20"/>
      <w:szCs w:val="20"/>
    </w:rPr>
  </w:style>
  <w:style w:type="paragraph" w:styleId="Textbubliny">
    <w:name w:val="Balloon Text"/>
    <w:basedOn w:val="Normln"/>
    <w:link w:val="TextbublinyChar"/>
    <w:uiPriority w:val="99"/>
    <w:semiHidden/>
    <w:unhideWhenUsed/>
    <w:rsid w:val="00D101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0119"/>
    <w:rPr>
      <w:rFonts w:ascii="Segoe UI" w:hAnsi="Segoe UI" w:cs="Segoe UI"/>
      <w:sz w:val="18"/>
      <w:szCs w:val="18"/>
    </w:rPr>
  </w:style>
  <w:style w:type="character" w:customStyle="1" w:styleId="tlid-translation">
    <w:name w:val="tlid-translation"/>
    <w:basedOn w:val="Standardnpsmoodstavce"/>
    <w:rsid w:val="000A218C"/>
  </w:style>
  <w:style w:type="character" w:customStyle="1" w:styleId="fn">
    <w:name w:val="fn"/>
    <w:basedOn w:val="Standardnpsmoodstavce"/>
    <w:rsid w:val="00143BB3"/>
  </w:style>
  <w:style w:type="character" w:customStyle="1" w:styleId="Nadpis2Char">
    <w:name w:val="Nadpis 2 Char"/>
    <w:basedOn w:val="Standardnpsmoodstavce"/>
    <w:link w:val="Nadpis2"/>
    <w:uiPriority w:val="9"/>
    <w:semiHidden/>
    <w:rsid w:val="00851E8D"/>
    <w:rPr>
      <w:rFonts w:asciiTheme="majorHAnsi" w:eastAsiaTheme="majorEastAsia" w:hAnsiTheme="majorHAnsi" w:cstheme="majorBidi"/>
      <w:color w:val="2E74B5" w:themeColor="accent1" w:themeShade="BF"/>
      <w:sz w:val="26"/>
      <w:szCs w:val="26"/>
    </w:rPr>
  </w:style>
  <w:style w:type="character" w:customStyle="1" w:styleId="inline-require">
    <w:name w:val="inline-require"/>
    <w:basedOn w:val="Standardnpsmoodstavce"/>
    <w:rsid w:val="00851E8D"/>
  </w:style>
  <w:style w:type="character" w:customStyle="1" w:styleId="e24kjd">
    <w:name w:val="e24kjd"/>
    <w:basedOn w:val="Standardnpsmoodstavce"/>
    <w:rsid w:val="005D20BB"/>
  </w:style>
  <w:style w:type="paragraph" w:styleId="Normlnweb">
    <w:name w:val="Normal (Web)"/>
    <w:basedOn w:val="Normln"/>
    <w:uiPriority w:val="99"/>
    <w:unhideWhenUsed/>
    <w:rsid w:val="00115EA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498">
      <w:bodyDiv w:val="1"/>
      <w:marLeft w:val="0"/>
      <w:marRight w:val="0"/>
      <w:marTop w:val="0"/>
      <w:marBottom w:val="0"/>
      <w:divBdr>
        <w:top w:val="none" w:sz="0" w:space="0" w:color="auto"/>
        <w:left w:val="none" w:sz="0" w:space="0" w:color="auto"/>
        <w:bottom w:val="none" w:sz="0" w:space="0" w:color="auto"/>
        <w:right w:val="none" w:sz="0" w:space="0" w:color="auto"/>
      </w:divBdr>
      <w:divsChild>
        <w:div w:id="959071500">
          <w:marLeft w:val="0"/>
          <w:marRight w:val="0"/>
          <w:marTop w:val="0"/>
          <w:marBottom w:val="0"/>
          <w:divBdr>
            <w:top w:val="none" w:sz="0" w:space="0" w:color="auto"/>
            <w:left w:val="none" w:sz="0" w:space="0" w:color="auto"/>
            <w:bottom w:val="none" w:sz="0" w:space="0" w:color="auto"/>
            <w:right w:val="none" w:sz="0" w:space="0" w:color="auto"/>
          </w:divBdr>
        </w:div>
      </w:divsChild>
    </w:div>
    <w:div w:id="123931275">
      <w:bodyDiv w:val="1"/>
      <w:marLeft w:val="0"/>
      <w:marRight w:val="0"/>
      <w:marTop w:val="0"/>
      <w:marBottom w:val="0"/>
      <w:divBdr>
        <w:top w:val="none" w:sz="0" w:space="0" w:color="auto"/>
        <w:left w:val="none" w:sz="0" w:space="0" w:color="auto"/>
        <w:bottom w:val="none" w:sz="0" w:space="0" w:color="auto"/>
        <w:right w:val="none" w:sz="0" w:space="0" w:color="auto"/>
      </w:divBdr>
      <w:divsChild>
        <w:div w:id="2112700307">
          <w:marLeft w:val="0"/>
          <w:marRight w:val="0"/>
          <w:marTop w:val="0"/>
          <w:marBottom w:val="0"/>
          <w:divBdr>
            <w:top w:val="none" w:sz="0" w:space="0" w:color="auto"/>
            <w:left w:val="none" w:sz="0" w:space="0" w:color="auto"/>
            <w:bottom w:val="none" w:sz="0" w:space="0" w:color="auto"/>
            <w:right w:val="none" w:sz="0" w:space="0" w:color="auto"/>
          </w:divBdr>
          <w:divsChild>
            <w:div w:id="579952113">
              <w:marLeft w:val="0"/>
              <w:marRight w:val="0"/>
              <w:marTop w:val="0"/>
              <w:marBottom w:val="0"/>
              <w:divBdr>
                <w:top w:val="none" w:sz="0" w:space="0" w:color="auto"/>
                <w:left w:val="none" w:sz="0" w:space="0" w:color="auto"/>
                <w:bottom w:val="none" w:sz="0" w:space="0" w:color="auto"/>
                <w:right w:val="none" w:sz="0" w:space="0" w:color="auto"/>
              </w:divBdr>
              <w:divsChild>
                <w:div w:id="592084545">
                  <w:marLeft w:val="0"/>
                  <w:marRight w:val="0"/>
                  <w:marTop w:val="0"/>
                  <w:marBottom w:val="0"/>
                  <w:divBdr>
                    <w:top w:val="none" w:sz="0" w:space="0" w:color="auto"/>
                    <w:left w:val="none" w:sz="0" w:space="0" w:color="auto"/>
                    <w:bottom w:val="none" w:sz="0" w:space="0" w:color="auto"/>
                    <w:right w:val="none" w:sz="0" w:space="0" w:color="auto"/>
                  </w:divBdr>
                </w:div>
              </w:divsChild>
            </w:div>
            <w:div w:id="1450902597">
              <w:marLeft w:val="0"/>
              <w:marRight w:val="0"/>
              <w:marTop w:val="0"/>
              <w:marBottom w:val="0"/>
              <w:divBdr>
                <w:top w:val="none" w:sz="0" w:space="0" w:color="auto"/>
                <w:left w:val="none" w:sz="0" w:space="0" w:color="auto"/>
                <w:bottom w:val="none" w:sz="0" w:space="0" w:color="auto"/>
                <w:right w:val="none" w:sz="0" w:space="0" w:color="auto"/>
              </w:divBdr>
              <w:divsChild>
                <w:div w:id="116527524">
                  <w:marLeft w:val="0"/>
                  <w:marRight w:val="0"/>
                  <w:marTop w:val="0"/>
                  <w:marBottom w:val="0"/>
                  <w:divBdr>
                    <w:top w:val="none" w:sz="0" w:space="0" w:color="auto"/>
                    <w:left w:val="none" w:sz="0" w:space="0" w:color="auto"/>
                    <w:bottom w:val="none" w:sz="0" w:space="0" w:color="auto"/>
                    <w:right w:val="none" w:sz="0" w:space="0" w:color="auto"/>
                  </w:divBdr>
                </w:div>
              </w:divsChild>
            </w:div>
            <w:div w:id="651758695">
              <w:marLeft w:val="0"/>
              <w:marRight w:val="0"/>
              <w:marTop w:val="0"/>
              <w:marBottom w:val="0"/>
              <w:divBdr>
                <w:top w:val="none" w:sz="0" w:space="0" w:color="auto"/>
                <w:left w:val="none" w:sz="0" w:space="0" w:color="auto"/>
                <w:bottom w:val="none" w:sz="0" w:space="0" w:color="auto"/>
                <w:right w:val="none" w:sz="0" w:space="0" w:color="auto"/>
              </w:divBdr>
              <w:divsChild>
                <w:div w:id="1150901776">
                  <w:marLeft w:val="0"/>
                  <w:marRight w:val="0"/>
                  <w:marTop w:val="0"/>
                  <w:marBottom w:val="0"/>
                  <w:divBdr>
                    <w:top w:val="none" w:sz="0" w:space="0" w:color="auto"/>
                    <w:left w:val="none" w:sz="0" w:space="0" w:color="auto"/>
                    <w:bottom w:val="none" w:sz="0" w:space="0" w:color="auto"/>
                    <w:right w:val="none" w:sz="0" w:space="0" w:color="auto"/>
                  </w:divBdr>
                </w:div>
              </w:divsChild>
            </w:div>
            <w:div w:id="1006202107">
              <w:marLeft w:val="0"/>
              <w:marRight w:val="0"/>
              <w:marTop w:val="0"/>
              <w:marBottom w:val="0"/>
              <w:divBdr>
                <w:top w:val="none" w:sz="0" w:space="0" w:color="auto"/>
                <w:left w:val="none" w:sz="0" w:space="0" w:color="auto"/>
                <w:bottom w:val="none" w:sz="0" w:space="0" w:color="auto"/>
                <w:right w:val="none" w:sz="0" w:space="0" w:color="auto"/>
              </w:divBdr>
              <w:divsChild>
                <w:div w:id="17311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4420">
      <w:bodyDiv w:val="1"/>
      <w:marLeft w:val="0"/>
      <w:marRight w:val="0"/>
      <w:marTop w:val="0"/>
      <w:marBottom w:val="0"/>
      <w:divBdr>
        <w:top w:val="none" w:sz="0" w:space="0" w:color="auto"/>
        <w:left w:val="none" w:sz="0" w:space="0" w:color="auto"/>
        <w:bottom w:val="none" w:sz="0" w:space="0" w:color="auto"/>
        <w:right w:val="none" w:sz="0" w:space="0" w:color="auto"/>
      </w:divBdr>
    </w:div>
    <w:div w:id="209610796">
      <w:bodyDiv w:val="1"/>
      <w:marLeft w:val="0"/>
      <w:marRight w:val="0"/>
      <w:marTop w:val="0"/>
      <w:marBottom w:val="0"/>
      <w:divBdr>
        <w:top w:val="none" w:sz="0" w:space="0" w:color="auto"/>
        <w:left w:val="none" w:sz="0" w:space="0" w:color="auto"/>
        <w:bottom w:val="none" w:sz="0" w:space="0" w:color="auto"/>
        <w:right w:val="none" w:sz="0" w:space="0" w:color="auto"/>
      </w:divBdr>
      <w:divsChild>
        <w:div w:id="839661979">
          <w:marLeft w:val="0"/>
          <w:marRight w:val="0"/>
          <w:marTop w:val="0"/>
          <w:marBottom w:val="0"/>
          <w:divBdr>
            <w:top w:val="none" w:sz="0" w:space="0" w:color="auto"/>
            <w:left w:val="none" w:sz="0" w:space="0" w:color="auto"/>
            <w:bottom w:val="none" w:sz="0" w:space="0" w:color="auto"/>
            <w:right w:val="none" w:sz="0" w:space="0" w:color="auto"/>
          </w:divBdr>
        </w:div>
      </w:divsChild>
    </w:div>
    <w:div w:id="219632166">
      <w:bodyDiv w:val="1"/>
      <w:marLeft w:val="0"/>
      <w:marRight w:val="0"/>
      <w:marTop w:val="0"/>
      <w:marBottom w:val="0"/>
      <w:divBdr>
        <w:top w:val="none" w:sz="0" w:space="0" w:color="auto"/>
        <w:left w:val="none" w:sz="0" w:space="0" w:color="auto"/>
        <w:bottom w:val="none" w:sz="0" w:space="0" w:color="auto"/>
        <w:right w:val="none" w:sz="0" w:space="0" w:color="auto"/>
      </w:divBdr>
    </w:div>
    <w:div w:id="274750348">
      <w:bodyDiv w:val="1"/>
      <w:marLeft w:val="0"/>
      <w:marRight w:val="0"/>
      <w:marTop w:val="0"/>
      <w:marBottom w:val="0"/>
      <w:divBdr>
        <w:top w:val="none" w:sz="0" w:space="0" w:color="auto"/>
        <w:left w:val="none" w:sz="0" w:space="0" w:color="auto"/>
        <w:bottom w:val="none" w:sz="0" w:space="0" w:color="auto"/>
        <w:right w:val="none" w:sz="0" w:space="0" w:color="auto"/>
      </w:divBdr>
    </w:div>
    <w:div w:id="333186586">
      <w:bodyDiv w:val="1"/>
      <w:marLeft w:val="0"/>
      <w:marRight w:val="0"/>
      <w:marTop w:val="0"/>
      <w:marBottom w:val="0"/>
      <w:divBdr>
        <w:top w:val="none" w:sz="0" w:space="0" w:color="auto"/>
        <w:left w:val="none" w:sz="0" w:space="0" w:color="auto"/>
        <w:bottom w:val="none" w:sz="0" w:space="0" w:color="auto"/>
        <w:right w:val="none" w:sz="0" w:space="0" w:color="auto"/>
      </w:divBdr>
      <w:divsChild>
        <w:div w:id="16588032">
          <w:marLeft w:val="0"/>
          <w:marRight w:val="0"/>
          <w:marTop w:val="0"/>
          <w:marBottom w:val="0"/>
          <w:divBdr>
            <w:top w:val="none" w:sz="0" w:space="0" w:color="auto"/>
            <w:left w:val="none" w:sz="0" w:space="0" w:color="auto"/>
            <w:bottom w:val="none" w:sz="0" w:space="0" w:color="auto"/>
            <w:right w:val="none" w:sz="0" w:space="0" w:color="auto"/>
          </w:divBdr>
        </w:div>
      </w:divsChild>
    </w:div>
    <w:div w:id="347100184">
      <w:bodyDiv w:val="1"/>
      <w:marLeft w:val="0"/>
      <w:marRight w:val="0"/>
      <w:marTop w:val="0"/>
      <w:marBottom w:val="0"/>
      <w:divBdr>
        <w:top w:val="none" w:sz="0" w:space="0" w:color="auto"/>
        <w:left w:val="none" w:sz="0" w:space="0" w:color="auto"/>
        <w:bottom w:val="none" w:sz="0" w:space="0" w:color="auto"/>
        <w:right w:val="none" w:sz="0" w:space="0" w:color="auto"/>
      </w:divBdr>
    </w:div>
    <w:div w:id="382800499">
      <w:bodyDiv w:val="1"/>
      <w:marLeft w:val="0"/>
      <w:marRight w:val="0"/>
      <w:marTop w:val="0"/>
      <w:marBottom w:val="0"/>
      <w:divBdr>
        <w:top w:val="none" w:sz="0" w:space="0" w:color="auto"/>
        <w:left w:val="none" w:sz="0" w:space="0" w:color="auto"/>
        <w:bottom w:val="none" w:sz="0" w:space="0" w:color="auto"/>
        <w:right w:val="none" w:sz="0" w:space="0" w:color="auto"/>
      </w:divBdr>
      <w:divsChild>
        <w:div w:id="2061517222">
          <w:marLeft w:val="0"/>
          <w:marRight w:val="0"/>
          <w:marTop w:val="0"/>
          <w:marBottom w:val="0"/>
          <w:divBdr>
            <w:top w:val="none" w:sz="0" w:space="0" w:color="auto"/>
            <w:left w:val="none" w:sz="0" w:space="0" w:color="auto"/>
            <w:bottom w:val="none" w:sz="0" w:space="0" w:color="auto"/>
            <w:right w:val="none" w:sz="0" w:space="0" w:color="auto"/>
          </w:divBdr>
        </w:div>
      </w:divsChild>
    </w:div>
    <w:div w:id="383061020">
      <w:bodyDiv w:val="1"/>
      <w:marLeft w:val="0"/>
      <w:marRight w:val="0"/>
      <w:marTop w:val="0"/>
      <w:marBottom w:val="0"/>
      <w:divBdr>
        <w:top w:val="none" w:sz="0" w:space="0" w:color="auto"/>
        <w:left w:val="none" w:sz="0" w:space="0" w:color="auto"/>
        <w:bottom w:val="none" w:sz="0" w:space="0" w:color="auto"/>
        <w:right w:val="none" w:sz="0" w:space="0" w:color="auto"/>
      </w:divBdr>
    </w:div>
    <w:div w:id="509493635">
      <w:bodyDiv w:val="1"/>
      <w:marLeft w:val="0"/>
      <w:marRight w:val="0"/>
      <w:marTop w:val="0"/>
      <w:marBottom w:val="0"/>
      <w:divBdr>
        <w:top w:val="none" w:sz="0" w:space="0" w:color="auto"/>
        <w:left w:val="none" w:sz="0" w:space="0" w:color="auto"/>
        <w:bottom w:val="none" w:sz="0" w:space="0" w:color="auto"/>
        <w:right w:val="none" w:sz="0" w:space="0" w:color="auto"/>
      </w:divBdr>
      <w:divsChild>
        <w:div w:id="1736663564">
          <w:marLeft w:val="0"/>
          <w:marRight w:val="0"/>
          <w:marTop w:val="0"/>
          <w:marBottom w:val="0"/>
          <w:divBdr>
            <w:top w:val="none" w:sz="0" w:space="0" w:color="auto"/>
            <w:left w:val="none" w:sz="0" w:space="0" w:color="auto"/>
            <w:bottom w:val="none" w:sz="0" w:space="0" w:color="auto"/>
            <w:right w:val="none" w:sz="0" w:space="0" w:color="auto"/>
          </w:divBdr>
        </w:div>
      </w:divsChild>
    </w:div>
    <w:div w:id="522741380">
      <w:bodyDiv w:val="1"/>
      <w:marLeft w:val="0"/>
      <w:marRight w:val="0"/>
      <w:marTop w:val="0"/>
      <w:marBottom w:val="0"/>
      <w:divBdr>
        <w:top w:val="none" w:sz="0" w:space="0" w:color="auto"/>
        <w:left w:val="none" w:sz="0" w:space="0" w:color="auto"/>
        <w:bottom w:val="none" w:sz="0" w:space="0" w:color="auto"/>
        <w:right w:val="none" w:sz="0" w:space="0" w:color="auto"/>
      </w:divBdr>
      <w:divsChild>
        <w:div w:id="1940678574">
          <w:marLeft w:val="0"/>
          <w:marRight w:val="0"/>
          <w:marTop w:val="0"/>
          <w:marBottom w:val="0"/>
          <w:divBdr>
            <w:top w:val="none" w:sz="0" w:space="0" w:color="auto"/>
            <w:left w:val="none" w:sz="0" w:space="0" w:color="auto"/>
            <w:bottom w:val="none" w:sz="0" w:space="0" w:color="auto"/>
            <w:right w:val="none" w:sz="0" w:space="0" w:color="auto"/>
          </w:divBdr>
        </w:div>
      </w:divsChild>
    </w:div>
    <w:div w:id="541408248">
      <w:bodyDiv w:val="1"/>
      <w:marLeft w:val="0"/>
      <w:marRight w:val="0"/>
      <w:marTop w:val="0"/>
      <w:marBottom w:val="0"/>
      <w:divBdr>
        <w:top w:val="none" w:sz="0" w:space="0" w:color="auto"/>
        <w:left w:val="none" w:sz="0" w:space="0" w:color="auto"/>
        <w:bottom w:val="none" w:sz="0" w:space="0" w:color="auto"/>
        <w:right w:val="none" w:sz="0" w:space="0" w:color="auto"/>
      </w:divBdr>
    </w:div>
    <w:div w:id="601182109">
      <w:bodyDiv w:val="1"/>
      <w:marLeft w:val="0"/>
      <w:marRight w:val="0"/>
      <w:marTop w:val="0"/>
      <w:marBottom w:val="0"/>
      <w:divBdr>
        <w:top w:val="none" w:sz="0" w:space="0" w:color="auto"/>
        <w:left w:val="none" w:sz="0" w:space="0" w:color="auto"/>
        <w:bottom w:val="none" w:sz="0" w:space="0" w:color="auto"/>
        <w:right w:val="none" w:sz="0" w:space="0" w:color="auto"/>
      </w:divBdr>
      <w:divsChild>
        <w:div w:id="1711957901">
          <w:marLeft w:val="0"/>
          <w:marRight w:val="0"/>
          <w:marTop w:val="0"/>
          <w:marBottom w:val="0"/>
          <w:divBdr>
            <w:top w:val="none" w:sz="0" w:space="0" w:color="auto"/>
            <w:left w:val="none" w:sz="0" w:space="0" w:color="auto"/>
            <w:bottom w:val="none" w:sz="0" w:space="0" w:color="auto"/>
            <w:right w:val="none" w:sz="0" w:space="0" w:color="auto"/>
          </w:divBdr>
        </w:div>
      </w:divsChild>
    </w:div>
    <w:div w:id="674308503">
      <w:bodyDiv w:val="1"/>
      <w:marLeft w:val="0"/>
      <w:marRight w:val="0"/>
      <w:marTop w:val="0"/>
      <w:marBottom w:val="0"/>
      <w:divBdr>
        <w:top w:val="none" w:sz="0" w:space="0" w:color="auto"/>
        <w:left w:val="none" w:sz="0" w:space="0" w:color="auto"/>
        <w:bottom w:val="none" w:sz="0" w:space="0" w:color="auto"/>
        <w:right w:val="none" w:sz="0" w:space="0" w:color="auto"/>
      </w:divBdr>
      <w:divsChild>
        <w:div w:id="165021801">
          <w:marLeft w:val="0"/>
          <w:marRight w:val="0"/>
          <w:marTop w:val="0"/>
          <w:marBottom w:val="0"/>
          <w:divBdr>
            <w:top w:val="none" w:sz="0" w:space="0" w:color="auto"/>
            <w:left w:val="none" w:sz="0" w:space="0" w:color="auto"/>
            <w:bottom w:val="none" w:sz="0" w:space="0" w:color="auto"/>
            <w:right w:val="none" w:sz="0" w:space="0" w:color="auto"/>
          </w:divBdr>
        </w:div>
      </w:divsChild>
    </w:div>
    <w:div w:id="759377103">
      <w:bodyDiv w:val="1"/>
      <w:marLeft w:val="0"/>
      <w:marRight w:val="0"/>
      <w:marTop w:val="0"/>
      <w:marBottom w:val="0"/>
      <w:divBdr>
        <w:top w:val="none" w:sz="0" w:space="0" w:color="auto"/>
        <w:left w:val="none" w:sz="0" w:space="0" w:color="auto"/>
        <w:bottom w:val="none" w:sz="0" w:space="0" w:color="auto"/>
        <w:right w:val="none" w:sz="0" w:space="0" w:color="auto"/>
      </w:divBdr>
      <w:divsChild>
        <w:div w:id="1414429282">
          <w:marLeft w:val="0"/>
          <w:marRight w:val="0"/>
          <w:marTop w:val="0"/>
          <w:marBottom w:val="0"/>
          <w:divBdr>
            <w:top w:val="none" w:sz="0" w:space="0" w:color="auto"/>
            <w:left w:val="none" w:sz="0" w:space="0" w:color="auto"/>
            <w:bottom w:val="none" w:sz="0" w:space="0" w:color="auto"/>
            <w:right w:val="none" w:sz="0" w:space="0" w:color="auto"/>
          </w:divBdr>
        </w:div>
      </w:divsChild>
    </w:div>
    <w:div w:id="777606064">
      <w:bodyDiv w:val="1"/>
      <w:marLeft w:val="0"/>
      <w:marRight w:val="0"/>
      <w:marTop w:val="0"/>
      <w:marBottom w:val="0"/>
      <w:divBdr>
        <w:top w:val="none" w:sz="0" w:space="0" w:color="auto"/>
        <w:left w:val="none" w:sz="0" w:space="0" w:color="auto"/>
        <w:bottom w:val="none" w:sz="0" w:space="0" w:color="auto"/>
        <w:right w:val="none" w:sz="0" w:space="0" w:color="auto"/>
      </w:divBdr>
      <w:divsChild>
        <w:div w:id="2132358236">
          <w:marLeft w:val="0"/>
          <w:marRight w:val="0"/>
          <w:marTop w:val="0"/>
          <w:marBottom w:val="0"/>
          <w:divBdr>
            <w:top w:val="none" w:sz="0" w:space="0" w:color="auto"/>
            <w:left w:val="none" w:sz="0" w:space="0" w:color="auto"/>
            <w:bottom w:val="none" w:sz="0" w:space="0" w:color="auto"/>
            <w:right w:val="none" w:sz="0" w:space="0" w:color="auto"/>
          </w:divBdr>
        </w:div>
        <w:div w:id="1441492328">
          <w:marLeft w:val="0"/>
          <w:marRight w:val="0"/>
          <w:marTop w:val="0"/>
          <w:marBottom w:val="0"/>
          <w:divBdr>
            <w:top w:val="none" w:sz="0" w:space="0" w:color="auto"/>
            <w:left w:val="none" w:sz="0" w:space="0" w:color="auto"/>
            <w:bottom w:val="none" w:sz="0" w:space="0" w:color="auto"/>
            <w:right w:val="none" w:sz="0" w:space="0" w:color="auto"/>
          </w:divBdr>
        </w:div>
        <w:div w:id="1642922424">
          <w:marLeft w:val="0"/>
          <w:marRight w:val="0"/>
          <w:marTop w:val="0"/>
          <w:marBottom w:val="0"/>
          <w:divBdr>
            <w:top w:val="none" w:sz="0" w:space="0" w:color="auto"/>
            <w:left w:val="none" w:sz="0" w:space="0" w:color="auto"/>
            <w:bottom w:val="none" w:sz="0" w:space="0" w:color="auto"/>
            <w:right w:val="none" w:sz="0" w:space="0" w:color="auto"/>
          </w:divBdr>
        </w:div>
        <w:div w:id="1837108046">
          <w:marLeft w:val="0"/>
          <w:marRight w:val="0"/>
          <w:marTop w:val="0"/>
          <w:marBottom w:val="0"/>
          <w:divBdr>
            <w:top w:val="none" w:sz="0" w:space="0" w:color="auto"/>
            <w:left w:val="none" w:sz="0" w:space="0" w:color="auto"/>
            <w:bottom w:val="none" w:sz="0" w:space="0" w:color="auto"/>
            <w:right w:val="none" w:sz="0" w:space="0" w:color="auto"/>
          </w:divBdr>
        </w:div>
      </w:divsChild>
    </w:div>
    <w:div w:id="953635779">
      <w:bodyDiv w:val="1"/>
      <w:marLeft w:val="0"/>
      <w:marRight w:val="0"/>
      <w:marTop w:val="0"/>
      <w:marBottom w:val="0"/>
      <w:divBdr>
        <w:top w:val="none" w:sz="0" w:space="0" w:color="auto"/>
        <w:left w:val="none" w:sz="0" w:space="0" w:color="auto"/>
        <w:bottom w:val="none" w:sz="0" w:space="0" w:color="auto"/>
        <w:right w:val="none" w:sz="0" w:space="0" w:color="auto"/>
      </w:divBdr>
      <w:divsChild>
        <w:div w:id="2112622851">
          <w:marLeft w:val="0"/>
          <w:marRight w:val="0"/>
          <w:marTop w:val="0"/>
          <w:marBottom w:val="0"/>
          <w:divBdr>
            <w:top w:val="none" w:sz="0" w:space="0" w:color="auto"/>
            <w:left w:val="none" w:sz="0" w:space="0" w:color="auto"/>
            <w:bottom w:val="none" w:sz="0" w:space="0" w:color="auto"/>
            <w:right w:val="none" w:sz="0" w:space="0" w:color="auto"/>
          </w:divBdr>
        </w:div>
      </w:divsChild>
    </w:div>
    <w:div w:id="967123122">
      <w:bodyDiv w:val="1"/>
      <w:marLeft w:val="0"/>
      <w:marRight w:val="0"/>
      <w:marTop w:val="0"/>
      <w:marBottom w:val="0"/>
      <w:divBdr>
        <w:top w:val="none" w:sz="0" w:space="0" w:color="auto"/>
        <w:left w:val="none" w:sz="0" w:space="0" w:color="auto"/>
        <w:bottom w:val="none" w:sz="0" w:space="0" w:color="auto"/>
        <w:right w:val="none" w:sz="0" w:space="0" w:color="auto"/>
      </w:divBdr>
      <w:divsChild>
        <w:div w:id="2116898119">
          <w:marLeft w:val="0"/>
          <w:marRight w:val="0"/>
          <w:marTop w:val="0"/>
          <w:marBottom w:val="0"/>
          <w:divBdr>
            <w:top w:val="none" w:sz="0" w:space="0" w:color="auto"/>
            <w:left w:val="none" w:sz="0" w:space="0" w:color="auto"/>
            <w:bottom w:val="none" w:sz="0" w:space="0" w:color="auto"/>
            <w:right w:val="none" w:sz="0" w:space="0" w:color="auto"/>
          </w:divBdr>
        </w:div>
      </w:divsChild>
    </w:div>
    <w:div w:id="1038049243">
      <w:bodyDiv w:val="1"/>
      <w:marLeft w:val="0"/>
      <w:marRight w:val="0"/>
      <w:marTop w:val="0"/>
      <w:marBottom w:val="0"/>
      <w:divBdr>
        <w:top w:val="none" w:sz="0" w:space="0" w:color="auto"/>
        <w:left w:val="none" w:sz="0" w:space="0" w:color="auto"/>
        <w:bottom w:val="none" w:sz="0" w:space="0" w:color="auto"/>
        <w:right w:val="none" w:sz="0" w:space="0" w:color="auto"/>
      </w:divBdr>
      <w:divsChild>
        <w:div w:id="1706636717">
          <w:marLeft w:val="0"/>
          <w:marRight w:val="0"/>
          <w:marTop w:val="0"/>
          <w:marBottom w:val="0"/>
          <w:divBdr>
            <w:top w:val="none" w:sz="0" w:space="0" w:color="auto"/>
            <w:left w:val="none" w:sz="0" w:space="0" w:color="auto"/>
            <w:bottom w:val="none" w:sz="0" w:space="0" w:color="auto"/>
            <w:right w:val="none" w:sz="0" w:space="0" w:color="auto"/>
          </w:divBdr>
        </w:div>
      </w:divsChild>
    </w:div>
    <w:div w:id="1079399922">
      <w:bodyDiv w:val="1"/>
      <w:marLeft w:val="0"/>
      <w:marRight w:val="0"/>
      <w:marTop w:val="0"/>
      <w:marBottom w:val="0"/>
      <w:divBdr>
        <w:top w:val="none" w:sz="0" w:space="0" w:color="auto"/>
        <w:left w:val="none" w:sz="0" w:space="0" w:color="auto"/>
        <w:bottom w:val="none" w:sz="0" w:space="0" w:color="auto"/>
        <w:right w:val="none" w:sz="0" w:space="0" w:color="auto"/>
      </w:divBdr>
    </w:div>
    <w:div w:id="1110466781">
      <w:bodyDiv w:val="1"/>
      <w:marLeft w:val="0"/>
      <w:marRight w:val="0"/>
      <w:marTop w:val="0"/>
      <w:marBottom w:val="0"/>
      <w:divBdr>
        <w:top w:val="none" w:sz="0" w:space="0" w:color="auto"/>
        <w:left w:val="none" w:sz="0" w:space="0" w:color="auto"/>
        <w:bottom w:val="none" w:sz="0" w:space="0" w:color="auto"/>
        <w:right w:val="none" w:sz="0" w:space="0" w:color="auto"/>
      </w:divBdr>
      <w:divsChild>
        <w:div w:id="614017215">
          <w:marLeft w:val="0"/>
          <w:marRight w:val="0"/>
          <w:marTop w:val="0"/>
          <w:marBottom w:val="0"/>
          <w:divBdr>
            <w:top w:val="none" w:sz="0" w:space="0" w:color="auto"/>
            <w:left w:val="none" w:sz="0" w:space="0" w:color="auto"/>
            <w:bottom w:val="none" w:sz="0" w:space="0" w:color="auto"/>
            <w:right w:val="none" w:sz="0" w:space="0" w:color="auto"/>
          </w:divBdr>
        </w:div>
      </w:divsChild>
    </w:div>
    <w:div w:id="1178275961">
      <w:bodyDiv w:val="1"/>
      <w:marLeft w:val="0"/>
      <w:marRight w:val="0"/>
      <w:marTop w:val="0"/>
      <w:marBottom w:val="0"/>
      <w:divBdr>
        <w:top w:val="none" w:sz="0" w:space="0" w:color="auto"/>
        <w:left w:val="none" w:sz="0" w:space="0" w:color="auto"/>
        <w:bottom w:val="none" w:sz="0" w:space="0" w:color="auto"/>
        <w:right w:val="none" w:sz="0" w:space="0" w:color="auto"/>
      </w:divBdr>
      <w:divsChild>
        <w:div w:id="1382945248">
          <w:marLeft w:val="0"/>
          <w:marRight w:val="0"/>
          <w:marTop w:val="0"/>
          <w:marBottom w:val="0"/>
          <w:divBdr>
            <w:top w:val="none" w:sz="0" w:space="0" w:color="auto"/>
            <w:left w:val="none" w:sz="0" w:space="0" w:color="auto"/>
            <w:bottom w:val="none" w:sz="0" w:space="0" w:color="auto"/>
            <w:right w:val="none" w:sz="0" w:space="0" w:color="auto"/>
          </w:divBdr>
        </w:div>
      </w:divsChild>
    </w:div>
    <w:div w:id="1201943841">
      <w:bodyDiv w:val="1"/>
      <w:marLeft w:val="0"/>
      <w:marRight w:val="0"/>
      <w:marTop w:val="0"/>
      <w:marBottom w:val="0"/>
      <w:divBdr>
        <w:top w:val="none" w:sz="0" w:space="0" w:color="auto"/>
        <w:left w:val="none" w:sz="0" w:space="0" w:color="auto"/>
        <w:bottom w:val="none" w:sz="0" w:space="0" w:color="auto"/>
        <w:right w:val="none" w:sz="0" w:space="0" w:color="auto"/>
      </w:divBdr>
      <w:divsChild>
        <w:div w:id="1817647548">
          <w:marLeft w:val="0"/>
          <w:marRight w:val="0"/>
          <w:marTop w:val="0"/>
          <w:marBottom w:val="0"/>
          <w:divBdr>
            <w:top w:val="none" w:sz="0" w:space="0" w:color="auto"/>
            <w:left w:val="none" w:sz="0" w:space="0" w:color="auto"/>
            <w:bottom w:val="none" w:sz="0" w:space="0" w:color="auto"/>
            <w:right w:val="none" w:sz="0" w:space="0" w:color="auto"/>
          </w:divBdr>
        </w:div>
      </w:divsChild>
    </w:div>
    <w:div w:id="1287934754">
      <w:bodyDiv w:val="1"/>
      <w:marLeft w:val="0"/>
      <w:marRight w:val="0"/>
      <w:marTop w:val="0"/>
      <w:marBottom w:val="0"/>
      <w:divBdr>
        <w:top w:val="none" w:sz="0" w:space="0" w:color="auto"/>
        <w:left w:val="none" w:sz="0" w:space="0" w:color="auto"/>
        <w:bottom w:val="none" w:sz="0" w:space="0" w:color="auto"/>
        <w:right w:val="none" w:sz="0" w:space="0" w:color="auto"/>
      </w:divBdr>
      <w:divsChild>
        <w:div w:id="1163665529">
          <w:marLeft w:val="0"/>
          <w:marRight w:val="0"/>
          <w:marTop w:val="0"/>
          <w:marBottom w:val="0"/>
          <w:divBdr>
            <w:top w:val="none" w:sz="0" w:space="0" w:color="auto"/>
            <w:left w:val="none" w:sz="0" w:space="0" w:color="auto"/>
            <w:bottom w:val="none" w:sz="0" w:space="0" w:color="auto"/>
            <w:right w:val="none" w:sz="0" w:space="0" w:color="auto"/>
          </w:divBdr>
        </w:div>
      </w:divsChild>
    </w:div>
    <w:div w:id="1452474450">
      <w:bodyDiv w:val="1"/>
      <w:marLeft w:val="0"/>
      <w:marRight w:val="0"/>
      <w:marTop w:val="0"/>
      <w:marBottom w:val="0"/>
      <w:divBdr>
        <w:top w:val="none" w:sz="0" w:space="0" w:color="auto"/>
        <w:left w:val="none" w:sz="0" w:space="0" w:color="auto"/>
        <w:bottom w:val="none" w:sz="0" w:space="0" w:color="auto"/>
        <w:right w:val="none" w:sz="0" w:space="0" w:color="auto"/>
      </w:divBdr>
    </w:div>
    <w:div w:id="1519346092">
      <w:bodyDiv w:val="1"/>
      <w:marLeft w:val="0"/>
      <w:marRight w:val="0"/>
      <w:marTop w:val="0"/>
      <w:marBottom w:val="0"/>
      <w:divBdr>
        <w:top w:val="none" w:sz="0" w:space="0" w:color="auto"/>
        <w:left w:val="none" w:sz="0" w:space="0" w:color="auto"/>
        <w:bottom w:val="none" w:sz="0" w:space="0" w:color="auto"/>
        <w:right w:val="none" w:sz="0" w:space="0" w:color="auto"/>
      </w:divBdr>
    </w:div>
    <w:div w:id="1707755357">
      <w:bodyDiv w:val="1"/>
      <w:marLeft w:val="0"/>
      <w:marRight w:val="0"/>
      <w:marTop w:val="0"/>
      <w:marBottom w:val="0"/>
      <w:divBdr>
        <w:top w:val="none" w:sz="0" w:space="0" w:color="auto"/>
        <w:left w:val="none" w:sz="0" w:space="0" w:color="auto"/>
        <w:bottom w:val="none" w:sz="0" w:space="0" w:color="auto"/>
        <w:right w:val="none" w:sz="0" w:space="0" w:color="auto"/>
      </w:divBdr>
      <w:divsChild>
        <w:div w:id="2001304661">
          <w:marLeft w:val="0"/>
          <w:marRight w:val="0"/>
          <w:marTop w:val="0"/>
          <w:marBottom w:val="0"/>
          <w:divBdr>
            <w:top w:val="none" w:sz="0" w:space="0" w:color="auto"/>
            <w:left w:val="none" w:sz="0" w:space="0" w:color="auto"/>
            <w:bottom w:val="none" w:sz="0" w:space="0" w:color="auto"/>
            <w:right w:val="none" w:sz="0" w:space="0" w:color="auto"/>
          </w:divBdr>
        </w:div>
      </w:divsChild>
    </w:div>
    <w:div w:id="1728868931">
      <w:bodyDiv w:val="1"/>
      <w:marLeft w:val="0"/>
      <w:marRight w:val="0"/>
      <w:marTop w:val="0"/>
      <w:marBottom w:val="0"/>
      <w:divBdr>
        <w:top w:val="none" w:sz="0" w:space="0" w:color="auto"/>
        <w:left w:val="none" w:sz="0" w:space="0" w:color="auto"/>
        <w:bottom w:val="none" w:sz="0" w:space="0" w:color="auto"/>
        <w:right w:val="none" w:sz="0" w:space="0" w:color="auto"/>
      </w:divBdr>
      <w:divsChild>
        <w:div w:id="1376809427">
          <w:marLeft w:val="0"/>
          <w:marRight w:val="0"/>
          <w:marTop w:val="0"/>
          <w:marBottom w:val="0"/>
          <w:divBdr>
            <w:top w:val="none" w:sz="0" w:space="0" w:color="auto"/>
            <w:left w:val="none" w:sz="0" w:space="0" w:color="auto"/>
            <w:bottom w:val="none" w:sz="0" w:space="0" w:color="auto"/>
            <w:right w:val="none" w:sz="0" w:space="0" w:color="auto"/>
          </w:divBdr>
        </w:div>
      </w:divsChild>
    </w:div>
    <w:div w:id="1742677903">
      <w:bodyDiv w:val="1"/>
      <w:marLeft w:val="0"/>
      <w:marRight w:val="0"/>
      <w:marTop w:val="0"/>
      <w:marBottom w:val="0"/>
      <w:divBdr>
        <w:top w:val="none" w:sz="0" w:space="0" w:color="auto"/>
        <w:left w:val="none" w:sz="0" w:space="0" w:color="auto"/>
        <w:bottom w:val="none" w:sz="0" w:space="0" w:color="auto"/>
        <w:right w:val="none" w:sz="0" w:space="0" w:color="auto"/>
      </w:divBdr>
      <w:divsChild>
        <w:div w:id="567106983">
          <w:marLeft w:val="0"/>
          <w:marRight w:val="0"/>
          <w:marTop w:val="0"/>
          <w:marBottom w:val="0"/>
          <w:divBdr>
            <w:top w:val="none" w:sz="0" w:space="0" w:color="auto"/>
            <w:left w:val="none" w:sz="0" w:space="0" w:color="auto"/>
            <w:bottom w:val="none" w:sz="0" w:space="0" w:color="auto"/>
            <w:right w:val="none" w:sz="0" w:space="0" w:color="auto"/>
          </w:divBdr>
        </w:div>
      </w:divsChild>
    </w:div>
    <w:div w:id="1841580298">
      <w:bodyDiv w:val="1"/>
      <w:marLeft w:val="0"/>
      <w:marRight w:val="0"/>
      <w:marTop w:val="0"/>
      <w:marBottom w:val="0"/>
      <w:divBdr>
        <w:top w:val="none" w:sz="0" w:space="0" w:color="auto"/>
        <w:left w:val="none" w:sz="0" w:space="0" w:color="auto"/>
        <w:bottom w:val="none" w:sz="0" w:space="0" w:color="auto"/>
        <w:right w:val="none" w:sz="0" w:space="0" w:color="auto"/>
      </w:divBdr>
    </w:div>
    <w:div w:id="1909076548">
      <w:bodyDiv w:val="1"/>
      <w:marLeft w:val="0"/>
      <w:marRight w:val="0"/>
      <w:marTop w:val="0"/>
      <w:marBottom w:val="0"/>
      <w:divBdr>
        <w:top w:val="none" w:sz="0" w:space="0" w:color="auto"/>
        <w:left w:val="none" w:sz="0" w:space="0" w:color="auto"/>
        <w:bottom w:val="none" w:sz="0" w:space="0" w:color="auto"/>
        <w:right w:val="none" w:sz="0" w:space="0" w:color="auto"/>
      </w:divBdr>
      <w:divsChild>
        <w:div w:id="638386476">
          <w:marLeft w:val="0"/>
          <w:marRight w:val="0"/>
          <w:marTop w:val="0"/>
          <w:marBottom w:val="0"/>
          <w:divBdr>
            <w:top w:val="none" w:sz="0" w:space="0" w:color="auto"/>
            <w:left w:val="none" w:sz="0" w:space="0" w:color="auto"/>
            <w:bottom w:val="none" w:sz="0" w:space="0" w:color="auto"/>
            <w:right w:val="none" w:sz="0" w:space="0" w:color="auto"/>
          </w:divBdr>
        </w:div>
      </w:divsChild>
    </w:div>
    <w:div w:id="1935892837">
      <w:bodyDiv w:val="1"/>
      <w:marLeft w:val="0"/>
      <w:marRight w:val="0"/>
      <w:marTop w:val="0"/>
      <w:marBottom w:val="0"/>
      <w:divBdr>
        <w:top w:val="none" w:sz="0" w:space="0" w:color="auto"/>
        <w:left w:val="none" w:sz="0" w:space="0" w:color="auto"/>
        <w:bottom w:val="none" w:sz="0" w:space="0" w:color="auto"/>
        <w:right w:val="none" w:sz="0" w:space="0" w:color="auto"/>
      </w:divBdr>
      <w:divsChild>
        <w:div w:id="91360083">
          <w:marLeft w:val="0"/>
          <w:marRight w:val="0"/>
          <w:marTop w:val="0"/>
          <w:marBottom w:val="0"/>
          <w:divBdr>
            <w:top w:val="none" w:sz="0" w:space="0" w:color="auto"/>
            <w:left w:val="none" w:sz="0" w:space="0" w:color="auto"/>
            <w:bottom w:val="none" w:sz="0" w:space="0" w:color="auto"/>
            <w:right w:val="none" w:sz="0" w:space="0" w:color="auto"/>
          </w:divBdr>
        </w:div>
        <w:div w:id="1913462672">
          <w:marLeft w:val="0"/>
          <w:marRight w:val="0"/>
          <w:marTop w:val="0"/>
          <w:marBottom w:val="0"/>
          <w:divBdr>
            <w:top w:val="none" w:sz="0" w:space="0" w:color="auto"/>
            <w:left w:val="none" w:sz="0" w:space="0" w:color="auto"/>
            <w:bottom w:val="none" w:sz="0" w:space="0" w:color="auto"/>
            <w:right w:val="none" w:sz="0" w:space="0" w:color="auto"/>
          </w:divBdr>
        </w:div>
      </w:divsChild>
    </w:div>
    <w:div w:id="2058699985">
      <w:bodyDiv w:val="1"/>
      <w:marLeft w:val="0"/>
      <w:marRight w:val="0"/>
      <w:marTop w:val="0"/>
      <w:marBottom w:val="0"/>
      <w:divBdr>
        <w:top w:val="none" w:sz="0" w:space="0" w:color="auto"/>
        <w:left w:val="none" w:sz="0" w:space="0" w:color="auto"/>
        <w:bottom w:val="none" w:sz="0" w:space="0" w:color="auto"/>
        <w:right w:val="none" w:sz="0" w:space="0" w:color="auto"/>
      </w:divBdr>
      <w:divsChild>
        <w:div w:id="892696124">
          <w:marLeft w:val="0"/>
          <w:marRight w:val="0"/>
          <w:marTop w:val="0"/>
          <w:marBottom w:val="0"/>
          <w:divBdr>
            <w:top w:val="none" w:sz="0" w:space="0" w:color="auto"/>
            <w:left w:val="none" w:sz="0" w:space="0" w:color="auto"/>
            <w:bottom w:val="none" w:sz="0" w:space="0" w:color="auto"/>
            <w:right w:val="none" w:sz="0" w:space="0" w:color="auto"/>
          </w:divBdr>
        </w:div>
      </w:divsChild>
    </w:div>
    <w:div w:id="2091389931">
      <w:bodyDiv w:val="1"/>
      <w:marLeft w:val="0"/>
      <w:marRight w:val="0"/>
      <w:marTop w:val="0"/>
      <w:marBottom w:val="0"/>
      <w:divBdr>
        <w:top w:val="none" w:sz="0" w:space="0" w:color="auto"/>
        <w:left w:val="none" w:sz="0" w:space="0" w:color="auto"/>
        <w:bottom w:val="none" w:sz="0" w:space="0" w:color="auto"/>
        <w:right w:val="none" w:sz="0" w:space="0" w:color="auto"/>
      </w:divBdr>
      <w:divsChild>
        <w:div w:id="187211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istickedite.cz/Handle" TargetMode="External"/><Relationship Id="rId13" Type="http://schemas.openxmlformats.org/officeDocument/2006/relationships/hyperlink" Target="https://rozvojhrou.cz/akce-uvod-do-handle-pristupu-kurz-1-stupne-br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google.cz/books?id=_BL02OMLy7YC&amp;pg=PA113&amp;lpg=PA113&amp;dq=Williams+KR.+The+Son-Rise+Program+intervention+for+autism:+prerequisites+for+evaluation.&amp;source=bl&amp;ots=CvhDpHSOjs&amp;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dle.org/autis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saba.cz/aba/" TargetMode="External"/><Relationship Id="rId4" Type="http://schemas.openxmlformats.org/officeDocument/2006/relationships/settings" Target="settings.xml"/><Relationship Id="rId9" Type="http://schemas.openxmlformats.org/officeDocument/2006/relationships/hyperlink" Target="http://www.autismbreakthrough.com/about/biography/"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zivakultura.cz/2014/11/son-rise-program/" TargetMode="External"/><Relationship Id="rId3" Type="http://schemas.openxmlformats.org/officeDocument/2006/relationships/hyperlink" Target="http://www.autistickedite.cz/Handle" TargetMode="External"/><Relationship Id="rId7" Type="http://schemas.openxmlformats.org/officeDocument/2006/relationships/hyperlink" Target="https://rozvojhrou.cz/linda/" TargetMode="External"/><Relationship Id="rId2" Type="http://schemas.openxmlformats.org/officeDocument/2006/relationships/hyperlink" Target="https://teacch.com/resources/teacch-tips/" TargetMode="External"/><Relationship Id="rId1" Type="http://schemas.openxmlformats.org/officeDocument/2006/relationships/hyperlink" Target="TEACCH&#174;%20AUTISM%20PROGRAM" TargetMode="External"/><Relationship Id="rId6" Type="http://schemas.openxmlformats.org/officeDocument/2006/relationships/hyperlink" Target="http://www.autismbreakthrough.com/about/biography/" TargetMode="External"/><Relationship Id="rId11" Type="http://schemas.openxmlformats.org/officeDocument/2006/relationships/hyperlink" Target="https://books.google.cz/books?id=_BL02OMLy7YC&amp;pg=PA113&amp;lpg=PA113&amp;dq=Williams+KR.+The+Son-Rise+Program+intervention+for+autism:+prerequisites+for+evaluation.&amp;source=bl&amp;ots=CvhDpHSOjs&amp;si" TargetMode="External"/><Relationship Id="rId5" Type="http://schemas.openxmlformats.org/officeDocument/2006/relationships/hyperlink" Target="https://www.handle.org/autism" TargetMode="External"/><Relationship Id="rId10" Type="http://schemas.openxmlformats.org/officeDocument/2006/relationships/hyperlink" Target="https://rozvojhrou.cz/o-projektu/" TargetMode="External"/><Relationship Id="rId4" Type="http://schemas.openxmlformats.org/officeDocument/2006/relationships/hyperlink" Target="https://rozvojhrou.cz/akce-uvod-do-handle-pristupu-kurz-1-stupne-brno/" TargetMode="External"/><Relationship Id="rId9" Type="http://schemas.openxmlformats.org/officeDocument/2006/relationships/hyperlink" Target="https://rozvojhrou.cz/lind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4394A-CFA7-4352-947A-508A9E19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44937</TotalTime>
  <Pages>57</Pages>
  <Words>13397</Words>
  <Characters>79316</Characters>
  <Application>Microsoft Office Word</Application>
  <DocSecurity>0</DocSecurity>
  <Lines>1724</Lines>
  <Paragraphs>406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3302</cp:revision>
  <cp:lastPrinted>2020-04-27T09:29:00Z</cp:lastPrinted>
  <dcterms:created xsi:type="dcterms:W3CDTF">2020-03-15T15:22:00Z</dcterms:created>
  <dcterms:modified xsi:type="dcterms:W3CDTF">2020-05-19T02:36:00Z</dcterms:modified>
</cp:coreProperties>
</file>