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E7384" w14:textId="77777777" w:rsidR="00907E03" w:rsidRPr="00907E03" w:rsidRDefault="00907E03" w:rsidP="00907E03">
      <w:pPr>
        <w:jc w:val="center"/>
        <w:rPr>
          <w:b/>
          <w:bCs/>
          <w:sz w:val="44"/>
          <w:szCs w:val="44"/>
          <w:lang w:val="cs-CZ"/>
        </w:rPr>
      </w:pPr>
      <w:r w:rsidRPr="00907E03">
        <w:rPr>
          <w:b/>
          <w:bCs/>
          <w:sz w:val="44"/>
          <w:szCs w:val="44"/>
          <w:lang w:val="cs-CZ"/>
        </w:rPr>
        <w:t>Univerzita Palackého v Olomouci</w:t>
      </w:r>
    </w:p>
    <w:p w14:paraId="6462687E" w14:textId="77777777" w:rsidR="00907E03" w:rsidRPr="00907E03" w:rsidRDefault="00907E03" w:rsidP="00907E03">
      <w:pPr>
        <w:jc w:val="center"/>
        <w:rPr>
          <w:b/>
          <w:bCs/>
          <w:sz w:val="40"/>
          <w:szCs w:val="40"/>
          <w:lang w:val="cs-CZ"/>
        </w:rPr>
      </w:pPr>
      <w:r w:rsidRPr="00907E03">
        <w:rPr>
          <w:b/>
          <w:bCs/>
          <w:sz w:val="40"/>
          <w:szCs w:val="40"/>
          <w:lang w:val="cs-CZ"/>
        </w:rPr>
        <w:t>Pedagogická fakulta</w:t>
      </w:r>
    </w:p>
    <w:p w14:paraId="2E4F85F0" w14:textId="77777777" w:rsidR="00907E03" w:rsidRPr="00907E03" w:rsidRDefault="00907E03" w:rsidP="00907E03">
      <w:pPr>
        <w:jc w:val="center"/>
        <w:rPr>
          <w:sz w:val="36"/>
          <w:szCs w:val="36"/>
          <w:lang w:val="cs-CZ"/>
        </w:rPr>
      </w:pPr>
      <w:r w:rsidRPr="00907E03">
        <w:rPr>
          <w:sz w:val="36"/>
          <w:szCs w:val="36"/>
          <w:lang w:val="cs-CZ"/>
        </w:rPr>
        <w:t>Ústav cizích jazyků</w:t>
      </w:r>
    </w:p>
    <w:p w14:paraId="3BD20BB3" w14:textId="77777777" w:rsidR="00907E03" w:rsidRPr="00907E03" w:rsidRDefault="00907E03" w:rsidP="00907E03">
      <w:pPr>
        <w:jc w:val="center"/>
        <w:rPr>
          <w:sz w:val="22"/>
          <w:szCs w:val="22"/>
          <w:lang w:val="cs-CZ"/>
        </w:rPr>
      </w:pPr>
      <w:r w:rsidRPr="00907E03">
        <w:rPr>
          <w:rFonts w:asciiTheme="minorHAnsi" w:hAnsiTheme="minorHAnsi" w:cstheme="minorBidi"/>
          <w:noProof/>
          <w:sz w:val="22"/>
          <w:szCs w:val="22"/>
          <w:lang w:val="cs-CZ"/>
        </w:rPr>
        <w:drawing>
          <wp:inline distT="0" distB="0" distL="0" distR="0" wp14:anchorId="749E146B" wp14:editId="6F8248E0">
            <wp:extent cx="1622656" cy="1645920"/>
            <wp:effectExtent l="0" t="0" r="0" b="0"/>
            <wp:docPr id="5" name="obrázek 5" descr="Image result for znak up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znak up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2497" cy="1696476"/>
                    </a:xfrm>
                    <a:prstGeom prst="rect">
                      <a:avLst/>
                    </a:prstGeom>
                    <a:noFill/>
                    <a:ln>
                      <a:noFill/>
                    </a:ln>
                  </pic:spPr>
                </pic:pic>
              </a:graphicData>
            </a:graphic>
          </wp:inline>
        </w:drawing>
      </w:r>
    </w:p>
    <w:p w14:paraId="04179EC2" w14:textId="77777777" w:rsidR="00907E03" w:rsidRPr="00907E03" w:rsidRDefault="00907E03" w:rsidP="00907E03">
      <w:pPr>
        <w:jc w:val="center"/>
        <w:rPr>
          <w:sz w:val="22"/>
          <w:szCs w:val="22"/>
          <w:lang w:val="cs-CZ"/>
        </w:rPr>
      </w:pPr>
    </w:p>
    <w:p w14:paraId="19322BF4" w14:textId="77777777" w:rsidR="00907E03" w:rsidRPr="00907E03" w:rsidRDefault="00907E03" w:rsidP="00907E03">
      <w:pPr>
        <w:jc w:val="center"/>
        <w:rPr>
          <w:sz w:val="32"/>
          <w:szCs w:val="32"/>
          <w:lang w:val="cs-CZ"/>
        </w:rPr>
      </w:pPr>
      <w:r w:rsidRPr="00907E03">
        <w:rPr>
          <w:sz w:val="32"/>
          <w:szCs w:val="32"/>
          <w:lang w:val="cs-CZ"/>
        </w:rPr>
        <w:t>Tomáš Jindřich</w:t>
      </w:r>
    </w:p>
    <w:p w14:paraId="34CD0150" w14:textId="77777777" w:rsidR="00907E03" w:rsidRPr="00907E03" w:rsidRDefault="00907E03" w:rsidP="00907E03">
      <w:pPr>
        <w:jc w:val="center"/>
        <w:rPr>
          <w:sz w:val="22"/>
          <w:szCs w:val="22"/>
          <w:lang w:val="cs-CZ"/>
        </w:rPr>
      </w:pPr>
    </w:p>
    <w:p w14:paraId="309AB75E" w14:textId="10296E77" w:rsidR="00907E03" w:rsidRPr="00907E03" w:rsidRDefault="004F7C53" w:rsidP="00907E03">
      <w:pPr>
        <w:jc w:val="center"/>
        <w:rPr>
          <w:sz w:val="22"/>
          <w:szCs w:val="22"/>
          <w:lang w:val="cs-CZ"/>
        </w:rPr>
      </w:pPr>
      <w:r w:rsidRPr="004F7C53">
        <w:rPr>
          <w:b/>
          <w:bCs/>
          <w:sz w:val="56"/>
          <w:szCs w:val="56"/>
          <w:lang w:val="cs-CZ"/>
        </w:rPr>
        <w:t>Synekdochy v Českém a Anglickém jazyce, a jejich užití ve výuce Anglického jazyka</w:t>
      </w:r>
    </w:p>
    <w:p w14:paraId="3A795CE7" w14:textId="17C75631" w:rsidR="00907E03" w:rsidRPr="00907E03" w:rsidRDefault="004F7C53" w:rsidP="00907E03">
      <w:pPr>
        <w:jc w:val="center"/>
        <w:rPr>
          <w:sz w:val="32"/>
          <w:szCs w:val="32"/>
          <w:lang w:val="cs-CZ"/>
        </w:rPr>
      </w:pPr>
      <w:r>
        <w:rPr>
          <w:sz w:val="32"/>
          <w:szCs w:val="32"/>
          <w:lang w:val="cs-CZ"/>
        </w:rPr>
        <w:t>Diplomová</w:t>
      </w:r>
      <w:r w:rsidR="00907E03" w:rsidRPr="00907E03">
        <w:rPr>
          <w:sz w:val="32"/>
          <w:szCs w:val="32"/>
          <w:lang w:val="cs-CZ"/>
        </w:rPr>
        <w:t xml:space="preserve"> práce</w:t>
      </w:r>
    </w:p>
    <w:p w14:paraId="5CEDD5E5" w14:textId="0373775F" w:rsidR="00907E03" w:rsidRPr="00907E03" w:rsidRDefault="00907E03" w:rsidP="00907E03">
      <w:pPr>
        <w:jc w:val="center"/>
        <w:rPr>
          <w:sz w:val="32"/>
          <w:szCs w:val="32"/>
          <w:lang w:val="cs-CZ"/>
        </w:rPr>
      </w:pPr>
      <w:r w:rsidRPr="00907E03">
        <w:rPr>
          <w:sz w:val="32"/>
          <w:szCs w:val="32"/>
          <w:lang w:val="cs-CZ"/>
        </w:rPr>
        <w:t xml:space="preserve">Vedoucí práce: </w:t>
      </w:r>
      <w:r w:rsidR="004F7C53">
        <w:rPr>
          <w:sz w:val="32"/>
          <w:szCs w:val="32"/>
          <w:lang w:val="cs-CZ"/>
        </w:rPr>
        <w:t>DR HAB</w:t>
      </w:r>
      <w:r w:rsidR="004F7C53" w:rsidRPr="004F7C53">
        <w:rPr>
          <w:sz w:val="32"/>
          <w:szCs w:val="32"/>
          <w:lang w:val="cs-CZ"/>
        </w:rPr>
        <w:t xml:space="preserve"> Konrad </w:t>
      </w:r>
      <w:proofErr w:type="spellStart"/>
      <w:r w:rsidR="004F7C53" w:rsidRPr="004F7C53">
        <w:rPr>
          <w:sz w:val="32"/>
          <w:szCs w:val="32"/>
          <w:lang w:val="cs-CZ"/>
        </w:rPr>
        <w:t>Szcześniak</w:t>
      </w:r>
      <w:proofErr w:type="spellEnd"/>
    </w:p>
    <w:p w14:paraId="2B339313" w14:textId="79FB9BE4" w:rsidR="00907E03" w:rsidRPr="00907E03" w:rsidRDefault="00907E03" w:rsidP="00907E03">
      <w:pPr>
        <w:jc w:val="center"/>
        <w:rPr>
          <w:b/>
          <w:bCs/>
          <w:sz w:val="32"/>
          <w:szCs w:val="32"/>
          <w:lang w:val="cs-CZ"/>
        </w:rPr>
      </w:pPr>
      <w:r w:rsidRPr="00907E03">
        <w:rPr>
          <w:b/>
          <w:bCs/>
          <w:sz w:val="32"/>
          <w:szCs w:val="32"/>
          <w:lang w:val="cs-CZ"/>
        </w:rPr>
        <w:t xml:space="preserve">Olomouc </w:t>
      </w:r>
      <w:r w:rsidR="004F7C53">
        <w:rPr>
          <w:b/>
          <w:bCs/>
          <w:sz w:val="32"/>
          <w:szCs w:val="32"/>
          <w:lang w:val="cs-CZ"/>
        </w:rPr>
        <w:t>2023</w:t>
      </w:r>
    </w:p>
    <w:p w14:paraId="34FBAF7B" w14:textId="0B8CA4B6" w:rsidR="00CA292D" w:rsidRDefault="00CA292D" w:rsidP="00907E03">
      <w:pPr>
        <w:rPr>
          <w:lang w:val="cs-CZ"/>
        </w:rPr>
      </w:pPr>
    </w:p>
    <w:p w14:paraId="7879E93D" w14:textId="77777777" w:rsidR="004F7C53" w:rsidRDefault="004F7C53" w:rsidP="00907E03">
      <w:pPr>
        <w:rPr>
          <w:lang w:val="cs-CZ"/>
        </w:rPr>
      </w:pPr>
    </w:p>
    <w:p w14:paraId="7C3CF0FC" w14:textId="5F325D1F" w:rsidR="00A22E4D" w:rsidRDefault="00A22E4D" w:rsidP="00907E03">
      <w:pPr>
        <w:spacing w:before="10560"/>
        <w:rPr>
          <w:lang w:val="cs-CZ"/>
        </w:rPr>
      </w:pPr>
      <w:r w:rsidRPr="00A22E4D">
        <w:rPr>
          <w:lang w:val="cs-CZ"/>
        </w:rPr>
        <w:t xml:space="preserve">Prohlašuji, že jsem </w:t>
      </w:r>
      <w:r w:rsidR="004F7C53">
        <w:rPr>
          <w:lang w:val="cs-CZ"/>
        </w:rPr>
        <w:t>Diplomovou</w:t>
      </w:r>
      <w:r w:rsidRPr="00A22E4D">
        <w:rPr>
          <w:lang w:val="cs-CZ"/>
        </w:rPr>
        <w:t xml:space="preserve"> práci vypracoval samostatně a použil jen uvedených pramenů literatury.</w:t>
      </w:r>
    </w:p>
    <w:p w14:paraId="37BD5D97" w14:textId="31DB94DD" w:rsidR="00CA292D" w:rsidRDefault="00CA292D" w:rsidP="00907E03">
      <w:pPr>
        <w:rPr>
          <w:lang w:val="cs-CZ"/>
        </w:rPr>
      </w:pPr>
      <w:r>
        <w:rPr>
          <w:lang w:val="cs-CZ"/>
        </w:rPr>
        <w:t xml:space="preserve">V Karviné dne </w:t>
      </w:r>
      <w:r w:rsidR="004F7C53">
        <w:rPr>
          <w:lang w:val="cs-CZ"/>
        </w:rPr>
        <w:t>15.6.</w:t>
      </w:r>
      <w:r>
        <w:rPr>
          <w:lang w:val="cs-CZ"/>
        </w:rPr>
        <w:tab/>
      </w:r>
      <w:r>
        <w:rPr>
          <w:lang w:val="cs-CZ"/>
        </w:rPr>
        <w:tab/>
      </w:r>
      <w:r>
        <w:rPr>
          <w:lang w:val="cs-CZ"/>
        </w:rPr>
        <w:tab/>
      </w:r>
      <w:r>
        <w:rPr>
          <w:lang w:val="cs-CZ"/>
        </w:rPr>
        <w:tab/>
        <w:t>________________</w:t>
      </w:r>
      <w:r>
        <w:rPr>
          <w:lang w:val="cs-CZ"/>
        </w:rPr>
        <w:tab/>
      </w:r>
      <w:r>
        <w:rPr>
          <w:lang w:val="cs-CZ"/>
        </w:rPr>
        <w:tab/>
      </w:r>
      <w:r>
        <w:rPr>
          <w:lang w:val="cs-CZ"/>
        </w:rPr>
        <w:tab/>
      </w:r>
      <w:r>
        <w:rPr>
          <w:lang w:val="cs-CZ"/>
        </w:rPr>
        <w:tab/>
      </w:r>
      <w:r>
        <w:rPr>
          <w:lang w:val="cs-CZ"/>
        </w:rPr>
        <w:tab/>
      </w:r>
      <w:r>
        <w:rPr>
          <w:lang w:val="cs-CZ"/>
        </w:rPr>
        <w:tab/>
      </w:r>
      <w:r>
        <w:rPr>
          <w:lang w:val="cs-CZ"/>
        </w:rPr>
        <w:tab/>
      </w:r>
      <w:r>
        <w:rPr>
          <w:lang w:val="cs-CZ"/>
        </w:rPr>
        <w:tab/>
      </w:r>
      <w:r>
        <w:rPr>
          <w:lang w:val="cs-CZ"/>
        </w:rPr>
        <w:tab/>
      </w:r>
      <w:r>
        <w:rPr>
          <w:lang w:val="cs-CZ"/>
        </w:rPr>
        <w:tab/>
        <w:t xml:space="preserve">   </w:t>
      </w:r>
      <w:r w:rsidRPr="00CA292D">
        <w:rPr>
          <w:lang w:val="cs-CZ"/>
        </w:rPr>
        <w:t>Tomáš Jindřich</w:t>
      </w:r>
    </w:p>
    <w:p w14:paraId="2FD6F154" w14:textId="77777777" w:rsidR="00CA292D" w:rsidRDefault="00CA292D" w:rsidP="00907E03">
      <w:pPr>
        <w:rPr>
          <w:lang w:val="cs-CZ"/>
        </w:rPr>
      </w:pPr>
    </w:p>
    <w:p w14:paraId="02DA20AD" w14:textId="77777777" w:rsidR="00907E03" w:rsidRDefault="00907E03" w:rsidP="001326EF">
      <w:pPr>
        <w:spacing w:before="7440"/>
        <w:rPr>
          <w:lang w:val="cs-CZ"/>
        </w:rPr>
      </w:pPr>
    </w:p>
    <w:p w14:paraId="08FE5D83" w14:textId="2067BEE9" w:rsidR="00907E03" w:rsidRDefault="00CA292D" w:rsidP="00131A1B">
      <w:pPr>
        <w:spacing w:before="10560"/>
        <w:rPr>
          <w:lang w:val="cs-CZ"/>
        </w:rPr>
      </w:pPr>
      <w:r w:rsidRPr="00F95486">
        <w:t>I would like to thank my supervisor</w:t>
      </w:r>
      <w:r w:rsidR="004F7C53">
        <w:t xml:space="preserve"> </w:t>
      </w:r>
      <w:r w:rsidR="004F7C53" w:rsidRPr="004F7C53">
        <w:t xml:space="preserve">DR HAB Konrad </w:t>
      </w:r>
      <w:proofErr w:type="spellStart"/>
      <w:r w:rsidR="004F7C53" w:rsidRPr="004F7C53">
        <w:t>Szcześniak</w:t>
      </w:r>
      <w:proofErr w:type="spellEnd"/>
      <w:r w:rsidR="00CC3564">
        <w:t xml:space="preserve"> </w:t>
      </w:r>
      <w:r w:rsidRPr="00F95486">
        <w:t>for his guidance, advice, and valuable help.</w:t>
      </w:r>
    </w:p>
    <w:p w14:paraId="2BA81051" w14:textId="2C7E3B7D" w:rsidR="00131A1B" w:rsidRPr="00A85E87" w:rsidRDefault="00131A1B" w:rsidP="00907E03">
      <w:r>
        <w:rPr>
          <w:lang w:val="cs-CZ"/>
        </w:rPr>
        <w:t>M</w:t>
      </w:r>
      <w:r w:rsidRPr="00A85E87">
        <w:t xml:space="preserve">y thanks also </w:t>
      </w:r>
      <w:r w:rsidR="00A85E87">
        <w:t>goes</w:t>
      </w:r>
      <w:r w:rsidRPr="00A85E87">
        <w:t xml:space="preserve"> to the students and teachers of Soukromá střední škola podnikatelská in Opava for allowing me to do my </w:t>
      </w:r>
      <w:r w:rsidR="003A60F3" w:rsidRPr="00A85E87">
        <w:t>study</w:t>
      </w:r>
      <w:r w:rsidRPr="00A85E87">
        <w:t xml:space="preserve"> there.</w:t>
      </w:r>
    </w:p>
    <w:p w14:paraId="713BB55E" w14:textId="189FAD44" w:rsidR="00131A1B" w:rsidRPr="00A85E87" w:rsidRDefault="001326EF" w:rsidP="00907E03">
      <w:r w:rsidRPr="00A85E87">
        <w:t>Lastly</w:t>
      </w:r>
      <w:r w:rsidR="00A85E87" w:rsidRPr="00A85E87">
        <w:t xml:space="preserve">, I would like to thank my </w:t>
      </w:r>
      <w:r w:rsidR="00A85E87">
        <w:t xml:space="preserve">loved </w:t>
      </w:r>
      <w:r w:rsidR="00A85E87" w:rsidRPr="00A85E87">
        <w:t>ones, family</w:t>
      </w:r>
      <w:r w:rsidR="00A85E87">
        <w:t>,</w:t>
      </w:r>
      <w:r w:rsidR="00A85E87" w:rsidRPr="00A85E87">
        <w:t xml:space="preserve"> and friends for their unconditional support throughout my studies. </w:t>
      </w:r>
    </w:p>
    <w:p w14:paraId="7FD1909A" w14:textId="6986BE34" w:rsidR="00CA292D" w:rsidRDefault="00CA292D" w:rsidP="00907E03">
      <w:pPr>
        <w:rPr>
          <w:lang w:val="cs-CZ"/>
        </w:rPr>
      </w:pPr>
      <w:r>
        <w:rPr>
          <w:lang w:val="cs-CZ"/>
        </w:rPr>
        <w:br w:type="page"/>
      </w:r>
    </w:p>
    <w:sdt>
      <w:sdtPr>
        <w:rPr>
          <w:rFonts w:ascii="Times New Roman" w:eastAsiaTheme="minorHAnsi" w:hAnsi="Times New Roman"/>
          <w:color w:val="auto"/>
          <w:sz w:val="24"/>
          <w:szCs w:val="24"/>
          <w:lang w:val="cs-CZ" w:eastAsia="en-US"/>
        </w:rPr>
        <w:id w:val="1689407657"/>
        <w:docPartObj>
          <w:docPartGallery w:val="Table of Contents"/>
          <w:docPartUnique/>
        </w:docPartObj>
      </w:sdtPr>
      <w:sdtEndPr>
        <w:rPr>
          <w:b/>
          <w:bCs/>
        </w:rPr>
      </w:sdtEndPr>
      <w:sdtContent>
        <w:p w14:paraId="4DED2362" w14:textId="71344943" w:rsidR="00E458F3" w:rsidRPr="00E458F3" w:rsidRDefault="00E458F3" w:rsidP="00E458F3">
          <w:pPr>
            <w:pStyle w:val="Nadpisobsahu"/>
            <w:spacing w:line="360" w:lineRule="auto"/>
            <w:rPr>
              <w:rFonts w:ascii="Times New Roman" w:hAnsi="Times New Roman"/>
              <w:b/>
              <w:bCs/>
              <w:color w:val="auto"/>
            </w:rPr>
          </w:pPr>
          <w:r w:rsidRPr="00F95486">
            <w:rPr>
              <w:rFonts w:ascii="Times New Roman" w:hAnsi="Times New Roman"/>
              <w:b/>
              <w:bCs/>
              <w:color w:val="auto"/>
              <w:lang w:val="en-US"/>
            </w:rPr>
            <w:t>Contents</w:t>
          </w:r>
        </w:p>
        <w:p w14:paraId="211C1445" w14:textId="1AC7D871" w:rsidR="00EB1CA5" w:rsidRDefault="00E458F3">
          <w:pPr>
            <w:pStyle w:val="Obsah1"/>
            <w:tabs>
              <w:tab w:val="right" w:leader="dot" w:pos="9016"/>
            </w:tabs>
            <w:rPr>
              <w:rFonts w:asciiTheme="minorHAnsi" w:hAnsiTheme="minorHAnsi" w:cstheme="minorBidi"/>
              <w:noProof/>
              <w:kern w:val="2"/>
              <w:sz w:val="22"/>
              <w:szCs w:val="22"/>
              <w:lang w:val="en-GB"/>
              <w14:ligatures w14:val="standardContextual"/>
            </w:rPr>
          </w:pPr>
          <w:r>
            <w:fldChar w:fldCharType="begin"/>
          </w:r>
          <w:r>
            <w:instrText xml:space="preserve"> TOC \o "1-3" \h \z \u </w:instrText>
          </w:r>
          <w:r>
            <w:fldChar w:fldCharType="separate"/>
          </w:r>
          <w:hyperlink w:anchor="_Toc137813126" w:history="1">
            <w:r w:rsidR="00EB1CA5" w:rsidRPr="0055565A">
              <w:rPr>
                <w:rStyle w:val="Hypertextovodkaz"/>
                <w:noProof/>
              </w:rPr>
              <w:t>Abstract</w:t>
            </w:r>
            <w:r w:rsidR="00EB1CA5">
              <w:rPr>
                <w:noProof/>
                <w:webHidden/>
              </w:rPr>
              <w:tab/>
            </w:r>
            <w:r w:rsidR="00EB1CA5">
              <w:rPr>
                <w:noProof/>
                <w:webHidden/>
              </w:rPr>
              <w:fldChar w:fldCharType="begin"/>
            </w:r>
            <w:r w:rsidR="00EB1CA5">
              <w:rPr>
                <w:noProof/>
                <w:webHidden/>
              </w:rPr>
              <w:instrText xml:space="preserve"> PAGEREF _Toc137813126 \h </w:instrText>
            </w:r>
            <w:r w:rsidR="00EB1CA5">
              <w:rPr>
                <w:noProof/>
                <w:webHidden/>
              </w:rPr>
            </w:r>
            <w:r w:rsidR="00EB1CA5">
              <w:rPr>
                <w:noProof/>
                <w:webHidden/>
              </w:rPr>
              <w:fldChar w:fldCharType="separate"/>
            </w:r>
            <w:r w:rsidR="00EB1CA5">
              <w:rPr>
                <w:noProof/>
                <w:webHidden/>
              </w:rPr>
              <w:t>6</w:t>
            </w:r>
            <w:r w:rsidR="00EB1CA5">
              <w:rPr>
                <w:noProof/>
                <w:webHidden/>
              </w:rPr>
              <w:fldChar w:fldCharType="end"/>
            </w:r>
          </w:hyperlink>
        </w:p>
        <w:p w14:paraId="4D425D14" w14:textId="5DC7D418" w:rsidR="00EB1CA5" w:rsidRDefault="00000000">
          <w:pPr>
            <w:pStyle w:val="Obsah1"/>
            <w:tabs>
              <w:tab w:val="right" w:leader="dot" w:pos="9016"/>
            </w:tabs>
            <w:rPr>
              <w:rFonts w:asciiTheme="minorHAnsi" w:hAnsiTheme="minorHAnsi" w:cstheme="minorBidi"/>
              <w:noProof/>
              <w:kern w:val="2"/>
              <w:sz w:val="22"/>
              <w:szCs w:val="22"/>
              <w:lang w:val="en-GB"/>
              <w14:ligatures w14:val="standardContextual"/>
            </w:rPr>
          </w:pPr>
          <w:hyperlink w:anchor="_Toc137813127" w:history="1">
            <w:r w:rsidR="00EB1CA5" w:rsidRPr="0055565A">
              <w:rPr>
                <w:rStyle w:val="Hypertextovodkaz"/>
                <w:noProof/>
              </w:rPr>
              <w:t>1. Introduction</w:t>
            </w:r>
            <w:r w:rsidR="00EB1CA5">
              <w:rPr>
                <w:noProof/>
                <w:webHidden/>
              </w:rPr>
              <w:tab/>
            </w:r>
            <w:r w:rsidR="00EB1CA5">
              <w:rPr>
                <w:noProof/>
                <w:webHidden/>
              </w:rPr>
              <w:fldChar w:fldCharType="begin"/>
            </w:r>
            <w:r w:rsidR="00EB1CA5">
              <w:rPr>
                <w:noProof/>
                <w:webHidden/>
              </w:rPr>
              <w:instrText xml:space="preserve"> PAGEREF _Toc137813127 \h </w:instrText>
            </w:r>
            <w:r w:rsidR="00EB1CA5">
              <w:rPr>
                <w:noProof/>
                <w:webHidden/>
              </w:rPr>
            </w:r>
            <w:r w:rsidR="00EB1CA5">
              <w:rPr>
                <w:noProof/>
                <w:webHidden/>
              </w:rPr>
              <w:fldChar w:fldCharType="separate"/>
            </w:r>
            <w:r w:rsidR="00EB1CA5">
              <w:rPr>
                <w:noProof/>
                <w:webHidden/>
              </w:rPr>
              <w:t>7</w:t>
            </w:r>
            <w:r w:rsidR="00EB1CA5">
              <w:rPr>
                <w:noProof/>
                <w:webHidden/>
              </w:rPr>
              <w:fldChar w:fldCharType="end"/>
            </w:r>
          </w:hyperlink>
        </w:p>
        <w:p w14:paraId="05F9A315" w14:textId="4A299912" w:rsidR="00EB1CA5" w:rsidRDefault="00000000">
          <w:pPr>
            <w:pStyle w:val="Obsah1"/>
            <w:tabs>
              <w:tab w:val="right" w:leader="dot" w:pos="9016"/>
            </w:tabs>
            <w:rPr>
              <w:rFonts w:asciiTheme="minorHAnsi" w:hAnsiTheme="minorHAnsi" w:cstheme="minorBidi"/>
              <w:noProof/>
              <w:kern w:val="2"/>
              <w:sz w:val="22"/>
              <w:szCs w:val="22"/>
              <w:lang w:val="en-GB"/>
              <w14:ligatures w14:val="standardContextual"/>
            </w:rPr>
          </w:pPr>
          <w:hyperlink w:anchor="_Toc137813128" w:history="1">
            <w:r w:rsidR="00EB1CA5" w:rsidRPr="0055565A">
              <w:rPr>
                <w:rStyle w:val="Hypertextovodkaz"/>
                <w:noProof/>
              </w:rPr>
              <w:t>2. Theoretical part</w:t>
            </w:r>
            <w:r w:rsidR="00EB1CA5">
              <w:rPr>
                <w:noProof/>
                <w:webHidden/>
              </w:rPr>
              <w:tab/>
            </w:r>
            <w:r w:rsidR="00EB1CA5">
              <w:rPr>
                <w:noProof/>
                <w:webHidden/>
              </w:rPr>
              <w:fldChar w:fldCharType="begin"/>
            </w:r>
            <w:r w:rsidR="00EB1CA5">
              <w:rPr>
                <w:noProof/>
                <w:webHidden/>
              </w:rPr>
              <w:instrText xml:space="preserve"> PAGEREF _Toc137813128 \h </w:instrText>
            </w:r>
            <w:r w:rsidR="00EB1CA5">
              <w:rPr>
                <w:noProof/>
                <w:webHidden/>
              </w:rPr>
            </w:r>
            <w:r w:rsidR="00EB1CA5">
              <w:rPr>
                <w:noProof/>
                <w:webHidden/>
              </w:rPr>
              <w:fldChar w:fldCharType="separate"/>
            </w:r>
            <w:r w:rsidR="00EB1CA5">
              <w:rPr>
                <w:noProof/>
                <w:webHidden/>
              </w:rPr>
              <w:t>8</w:t>
            </w:r>
            <w:r w:rsidR="00EB1CA5">
              <w:rPr>
                <w:noProof/>
                <w:webHidden/>
              </w:rPr>
              <w:fldChar w:fldCharType="end"/>
            </w:r>
          </w:hyperlink>
        </w:p>
        <w:p w14:paraId="54F215CC" w14:textId="442C6107" w:rsidR="00EB1CA5" w:rsidRDefault="00000000">
          <w:pPr>
            <w:pStyle w:val="Obsah2"/>
            <w:tabs>
              <w:tab w:val="right" w:leader="dot" w:pos="9016"/>
            </w:tabs>
            <w:rPr>
              <w:rFonts w:asciiTheme="minorHAnsi" w:hAnsiTheme="minorHAnsi" w:cstheme="minorBidi"/>
              <w:noProof/>
              <w:kern w:val="2"/>
              <w:sz w:val="22"/>
              <w:szCs w:val="22"/>
              <w:lang w:val="en-GB"/>
              <w14:ligatures w14:val="standardContextual"/>
            </w:rPr>
          </w:pPr>
          <w:hyperlink w:anchor="_Toc137813129" w:history="1">
            <w:r w:rsidR="00EB1CA5" w:rsidRPr="0055565A">
              <w:rPr>
                <w:rStyle w:val="Hypertextovodkaz"/>
                <w:noProof/>
              </w:rPr>
              <w:t xml:space="preserve">2.1 Definition of </w:t>
            </w:r>
            <w:r w:rsidR="00B3277C">
              <w:rPr>
                <w:rStyle w:val="Hypertextovodkaz"/>
                <w:noProof/>
              </w:rPr>
              <w:t>THE PART FOR THE WHOLE</w:t>
            </w:r>
            <w:r w:rsidR="00EB1CA5" w:rsidRPr="0055565A">
              <w:rPr>
                <w:rStyle w:val="Hypertextovodkaz"/>
                <w:noProof/>
              </w:rPr>
              <w:t xml:space="preserve"> </w:t>
            </w:r>
            <w:r w:rsidR="00B3277C">
              <w:rPr>
                <w:rStyle w:val="Hypertextovodkaz"/>
                <w:noProof/>
              </w:rPr>
              <w:t>metonymy</w:t>
            </w:r>
            <w:r w:rsidR="00EB1CA5" w:rsidRPr="0055565A">
              <w:rPr>
                <w:rStyle w:val="Hypertextovodkaz"/>
                <w:noProof/>
              </w:rPr>
              <w:t>.</w:t>
            </w:r>
            <w:r w:rsidR="00EB1CA5">
              <w:rPr>
                <w:noProof/>
                <w:webHidden/>
              </w:rPr>
              <w:tab/>
            </w:r>
            <w:r w:rsidR="00EB1CA5">
              <w:rPr>
                <w:noProof/>
                <w:webHidden/>
              </w:rPr>
              <w:fldChar w:fldCharType="begin"/>
            </w:r>
            <w:r w:rsidR="00EB1CA5">
              <w:rPr>
                <w:noProof/>
                <w:webHidden/>
              </w:rPr>
              <w:instrText xml:space="preserve"> PAGEREF _Toc137813129 \h </w:instrText>
            </w:r>
            <w:r w:rsidR="00EB1CA5">
              <w:rPr>
                <w:noProof/>
                <w:webHidden/>
              </w:rPr>
            </w:r>
            <w:r w:rsidR="00EB1CA5">
              <w:rPr>
                <w:noProof/>
                <w:webHidden/>
              </w:rPr>
              <w:fldChar w:fldCharType="separate"/>
            </w:r>
            <w:r w:rsidR="00EB1CA5">
              <w:rPr>
                <w:noProof/>
                <w:webHidden/>
              </w:rPr>
              <w:t>8</w:t>
            </w:r>
            <w:r w:rsidR="00EB1CA5">
              <w:rPr>
                <w:noProof/>
                <w:webHidden/>
              </w:rPr>
              <w:fldChar w:fldCharType="end"/>
            </w:r>
          </w:hyperlink>
        </w:p>
        <w:p w14:paraId="663B23A6" w14:textId="27068C31" w:rsidR="00EB1CA5" w:rsidRDefault="00000000">
          <w:pPr>
            <w:pStyle w:val="Obsah3"/>
            <w:tabs>
              <w:tab w:val="right" w:leader="dot" w:pos="9016"/>
            </w:tabs>
            <w:rPr>
              <w:rFonts w:asciiTheme="minorHAnsi" w:hAnsiTheme="minorHAnsi" w:cstheme="minorBidi"/>
              <w:noProof/>
              <w:kern w:val="2"/>
              <w:sz w:val="22"/>
              <w:szCs w:val="22"/>
              <w:lang w:val="en-GB"/>
              <w14:ligatures w14:val="standardContextual"/>
            </w:rPr>
          </w:pPr>
          <w:hyperlink w:anchor="_Toc137813130" w:history="1">
            <w:r w:rsidR="00EB1CA5" w:rsidRPr="0055565A">
              <w:rPr>
                <w:rStyle w:val="Hypertextovodkaz"/>
                <w:noProof/>
              </w:rPr>
              <w:t xml:space="preserve">2.1.1 What </w:t>
            </w:r>
            <w:r w:rsidR="00B3277C">
              <w:rPr>
                <w:rStyle w:val="Hypertextovodkaz"/>
                <w:noProof/>
              </w:rPr>
              <w:t>metonymy</w:t>
            </w:r>
            <w:r w:rsidR="00EB1CA5" w:rsidRPr="0055565A">
              <w:rPr>
                <w:rStyle w:val="Hypertextovodkaz"/>
                <w:noProof/>
              </w:rPr>
              <w:t xml:space="preserve"> is in linguistics.</w:t>
            </w:r>
            <w:r w:rsidR="00EB1CA5">
              <w:rPr>
                <w:noProof/>
                <w:webHidden/>
              </w:rPr>
              <w:tab/>
            </w:r>
            <w:r w:rsidR="00EB1CA5">
              <w:rPr>
                <w:noProof/>
                <w:webHidden/>
              </w:rPr>
              <w:fldChar w:fldCharType="begin"/>
            </w:r>
            <w:r w:rsidR="00EB1CA5">
              <w:rPr>
                <w:noProof/>
                <w:webHidden/>
              </w:rPr>
              <w:instrText xml:space="preserve"> PAGEREF _Toc137813130 \h </w:instrText>
            </w:r>
            <w:r w:rsidR="00EB1CA5">
              <w:rPr>
                <w:noProof/>
                <w:webHidden/>
              </w:rPr>
            </w:r>
            <w:r w:rsidR="00EB1CA5">
              <w:rPr>
                <w:noProof/>
                <w:webHidden/>
              </w:rPr>
              <w:fldChar w:fldCharType="separate"/>
            </w:r>
            <w:r w:rsidR="00EB1CA5">
              <w:rPr>
                <w:noProof/>
                <w:webHidden/>
              </w:rPr>
              <w:t>8</w:t>
            </w:r>
            <w:r w:rsidR="00EB1CA5">
              <w:rPr>
                <w:noProof/>
                <w:webHidden/>
              </w:rPr>
              <w:fldChar w:fldCharType="end"/>
            </w:r>
          </w:hyperlink>
        </w:p>
        <w:p w14:paraId="05D390C4" w14:textId="5B8F3D49" w:rsidR="00EB1CA5" w:rsidRDefault="00000000">
          <w:pPr>
            <w:pStyle w:val="Obsah3"/>
            <w:tabs>
              <w:tab w:val="right" w:leader="dot" w:pos="9016"/>
            </w:tabs>
            <w:rPr>
              <w:rFonts w:asciiTheme="minorHAnsi" w:hAnsiTheme="minorHAnsi" w:cstheme="minorBidi"/>
              <w:noProof/>
              <w:kern w:val="2"/>
              <w:sz w:val="22"/>
              <w:szCs w:val="22"/>
              <w:lang w:val="en-GB"/>
              <w14:ligatures w14:val="standardContextual"/>
            </w:rPr>
          </w:pPr>
          <w:hyperlink w:anchor="_Toc137813131" w:history="1">
            <w:r w:rsidR="00EB1CA5" w:rsidRPr="0055565A">
              <w:rPr>
                <w:rStyle w:val="Hypertextovodkaz"/>
                <w:noProof/>
              </w:rPr>
              <w:t xml:space="preserve">2.1.2 What </w:t>
            </w:r>
            <w:r w:rsidR="00B3277C">
              <w:rPr>
                <w:rStyle w:val="Hypertextovodkaz"/>
                <w:noProof/>
              </w:rPr>
              <w:t>metonymy</w:t>
            </w:r>
            <w:r w:rsidR="00EB1CA5" w:rsidRPr="0055565A">
              <w:rPr>
                <w:rStyle w:val="Hypertextovodkaz"/>
                <w:noProof/>
              </w:rPr>
              <w:t xml:space="preserve"> is in literature.</w:t>
            </w:r>
            <w:r w:rsidR="00EB1CA5">
              <w:rPr>
                <w:noProof/>
                <w:webHidden/>
              </w:rPr>
              <w:tab/>
            </w:r>
            <w:r w:rsidR="00EB1CA5">
              <w:rPr>
                <w:noProof/>
                <w:webHidden/>
              </w:rPr>
              <w:fldChar w:fldCharType="begin"/>
            </w:r>
            <w:r w:rsidR="00EB1CA5">
              <w:rPr>
                <w:noProof/>
                <w:webHidden/>
              </w:rPr>
              <w:instrText xml:space="preserve"> PAGEREF _Toc137813131 \h </w:instrText>
            </w:r>
            <w:r w:rsidR="00EB1CA5">
              <w:rPr>
                <w:noProof/>
                <w:webHidden/>
              </w:rPr>
            </w:r>
            <w:r w:rsidR="00EB1CA5">
              <w:rPr>
                <w:noProof/>
                <w:webHidden/>
              </w:rPr>
              <w:fldChar w:fldCharType="separate"/>
            </w:r>
            <w:r w:rsidR="00EB1CA5">
              <w:rPr>
                <w:noProof/>
                <w:webHidden/>
              </w:rPr>
              <w:t>11</w:t>
            </w:r>
            <w:r w:rsidR="00EB1CA5">
              <w:rPr>
                <w:noProof/>
                <w:webHidden/>
              </w:rPr>
              <w:fldChar w:fldCharType="end"/>
            </w:r>
          </w:hyperlink>
        </w:p>
        <w:p w14:paraId="2065738A" w14:textId="25A76F24" w:rsidR="00EB1CA5" w:rsidRDefault="00000000">
          <w:pPr>
            <w:pStyle w:val="Obsah2"/>
            <w:tabs>
              <w:tab w:val="right" w:leader="dot" w:pos="9016"/>
            </w:tabs>
            <w:rPr>
              <w:rFonts w:asciiTheme="minorHAnsi" w:hAnsiTheme="minorHAnsi" w:cstheme="minorBidi"/>
              <w:noProof/>
              <w:kern w:val="2"/>
              <w:sz w:val="22"/>
              <w:szCs w:val="22"/>
              <w:lang w:val="en-GB"/>
              <w14:ligatures w14:val="standardContextual"/>
            </w:rPr>
          </w:pPr>
          <w:hyperlink w:anchor="_Toc137813132" w:history="1">
            <w:r w:rsidR="00EB1CA5" w:rsidRPr="0055565A">
              <w:rPr>
                <w:rStyle w:val="Hypertextovodkaz"/>
                <w:noProof/>
              </w:rPr>
              <w:t xml:space="preserve">2.2 </w:t>
            </w:r>
            <w:r w:rsidR="00B3277C">
              <w:rPr>
                <w:rStyle w:val="Hypertextovodkaz"/>
                <w:noProof/>
              </w:rPr>
              <w:t>Metonymy</w:t>
            </w:r>
            <w:r w:rsidR="00EB1CA5" w:rsidRPr="0055565A">
              <w:rPr>
                <w:rStyle w:val="Hypertextovodkaz"/>
                <w:noProof/>
              </w:rPr>
              <w:t xml:space="preserve"> in cognitive linguistics</w:t>
            </w:r>
            <w:r w:rsidR="00EB1CA5">
              <w:rPr>
                <w:noProof/>
                <w:webHidden/>
              </w:rPr>
              <w:tab/>
            </w:r>
            <w:r w:rsidR="00EB1CA5">
              <w:rPr>
                <w:noProof/>
                <w:webHidden/>
              </w:rPr>
              <w:fldChar w:fldCharType="begin"/>
            </w:r>
            <w:r w:rsidR="00EB1CA5">
              <w:rPr>
                <w:noProof/>
                <w:webHidden/>
              </w:rPr>
              <w:instrText xml:space="preserve"> PAGEREF _Toc137813132 \h </w:instrText>
            </w:r>
            <w:r w:rsidR="00EB1CA5">
              <w:rPr>
                <w:noProof/>
                <w:webHidden/>
              </w:rPr>
            </w:r>
            <w:r w:rsidR="00EB1CA5">
              <w:rPr>
                <w:noProof/>
                <w:webHidden/>
              </w:rPr>
              <w:fldChar w:fldCharType="separate"/>
            </w:r>
            <w:r w:rsidR="00EB1CA5">
              <w:rPr>
                <w:noProof/>
                <w:webHidden/>
              </w:rPr>
              <w:t>12</w:t>
            </w:r>
            <w:r w:rsidR="00EB1CA5">
              <w:rPr>
                <w:noProof/>
                <w:webHidden/>
              </w:rPr>
              <w:fldChar w:fldCharType="end"/>
            </w:r>
          </w:hyperlink>
        </w:p>
        <w:p w14:paraId="6F0E41C8" w14:textId="227F4C4A" w:rsidR="00EB1CA5" w:rsidRDefault="00000000">
          <w:pPr>
            <w:pStyle w:val="Obsah2"/>
            <w:tabs>
              <w:tab w:val="right" w:leader="dot" w:pos="9016"/>
            </w:tabs>
            <w:rPr>
              <w:rFonts w:asciiTheme="minorHAnsi" w:hAnsiTheme="minorHAnsi" w:cstheme="minorBidi"/>
              <w:noProof/>
              <w:kern w:val="2"/>
              <w:sz w:val="22"/>
              <w:szCs w:val="22"/>
              <w:lang w:val="en-GB"/>
              <w14:ligatures w14:val="standardContextual"/>
            </w:rPr>
          </w:pPr>
          <w:hyperlink w:anchor="_Toc137813133" w:history="1">
            <w:r w:rsidR="00EB1CA5" w:rsidRPr="0055565A">
              <w:rPr>
                <w:rStyle w:val="Hypertextovodkaz"/>
                <w:noProof/>
              </w:rPr>
              <w:t xml:space="preserve">2.3 Domain/Frame Approach to </w:t>
            </w:r>
            <w:r w:rsidR="00B3277C">
              <w:rPr>
                <w:rStyle w:val="Hypertextovodkaz"/>
                <w:noProof/>
              </w:rPr>
              <w:t>Metonymy</w:t>
            </w:r>
            <w:r w:rsidR="00EB1CA5" w:rsidRPr="0055565A">
              <w:rPr>
                <w:rStyle w:val="Hypertextovodkaz"/>
                <w:noProof/>
              </w:rPr>
              <w:t>.</w:t>
            </w:r>
            <w:r w:rsidR="00EB1CA5">
              <w:rPr>
                <w:noProof/>
                <w:webHidden/>
              </w:rPr>
              <w:tab/>
            </w:r>
            <w:r w:rsidR="00EB1CA5">
              <w:rPr>
                <w:noProof/>
                <w:webHidden/>
              </w:rPr>
              <w:fldChar w:fldCharType="begin"/>
            </w:r>
            <w:r w:rsidR="00EB1CA5">
              <w:rPr>
                <w:noProof/>
                <w:webHidden/>
              </w:rPr>
              <w:instrText xml:space="preserve"> PAGEREF _Toc137813133 \h </w:instrText>
            </w:r>
            <w:r w:rsidR="00EB1CA5">
              <w:rPr>
                <w:noProof/>
                <w:webHidden/>
              </w:rPr>
            </w:r>
            <w:r w:rsidR="00EB1CA5">
              <w:rPr>
                <w:noProof/>
                <w:webHidden/>
              </w:rPr>
              <w:fldChar w:fldCharType="separate"/>
            </w:r>
            <w:r w:rsidR="00EB1CA5">
              <w:rPr>
                <w:noProof/>
                <w:webHidden/>
              </w:rPr>
              <w:t>15</w:t>
            </w:r>
            <w:r w:rsidR="00EB1CA5">
              <w:rPr>
                <w:noProof/>
                <w:webHidden/>
              </w:rPr>
              <w:fldChar w:fldCharType="end"/>
            </w:r>
          </w:hyperlink>
        </w:p>
        <w:p w14:paraId="10FE8EE5" w14:textId="1130016D" w:rsidR="00EB1CA5" w:rsidRDefault="00000000">
          <w:pPr>
            <w:pStyle w:val="Obsah2"/>
            <w:tabs>
              <w:tab w:val="right" w:leader="dot" w:pos="9016"/>
            </w:tabs>
            <w:rPr>
              <w:rFonts w:asciiTheme="minorHAnsi" w:hAnsiTheme="minorHAnsi" w:cstheme="minorBidi"/>
              <w:noProof/>
              <w:kern w:val="2"/>
              <w:sz w:val="22"/>
              <w:szCs w:val="22"/>
              <w:lang w:val="en-GB"/>
              <w14:ligatures w14:val="standardContextual"/>
            </w:rPr>
          </w:pPr>
          <w:hyperlink w:anchor="_Toc137813134" w:history="1">
            <w:r w:rsidR="00EB1CA5" w:rsidRPr="0055565A">
              <w:rPr>
                <w:rStyle w:val="Hypertextovodkaz"/>
                <w:noProof/>
              </w:rPr>
              <w:t>2.4 Metonymic Patterns and Their Examples.</w:t>
            </w:r>
            <w:r w:rsidR="00EB1CA5">
              <w:rPr>
                <w:noProof/>
                <w:webHidden/>
              </w:rPr>
              <w:tab/>
            </w:r>
            <w:r w:rsidR="00EB1CA5">
              <w:rPr>
                <w:noProof/>
                <w:webHidden/>
              </w:rPr>
              <w:fldChar w:fldCharType="begin"/>
            </w:r>
            <w:r w:rsidR="00EB1CA5">
              <w:rPr>
                <w:noProof/>
                <w:webHidden/>
              </w:rPr>
              <w:instrText xml:space="preserve"> PAGEREF _Toc137813134 \h </w:instrText>
            </w:r>
            <w:r w:rsidR="00EB1CA5">
              <w:rPr>
                <w:noProof/>
                <w:webHidden/>
              </w:rPr>
            </w:r>
            <w:r w:rsidR="00EB1CA5">
              <w:rPr>
                <w:noProof/>
                <w:webHidden/>
              </w:rPr>
              <w:fldChar w:fldCharType="separate"/>
            </w:r>
            <w:r w:rsidR="00EB1CA5">
              <w:rPr>
                <w:noProof/>
                <w:webHidden/>
              </w:rPr>
              <w:t>20</w:t>
            </w:r>
            <w:r w:rsidR="00EB1CA5">
              <w:rPr>
                <w:noProof/>
                <w:webHidden/>
              </w:rPr>
              <w:fldChar w:fldCharType="end"/>
            </w:r>
          </w:hyperlink>
        </w:p>
        <w:p w14:paraId="10BC96C6" w14:textId="4275CA50" w:rsidR="00EB1CA5" w:rsidRDefault="00000000">
          <w:pPr>
            <w:pStyle w:val="Obsah2"/>
            <w:tabs>
              <w:tab w:val="right" w:leader="dot" w:pos="9016"/>
            </w:tabs>
            <w:rPr>
              <w:rFonts w:asciiTheme="minorHAnsi" w:hAnsiTheme="minorHAnsi" w:cstheme="minorBidi"/>
              <w:noProof/>
              <w:kern w:val="2"/>
              <w:sz w:val="22"/>
              <w:szCs w:val="22"/>
              <w:lang w:val="en-GB"/>
              <w14:ligatures w14:val="standardContextual"/>
            </w:rPr>
          </w:pPr>
          <w:hyperlink w:anchor="_Toc137813135" w:history="1">
            <w:r w:rsidR="00EB1CA5" w:rsidRPr="0055565A">
              <w:rPr>
                <w:rStyle w:val="Hypertextovodkaz"/>
                <w:noProof/>
              </w:rPr>
              <w:t xml:space="preserve">2.5 Teaching </w:t>
            </w:r>
            <w:r w:rsidR="00B3277C">
              <w:rPr>
                <w:rStyle w:val="Hypertextovodkaz"/>
                <w:noProof/>
              </w:rPr>
              <w:t>metonymy</w:t>
            </w:r>
            <w:r w:rsidR="00EB1CA5" w:rsidRPr="0055565A">
              <w:rPr>
                <w:rStyle w:val="Hypertextovodkaz"/>
                <w:noProof/>
              </w:rPr>
              <w:t xml:space="preserve"> in English as a second language lessons</w:t>
            </w:r>
            <w:r w:rsidR="00EB1CA5">
              <w:rPr>
                <w:noProof/>
                <w:webHidden/>
              </w:rPr>
              <w:tab/>
            </w:r>
            <w:r w:rsidR="00EB1CA5">
              <w:rPr>
                <w:noProof/>
                <w:webHidden/>
              </w:rPr>
              <w:fldChar w:fldCharType="begin"/>
            </w:r>
            <w:r w:rsidR="00EB1CA5">
              <w:rPr>
                <w:noProof/>
                <w:webHidden/>
              </w:rPr>
              <w:instrText xml:space="preserve"> PAGEREF _Toc137813135 \h </w:instrText>
            </w:r>
            <w:r w:rsidR="00EB1CA5">
              <w:rPr>
                <w:noProof/>
                <w:webHidden/>
              </w:rPr>
            </w:r>
            <w:r w:rsidR="00EB1CA5">
              <w:rPr>
                <w:noProof/>
                <w:webHidden/>
              </w:rPr>
              <w:fldChar w:fldCharType="separate"/>
            </w:r>
            <w:r w:rsidR="00EB1CA5">
              <w:rPr>
                <w:noProof/>
                <w:webHidden/>
              </w:rPr>
              <w:t>23</w:t>
            </w:r>
            <w:r w:rsidR="00EB1CA5">
              <w:rPr>
                <w:noProof/>
                <w:webHidden/>
              </w:rPr>
              <w:fldChar w:fldCharType="end"/>
            </w:r>
          </w:hyperlink>
        </w:p>
        <w:p w14:paraId="2DF0EA85" w14:textId="29B6156B" w:rsidR="00EB1CA5" w:rsidRDefault="00000000">
          <w:pPr>
            <w:pStyle w:val="Obsah1"/>
            <w:tabs>
              <w:tab w:val="right" w:leader="dot" w:pos="9016"/>
            </w:tabs>
            <w:rPr>
              <w:rFonts w:asciiTheme="minorHAnsi" w:hAnsiTheme="minorHAnsi" w:cstheme="minorBidi"/>
              <w:noProof/>
              <w:kern w:val="2"/>
              <w:sz w:val="22"/>
              <w:szCs w:val="22"/>
              <w:lang w:val="en-GB"/>
              <w14:ligatures w14:val="standardContextual"/>
            </w:rPr>
          </w:pPr>
          <w:hyperlink w:anchor="_Toc137813136" w:history="1">
            <w:r w:rsidR="00EB1CA5" w:rsidRPr="0055565A">
              <w:rPr>
                <w:rStyle w:val="Hypertextovodkaz"/>
                <w:rFonts w:eastAsia="Calibri"/>
                <w:noProof/>
              </w:rPr>
              <w:t>3. Practical part</w:t>
            </w:r>
            <w:r w:rsidR="00EB1CA5">
              <w:rPr>
                <w:noProof/>
                <w:webHidden/>
              </w:rPr>
              <w:tab/>
            </w:r>
            <w:r w:rsidR="00EB1CA5">
              <w:rPr>
                <w:noProof/>
                <w:webHidden/>
              </w:rPr>
              <w:fldChar w:fldCharType="begin"/>
            </w:r>
            <w:r w:rsidR="00EB1CA5">
              <w:rPr>
                <w:noProof/>
                <w:webHidden/>
              </w:rPr>
              <w:instrText xml:space="preserve"> PAGEREF _Toc137813136 \h </w:instrText>
            </w:r>
            <w:r w:rsidR="00EB1CA5">
              <w:rPr>
                <w:noProof/>
                <w:webHidden/>
              </w:rPr>
            </w:r>
            <w:r w:rsidR="00EB1CA5">
              <w:rPr>
                <w:noProof/>
                <w:webHidden/>
              </w:rPr>
              <w:fldChar w:fldCharType="separate"/>
            </w:r>
            <w:r w:rsidR="00EB1CA5">
              <w:rPr>
                <w:noProof/>
                <w:webHidden/>
              </w:rPr>
              <w:t>27</w:t>
            </w:r>
            <w:r w:rsidR="00EB1CA5">
              <w:rPr>
                <w:noProof/>
                <w:webHidden/>
              </w:rPr>
              <w:fldChar w:fldCharType="end"/>
            </w:r>
          </w:hyperlink>
        </w:p>
        <w:p w14:paraId="0E61B9D3" w14:textId="126A047B" w:rsidR="00EB1CA5" w:rsidRDefault="00000000">
          <w:pPr>
            <w:pStyle w:val="Obsah2"/>
            <w:tabs>
              <w:tab w:val="right" w:leader="dot" w:pos="9016"/>
            </w:tabs>
            <w:rPr>
              <w:rFonts w:asciiTheme="minorHAnsi" w:hAnsiTheme="minorHAnsi" w:cstheme="minorBidi"/>
              <w:noProof/>
              <w:kern w:val="2"/>
              <w:sz w:val="22"/>
              <w:szCs w:val="22"/>
              <w:lang w:val="en-GB"/>
              <w14:ligatures w14:val="standardContextual"/>
            </w:rPr>
          </w:pPr>
          <w:hyperlink w:anchor="_Toc137813137" w:history="1">
            <w:r w:rsidR="00EB1CA5" w:rsidRPr="0055565A">
              <w:rPr>
                <w:rStyle w:val="Hypertextovodkaz"/>
                <w:noProof/>
                <w:lang w:val="en-GB"/>
              </w:rPr>
              <w:t>3.1. The research introduction</w:t>
            </w:r>
            <w:r w:rsidR="00EB1CA5">
              <w:rPr>
                <w:noProof/>
                <w:webHidden/>
              </w:rPr>
              <w:tab/>
            </w:r>
            <w:r w:rsidR="00EB1CA5">
              <w:rPr>
                <w:noProof/>
                <w:webHidden/>
              </w:rPr>
              <w:fldChar w:fldCharType="begin"/>
            </w:r>
            <w:r w:rsidR="00EB1CA5">
              <w:rPr>
                <w:noProof/>
                <w:webHidden/>
              </w:rPr>
              <w:instrText xml:space="preserve"> PAGEREF _Toc137813137 \h </w:instrText>
            </w:r>
            <w:r w:rsidR="00EB1CA5">
              <w:rPr>
                <w:noProof/>
                <w:webHidden/>
              </w:rPr>
            </w:r>
            <w:r w:rsidR="00EB1CA5">
              <w:rPr>
                <w:noProof/>
                <w:webHidden/>
              </w:rPr>
              <w:fldChar w:fldCharType="separate"/>
            </w:r>
            <w:r w:rsidR="00EB1CA5">
              <w:rPr>
                <w:noProof/>
                <w:webHidden/>
              </w:rPr>
              <w:t>27</w:t>
            </w:r>
            <w:r w:rsidR="00EB1CA5">
              <w:rPr>
                <w:noProof/>
                <w:webHidden/>
              </w:rPr>
              <w:fldChar w:fldCharType="end"/>
            </w:r>
          </w:hyperlink>
        </w:p>
        <w:p w14:paraId="56228E65" w14:textId="58870988" w:rsidR="00EB1CA5" w:rsidRDefault="00000000">
          <w:pPr>
            <w:pStyle w:val="Obsah3"/>
            <w:tabs>
              <w:tab w:val="right" w:leader="dot" w:pos="9016"/>
            </w:tabs>
            <w:rPr>
              <w:rFonts w:asciiTheme="minorHAnsi" w:hAnsiTheme="minorHAnsi" w:cstheme="minorBidi"/>
              <w:noProof/>
              <w:kern w:val="2"/>
              <w:sz w:val="22"/>
              <w:szCs w:val="22"/>
              <w:lang w:val="en-GB"/>
              <w14:ligatures w14:val="standardContextual"/>
            </w:rPr>
          </w:pPr>
          <w:hyperlink w:anchor="_Toc137813138" w:history="1">
            <w:r w:rsidR="00EB1CA5" w:rsidRPr="0055565A">
              <w:rPr>
                <w:rStyle w:val="Hypertextovodkaz"/>
                <w:noProof/>
                <w:lang w:val="en-GB"/>
              </w:rPr>
              <w:t>3.1.1 Research problem</w:t>
            </w:r>
            <w:r w:rsidR="00EB1CA5">
              <w:rPr>
                <w:noProof/>
                <w:webHidden/>
              </w:rPr>
              <w:tab/>
            </w:r>
            <w:r w:rsidR="00EB1CA5">
              <w:rPr>
                <w:noProof/>
                <w:webHidden/>
              </w:rPr>
              <w:fldChar w:fldCharType="begin"/>
            </w:r>
            <w:r w:rsidR="00EB1CA5">
              <w:rPr>
                <w:noProof/>
                <w:webHidden/>
              </w:rPr>
              <w:instrText xml:space="preserve"> PAGEREF _Toc137813138 \h </w:instrText>
            </w:r>
            <w:r w:rsidR="00EB1CA5">
              <w:rPr>
                <w:noProof/>
                <w:webHidden/>
              </w:rPr>
            </w:r>
            <w:r w:rsidR="00EB1CA5">
              <w:rPr>
                <w:noProof/>
                <w:webHidden/>
              </w:rPr>
              <w:fldChar w:fldCharType="separate"/>
            </w:r>
            <w:r w:rsidR="00EB1CA5">
              <w:rPr>
                <w:noProof/>
                <w:webHidden/>
              </w:rPr>
              <w:t>27</w:t>
            </w:r>
            <w:r w:rsidR="00EB1CA5">
              <w:rPr>
                <w:noProof/>
                <w:webHidden/>
              </w:rPr>
              <w:fldChar w:fldCharType="end"/>
            </w:r>
          </w:hyperlink>
        </w:p>
        <w:p w14:paraId="06BDA21F" w14:textId="56C403A3" w:rsidR="00EB1CA5" w:rsidRDefault="00000000">
          <w:pPr>
            <w:pStyle w:val="Obsah3"/>
            <w:tabs>
              <w:tab w:val="right" w:leader="dot" w:pos="9016"/>
            </w:tabs>
            <w:rPr>
              <w:rFonts w:asciiTheme="minorHAnsi" w:hAnsiTheme="minorHAnsi" w:cstheme="minorBidi"/>
              <w:noProof/>
              <w:kern w:val="2"/>
              <w:sz w:val="22"/>
              <w:szCs w:val="22"/>
              <w:lang w:val="en-GB"/>
              <w14:ligatures w14:val="standardContextual"/>
            </w:rPr>
          </w:pPr>
          <w:hyperlink w:anchor="_Toc137813139" w:history="1">
            <w:r w:rsidR="00EB1CA5" w:rsidRPr="0055565A">
              <w:rPr>
                <w:rStyle w:val="Hypertextovodkaz"/>
                <w:noProof/>
                <w:lang w:val="en-GB"/>
              </w:rPr>
              <w:t>3.1.2 Research aims</w:t>
            </w:r>
            <w:r w:rsidR="00EB1CA5">
              <w:rPr>
                <w:noProof/>
                <w:webHidden/>
              </w:rPr>
              <w:tab/>
            </w:r>
            <w:r w:rsidR="00EB1CA5">
              <w:rPr>
                <w:noProof/>
                <w:webHidden/>
              </w:rPr>
              <w:fldChar w:fldCharType="begin"/>
            </w:r>
            <w:r w:rsidR="00EB1CA5">
              <w:rPr>
                <w:noProof/>
                <w:webHidden/>
              </w:rPr>
              <w:instrText xml:space="preserve"> PAGEREF _Toc137813139 \h </w:instrText>
            </w:r>
            <w:r w:rsidR="00EB1CA5">
              <w:rPr>
                <w:noProof/>
                <w:webHidden/>
              </w:rPr>
            </w:r>
            <w:r w:rsidR="00EB1CA5">
              <w:rPr>
                <w:noProof/>
                <w:webHidden/>
              </w:rPr>
              <w:fldChar w:fldCharType="separate"/>
            </w:r>
            <w:r w:rsidR="00EB1CA5">
              <w:rPr>
                <w:noProof/>
                <w:webHidden/>
              </w:rPr>
              <w:t>28</w:t>
            </w:r>
            <w:r w:rsidR="00EB1CA5">
              <w:rPr>
                <w:noProof/>
                <w:webHidden/>
              </w:rPr>
              <w:fldChar w:fldCharType="end"/>
            </w:r>
          </w:hyperlink>
        </w:p>
        <w:p w14:paraId="3401222E" w14:textId="72B1EA51" w:rsidR="00EB1CA5" w:rsidRDefault="00000000">
          <w:pPr>
            <w:pStyle w:val="Obsah3"/>
            <w:tabs>
              <w:tab w:val="right" w:leader="dot" w:pos="9016"/>
            </w:tabs>
            <w:rPr>
              <w:rFonts w:asciiTheme="minorHAnsi" w:hAnsiTheme="minorHAnsi" w:cstheme="minorBidi"/>
              <w:noProof/>
              <w:kern w:val="2"/>
              <w:sz w:val="22"/>
              <w:szCs w:val="22"/>
              <w:lang w:val="en-GB"/>
              <w14:ligatures w14:val="standardContextual"/>
            </w:rPr>
          </w:pPr>
          <w:hyperlink w:anchor="_Toc137813140" w:history="1">
            <w:r w:rsidR="00EB1CA5" w:rsidRPr="0055565A">
              <w:rPr>
                <w:rStyle w:val="Hypertextovodkaz"/>
                <w:noProof/>
                <w:lang w:val="en-GB"/>
              </w:rPr>
              <w:t>3.1.3 Research questions</w:t>
            </w:r>
            <w:r w:rsidR="00EB1CA5">
              <w:rPr>
                <w:noProof/>
                <w:webHidden/>
              </w:rPr>
              <w:tab/>
            </w:r>
            <w:r w:rsidR="00EB1CA5">
              <w:rPr>
                <w:noProof/>
                <w:webHidden/>
              </w:rPr>
              <w:fldChar w:fldCharType="begin"/>
            </w:r>
            <w:r w:rsidR="00EB1CA5">
              <w:rPr>
                <w:noProof/>
                <w:webHidden/>
              </w:rPr>
              <w:instrText xml:space="preserve"> PAGEREF _Toc137813140 \h </w:instrText>
            </w:r>
            <w:r w:rsidR="00EB1CA5">
              <w:rPr>
                <w:noProof/>
                <w:webHidden/>
              </w:rPr>
            </w:r>
            <w:r w:rsidR="00EB1CA5">
              <w:rPr>
                <w:noProof/>
                <w:webHidden/>
              </w:rPr>
              <w:fldChar w:fldCharType="separate"/>
            </w:r>
            <w:r w:rsidR="00EB1CA5">
              <w:rPr>
                <w:noProof/>
                <w:webHidden/>
              </w:rPr>
              <w:t>28</w:t>
            </w:r>
            <w:r w:rsidR="00EB1CA5">
              <w:rPr>
                <w:noProof/>
                <w:webHidden/>
              </w:rPr>
              <w:fldChar w:fldCharType="end"/>
            </w:r>
          </w:hyperlink>
        </w:p>
        <w:p w14:paraId="2A890AEA" w14:textId="7AF0A069" w:rsidR="00EB1CA5" w:rsidRDefault="00000000">
          <w:pPr>
            <w:pStyle w:val="Obsah3"/>
            <w:tabs>
              <w:tab w:val="right" w:leader="dot" w:pos="9016"/>
            </w:tabs>
            <w:rPr>
              <w:rFonts w:asciiTheme="minorHAnsi" w:hAnsiTheme="minorHAnsi" w:cstheme="minorBidi"/>
              <w:noProof/>
              <w:kern w:val="2"/>
              <w:sz w:val="22"/>
              <w:szCs w:val="22"/>
              <w:lang w:val="en-GB"/>
              <w14:ligatures w14:val="standardContextual"/>
            </w:rPr>
          </w:pPr>
          <w:hyperlink w:anchor="_Toc137813141" w:history="1">
            <w:r w:rsidR="00EB1CA5" w:rsidRPr="0055565A">
              <w:rPr>
                <w:rStyle w:val="Hypertextovodkaz"/>
                <w:noProof/>
                <w:lang w:val="en-GB"/>
              </w:rPr>
              <w:t>3.1.4 Research environment</w:t>
            </w:r>
            <w:r w:rsidR="00EB1CA5">
              <w:rPr>
                <w:noProof/>
                <w:webHidden/>
              </w:rPr>
              <w:tab/>
            </w:r>
            <w:r w:rsidR="00EB1CA5">
              <w:rPr>
                <w:noProof/>
                <w:webHidden/>
              </w:rPr>
              <w:fldChar w:fldCharType="begin"/>
            </w:r>
            <w:r w:rsidR="00EB1CA5">
              <w:rPr>
                <w:noProof/>
                <w:webHidden/>
              </w:rPr>
              <w:instrText xml:space="preserve"> PAGEREF _Toc137813141 \h </w:instrText>
            </w:r>
            <w:r w:rsidR="00EB1CA5">
              <w:rPr>
                <w:noProof/>
                <w:webHidden/>
              </w:rPr>
            </w:r>
            <w:r w:rsidR="00EB1CA5">
              <w:rPr>
                <w:noProof/>
                <w:webHidden/>
              </w:rPr>
              <w:fldChar w:fldCharType="separate"/>
            </w:r>
            <w:r w:rsidR="00EB1CA5">
              <w:rPr>
                <w:noProof/>
                <w:webHidden/>
              </w:rPr>
              <w:t>29</w:t>
            </w:r>
            <w:r w:rsidR="00EB1CA5">
              <w:rPr>
                <w:noProof/>
                <w:webHidden/>
              </w:rPr>
              <w:fldChar w:fldCharType="end"/>
            </w:r>
          </w:hyperlink>
        </w:p>
        <w:p w14:paraId="6674826E" w14:textId="24B3B65A" w:rsidR="00EB1CA5" w:rsidRDefault="00000000">
          <w:pPr>
            <w:pStyle w:val="Obsah2"/>
            <w:tabs>
              <w:tab w:val="right" w:leader="dot" w:pos="9016"/>
            </w:tabs>
            <w:rPr>
              <w:rFonts w:asciiTheme="minorHAnsi" w:hAnsiTheme="minorHAnsi" w:cstheme="minorBidi"/>
              <w:noProof/>
              <w:kern w:val="2"/>
              <w:sz w:val="22"/>
              <w:szCs w:val="22"/>
              <w:lang w:val="en-GB"/>
              <w14:ligatures w14:val="standardContextual"/>
            </w:rPr>
          </w:pPr>
          <w:hyperlink w:anchor="_Toc137813142" w:history="1">
            <w:r w:rsidR="00EB1CA5" w:rsidRPr="0055565A">
              <w:rPr>
                <w:rStyle w:val="Hypertextovodkaz"/>
                <w:noProof/>
                <w:lang w:val="en-GB"/>
              </w:rPr>
              <w:t>3.2 Realization of the research</w:t>
            </w:r>
            <w:r w:rsidR="00EB1CA5">
              <w:rPr>
                <w:noProof/>
                <w:webHidden/>
              </w:rPr>
              <w:tab/>
            </w:r>
            <w:r w:rsidR="00EB1CA5">
              <w:rPr>
                <w:noProof/>
                <w:webHidden/>
              </w:rPr>
              <w:fldChar w:fldCharType="begin"/>
            </w:r>
            <w:r w:rsidR="00EB1CA5">
              <w:rPr>
                <w:noProof/>
                <w:webHidden/>
              </w:rPr>
              <w:instrText xml:space="preserve"> PAGEREF _Toc137813142 \h </w:instrText>
            </w:r>
            <w:r w:rsidR="00EB1CA5">
              <w:rPr>
                <w:noProof/>
                <w:webHidden/>
              </w:rPr>
            </w:r>
            <w:r w:rsidR="00EB1CA5">
              <w:rPr>
                <w:noProof/>
                <w:webHidden/>
              </w:rPr>
              <w:fldChar w:fldCharType="separate"/>
            </w:r>
            <w:r w:rsidR="00EB1CA5">
              <w:rPr>
                <w:noProof/>
                <w:webHidden/>
              </w:rPr>
              <w:t>30</w:t>
            </w:r>
            <w:r w:rsidR="00EB1CA5">
              <w:rPr>
                <w:noProof/>
                <w:webHidden/>
              </w:rPr>
              <w:fldChar w:fldCharType="end"/>
            </w:r>
          </w:hyperlink>
        </w:p>
        <w:p w14:paraId="1EBCA47C" w14:textId="76AB7181" w:rsidR="00EB1CA5" w:rsidRDefault="00000000">
          <w:pPr>
            <w:pStyle w:val="Obsah3"/>
            <w:tabs>
              <w:tab w:val="right" w:leader="dot" w:pos="9016"/>
            </w:tabs>
            <w:rPr>
              <w:rFonts w:asciiTheme="minorHAnsi" w:hAnsiTheme="minorHAnsi" w:cstheme="minorBidi"/>
              <w:noProof/>
              <w:kern w:val="2"/>
              <w:sz w:val="22"/>
              <w:szCs w:val="22"/>
              <w:lang w:val="en-GB"/>
              <w14:ligatures w14:val="standardContextual"/>
            </w:rPr>
          </w:pPr>
          <w:hyperlink w:anchor="_Toc137813143" w:history="1">
            <w:r w:rsidR="00EB1CA5" w:rsidRPr="0055565A">
              <w:rPr>
                <w:rStyle w:val="Hypertextovodkaz"/>
                <w:noProof/>
                <w:lang w:val="en-GB"/>
              </w:rPr>
              <w:t>3.2.1 Pre-Test</w:t>
            </w:r>
            <w:r w:rsidR="00EB1CA5">
              <w:rPr>
                <w:noProof/>
                <w:webHidden/>
              </w:rPr>
              <w:tab/>
            </w:r>
            <w:r w:rsidR="00EB1CA5">
              <w:rPr>
                <w:noProof/>
                <w:webHidden/>
              </w:rPr>
              <w:fldChar w:fldCharType="begin"/>
            </w:r>
            <w:r w:rsidR="00EB1CA5">
              <w:rPr>
                <w:noProof/>
                <w:webHidden/>
              </w:rPr>
              <w:instrText xml:space="preserve"> PAGEREF _Toc137813143 \h </w:instrText>
            </w:r>
            <w:r w:rsidR="00EB1CA5">
              <w:rPr>
                <w:noProof/>
                <w:webHidden/>
              </w:rPr>
            </w:r>
            <w:r w:rsidR="00EB1CA5">
              <w:rPr>
                <w:noProof/>
                <w:webHidden/>
              </w:rPr>
              <w:fldChar w:fldCharType="separate"/>
            </w:r>
            <w:r w:rsidR="00EB1CA5">
              <w:rPr>
                <w:noProof/>
                <w:webHidden/>
              </w:rPr>
              <w:t>30</w:t>
            </w:r>
            <w:r w:rsidR="00EB1CA5">
              <w:rPr>
                <w:noProof/>
                <w:webHidden/>
              </w:rPr>
              <w:fldChar w:fldCharType="end"/>
            </w:r>
          </w:hyperlink>
        </w:p>
        <w:p w14:paraId="45FED973" w14:textId="47FE7470" w:rsidR="00EB1CA5" w:rsidRDefault="00000000">
          <w:pPr>
            <w:pStyle w:val="Obsah3"/>
            <w:tabs>
              <w:tab w:val="right" w:leader="dot" w:pos="9016"/>
            </w:tabs>
            <w:rPr>
              <w:rFonts w:asciiTheme="minorHAnsi" w:hAnsiTheme="minorHAnsi" w:cstheme="minorBidi"/>
              <w:noProof/>
              <w:kern w:val="2"/>
              <w:sz w:val="22"/>
              <w:szCs w:val="22"/>
              <w:lang w:val="en-GB"/>
              <w14:ligatures w14:val="standardContextual"/>
            </w:rPr>
          </w:pPr>
          <w:hyperlink w:anchor="_Toc137813144" w:history="1">
            <w:r w:rsidR="00EB1CA5" w:rsidRPr="0055565A">
              <w:rPr>
                <w:rStyle w:val="Hypertextovodkaz"/>
                <w:noProof/>
                <w:lang w:val="en-GB"/>
              </w:rPr>
              <w:t>3.1.2 Lesson plan</w:t>
            </w:r>
            <w:r w:rsidR="00EB1CA5">
              <w:rPr>
                <w:noProof/>
                <w:webHidden/>
              </w:rPr>
              <w:tab/>
            </w:r>
            <w:r w:rsidR="00EB1CA5">
              <w:rPr>
                <w:noProof/>
                <w:webHidden/>
              </w:rPr>
              <w:fldChar w:fldCharType="begin"/>
            </w:r>
            <w:r w:rsidR="00EB1CA5">
              <w:rPr>
                <w:noProof/>
                <w:webHidden/>
              </w:rPr>
              <w:instrText xml:space="preserve"> PAGEREF _Toc137813144 \h </w:instrText>
            </w:r>
            <w:r w:rsidR="00EB1CA5">
              <w:rPr>
                <w:noProof/>
                <w:webHidden/>
              </w:rPr>
            </w:r>
            <w:r w:rsidR="00EB1CA5">
              <w:rPr>
                <w:noProof/>
                <w:webHidden/>
              </w:rPr>
              <w:fldChar w:fldCharType="separate"/>
            </w:r>
            <w:r w:rsidR="00EB1CA5">
              <w:rPr>
                <w:noProof/>
                <w:webHidden/>
              </w:rPr>
              <w:t>32</w:t>
            </w:r>
            <w:r w:rsidR="00EB1CA5">
              <w:rPr>
                <w:noProof/>
                <w:webHidden/>
              </w:rPr>
              <w:fldChar w:fldCharType="end"/>
            </w:r>
          </w:hyperlink>
        </w:p>
        <w:p w14:paraId="5CE8F7A7" w14:textId="2BE5A38D" w:rsidR="00EB1CA5" w:rsidRDefault="00000000">
          <w:pPr>
            <w:pStyle w:val="Obsah3"/>
            <w:tabs>
              <w:tab w:val="right" w:leader="dot" w:pos="9016"/>
            </w:tabs>
            <w:rPr>
              <w:rFonts w:asciiTheme="minorHAnsi" w:hAnsiTheme="minorHAnsi" w:cstheme="minorBidi"/>
              <w:noProof/>
              <w:kern w:val="2"/>
              <w:sz w:val="22"/>
              <w:szCs w:val="22"/>
              <w:lang w:val="en-GB"/>
              <w14:ligatures w14:val="standardContextual"/>
            </w:rPr>
          </w:pPr>
          <w:hyperlink w:anchor="_Toc137813145" w:history="1">
            <w:r w:rsidR="00EB1CA5" w:rsidRPr="0055565A">
              <w:rPr>
                <w:rStyle w:val="Hypertextovodkaz"/>
                <w:noProof/>
                <w:lang w:val="en-GB"/>
              </w:rPr>
              <w:t>3.1.3 The Post-test</w:t>
            </w:r>
            <w:r w:rsidR="00EB1CA5">
              <w:rPr>
                <w:noProof/>
                <w:webHidden/>
              </w:rPr>
              <w:tab/>
            </w:r>
            <w:r w:rsidR="00EB1CA5">
              <w:rPr>
                <w:noProof/>
                <w:webHidden/>
              </w:rPr>
              <w:fldChar w:fldCharType="begin"/>
            </w:r>
            <w:r w:rsidR="00EB1CA5">
              <w:rPr>
                <w:noProof/>
                <w:webHidden/>
              </w:rPr>
              <w:instrText xml:space="preserve"> PAGEREF _Toc137813145 \h </w:instrText>
            </w:r>
            <w:r w:rsidR="00EB1CA5">
              <w:rPr>
                <w:noProof/>
                <w:webHidden/>
              </w:rPr>
            </w:r>
            <w:r w:rsidR="00EB1CA5">
              <w:rPr>
                <w:noProof/>
                <w:webHidden/>
              </w:rPr>
              <w:fldChar w:fldCharType="separate"/>
            </w:r>
            <w:r w:rsidR="00EB1CA5">
              <w:rPr>
                <w:noProof/>
                <w:webHidden/>
              </w:rPr>
              <w:t>36</w:t>
            </w:r>
            <w:r w:rsidR="00EB1CA5">
              <w:rPr>
                <w:noProof/>
                <w:webHidden/>
              </w:rPr>
              <w:fldChar w:fldCharType="end"/>
            </w:r>
          </w:hyperlink>
        </w:p>
        <w:p w14:paraId="7071AA91" w14:textId="1C1AD8D4" w:rsidR="00EB1CA5" w:rsidRDefault="00000000">
          <w:pPr>
            <w:pStyle w:val="Obsah2"/>
            <w:tabs>
              <w:tab w:val="right" w:leader="dot" w:pos="9016"/>
            </w:tabs>
            <w:rPr>
              <w:rFonts w:asciiTheme="minorHAnsi" w:hAnsiTheme="minorHAnsi" w:cstheme="minorBidi"/>
              <w:noProof/>
              <w:kern w:val="2"/>
              <w:sz w:val="22"/>
              <w:szCs w:val="22"/>
              <w:lang w:val="en-GB"/>
              <w14:ligatures w14:val="standardContextual"/>
            </w:rPr>
          </w:pPr>
          <w:hyperlink w:anchor="_Toc137813146" w:history="1">
            <w:r w:rsidR="00EB1CA5" w:rsidRPr="0055565A">
              <w:rPr>
                <w:rStyle w:val="Hypertextovodkaz"/>
                <w:noProof/>
                <w:lang w:val="en-GB"/>
              </w:rPr>
              <w:t>3.3 Results</w:t>
            </w:r>
            <w:r w:rsidR="00EB1CA5">
              <w:rPr>
                <w:noProof/>
                <w:webHidden/>
              </w:rPr>
              <w:tab/>
            </w:r>
            <w:r w:rsidR="00EB1CA5">
              <w:rPr>
                <w:noProof/>
                <w:webHidden/>
              </w:rPr>
              <w:fldChar w:fldCharType="begin"/>
            </w:r>
            <w:r w:rsidR="00EB1CA5">
              <w:rPr>
                <w:noProof/>
                <w:webHidden/>
              </w:rPr>
              <w:instrText xml:space="preserve"> PAGEREF _Toc137813146 \h </w:instrText>
            </w:r>
            <w:r w:rsidR="00EB1CA5">
              <w:rPr>
                <w:noProof/>
                <w:webHidden/>
              </w:rPr>
            </w:r>
            <w:r w:rsidR="00EB1CA5">
              <w:rPr>
                <w:noProof/>
                <w:webHidden/>
              </w:rPr>
              <w:fldChar w:fldCharType="separate"/>
            </w:r>
            <w:r w:rsidR="00EB1CA5">
              <w:rPr>
                <w:noProof/>
                <w:webHidden/>
              </w:rPr>
              <w:t>39</w:t>
            </w:r>
            <w:r w:rsidR="00EB1CA5">
              <w:rPr>
                <w:noProof/>
                <w:webHidden/>
              </w:rPr>
              <w:fldChar w:fldCharType="end"/>
            </w:r>
          </w:hyperlink>
        </w:p>
        <w:p w14:paraId="53A961E7" w14:textId="6D8BF3B7" w:rsidR="00EB1CA5" w:rsidRDefault="00000000">
          <w:pPr>
            <w:pStyle w:val="Obsah3"/>
            <w:tabs>
              <w:tab w:val="right" w:leader="dot" w:pos="9016"/>
            </w:tabs>
            <w:rPr>
              <w:rFonts w:asciiTheme="minorHAnsi" w:hAnsiTheme="minorHAnsi" w:cstheme="minorBidi"/>
              <w:noProof/>
              <w:kern w:val="2"/>
              <w:sz w:val="22"/>
              <w:szCs w:val="22"/>
              <w:lang w:val="en-GB"/>
              <w14:ligatures w14:val="standardContextual"/>
            </w:rPr>
          </w:pPr>
          <w:hyperlink w:anchor="_Toc137813147" w:history="1">
            <w:r w:rsidR="00EB1CA5" w:rsidRPr="0055565A">
              <w:rPr>
                <w:rStyle w:val="Hypertextovodkaz"/>
                <w:noProof/>
                <w:lang w:val="en-GB"/>
              </w:rPr>
              <w:t>3.3.1 Pre-test results</w:t>
            </w:r>
            <w:r w:rsidR="00EB1CA5">
              <w:rPr>
                <w:noProof/>
                <w:webHidden/>
              </w:rPr>
              <w:tab/>
            </w:r>
            <w:r w:rsidR="00EB1CA5">
              <w:rPr>
                <w:noProof/>
                <w:webHidden/>
              </w:rPr>
              <w:fldChar w:fldCharType="begin"/>
            </w:r>
            <w:r w:rsidR="00EB1CA5">
              <w:rPr>
                <w:noProof/>
                <w:webHidden/>
              </w:rPr>
              <w:instrText xml:space="preserve"> PAGEREF _Toc137813147 \h </w:instrText>
            </w:r>
            <w:r w:rsidR="00EB1CA5">
              <w:rPr>
                <w:noProof/>
                <w:webHidden/>
              </w:rPr>
            </w:r>
            <w:r w:rsidR="00EB1CA5">
              <w:rPr>
                <w:noProof/>
                <w:webHidden/>
              </w:rPr>
              <w:fldChar w:fldCharType="separate"/>
            </w:r>
            <w:r w:rsidR="00EB1CA5">
              <w:rPr>
                <w:noProof/>
                <w:webHidden/>
              </w:rPr>
              <w:t>39</w:t>
            </w:r>
            <w:r w:rsidR="00EB1CA5">
              <w:rPr>
                <w:noProof/>
                <w:webHidden/>
              </w:rPr>
              <w:fldChar w:fldCharType="end"/>
            </w:r>
          </w:hyperlink>
        </w:p>
        <w:p w14:paraId="241DC40B" w14:textId="787DAC7E" w:rsidR="00EB1CA5" w:rsidRDefault="00000000">
          <w:pPr>
            <w:pStyle w:val="Obsah3"/>
            <w:tabs>
              <w:tab w:val="right" w:leader="dot" w:pos="9016"/>
            </w:tabs>
            <w:rPr>
              <w:rFonts w:asciiTheme="minorHAnsi" w:hAnsiTheme="minorHAnsi" w:cstheme="minorBidi"/>
              <w:noProof/>
              <w:kern w:val="2"/>
              <w:sz w:val="22"/>
              <w:szCs w:val="22"/>
              <w:lang w:val="en-GB"/>
              <w14:ligatures w14:val="standardContextual"/>
            </w:rPr>
          </w:pPr>
          <w:hyperlink w:anchor="_Toc137813148" w:history="1">
            <w:r w:rsidR="00EB1CA5" w:rsidRPr="0055565A">
              <w:rPr>
                <w:rStyle w:val="Hypertextovodkaz"/>
                <w:noProof/>
                <w:lang w:val="en-GB"/>
              </w:rPr>
              <w:t>3.3.2 Post-test results</w:t>
            </w:r>
            <w:r w:rsidR="00EB1CA5">
              <w:rPr>
                <w:noProof/>
                <w:webHidden/>
              </w:rPr>
              <w:tab/>
            </w:r>
            <w:r w:rsidR="00EB1CA5">
              <w:rPr>
                <w:noProof/>
                <w:webHidden/>
              </w:rPr>
              <w:fldChar w:fldCharType="begin"/>
            </w:r>
            <w:r w:rsidR="00EB1CA5">
              <w:rPr>
                <w:noProof/>
                <w:webHidden/>
              </w:rPr>
              <w:instrText xml:space="preserve"> PAGEREF _Toc137813148 \h </w:instrText>
            </w:r>
            <w:r w:rsidR="00EB1CA5">
              <w:rPr>
                <w:noProof/>
                <w:webHidden/>
              </w:rPr>
            </w:r>
            <w:r w:rsidR="00EB1CA5">
              <w:rPr>
                <w:noProof/>
                <w:webHidden/>
              </w:rPr>
              <w:fldChar w:fldCharType="separate"/>
            </w:r>
            <w:r w:rsidR="00EB1CA5">
              <w:rPr>
                <w:noProof/>
                <w:webHidden/>
              </w:rPr>
              <w:t>42</w:t>
            </w:r>
            <w:r w:rsidR="00EB1CA5">
              <w:rPr>
                <w:noProof/>
                <w:webHidden/>
              </w:rPr>
              <w:fldChar w:fldCharType="end"/>
            </w:r>
          </w:hyperlink>
        </w:p>
        <w:p w14:paraId="24F6ADC5" w14:textId="6868356F" w:rsidR="00EB1CA5" w:rsidRDefault="00000000">
          <w:pPr>
            <w:pStyle w:val="Obsah2"/>
            <w:tabs>
              <w:tab w:val="right" w:leader="dot" w:pos="9016"/>
            </w:tabs>
            <w:rPr>
              <w:rFonts w:asciiTheme="minorHAnsi" w:hAnsiTheme="minorHAnsi" w:cstheme="minorBidi"/>
              <w:noProof/>
              <w:kern w:val="2"/>
              <w:sz w:val="22"/>
              <w:szCs w:val="22"/>
              <w:lang w:val="en-GB"/>
              <w14:ligatures w14:val="standardContextual"/>
            </w:rPr>
          </w:pPr>
          <w:hyperlink w:anchor="_Toc137813149" w:history="1">
            <w:r w:rsidR="00EB1CA5" w:rsidRPr="0055565A">
              <w:rPr>
                <w:rStyle w:val="Hypertextovodkaz"/>
                <w:noProof/>
                <w:lang w:val="en-GB"/>
              </w:rPr>
              <w:t>3.4 Reflection of the Lesson</w:t>
            </w:r>
            <w:r w:rsidR="00EB1CA5">
              <w:rPr>
                <w:noProof/>
                <w:webHidden/>
              </w:rPr>
              <w:tab/>
            </w:r>
            <w:r w:rsidR="00EB1CA5">
              <w:rPr>
                <w:noProof/>
                <w:webHidden/>
              </w:rPr>
              <w:fldChar w:fldCharType="begin"/>
            </w:r>
            <w:r w:rsidR="00EB1CA5">
              <w:rPr>
                <w:noProof/>
                <w:webHidden/>
              </w:rPr>
              <w:instrText xml:space="preserve"> PAGEREF _Toc137813149 \h </w:instrText>
            </w:r>
            <w:r w:rsidR="00EB1CA5">
              <w:rPr>
                <w:noProof/>
                <w:webHidden/>
              </w:rPr>
            </w:r>
            <w:r w:rsidR="00EB1CA5">
              <w:rPr>
                <w:noProof/>
                <w:webHidden/>
              </w:rPr>
              <w:fldChar w:fldCharType="separate"/>
            </w:r>
            <w:r w:rsidR="00EB1CA5">
              <w:rPr>
                <w:noProof/>
                <w:webHidden/>
              </w:rPr>
              <w:t>46</w:t>
            </w:r>
            <w:r w:rsidR="00EB1CA5">
              <w:rPr>
                <w:noProof/>
                <w:webHidden/>
              </w:rPr>
              <w:fldChar w:fldCharType="end"/>
            </w:r>
          </w:hyperlink>
        </w:p>
        <w:p w14:paraId="267514E4" w14:textId="660BEADD" w:rsidR="00EB1CA5" w:rsidRDefault="00000000">
          <w:pPr>
            <w:pStyle w:val="Obsah2"/>
            <w:tabs>
              <w:tab w:val="right" w:leader="dot" w:pos="9016"/>
            </w:tabs>
            <w:rPr>
              <w:rFonts w:asciiTheme="minorHAnsi" w:hAnsiTheme="minorHAnsi" w:cstheme="minorBidi"/>
              <w:noProof/>
              <w:kern w:val="2"/>
              <w:sz w:val="22"/>
              <w:szCs w:val="22"/>
              <w:lang w:val="en-GB"/>
              <w14:ligatures w14:val="standardContextual"/>
            </w:rPr>
          </w:pPr>
          <w:hyperlink w:anchor="_Toc137813150" w:history="1">
            <w:r w:rsidR="00EB1CA5" w:rsidRPr="0055565A">
              <w:rPr>
                <w:rStyle w:val="Hypertextovodkaz"/>
                <w:noProof/>
                <w:lang w:val="en-GB"/>
              </w:rPr>
              <w:t>3.5 Research Conclusion</w:t>
            </w:r>
            <w:r w:rsidR="00EB1CA5">
              <w:rPr>
                <w:noProof/>
                <w:webHidden/>
              </w:rPr>
              <w:tab/>
            </w:r>
            <w:r w:rsidR="00EB1CA5">
              <w:rPr>
                <w:noProof/>
                <w:webHidden/>
              </w:rPr>
              <w:fldChar w:fldCharType="begin"/>
            </w:r>
            <w:r w:rsidR="00EB1CA5">
              <w:rPr>
                <w:noProof/>
                <w:webHidden/>
              </w:rPr>
              <w:instrText xml:space="preserve"> PAGEREF _Toc137813150 \h </w:instrText>
            </w:r>
            <w:r w:rsidR="00EB1CA5">
              <w:rPr>
                <w:noProof/>
                <w:webHidden/>
              </w:rPr>
            </w:r>
            <w:r w:rsidR="00EB1CA5">
              <w:rPr>
                <w:noProof/>
                <w:webHidden/>
              </w:rPr>
              <w:fldChar w:fldCharType="separate"/>
            </w:r>
            <w:r w:rsidR="00EB1CA5">
              <w:rPr>
                <w:noProof/>
                <w:webHidden/>
              </w:rPr>
              <w:t>51</w:t>
            </w:r>
            <w:r w:rsidR="00EB1CA5">
              <w:rPr>
                <w:noProof/>
                <w:webHidden/>
              </w:rPr>
              <w:fldChar w:fldCharType="end"/>
            </w:r>
          </w:hyperlink>
        </w:p>
        <w:p w14:paraId="74AF3CC0" w14:textId="1519923C" w:rsidR="00EB1CA5" w:rsidRDefault="00000000">
          <w:pPr>
            <w:pStyle w:val="Obsah3"/>
            <w:tabs>
              <w:tab w:val="right" w:leader="dot" w:pos="9016"/>
            </w:tabs>
            <w:rPr>
              <w:rFonts w:asciiTheme="minorHAnsi" w:hAnsiTheme="minorHAnsi" w:cstheme="minorBidi"/>
              <w:noProof/>
              <w:kern w:val="2"/>
              <w:sz w:val="22"/>
              <w:szCs w:val="22"/>
              <w:lang w:val="en-GB"/>
              <w14:ligatures w14:val="standardContextual"/>
            </w:rPr>
          </w:pPr>
          <w:hyperlink w:anchor="_Toc137813151" w:history="1">
            <w:r w:rsidR="00EB1CA5" w:rsidRPr="0055565A">
              <w:rPr>
                <w:rStyle w:val="Hypertextovodkaz"/>
                <w:noProof/>
                <w:lang w:val="en-GB"/>
              </w:rPr>
              <w:t>3.5.1 Answers to research questions</w:t>
            </w:r>
            <w:r w:rsidR="00EB1CA5">
              <w:rPr>
                <w:noProof/>
                <w:webHidden/>
              </w:rPr>
              <w:tab/>
            </w:r>
            <w:r w:rsidR="00EB1CA5">
              <w:rPr>
                <w:noProof/>
                <w:webHidden/>
              </w:rPr>
              <w:fldChar w:fldCharType="begin"/>
            </w:r>
            <w:r w:rsidR="00EB1CA5">
              <w:rPr>
                <w:noProof/>
                <w:webHidden/>
              </w:rPr>
              <w:instrText xml:space="preserve"> PAGEREF _Toc137813151 \h </w:instrText>
            </w:r>
            <w:r w:rsidR="00EB1CA5">
              <w:rPr>
                <w:noProof/>
                <w:webHidden/>
              </w:rPr>
            </w:r>
            <w:r w:rsidR="00EB1CA5">
              <w:rPr>
                <w:noProof/>
                <w:webHidden/>
              </w:rPr>
              <w:fldChar w:fldCharType="separate"/>
            </w:r>
            <w:r w:rsidR="00EB1CA5">
              <w:rPr>
                <w:noProof/>
                <w:webHidden/>
              </w:rPr>
              <w:t>51</w:t>
            </w:r>
            <w:r w:rsidR="00EB1CA5">
              <w:rPr>
                <w:noProof/>
                <w:webHidden/>
              </w:rPr>
              <w:fldChar w:fldCharType="end"/>
            </w:r>
          </w:hyperlink>
        </w:p>
        <w:p w14:paraId="01BA8E5C" w14:textId="4EC3DAE4" w:rsidR="00EB1CA5" w:rsidRDefault="00000000">
          <w:pPr>
            <w:pStyle w:val="Obsah3"/>
            <w:tabs>
              <w:tab w:val="right" w:leader="dot" w:pos="9016"/>
            </w:tabs>
            <w:rPr>
              <w:rFonts w:asciiTheme="minorHAnsi" w:hAnsiTheme="minorHAnsi" w:cstheme="minorBidi"/>
              <w:noProof/>
              <w:kern w:val="2"/>
              <w:sz w:val="22"/>
              <w:szCs w:val="22"/>
              <w:lang w:val="en-GB"/>
              <w14:ligatures w14:val="standardContextual"/>
            </w:rPr>
          </w:pPr>
          <w:hyperlink w:anchor="_Toc137813152" w:history="1">
            <w:r w:rsidR="00EB1CA5" w:rsidRPr="0055565A">
              <w:rPr>
                <w:rStyle w:val="Hypertextovodkaz"/>
                <w:noProof/>
                <w:lang w:val="en-GB"/>
              </w:rPr>
              <w:t>3.5.2 Discussion</w:t>
            </w:r>
            <w:r w:rsidR="00EB1CA5">
              <w:rPr>
                <w:noProof/>
                <w:webHidden/>
              </w:rPr>
              <w:tab/>
            </w:r>
            <w:r w:rsidR="00EB1CA5">
              <w:rPr>
                <w:noProof/>
                <w:webHidden/>
              </w:rPr>
              <w:fldChar w:fldCharType="begin"/>
            </w:r>
            <w:r w:rsidR="00EB1CA5">
              <w:rPr>
                <w:noProof/>
                <w:webHidden/>
              </w:rPr>
              <w:instrText xml:space="preserve"> PAGEREF _Toc137813152 \h </w:instrText>
            </w:r>
            <w:r w:rsidR="00EB1CA5">
              <w:rPr>
                <w:noProof/>
                <w:webHidden/>
              </w:rPr>
            </w:r>
            <w:r w:rsidR="00EB1CA5">
              <w:rPr>
                <w:noProof/>
                <w:webHidden/>
              </w:rPr>
              <w:fldChar w:fldCharType="separate"/>
            </w:r>
            <w:r w:rsidR="00EB1CA5">
              <w:rPr>
                <w:noProof/>
                <w:webHidden/>
              </w:rPr>
              <w:t>54</w:t>
            </w:r>
            <w:r w:rsidR="00EB1CA5">
              <w:rPr>
                <w:noProof/>
                <w:webHidden/>
              </w:rPr>
              <w:fldChar w:fldCharType="end"/>
            </w:r>
          </w:hyperlink>
        </w:p>
        <w:p w14:paraId="6CF41598" w14:textId="41CEF952" w:rsidR="00EB1CA5" w:rsidRDefault="00000000">
          <w:pPr>
            <w:pStyle w:val="Obsah1"/>
            <w:tabs>
              <w:tab w:val="right" w:leader="dot" w:pos="9016"/>
            </w:tabs>
            <w:rPr>
              <w:rFonts w:asciiTheme="minorHAnsi" w:hAnsiTheme="minorHAnsi" w:cstheme="minorBidi"/>
              <w:noProof/>
              <w:kern w:val="2"/>
              <w:sz w:val="22"/>
              <w:szCs w:val="22"/>
              <w:lang w:val="en-GB"/>
              <w14:ligatures w14:val="standardContextual"/>
            </w:rPr>
          </w:pPr>
          <w:hyperlink w:anchor="_Toc137813153" w:history="1">
            <w:r w:rsidR="00EB1CA5" w:rsidRPr="0055565A">
              <w:rPr>
                <w:rStyle w:val="Hypertextovodkaz"/>
                <w:noProof/>
              </w:rPr>
              <w:t>4. Conclusion</w:t>
            </w:r>
            <w:r w:rsidR="00EB1CA5">
              <w:rPr>
                <w:noProof/>
                <w:webHidden/>
              </w:rPr>
              <w:tab/>
            </w:r>
            <w:r w:rsidR="00EB1CA5">
              <w:rPr>
                <w:noProof/>
                <w:webHidden/>
              </w:rPr>
              <w:fldChar w:fldCharType="begin"/>
            </w:r>
            <w:r w:rsidR="00EB1CA5">
              <w:rPr>
                <w:noProof/>
                <w:webHidden/>
              </w:rPr>
              <w:instrText xml:space="preserve"> PAGEREF _Toc137813153 \h </w:instrText>
            </w:r>
            <w:r w:rsidR="00EB1CA5">
              <w:rPr>
                <w:noProof/>
                <w:webHidden/>
              </w:rPr>
            </w:r>
            <w:r w:rsidR="00EB1CA5">
              <w:rPr>
                <w:noProof/>
                <w:webHidden/>
              </w:rPr>
              <w:fldChar w:fldCharType="separate"/>
            </w:r>
            <w:r w:rsidR="00EB1CA5">
              <w:rPr>
                <w:noProof/>
                <w:webHidden/>
              </w:rPr>
              <w:t>56</w:t>
            </w:r>
            <w:r w:rsidR="00EB1CA5">
              <w:rPr>
                <w:noProof/>
                <w:webHidden/>
              </w:rPr>
              <w:fldChar w:fldCharType="end"/>
            </w:r>
          </w:hyperlink>
        </w:p>
        <w:p w14:paraId="6AED4E92" w14:textId="793D312B" w:rsidR="00EB1CA5" w:rsidRDefault="00000000">
          <w:pPr>
            <w:pStyle w:val="Obsah1"/>
            <w:tabs>
              <w:tab w:val="right" w:leader="dot" w:pos="9016"/>
            </w:tabs>
            <w:rPr>
              <w:rFonts w:asciiTheme="minorHAnsi" w:hAnsiTheme="minorHAnsi" w:cstheme="minorBidi"/>
              <w:noProof/>
              <w:kern w:val="2"/>
              <w:sz w:val="22"/>
              <w:szCs w:val="22"/>
              <w:lang w:val="en-GB"/>
              <w14:ligatures w14:val="standardContextual"/>
            </w:rPr>
          </w:pPr>
          <w:hyperlink w:anchor="_Toc137813154" w:history="1">
            <w:r w:rsidR="00EB1CA5" w:rsidRPr="0055565A">
              <w:rPr>
                <w:rStyle w:val="Hypertextovodkaz"/>
                <w:noProof/>
              </w:rPr>
              <w:t>Bibliography</w:t>
            </w:r>
            <w:r w:rsidR="00EB1CA5">
              <w:rPr>
                <w:noProof/>
                <w:webHidden/>
              </w:rPr>
              <w:tab/>
            </w:r>
            <w:r w:rsidR="00EB1CA5">
              <w:rPr>
                <w:noProof/>
                <w:webHidden/>
              </w:rPr>
              <w:fldChar w:fldCharType="begin"/>
            </w:r>
            <w:r w:rsidR="00EB1CA5">
              <w:rPr>
                <w:noProof/>
                <w:webHidden/>
              </w:rPr>
              <w:instrText xml:space="preserve"> PAGEREF _Toc137813154 \h </w:instrText>
            </w:r>
            <w:r w:rsidR="00EB1CA5">
              <w:rPr>
                <w:noProof/>
                <w:webHidden/>
              </w:rPr>
            </w:r>
            <w:r w:rsidR="00EB1CA5">
              <w:rPr>
                <w:noProof/>
                <w:webHidden/>
              </w:rPr>
              <w:fldChar w:fldCharType="separate"/>
            </w:r>
            <w:r w:rsidR="00EB1CA5">
              <w:rPr>
                <w:noProof/>
                <w:webHidden/>
              </w:rPr>
              <w:t>57</w:t>
            </w:r>
            <w:r w:rsidR="00EB1CA5">
              <w:rPr>
                <w:noProof/>
                <w:webHidden/>
              </w:rPr>
              <w:fldChar w:fldCharType="end"/>
            </w:r>
          </w:hyperlink>
        </w:p>
        <w:p w14:paraId="2CEC2C9A" w14:textId="0225BA9B" w:rsidR="00EB1CA5" w:rsidRDefault="00000000">
          <w:pPr>
            <w:pStyle w:val="Obsah1"/>
            <w:tabs>
              <w:tab w:val="right" w:leader="dot" w:pos="9016"/>
            </w:tabs>
            <w:rPr>
              <w:rFonts w:asciiTheme="minorHAnsi" w:hAnsiTheme="minorHAnsi" w:cstheme="minorBidi"/>
              <w:noProof/>
              <w:kern w:val="2"/>
              <w:sz w:val="22"/>
              <w:szCs w:val="22"/>
              <w:lang w:val="en-GB"/>
              <w14:ligatures w14:val="standardContextual"/>
            </w:rPr>
          </w:pPr>
          <w:hyperlink w:anchor="_Toc137813155" w:history="1">
            <w:r w:rsidR="00EB1CA5" w:rsidRPr="0055565A">
              <w:rPr>
                <w:rStyle w:val="Hypertextovodkaz"/>
                <w:noProof/>
              </w:rPr>
              <w:t>Online Sources</w:t>
            </w:r>
            <w:r w:rsidR="00EB1CA5">
              <w:rPr>
                <w:noProof/>
                <w:webHidden/>
              </w:rPr>
              <w:tab/>
            </w:r>
            <w:r w:rsidR="00EB1CA5">
              <w:rPr>
                <w:noProof/>
                <w:webHidden/>
              </w:rPr>
              <w:fldChar w:fldCharType="begin"/>
            </w:r>
            <w:r w:rsidR="00EB1CA5">
              <w:rPr>
                <w:noProof/>
                <w:webHidden/>
              </w:rPr>
              <w:instrText xml:space="preserve"> PAGEREF _Toc137813155 \h </w:instrText>
            </w:r>
            <w:r w:rsidR="00EB1CA5">
              <w:rPr>
                <w:noProof/>
                <w:webHidden/>
              </w:rPr>
            </w:r>
            <w:r w:rsidR="00EB1CA5">
              <w:rPr>
                <w:noProof/>
                <w:webHidden/>
              </w:rPr>
              <w:fldChar w:fldCharType="separate"/>
            </w:r>
            <w:r w:rsidR="00EB1CA5">
              <w:rPr>
                <w:noProof/>
                <w:webHidden/>
              </w:rPr>
              <w:t>58</w:t>
            </w:r>
            <w:r w:rsidR="00EB1CA5">
              <w:rPr>
                <w:noProof/>
                <w:webHidden/>
              </w:rPr>
              <w:fldChar w:fldCharType="end"/>
            </w:r>
          </w:hyperlink>
        </w:p>
        <w:p w14:paraId="7B77E9A2" w14:textId="225B80AD" w:rsidR="00EB1CA5" w:rsidRDefault="00000000">
          <w:pPr>
            <w:pStyle w:val="Obsah1"/>
            <w:tabs>
              <w:tab w:val="right" w:leader="dot" w:pos="9016"/>
            </w:tabs>
            <w:rPr>
              <w:rFonts w:asciiTheme="minorHAnsi" w:hAnsiTheme="minorHAnsi" w:cstheme="minorBidi"/>
              <w:noProof/>
              <w:kern w:val="2"/>
              <w:sz w:val="22"/>
              <w:szCs w:val="22"/>
              <w:lang w:val="en-GB"/>
              <w14:ligatures w14:val="standardContextual"/>
            </w:rPr>
          </w:pPr>
          <w:hyperlink w:anchor="_Toc137813156" w:history="1">
            <w:r w:rsidR="00EB1CA5" w:rsidRPr="0055565A">
              <w:rPr>
                <w:rStyle w:val="Hypertextovodkaz"/>
                <w:noProof/>
              </w:rPr>
              <w:t>Resumé</w:t>
            </w:r>
            <w:r w:rsidR="00EB1CA5">
              <w:rPr>
                <w:noProof/>
                <w:webHidden/>
              </w:rPr>
              <w:tab/>
            </w:r>
            <w:r w:rsidR="00EB1CA5">
              <w:rPr>
                <w:noProof/>
                <w:webHidden/>
              </w:rPr>
              <w:fldChar w:fldCharType="begin"/>
            </w:r>
            <w:r w:rsidR="00EB1CA5">
              <w:rPr>
                <w:noProof/>
                <w:webHidden/>
              </w:rPr>
              <w:instrText xml:space="preserve"> PAGEREF _Toc137813156 \h </w:instrText>
            </w:r>
            <w:r w:rsidR="00EB1CA5">
              <w:rPr>
                <w:noProof/>
                <w:webHidden/>
              </w:rPr>
            </w:r>
            <w:r w:rsidR="00EB1CA5">
              <w:rPr>
                <w:noProof/>
                <w:webHidden/>
              </w:rPr>
              <w:fldChar w:fldCharType="separate"/>
            </w:r>
            <w:r w:rsidR="00EB1CA5">
              <w:rPr>
                <w:noProof/>
                <w:webHidden/>
              </w:rPr>
              <w:t>59</w:t>
            </w:r>
            <w:r w:rsidR="00EB1CA5">
              <w:rPr>
                <w:noProof/>
                <w:webHidden/>
              </w:rPr>
              <w:fldChar w:fldCharType="end"/>
            </w:r>
          </w:hyperlink>
        </w:p>
        <w:p w14:paraId="424AD5F3" w14:textId="527AF99A" w:rsidR="00EB1CA5" w:rsidRDefault="00000000">
          <w:pPr>
            <w:pStyle w:val="Obsah1"/>
            <w:tabs>
              <w:tab w:val="right" w:leader="dot" w:pos="9016"/>
            </w:tabs>
            <w:rPr>
              <w:rFonts w:asciiTheme="minorHAnsi" w:hAnsiTheme="minorHAnsi" w:cstheme="minorBidi"/>
              <w:noProof/>
              <w:kern w:val="2"/>
              <w:sz w:val="22"/>
              <w:szCs w:val="22"/>
              <w:lang w:val="en-GB"/>
              <w14:ligatures w14:val="standardContextual"/>
            </w:rPr>
          </w:pPr>
          <w:hyperlink w:anchor="_Toc137813157" w:history="1">
            <w:r w:rsidR="00EB1CA5" w:rsidRPr="0055565A">
              <w:rPr>
                <w:rStyle w:val="Hypertextovodkaz"/>
                <w:rFonts w:eastAsia="Times New Roman"/>
                <w:noProof/>
                <w:lang w:eastAsia="cs-CZ"/>
              </w:rPr>
              <w:t>ANOTACE</w:t>
            </w:r>
            <w:r w:rsidR="00EB1CA5">
              <w:rPr>
                <w:noProof/>
                <w:webHidden/>
              </w:rPr>
              <w:tab/>
            </w:r>
            <w:r w:rsidR="00EB1CA5">
              <w:rPr>
                <w:noProof/>
                <w:webHidden/>
              </w:rPr>
              <w:fldChar w:fldCharType="begin"/>
            </w:r>
            <w:r w:rsidR="00EB1CA5">
              <w:rPr>
                <w:noProof/>
                <w:webHidden/>
              </w:rPr>
              <w:instrText xml:space="preserve"> PAGEREF _Toc137813157 \h </w:instrText>
            </w:r>
            <w:r w:rsidR="00EB1CA5">
              <w:rPr>
                <w:noProof/>
                <w:webHidden/>
              </w:rPr>
            </w:r>
            <w:r w:rsidR="00EB1CA5">
              <w:rPr>
                <w:noProof/>
                <w:webHidden/>
              </w:rPr>
              <w:fldChar w:fldCharType="separate"/>
            </w:r>
            <w:r w:rsidR="00EB1CA5">
              <w:rPr>
                <w:noProof/>
                <w:webHidden/>
              </w:rPr>
              <w:t>60</w:t>
            </w:r>
            <w:r w:rsidR="00EB1CA5">
              <w:rPr>
                <w:noProof/>
                <w:webHidden/>
              </w:rPr>
              <w:fldChar w:fldCharType="end"/>
            </w:r>
          </w:hyperlink>
        </w:p>
        <w:p w14:paraId="1D7334E7" w14:textId="4BFEACE9" w:rsidR="00E458F3" w:rsidRDefault="00E458F3">
          <w:r>
            <w:rPr>
              <w:b/>
              <w:bCs/>
              <w:lang w:val="cs-CZ"/>
            </w:rPr>
            <w:fldChar w:fldCharType="end"/>
          </w:r>
        </w:p>
      </w:sdtContent>
    </w:sdt>
    <w:p w14:paraId="1CCCF675" w14:textId="09139FD2" w:rsidR="00156070" w:rsidRDefault="00156070" w:rsidP="00907E03">
      <w:pPr>
        <w:rPr>
          <w:lang w:val="cs-CZ"/>
        </w:rPr>
      </w:pPr>
      <w:r>
        <w:rPr>
          <w:lang w:val="cs-CZ"/>
        </w:rPr>
        <w:br w:type="page"/>
      </w:r>
    </w:p>
    <w:p w14:paraId="3AAB7D2E" w14:textId="0B726EEB" w:rsidR="00E458F3" w:rsidRPr="00E458F3" w:rsidRDefault="00E458F3" w:rsidP="00907E03">
      <w:pPr>
        <w:pStyle w:val="Nadpis1"/>
      </w:pPr>
      <w:bookmarkStart w:id="0" w:name="_Toc137813126"/>
      <w:r w:rsidRPr="00E458F3">
        <w:lastRenderedPageBreak/>
        <w:t>Abstract</w:t>
      </w:r>
      <w:bookmarkEnd w:id="0"/>
    </w:p>
    <w:p w14:paraId="3F627883" w14:textId="1BBD4D64" w:rsidR="006A4C5B" w:rsidRDefault="00C716D6">
      <w:pPr>
        <w:sectPr w:rsidR="006A4C5B" w:rsidSect="004F7C53">
          <w:headerReference w:type="default" r:id="rId9"/>
          <w:footerReference w:type="default" r:id="rId10"/>
          <w:pgSz w:w="11906" w:h="16838"/>
          <w:pgMar w:top="993" w:right="1440" w:bottom="1440" w:left="1440" w:header="708" w:footer="708" w:gutter="0"/>
          <w:cols w:space="708"/>
          <w:docGrid w:linePitch="360"/>
        </w:sectPr>
      </w:pPr>
      <w:bookmarkStart w:id="1" w:name="_Toc69811088"/>
      <w:r w:rsidRPr="00C716D6">
        <w:t xml:space="preserve">This diploma thesis will be dealing with the concepts of </w:t>
      </w:r>
      <w:r w:rsidR="00B3277C">
        <w:t>Metonymy</w:t>
      </w:r>
      <w:r w:rsidRPr="00C716D6">
        <w:t xml:space="preserve">, specifically </w:t>
      </w:r>
      <w:r w:rsidR="00B3277C">
        <w:t>THE PART FOR THE WHOLE</w:t>
      </w:r>
      <w:r w:rsidRPr="00C716D6">
        <w:t xml:space="preserve"> </w:t>
      </w:r>
      <w:r w:rsidR="00B3277C">
        <w:t>Metonymy</w:t>
      </w:r>
      <w:r w:rsidRPr="00C716D6">
        <w:t xml:space="preserve">, and its use in English language lessons. The thesis will be divided into two parts. the theoretical part, which will be dealing with the definition of </w:t>
      </w:r>
      <w:r w:rsidR="00B3277C">
        <w:t>metonymy</w:t>
      </w:r>
      <w:r w:rsidRPr="00C716D6">
        <w:t xml:space="preserve">, the different views on </w:t>
      </w:r>
      <w:r w:rsidR="00B3277C">
        <w:t>metonymy</w:t>
      </w:r>
      <w:r w:rsidRPr="00C716D6">
        <w:t xml:space="preserve"> by various linguists, the relationship between </w:t>
      </w:r>
      <w:r w:rsidR="00B3277C">
        <w:t>THE PART FOR THE WHOLE</w:t>
      </w:r>
      <w:r w:rsidRPr="00C716D6">
        <w:t xml:space="preserve"> </w:t>
      </w:r>
      <w:r w:rsidR="00B3277C">
        <w:t>Metonymy</w:t>
      </w:r>
      <w:r w:rsidRPr="00C716D6">
        <w:t xml:space="preserve"> and Synecdoche, and different views on teaching figurative language, including </w:t>
      </w:r>
      <w:r w:rsidR="00B3277C">
        <w:t>metonymy</w:t>
      </w:r>
      <w:r w:rsidRPr="00C716D6">
        <w:t xml:space="preserve">. The second, practical part will introduce the </w:t>
      </w:r>
      <w:r w:rsidR="003A60F3">
        <w:t>study</w:t>
      </w:r>
      <w:r w:rsidRPr="00C716D6">
        <w:t xml:space="preserve"> along with the research problem, aims, questions, and environment, then the realization of the </w:t>
      </w:r>
      <w:r w:rsidR="003A60F3">
        <w:t>study</w:t>
      </w:r>
      <w:r w:rsidRPr="00C716D6">
        <w:t xml:space="preserve"> will be shown, and lastly, the research results and conclusion will close the practical part. The main objective of this thesis is to create a lesson plan on </w:t>
      </w:r>
      <w:r w:rsidR="00B3277C">
        <w:t>THE PART FOR THE WHOLE</w:t>
      </w:r>
      <w:r w:rsidRPr="00C716D6">
        <w:t xml:space="preserve"> </w:t>
      </w:r>
      <w:r w:rsidR="00B3277C">
        <w:t>Metonymy</w:t>
      </w:r>
      <w:r w:rsidRPr="00C716D6">
        <w:t>, that could be used in schools and teach students to identify this metonymic pattern.</w:t>
      </w:r>
    </w:p>
    <w:p w14:paraId="7F4E9621" w14:textId="4A9113A5" w:rsidR="00560685" w:rsidRPr="00F95486" w:rsidRDefault="00A12BAF" w:rsidP="00907E03">
      <w:pPr>
        <w:pStyle w:val="Nadpis1"/>
      </w:pPr>
      <w:bookmarkStart w:id="2" w:name="_Toc137813127"/>
      <w:r w:rsidRPr="00F95486">
        <w:lastRenderedPageBreak/>
        <w:t>1. Introduction</w:t>
      </w:r>
      <w:bookmarkEnd w:id="1"/>
      <w:bookmarkEnd w:id="2"/>
    </w:p>
    <w:p w14:paraId="48CC2B64" w14:textId="77777777" w:rsidR="001A277C" w:rsidRDefault="001A277C" w:rsidP="001A277C">
      <w:r>
        <w:t xml:space="preserve">This diploma thesis pays attention to The Part For The Whole Metonymy and its use in English as a second language lessons. </w:t>
      </w:r>
    </w:p>
    <w:p w14:paraId="5BA97671" w14:textId="77777777" w:rsidR="001A277C" w:rsidRDefault="001A277C" w:rsidP="001A277C">
      <w:r>
        <w:t>The thesis was written because figures of speech such as metonymies are not usually included in the curriculum of teaching English in Czech schools. On the other hand, metonymies and other types of figurative language are a part of everyday English, spoken and written by native speakers, which is a reason why students should learn it as well. Hence why the lesson plan trying to teach The Part For The Whole Metonymy was created. To test how effective it is, the students will take a test before and two weeks after the lesson, to measure the level of their knowledge and their improvement.</w:t>
      </w:r>
    </w:p>
    <w:p w14:paraId="0F31A219" w14:textId="77777777" w:rsidR="001A277C" w:rsidRDefault="001A277C" w:rsidP="001A277C">
      <w:r>
        <w:t>The main aim of the thesis is to test if the lesson plan prepared with its activities can improve the level of students’ knowledge of The Part For The Whole Metonymy.</w:t>
      </w:r>
    </w:p>
    <w:p w14:paraId="7E2452C6" w14:textId="77777777" w:rsidR="001A277C" w:rsidRDefault="001A277C" w:rsidP="001A277C">
      <w:r>
        <w:t xml:space="preserve">The theoretical part of this thesis will focus on Metonymy, its definition, different approaches to it, different metonymic patterns, and their examples, with a focus on The Part For The Whole Metonymy. Lastly, the theory focuses on examples of teaching metonymy in schools. </w:t>
      </w:r>
    </w:p>
    <w:p w14:paraId="0155CBE9" w14:textId="528870E3" w:rsidR="00251286" w:rsidRDefault="001A277C" w:rsidP="001A277C">
      <w:r>
        <w:t>The thesis might be useful for teachers and students of English who wish to teach or learn about The Part For The Whole Metonymy, and it may be expanded further on teaching other Figures of speech.</w:t>
      </w:r>
      <w:r w:rsidR="00251286">
        <w:br w:type="page"/>
      </w:r>
    </w:p>
    <w:p w14:paraId="6D77B6A8" w14:textId="77777777" w:rsidR="00251286" w:rsidRDefault="00251286" w:rsidP="00251286">
      <w:pPr>
        <w:pStyle w:val="Nadpis1"/>
      </w:pPr>
      <w:bookmarkStart w:id="3" w:name="_Toc137813128"/>
      <w:r>
        <w:lastRenderedPageBreak/>
        <w:t>2. Theoretical part</w:t>
      </w:r>
      <w:bookmarkEnd w:id="3"/>
    </w:p>
    <w:p w14:paraId="24A73A3A" w14:textId="0C839A73" w:rsidR="00251286" w:rsidRDefault="00251286" w:rsidP="00251286">
      <w:pPr>
        <w:pStyle w:val="Nadpis2"/>
      </w:pPr>
      <w:bookmarkStart w:id="4" w:name="_Toc137813129"/>
      <w:r>
        <w:t xml:space="preserve">2.1 Definition of </w:t>
      </w:r>
      <w:r w:rsidR="00B3277C">
        <w:t>THE PART FOR THE WHOLE</w:t>
      </w:r>
      <w:r>
        <w:t xml:space="preserve"> </w:t>
      </w:r>
      <w:r w:rsidR="00B3277C">
        <w:t>metonymy</w:t>
      </w:r>
      <w:r>
        <w:t>.</w:t>
      </w:r>
      <w:bookmarkEnd w:id="4"/>
    </w:p>
    <w:p w14:paraId="3E718BD3" w14:textId="4BE8C495" w:rsidR="00251286" w:rsidRPr="00251286" w:rsidRDefault="00251286" w:rsidP="00251286">
      <w:pPr>
        <w:pStyle w:val="Nadpis3"/>
      </w:pPr>
      <w:bookmarkStart w:id="5" w:name="_Toc137813130"/>
      <w:r w:rsidRPr="00251286">
        <w:t xml:space="preserve">2.1.1 What </w:t>
      </w:r>
      <w:r w:rsidR="00B3277C">
        <w:t>metonymy</w:t>
      </w:r>
      <w:r w:rsidRPr="00251286">
        <w:t xml:space="preserve"> is in linguistics.</w:t>
      </w:r>
      <w:bookmarkEnd w:id="5"/>
    </w:p>
    <w:p w14:paraId="250E05CE" w14:textId="0A0AFDB1" w:rsidR="00251286" w:rsidRDefault="00B3277C" w:rsidP="00251286">
      <w:r>
        <w:t>Metonymy</w:t>
      </w:r>
      <w:r w:rsidR="00251286">
        <w:t xml:space="preserve"> is one of the key concepts of literature and linguistics, which means that before transforming it into ESL useable materials, exercises, and/or worksheets, there is a need to specify what </w:t>
      </w:r>
      <w:r>
        <w:t>metonymy</w:t>
      </w:r>
      <w:r w:rsidR="00251286">
        <w:t xml:space="preserve"> actually is. A good start in the definition of </w:t>
      </w:r>
      <w:r>
        <w:t>metonymy</w:t>
      </w:r>
      <w:r w:rsidR="00251286">
        <w:t xml:space="preserve"> could be the etymology of the word </w:t>
      </w:r>
      <w:r>
        <w:t>metonymy</w:t>
      </w:r>
      <w:r w:rsidR="00251286">
        <w:t xml:space="preserve"> which is of Greek origin and bears the meaning “change of name” (‘meta’ – other; ‘onoma’ – name). The important part of this etymological origin is the word “name” which in this case means a name of an object or a thing. </w:t>
      </w:r>
      <w:proofErr w:type="gramStart"/>
      <w:r w:rsidR="00251286">
        <w:t>Peprník(</w:t>
      </w:r>
      <w:proofErr w:type="gramEnd"/>
      <w:r w:rsidR="00251286">
        <w:t xml:space="preserve">2006) for example defines </w:t>
      </w:r>
      <w:r>
        <w:t>metonymy</w:t>
      </w:r>
      <w:r w:rsidR="00251286">
        <w:t xml:space="preserve"> as a figure of speech that instead of its own name uses a name of an attribute of said thing.  These attributes can, according to Peprník, be distinguished into several patterns, namely transfer of activity name onto its bearer, transfer of condition name onto its bearer, transfer of activity name onto its product, transfer of quality name onto its bearer, transfer of material name onto product made of it, transfer of product name onto a person connected to it, and transfer of place name onto a person connected to it. This distinction by Peprník is done on a linguistic background and does not include for example synecdoche also known as THE PART FOR WHOLE </w:t>
      </w:r>
      <w:r>
        <w:t>metonymy</w:t>
      </w:r>
      <w:r w:rsidR="00251286">
        <w:t>.</w:t>
      </w:r>
    </w:p>
    <w:p w14:paraId="260175BF" w14:textId="0CDCC2E2" w:rsidR="00251286" w:rsidRDefault="00251286" w:rsidP="00251286">
      <w:r>
        <w:t xml:space="preserve"> On the other hand, Koch (1999) says that </w:t>
      </w:r>
      <w:r w:rsidR="00B3277C">
        <w:t>metonymy</w:t>
      </w:r>
      <w:r>
        <w:t xml:space="preserve"> is a trope, that is getting its expression from things near and things close. Through that process, we can understand which specific item is meant, even though it wasn’t properly expressed. It is clear that in this definition, </w:t>
      </w:r>
      <w:proofErr w:type="gramStart"/>
      <w:r>
        <w:t>“ change</w:t>
      </w:r>
      <w:proofErr w:type="gramEnd"/>
      <w:r>
        <w:t xml:space="preserve"> of name”  means a change in the way we call something, specifically when we call something by a different word that is close in its meaning.</w:t>
      </w:r>
    </w:p>
    <w:p w14:paraId="210EE5EC" w14:textId="4C691DC7" w:rsidR="00251286" w:rsidRDefault="00251286" w:rsidP="00251286">
      <w:r>
        <w:t xml:space="preserve">Additional linguistic definitions have likewise discussed </w:t>
      </w:r>
      <w:r w:rsidR="00B3277C">
        <w:t>metonymy</w:t>
      </w:r>
      <w:r>
        <w:t xml:space="preserve"> not only as a figure of speech but also as a transfer, that is based on the relation of association. For example, Galperin in his “Stylistics” (1971) assumes that in </w:t>
      </w:r>
      <w:r w:rsidR="00B3277C">
        <w:t>metonymy</w:t>
      </w:r>
      <w:r>
        <w:t xml:space="preserve">, the two concepts represented by two different meanings, are connected by a kind of an association, rather than being related by some close affinity to one another. It can be understood that what Galperin was taking note of, is the lexical closeness of the two meanings and not any kind of morphological relation. Galperin also states, that </w:t>
      </w:r>
      <w:r w:rsidR="00B3277C">
        <w:t>metonymy</w:t>
      </w:r>
      <w:r>
        <w:t xml:space="preserve">, is a type of relationship that lies in the middle of contextual and dictionary meanings and claims metonymic transfer to be clear and </w:t>
      </w:r>
      <w:r>
        <w:lastRenderedPageBreak/>
        <w:t xml:space="preserve">conspicuous. He calls this a derivative logical meaning, that can be seen in dictionaries with a label fig, meaning figurative use, thus implying that the original meaning is not replaced by the </w:t>
      </w:r>
      <w:r w:rsidR="00B3277C">
        <w:t>metonymy</w:t>
      </w:r>
      <w:r>
        <w:t xml:space="preserve"> but rather they exist next to each other in what could be called a symbiotic relationship. This way he distinguishes two types of meaning, a dictionary meaning of a word, by which a certain phenomenon or object is effortlessly recognizable, and a contextual meaning, where the word obtains this meaning only in context.</w:t>
      </w:r>
    </w:p>
    <w:p w14:paraId="539757CA" w14:textId="03B071F6" w:rsidR="00251286" w:rsidRDefault="00251286" w:rsidP="00251286">
      <w:r>
        <w:t xml:space="preserve">Another definition of </w:t>
      </w:r>
      <w:r w:rsidR="00B3277C">
        <w:t>metonymy</w:t>
      </w:r>
      <w:r>
        <w:t xml:space="preserve"> comes from </w:t>
      </w:r>
      <w:proofErr w:type="gramStart"/>
      <w:r>
        <w:t>Cruse(</w:t>
      </w:r>
      <w:proofErr w:type="gramEnd"/>
      <w:r>
        <w:t xml:space="preserve">2006) as multiple figurative uses of a language. Metonymies use of an expression is distinguished by the figurative and literal meaning and their </w:t>
      </w:r>
      <w:proofErr w:type="gramStart"/>
      <w:r>
        <w:t>relation</w:t>
      </w:r>
      <w:proofErr w:type="gramEnd"/>
      <w:r>
        <w:t xml:space="preserve"> with each other. The terms figurative meaning and literal meaning are parallel to Galperin</w:t>
      </w:r>
      <w:r w:rsidR="00D65430">
        <w:t>’</w:t>
      </w:r>
      <w:r>
        <w:t xml:space="preserve">s (1971) dictionary meaning and contextual meaning respectively. He also notes that the relation of resemblance or analogy is not relied on by </w:t>
      </w:r>
      <w:r w:rsidR="00B3277C">
        <w:t>metonymy</w:t>
      </w:r>
      <w:r>
        <w:t xml:space="preserve">, in contrast to metaphor. Cruse then, like Peprník (2006) gives examples of different types of metonymies, namely </w:t>
      </w:r>
      <w:r w:rsidR="001B1B29">
        <w:t>WHOLE VIA PART, REPRESENTING ENTITY VIA REPRESENTED ENTITY, POSSESSED ENTITY VIA POSSESSOR, CONTAINED ENTITY VIA CONTAINER, WOOD VIA TREE</w:t>
      </w:r>
      <w:r>
        <w:t xml:space="preserve">, and </w:t>
      </w:r>
      <w:r w:rsidR="001B1B29">
        <w:t>PLANT VIA FLOWER</w:t>
      </w:r>
      <w:r>
        <w:t xml:space="preserve">. </w:t>
      </w:r>
    </w:p>
    <w:p w14:paraId="700FBE0A" w14:textId="4E0E89F4" w:rsidR="00251286" w:rsidRDefault="00251286" w:rsidP="00251286">
      <w:r>
        <w:t xml:space="preserve">Up to this point, linguists mostly agreed on what </w:t>
      </w:r>
      <w:r w:rsidR="00B3277C">
        <w:t>metonymy</w:t>
      </w:r>
      <w:r>
        <w:t xml:space="preserve"> is, but there are topics that are not so clear-cut. All of the names mentioned above like Galperin, Peprník, or Cruse, go along with the consensus that </w:t>
      </w:r>
      <w:r w:rsidR="00B3277C">
        <w:t>metonymy</w:t>
      </w:r>
      <w:r>
        <w:t xml:space="preserve"> is a figure of speech and that it transfers meaning from one word to another. Some linguists call it a trope. There however the consensus ends. Peprník (2006) talks about lexicalized transfers, which would be those transfers that have entered a wide vocabulary, and figures of speech, which are in this case understood as tools that a writer uses for subjective description. These statements are met with Galperin</w:t>
      </w:r>
      <w:r w:rsidR="00D65430">
        <w:t>’</w:t>
      </w:r>
      <w:r>
        <w:t xml:space="preserve">s (1971) comments about lexicalized transfers, being metonymical meanings that are widely used, but still mostly denoted in dictionaries, whereas poetic figures of speech would not be noted at all. </w:t>
      </w:r>
    </w:p>
    <w:p w14:paraId="26FA87C9" w14:textId="77777777" w:rsidR="00251286" w:rsidRDefault="00251286" w:rsidP="00251286">
      <w:r>
        <w:t xml:space="preserve">The theory in the previous paragraph could be demonstrated by means of the noun hospital, whose general meaning would be “a place or a building in which people receive medical care” but in a lexicalized transfer might be </w:t>
      </w:r>
      <w:proofErr w:type="gramStart"/>
      <w:r>
        <w:t>“ The</w:t>
      </w:r>
      <w:proofErr w:type="gramEnd"/>
      <w:r>
        <w:t xml:space="preserve"> regional hospital received a new EU grant for new X rays”. In this sentence, hospital means the institution that operates inside of the hospital building, but not the building itself, as one hospital institution might have multiple buildings, or </w:t>
      </w:r>
      <w:proofErr w:type="gramStart"/>
      <w:r>
        <w:t>“ I</w:t>
      </w:r>
      <w:proofErr w:type="gramEnd"/>
      <w:r>
        <w:t xml:space="preserve"> got a new medical prescription from the hospital” where hospital denotes a transferred meaning of an actual doctor, that gave the prescription.</w:t>
      </w:r>
    </w:p>
    <w:p w14:paraId="7437F120" w14:textId="50F58B66" w:rsidR="00251286" w:rsidRDefault="00251286" w:rsidP="00251286">
      <w:r>
        <w:lastRenderedPageBreak/>
        <w:t xml:space="preserve">Another description of </w:t>
      </w:r>
      <w:r w:rsidR="00B3277C">
        <w:t>metonymy</w:t>
      </w:r>
      <w:r>
        <w:t xml:space="preserve"> comes from Lakoff and Johnson (2003) as they identify </w:t>
      </w:r>
      <w:r w:rsidR="00B3277C">
        <w:t>metonymy</w:t>
      </w:r>
      <w:r>
        <w:t xml:space="preserve"> as using one entity for referring to another one, and contrast it with personification, which is done by imputing human qualities into non-human objects, giving them personality, which is a different kind of transfer. The authors also proceed to contrast </w:t>
      </w:r>
      <w:r w:rsidR="00B3277C">
        <w:t>metonymy</w:t>
      </w:r>
      <w:r>
        <w:t xml:space="preserve"> with yet another figure of speech and that is a metaphor. Metaphor is defined by Lakoff and Johnson as a figure of speech where understanding is a primary function, and it is a mode of conceiving one thing in perspective of another thing, whereas </w:t>
      </w:r>
      <w:r w:rsidR="00B3277C">
        <w:t>metonymy</w:t>
      </w:r>
      <w:r>
        <w:t xml:space="preserve">, they write, is more of a primarily referential figure of speech, that lets one entity stand in place of another, related one. They also write that aside from referring, </w:t>
      </w:r>
      <w:r w:rsidR="00B3277C">
        <w:t>metonymy</w:t>
      </w:r>
      <w:r>
        <w:t xml:space="preserve"> helps with providing understanding as well. When </w:t>
      </w:r>
      <w:r w:rsidR="00B3277C">
        <w:t>metonymy</w:t>
      </w:r>
      <w:r>
        <w:t xml:space="preserve"> is used, it has to be clear why we could use one word to substitute the original one, but not some different word. </w:t>
      </w:r>
      <w:r w:rsidR="00B3277C">
        <w:t>Metonymy</w:t>
      </w:r>
      <w:r>
        <w:t xml:space="preserve"> always has to have a deeper meaning based on some associations. In some cases, though, the same purposes a metaphor does serve can be found in </w:t>
      </w:r>
      <w:r w:rsidR="00B3277C">
        <w:t>metonymy</w:t>
      </w:r>
      <w:r>
        <w:t xml:space="preserve">, but with a focus on the partial aspect of the referred word. Since Lakoff and Johnson were aware of the fact that there are certain patterns in </w:t>
      </w:r>
      <w:r w:rsidR="00B3277C">
        <w:t>metonymy</w:t>
      </w:r>
      <w:r>
        <w:t xml:space="preserve">, and are not just some arbitrary or random occurrences, they put them into a systematic order, that is; </w:t>
      </w:r>
      <w:r w:rsidR="00B3277C">
        <w:t>THE PART FOR THE WHOLE</w:t>
      </w:r>
      <w:r>
        <w:t xml:space="preserve"> </w:t>
      </w:r>
      <w:r w:rsidR="00B3277C">
        <w:t>metonymy</w:t>
      </w:r>
      <w:r>
        <w:t xml:space="preserve">, </w:t>
      </w:r>
      <w:r w:rsidR="00B3277C">
        <w:t>PRODUCER FOR PRODUCT metonymy</w:t>
      </w:r>
      <w:r>
        <w:t xml:space="preserve">, </w:t>
      </w:r>
      <w:r w:rsidR="00B3277C">
        <w:t>OBJECT USED FOR USER metonymy</w:t>
      </w:r>
      <w:r>
        <w:t xml:space="preserve">, </w:t>
      </w:r>
      <w:r w:rsidR="00B3277C">
        <w:t>CONTROLLER FOR CONTROLLED metonymy</w:t>
      </w:r>
      <w:r>
        <w:t xml:space="preserve">, </w:t>
      </w:r>
      <w:r w:rsidR="00B3277C">
        <w:t>AN INSTITUTION FOR PEOPLE RESPONSIBLE</w:t>
      </w:r>
      <w:r>
        <w:t xml:space="preserve"> </w:t>
      </w:r>
      <w:r w:rsidR="00B3277C">
        <w:t>metonymy</w:t>
      </w:r>
      <w:r>
        <w:t xml:space="preserve">, </w:t>
      </w:r>
      <w:r w:rsidR="00B3277C">
        <w:t>THE PLACE FOR THE INSTITUTION metonymy</w:t>
      </w:r>
      <w:r>
        <w:t xml:space="preserve">, </w:t>
      </w:r>
      <w:r w:rsidR="00B3277C">
        <w:t>AND THE PLACE FOR THE EVENT metonymy</w:t>
      </w:r>
      <w:r>
        <w:t xml:space="preserve">. </w:t>
      </w:r>
    </w:p>
    <w:p w14:paraId="212A40ED" w14:textId="311CA265" w:rsidR="00251286" w:rsidRDefault="00251286" w:rsidP="00251286">
      <w:r>
        <w:t xml:space="preserve">Lakoff and </w:t>
      </w:r>
      <w:proofErr w:type="gramStart"/>
      <w:r>
        <w:t>Johnson(</w:t>
      </w:r>
      <w:proofErr w:type="gramEnd"/>
      <w:r>
        <w:t xml:space="preserve">2003) show that these metonymic concepts are not just random occurrences, but that they reflect the way our brains digest and create information, thoughts, and actions, in relation to language. It is a way that humans can picture a concept in their head just by hearing or reading an expression that is closely conceptually connected to it. On the other hand, the metonymic concepts mentioned above can influence people’s thoughts actions, and attitudes, toward certain people, things, and other concepts. Lakoff and Johnson also discuss the fact that </w:t>
      </w:r>
      <w:r w:rsidR="00B3277C">
        <w:t>metonymy</w:t>
      </w:r>
      <w:r>
        <w:t xml:space="preserve"> and its concepts have their origins in common human experience, maybe even more, than metaphoric concepts, because of its connection and involvement of more casual or physical associations. The involvement of metonymies in human experiences however has its drawbacks, as some specific metonymic patterns may be connected to specific cultures or their elements. One example of this is given by Lakoff and Johnson, in a dove for the holy spirit, which serves as a metonymical device specifically in Christianity and cultures that are close to this religion, generally speaking, Europe and the </w:t>
      </w:r>
      <w:r>
        <w:lastRenderedPageBreak/>
        <w:t xml:space="preserve">Americas, but would not be understood as much in some Asian, African, or other indigenous cultures around the world. These are recognized as symbolic metonymies, and they serve s specific purposes in cultural and religious connections. Additional info on Lakoff and Johnsons’ view of </w:t>
      </w:r>
      <w:r w:rsidR="00B3277C">
        <w:t>metonymy</w:t>
      </w:r>
      <w:r>
        <w:t xml:space="preserve"> is discussed in the cognitive linguistic part. </w:t>
      </w:r>
    </w:p>
    <w:p w14:paraId="6D0997F1" w14:textId="6255CD33" w:rsidR="00251286" w:rsidRDefault="00251286" w:rsidP="00251286">
      <w:r>
        <w:t xml:space="preserve">What stands out from the above, is the definition of </w:t>
      </w:r>
      <w:r w:rsidR="00B3277C">
        <w:t>metonymy</w:t>
      </w:r>
      <w:r>
        <w:t xml:space="preserve"> as a figure of speech that transfers meaning from one word to another via association.  This serves a part in defining </w:t>
      </w:r>
      <w:r w:rsidR="00B3277C">
        <w:t>THE PART FOR THE WHOLE</w:t>
      </w:r>
      <w:r>
        <w:t xml:space="preserve"> </w:t>
      </w:r>
      <w:r w:rsidR="00B3277C">
        <w:t>metonymy</w:t>
      </w:r>
      <w:r>
        <w:t xml:space="preserve">, also known as a synecdoche in subsequent chapters. These observations, however, were only done under the linguistic microscopes of authors like Cruse, Galperin, Koch, Lakoff and Johnson, or Peprník. Nevertheless, there is another way of observing </w:t>
      </w:r>
      <w:r w:rsidR="00B3277C">
        <w:t>metonymy</w:t>
      </w:r>
      <w:r>
        <w:t xml:space="preserve">, and that is through the lens of literature, rather than linguistics. These will be discussed before the aforementioned </w:t>
      </w:r>
      <w:r w:rsidR="00B3277C">
        <w:t>THE PART FOR THE WHOLE</w:t>
      </w:r>
      <w:r>
        <w:t xml:space="preserve"> </w:t>
      </w:r>
      <w:r w:rsidR="00B3277C">
        <w:t>metonymy</w:t>
      </w:r>
      <w:r>
        <w:t xml:space="preserve">, to give a wider understanding of </w:t>
      </w:r>
      <w:r w:rsidR="00B3277C">
        <w:t>metonymy</w:t>
      </w:r>
      <w:r>
        <w:t xml:space="preserve"> as a figure of speech. </w:t>
      </w:r>
    </w:p>
    <w:p w14:paraId="2416DC35" w14:textId="00EB754D" w:rsidR="00251286" w:rsidRDefault="00251286" w:rsidP="00251286">
      <w:pPr>
        <w:pStyle w:val="Nadpis3"/>
      </w:pPr>
      <w:bookmarkStart w:id="6" w:name="_Toc137813131"/>
      <w:r>
        <w:t xml:space="preserve">2.1.2 What </w:t>
      </w:r>
      <w:r w:rsidR="00B3277C">
        <w:t>metonymy</w:t>
      </w:r>
      <w:r>
        <w:t xml:space="preserve"> is in literature.</w:t>
      </w:r>
      <w:bookmarkEnd w:id="6"/>
    </w:p>
    <w:p w14:paraId="1C0AA736" w14:textId="1E4ACA50" w:rsidR="00251286" w:rsidRDefault="00251286" w:rsidP="00251286">
      <w:r>
        <w:t xml:space="preserve">As it was mentioned above, </w:t>
      </w:r>
      <w:r w:rsidR="00B3277C">
        <w:t>metonymy</w:t>
      </w:r>
      <w:r>
        <w:t xml:space="preserve"> is not only defined in a linguistic field of </w:t>
      </w:r>
      <w:proofErr w:type="gramStart"/>
      <w:r w:rsidR="003A60F3">
        <w:t>study</w:t>
      </w:r>
      <w:proofErr w:type="gramEnd"/>
      <w:r>
        <w:t xml:space="preserve"> but it has been given definitions by countless literates and dictionaries of literary terms. Such definitions are key to understanding the basic principles and ideas of </w:t>
      </w:r>
      <w:r w:rsidR="00B3277C">
        <w:t>metonymy</w:t>
      </w:r>
      <w:r>
        <w:t>.</w:t>
      </w:r>
    </w:p>
    <w:p w14:paraId="5FBD80CE" w14:textId="46D1119B" w:rsidR="00251286" w:rsidRDefault="00251286" w:rsidP="00251286">
      <w:r>
        <w:t xml:space="preserve">One of these definitions is provided by </w:t>
      </w:r>
      <w:proofErr w:type="spellStart"/>
      <w:r>
        <w:t>Baldick</w:t>
      </w:r>
      <w:proofErr w:type="spellEnd"/>
      <w:r>
        <w:t xml:space="preserve"> (1991) which agrees with the above-stated origin of the Greek word for change of names, stating that one name that is closely associated with another, is replacing it. An important note is the mention of contiguity as a main differentiator between </w:t>
      </w:r>
      <w:r w:rsidR="00B3277C">
        <w:t>metonymy</w:t>
      </w:r>
      <w:r>
        <w:t xml:space="preserve"> and metaphor. Where metaphor relies on the similarity of relationships, </w:t>
      </w:r>
      <w:r w:rsidR="00B3277C">
        <w:t>metonymy</w:t>
      </w:r>
      <w:r>
        <w:t xml:space="preserve"> is keen on contiguity between two things, terms, or words. </w:t>
      </w:r>
    </w:p>
    <w:p w14:paraId="040355E7" w14:textId="0481F660" w:rsidR="00251286" w:rsidRDefault="00251286" w:rsidP="00251286">
      <w:r>
        <w:t xml:space="preserve">Another distinct definition of </w:t>
      </w:r>
      <w:r w:rsidR="00B3277C">
        <w:t>metonymy</w:t>
      </w:r>
      <w:r>
        <w:t xml:space="preserve"> was written by </w:t>
      </w:r>
      <w:proofErr w:type="gramStart"/>
      <w:r>
        <w:t>Cuddon(</w:t>
      </w:r>
      <w:proofErr w:type="gramEnd"/>
      <w:r>
        <w:t xml:space="preserve">1999), describing </w:t>
      </w:r>
      <w:r w:rsidR="00B3277C">
        <w:t>metonymy</w:t>
      </w:r>
      <w:r>
        <w:t xml:space="preserve"> as a figure of speech of course, but in the case of this definition, it is mentioned that the thing itself is instead replaced by a name of an attribute or other thing. In this dictionary, a “metaphor/</w:t>
      </w:r>
      <w:r w:rsidR="00B3277C">
        <w:t>metonymy</w:t>
      </w:r>
      <w:r>
        <w:t>” theory or in other words “Theory of binary opposition” is also mentioned, and it shall be discussed more thoroughly.</w:t>
      </w:r>
    </w:p>
    <w:p w14:paraId="0F032416" w14:textId="7E5963D3" w:rsidR="00251286" w:rsidRDefault="00251286" w:rsidP="00251286">
      <w:proofErr w:type="gramStart"/>
      <w:r>
        <w:t>The ”Theory</w:t>
      </w:r>
      <w:proofErr w:type="gramEnd"/>
      <w:r>
        <w:t xml:space="preserve"> of binary opposition” was written by Roman Jakobson (1956). It studies aphasia, a language disorder gained after memory loss. There, two axes of language, originally proposed by Ferdinand de Saussure, syntagmatic and paradigmatic, are discussed. The syntagmatic axis is seen as a vertical one, where the words are connected with each other </w:t>
      </w:r>
      <w:r>
        <w:lastRenderedPageBreak/>
        <w:t xml:space="preserve">through contiguity, representing metonymic associations, whereas the paradigmatic axis is horizontal where meanings are able to be substituted, which represents metaphors. With this difference figured out, Jakobson’s study found out that aphasia can be differentiated into contiguity disorder and similarity disorder, which means that those with contiguity disorder cannot use metonymies and tend to use metaphors more, and those with similarity disorder use </w:t>
      </w:r>
      <w:r w:rsidR="00B3277C">
        <w:t>metonymy</w:t>
      </w:r>
      <w:r>
        <w:t xml:space="preserve"> because they are unable to work metaphors out. Jakobson additionally applied his theory on literature, and forms of writing. Metaphors were, according to Jakobson, more likely to be found in works of romantic and modernist poets, on the other hand, realistic novelists tend to use metonymies more, as do authors of magic realism and postmodernists. </w:t>
      </w:r>
    </w:p>
    <w:p w14:paraId="068C1711" w14:textId="160C40C1" w:rsidR="00251286" w:rsidRDefault="00251286" w:rsidP="00251286">
      <w:r>
        <w:t xml:space="preserve">Contiguity is mentioned in plenty of examples of </w:t>
      </w:r>
      <w:r w:rsidR="00B3277C">
        <w:t>metonymy</w:t>
      </w:r>
      <w:r>
        <w:t xml:space="preserve"> definition but is most precisely explored by </w:t>
      </w:r>
      <w:proofErr w:type="gramStart"/>
      <w:r>
        <w:t>Abrams(</w:t>
      </w:r>
      <w:proofErr w:type="gramEnd"/>
      <w:r>
        <w:t xml:space="preserve">1999) who claims that the relationship achieved through </w:t>
      </w:r>
      <w:r w:rsidR="00B3277C">
        <w:t>metonymy</w:t>
      </w:r>
      <w:r>
        <w:t xml:space="preserve"> is described as an in common experience rooted recurrent relationship, that leads to a close association of a couple of terms. Of course, contiguity has a broader meaning, but in the case of </w:t>
      </w:r>
      <w:r w:rsidR="00B3277C">
        <w:t>metonymy</w:t>
      </w:r>
      <w:r>
        <w:t xml:space="preserve">, this seems like a sensible depiction of what is meant by it. Further investigation of contiguity in </w:t>
      </w:r>
      <w:r w:rsidR="00B3277C">
        <w:t>metonymy</w:t>
      </w:r>
      <w:r>
        <w:t xml:space="preserve"> will be discussed in Chapter 2.2</w:t>
      </w:r>
    </w:p>
    <w:p w14:paraId="475DAE0F" w14:textId="77777777" w:rsidR="00251286" w:rsidRDefault="00251286" w:rsidP="00251286">
      <w:r>
        <w:t> </w:t>
      </w:r>
    </w:p>
    <w:p w14:paraId="6FEB48D8" w14:textId="42E11846" w:rsidR="00251286" w:rsidRDefault="00251286" w:rsidP="00251286">
      <w:pPr>
        <w:pStyle w:val="Nadpis2"/>
      </w:pPr>
      <w:bookmarkStart w:id="7" w:name="_Toc137813132"/>
      <w:r>
        <w:t xml:space="preserve">2.2 </w:t>
      </w:r>
      <w:r w:rsidR="00B3277C">
        <w:t>Metonymy</w:t>
      </w:r>
      <w:r>
        <w:t xml:space="preserve"> in cognitive linguistics</w:t>
      </w:r>
      <w:bookmarkEnd w:id="7"/>
    </w:p>
    <w:p w14:paraId="305666AE" w14:textId="77777777" w:rsidR="00251286" w:rsidRDefault="00251286" w:rsidP="00251286">
      <w:r>
        <w:t>When talking about cognitive linguistics, a more recent development in linguistics comes to mind. This approach to the study of language took off in the eighties and developed around multiple ideas. The first idea is that language, including syntax, phonetics, semantics, and others, is developed for the purpose of conveying meaning. The second idea is the inseparability of language and other general cognitive abilities, like intelligence or creativity, since there is no autonomous portion of the brain that specializes in language. The last idea is that meaning involves shaping or composing form on conceptual and perceptual material in specific ways, and thus it is conceptual in nature.</w:t>
      </w:r>
    </w:p>
    <w:p w14:paraId="7DADDD60" w14:textId="5E74FA16" w:rsidR="00251286" w:rsidRDefault="00B3277C" w:rsidP="00251286">
      <w:r>
        <w:t>Metonymy</w:t>
      </w:r>
      <w:r w:rsidR="00251286">
        <w:t xml:space="preserve"> was given more spotlight in the last few decades, even though it has been known for centuries, even in ancient European cultures. In these recent </w:t>
      </w:r>
      <w:proofErr w:type="gramStart"/>
      <w:r w:rsidR="00251286">
        <w:t>decades,  many</w:t>
      </w:r>
      <w:proofErr w:type="gramEnd"/>
      <w:r w:rsidR="00251286">
        <w:t xml:space="preserve"> cognitive linguists, like Croft, Radden, and Koch,  raised the topic of </w:t>
      </w:r>
      <w:r>
        <w:t>metonymy</w:t>
      </w:r>
      <w:r w:rsidR="00251286">
        <w:t xml:space="preserve"> in cognitive linguistics and helped with developing a more thorough understanding of </w:t>
      </w:r>
      <w:r>
        <w:t>metonymy</w:t>
      </w:r>
      <w:r w:rsidR="00251286">
        <w:t xml:space="preserve"> and its use. There has been a shift in how </w:t>
      </w:r>
      <w:r>
        <w:t>Metonymy</w:t>
      </w:r>
      <w:r w:rsidR="00251286">
        <w:t xml:space="preserve"> is viewed by cognitive linguists that sets it apart </w:t>
      </w:r>
      <w:r w:rsidR="00251286">
        <w:lastRenderedPageBreak/>
        <w:t xml:space="preserve">from the historical view. Thus, </w:t>
      </w:r>
      <w:r>
        <w:t>metonymy</w:t>
      </w:r>
      <w:r w:rsidR="00251286">
        <w:t xml:space="preserve"> has been described as a change in a meaning of a word that adds additional sense to those, that were not originally present. These senses are closely related to the word’s original meaning, even though the relation between the new and old meaning may not be exact. (Campbell, 2013) </w:t>
      </w:r>
    </w:p>
    <w:p w14:paraId="1212A69C" w14:textId="00F80D07" w:rsidR="00251286" w:rsidRDefault="00251286" w:rsidP="00251286">
      <w:r>
        <w:t xml:space="preserve">The above definition supports both the claims of the cognitive linguists, that both meanings of a word are perceived at the same time, as well as the historical, or traditional approach, which claims that </w:t>
      </w:r>
      <w:r w:rsidR="00B3277C">
        <w:t>metonymy</w:t>
      </w:r>
      <w:r>
        <w:t xml:space="preserve"> is a change or a substitution of meaning for one that is closely related to it. Campbell then continues, by writing that </w:t>
      </w:r>
      <w:r w:rsidR="00B3277C">
        <w:t>metonymy</w:t>
      </w:r>
      <w:r>
        <w:t xml:space="preserve"> can be also defined as a shift of concepts within the identical semantic domain. This claim shifts the conversation about </w:t>
      </w:r>
      <w:r w:rsidR="00B3277C">
        <w:t>Metonymy</w:t>
      </w:r>
      <w:r>
        <w:t xml:space="preserve"> into cognitive linguistics. The example that Campbell uses is tea, which as a noun means “a hot drink”, but the meaning of the word conceptually changed in most English-speaking countries, to also denote “the evening meal”. This means the shift of the initial meaning of tea and also shows that </w:t>
      </w:r>
      <w:r w:rsidR="00B3277C">
        <w:t>Metonymy</w:t>
      </w:r>
      <w:r>
        <w:t xml:space="preserve"> can be based only within specific cultures, as this shift took place only in English-speaking countries.</w:t>
      </w:r>
    </w:p>
    <w:p w14:paraId="708E7687" w14:textId="6B550DC2" w:rsidR="00251286" w:rsidRDefault="00251286" w:rsidP="00251286">
      <w:r>
        <w:tab/>
        <w:t xml:space="preserve">This leads to rethinking the concept of contiguity, which is closely related to </w:t>
      </w:r>
      <w:r w:rsidR="00B3277C">
        <w:t>Metonymy</w:t>
      </w:r>
      <w:r>
        <w:t xml:space="preserve">, if not synonymous. In the traditional linguistic approach, the contiguity was relevant due to a relationship that was frequent in the real world. But when seen from the point of view of cognitive linguistics, contiguity is also happening on a conceptual level. The contiguity of </w:t>
      </w:r>
      <w:r w:rsidR="00B3277C">
        <w:t>metonymy</w:t>
      </w:r>
      <w:r>
        <w:t xml:space="preserve"> is based not only on relationships in real life, but also on the context it is used within, and the experience of both the speaker and the listener. (Campbell, 2013)</w:t>
      </w:r>
    </w:p>
    <w:p w14:paraId="2465FA4D" w14:textId="779BF0A6" w:rsidR="00251286" w:rsidRDefault="00251286" w:rsidP="00251286">
      <w:r>
        <w:t xml:space="preserve">The concept of cognitive linguistics is also used in Metaphors we live by, written by Lakoff and Johnson. The concern of this book is a conceptual metaphor and with that also conceptual </w:t>
      </w:r>
      <w:r w:rsidR="00B3277C">
        <w:t>metonymy</w:t>
      </w:r>
      <w:r>
        <w:t>. Lakoff and Johnson discuss the role of conceptual metaphors and metonymies in life and culture. Their claim is that metaphors and metonymies are not just literary devices, but that they also reflect cognitive processes that mimic the way people think, and the way people express their attitudes and actions in the real world, and therefore structure the human language around these concepts. Metaphors and metonymies are not viewed by Lakoff and Johnson on a linguistic level only, but also on a conceptual level. This means that human conceptual systems are organized by metaphoric and metonymic processes. (Lakoff and Johnson, 2003)</w:t>
      </w:r>
    </w:p>
    <w:p w14:paraId="77402D1E" w14:textId="379DD158" w:rsidR="00251286" w:rsidRDefault="00251286" w:rsidP="00251286">
      <w:r>
        <w:lastRenderedPageBreak/>
        <w:t xml:space="preserve">Lakoff and Johnson discuss the similarities between metaphors and metonymies as well. That is because both of these phenomena can be seen as one thought, being expressed by a different one, on a surface level. Metaphors and metonymies are also systemized by the authors because in any examples of metaphors and metonymies, a pattern can be </w:t>
      </w:r>
      <w:proofErr w:type="gramStart"/>
      <w:r>
        <w:t>seen</w:t>
      </w:r>
      <w:proofErr w:type="gramEnd"/>
      <w:r>
        <w:t xml:space="preserve"> and the Metaphors or metonymies can be grouped under this pattern. Metonymic patterns and their examples will be the topic of the next chapter, so only one will be shown in this chapter. The pattern </w:t>
      </w:r>
      <w:r w:rsidR="00D65430">
        <w:t>‘</w:t>
      </w:r>
      <w:r>
        <w:t>Object used for User</w:t>
      </w:r>
      <w:r w:rsidR="00D65430">
        <w:t>’</w:t>
      </w:r>
      <w:r>
        <w:t xml:space="preserve"> is shown with examples </w:t>
      </w:r>
      <w:r w:rsidR="00D65430">
        <w:t>‘</w:t>
      </w:r>
      <w:r>
        <w:t>The sax has the flu today, The BLT is a lousy tipper, The gun he hired wanted fifty grand, We need a better glove at the third base, The buses are on a strike today.</w:t>
      </w:r>
      <w:r w:rsidR="00D65430">
        <w:t>’</w:t>
      </w:r>
      <w:r>
        <w:t xml:space="preserve"> In these examples, the relationship between the </w:t>
      </w:r>
      <w:r w:rsidR="00B3277C">
        <w:t>metonymy</w:t>
      </w:r>
      <w:r>
        <w:t xml:space="preserve"> and the real world is observable, because inanimate objects are talked about as if they are people because they are closely related to the people they represent. For example, When someone says that buses are on strike, they do not mean that the vehicles are on strike, but the people that drive them are. </w:t>
      </w:r>
    </w:p>
    <w:p w14:paraId="740FCD3C" w14:textId="68EA9933" w:rsidR="00251286" w:rsidRDefault="00251286" w:rsidP="00251286">
      <w:r>
        <w:t xml:space="preserve">After describing the similarities between metaphors and metonymies, Lakoff and Johnson continue by showing the differences between the two, showing that </w:t>
      </w:r>
      <w:r w:rsidR="00B3277C">
        <w:t>metonymy</w:t>
      </w:r>
      <w:r>
        <w:t xml:space="preserve"> is not a type of metaphor. The difference in the processes of metaphors and metonymies is that metaphor provides understanding by the way of conceiving one entity in terms of another, but </w:t>
      </w:r>
      <w:r w:rsidR="00B3277C">
        <w:t>metonymy</w:t>
      </w:r>
      <w:r>
        <w:t xml:space="preserve"> works referentially, since by showing a relation of one concept to another. </w:t>
      </w:r>
    </w:p>
    <w:p w14:paraId="1D416206" w14:textId="427EF7F9" w:rsidR="00251286" w:rsidRDefault="00251286" w:rsidP="00251286">
      <w:r>
        <w:t xml:space="preserve">The authors also point at the highlighting aspects of </w:t>
      </w:r>
      <w:r w:rsidR="00B3277C">
        <w:t>metonymy</w:t>
      </w:r>
      <w:r>
        <w:t xml:space="preserve"> besides the above-mentioned referential ones. Since </w:t>
      </w:r>
      <w:r w:rsidR="00B3277C">
        <w:t>metonymy</w:t>
      </w:r>
      <w:r>
        <w:t xml:space="preserve"> can highlight certain qualities of what is being referred to, the speaker can give additional information, and the listener can gain them. This can be shown in an example “Philip brought two six packs of Radegast for our trip, but he drank them even before we arrived at our destination.” Radegast in this sentence refers to beer, but since the name of the brand was used, the listener can assume what kind of beer was brought, and that this was the beer of choice. Of course, the referencing between the concepts of beer and Radegast shows the real-life connection between the two. The fact that Radegast is a brewery that produces beer, signifies the contiguity between the terms, why the metonymic connection can be established, and show a difference between metaphor and </w:t>
      </w:r>
      <w:r w:rsidR="00B3277C">
        <w:t>metonymy</w:t>
      </w:r>
      <w:r>
        <w:t xml:space="preserve">. In examples like this, the connection between </w:t>
      </w:r>
      <w:r w:rsidR="00B3277C">
        <w:t>metonymy</w:t>
      </w:r>
      <w:r>
        <w:t xml:space="preserve"> and common everyday experience is visible and Lakoff and Johnson discuss that both metaphors and metonymies are based on the human experience, but that metonymies are more straightforward than metaphors, because they usually work with more direct associations, albeit physical or causal.</w:t>
      </w:r>
    </w:p>
    <w:p w14:paraId="705A30F5" w14:textId="5C76D278" w:rsidR="00251286" w:rsidRDefault="00251286" w:rsidP="00251286">
      <w:r>
        <w:lastRenderedPageBreak/>
        <w:t xml:space="preserve">Langacker's definition of </w:t>
      </w:r>
      <w:r w:rsidR="00B3277C">
        <w:t>metonymy</w:t>
      </w:r>
      <w:r>
        <w:t xml:space="preserve"> emphasizes its cognitive nature, stating that it is a process by which one conceptual entity is accessed mentally through another entity (Langacker, 1993). This definition highlights the cognitive aspect of </w:t>
      </w:r>
      <w:r w:rsidR="00B3277C">
        <w:t>metonymy</w:t>
      </w:r>
      <w:r>
        <w:t xml:space="preserve">, emphasizing the mental connections and associations that occur when using </w:t>
      </w:r>
      <w:r w:rsidR="00B3277C">
        <w:t>metonymy</w:t>
      </w:r>
      <w:r>
        <w:t xml:space="preserve"> in language and thought.</w:t>
      </w:r>
    </w:p>
    <w:p w14:paraId="4F150A5C" w14:textId="08C53CB1" w:rsidR="00251286" w:rsidRDefault="00251286" w:rsidP="00251286">
      <w:r>
        <w:t xml:space="preserve">Blank's definition of </w:t>
      </w:r>
      <w:r w:rsidR="00B3277C">
        <w:t>metonymy</w:t>
      </w:r>
      <w:r>
        <w:t xml:space="preserve"> provides clarity by describing it as a linguistic device rooted in salient conceptual relations within a frame network (Blank, 1999). This definition highlights the significance of saliency, emphasizing the notion that certain elements within a conceptual frame network stand out and become prominent in metonymic expressions. By emphasizing saliency, Blank's definition sheds light on the key factor influencing the selection of specific metonymic associations within a given context.</w:t>
      </w:r>
    </w:p>
    <w:p w14:paraId="753B3FDD" w14:textId="191309A4" w:rsidR="00251286" w:rsidRDefault="00251286" w:rsidP="00251286">
      <w:r>
        <w:t xml:space="preserve">From a cognitive perspective, Radden and Kovecses define </w:t>
      </w:r>
      <w:r w:rsidR="00B3277C">
        <w:t>metonymy</w:t>
      </w:r>
      <w:r>
        <w:t xml:space="preserve"> as a cognitive process where one conceptual entity, referred to as the "vehicle," enables mental access to another conceptual entity, known as the "target," within the same idealized cognitive model (Radden &amp; Kovecses, 1999). This definition emphasizes the cognitive aspect of </w:t>
      </w:r>
      <w:r w:rsidR="00B3277C">
        <w:t>metonymy</w:t>
      </w:r>
      <w:r>
        <w:t xml:space="preserve">, highlighting how it operates within our mental models to establish connections and facilitate understanding between related concepts. By conceptualizing </w:t>
      </w:r>
      <w:r w:rsidR="00B3277C">
        <w:t>metonymy</w:t>
      </w:r>
      <w:r>
        <w:t xml:space="preserve"> as a process of mental access between entities, Radden and Kovecses provide insight into the cognitive mechanisms underlying metonymic expressions.</w:t>
      </w:r>
    </w:p>
    <w:p w14:paraId="7D0DF652" w14:textId="0D41E188" w:rsidR="00251286" w:rsidRDefault="00251286" w:rsidP="00251286">
      <w:r>
        <w:t xml:space="preserve">In summary, although cognitive linguists may hold varying viewpoints, there is a consensus among them regarding the metonymic process. This process involves mentally accessing one conceptual entity through another entity. </w:t>
      </w:r>
      <w:r w:rsidR="00B3277C">
        <w:t>Metonymy</w:t>
      </w:r>
      <w:r>
        <w:t xml:space="preserve"> extends beyond being solely a figure of speech and is deeply ingrained in people's everyday thinking. Moreover, the purpose of </w:t>
      </w:r>
      <w:r w:rsidR="00B3277C">
        <w:t>metonymy</w:t>
      </w:r>
      <w:r>
        <w:t xml:space="preserve"> extends beyond artistic or aesthetic objectives; its primary function is to enhance the understanding of concepts. Therefore, </w:t>
      </w:r>
      <w:r w:rsidR="00B3277C">
        <w:t>metonymy</w:t>
      </w:r>
      <w:r>
        <w:t xml:space="preserve"> serves as a powerful cognitive tool for individuals to conceptualize the world more effectively.</w:t>
      </w:r>
    </w:p>
    <w:p w14:paraId="1BAF9D81" w14:textId="77777777" w:rsidR="00251286" w:rsidRDefault="00251286" w:rsidP="00251286">
      <w:r>
        <w:t> </w:t>
      </w:r>
    </w:p>
    <w:p w14:paraId="3B3A1F20" w14:textId="4B18703A" w:rsidR="00251286" w:rsidRDefault="00251286" w:rsidP="00251286">
      <w:pPr>
        <w:pStyle w:val="Nadpis2"/>
      </w:pPr>
      <w:bookmarkStart w:id="8" w:name="_Toc137813133"/>
      <w:r>
        <w:t xml:space="preserve">2.3 Domain/Frame Approach to </w:t>
      </w:r>
      <w:r w:rsidR="00B3277C">
        <w:t>Metonymy</w:t>
      </w:r>
      <w:r>
        <w:t>.</w:t>
      </w:r>
      <w:bookmarkEnd w:id="8"/>
    </w:p>
    <w:p w14:paraId="3FC8F07B" w14:textId="38A348AF" w:rsidR="00251286" w:rsidRDefault="00251286" w:rsidP="00251286">
      <w:r>
        <w:t xml:space="preserve">The concept of "frame" originates from Frame Semantics, which was developed by Charles Fillmore. Fillmore's non-traditional approach to semantics involves a specific </w:t>
      </w:r>
      <w:r>
        <w:lastRenderedPageBreak/>
        <w:t xml:space="preserve">perspective on word meaning and provides principles for constructing new words and phrases, extending the meanings of existing words, and integrating the meanings of text elements to derive the overall meaning of a text (Fillmore, 2006). Therefore, Fillmore's theory can effectively explain metonymic expressions, as these expressions arise from similar cognitive processes that involve activating specific frames and accessing associated conceptual content. By incorporating frames into his semantic framework, Fillmore's theory offers a valuable framework for understanding how </w:t>
      </w:r>
      <w:r w:rsidR="00B3277C">
        <w:t>metonymy</w:t>
      </w:r>
      <w:r>
        <w:t xml:space="preserve"> operates within the broader context of meaning construction.</w:t>
      </w:r>
    </w:p>
    <w:p w14:paraId="1ABE8111" w14:textId="77777777" w:rsidR="00251286" w:rsidRDefault="00251286" w:rsidP="00251286">
      <w:r>
        <w:t>Fillmore's concept of a "frame" refers to a system of interconnected concepts in which understanding any individual concept necessitates comprehending the entire structure to which it belongs. When one element within this structure is introduced into a text or conversation, all the other associated elements become automatically accessible and available for understanding (Fillmore, 1976). The notion of a frame allows for a holistic understanding of meaning, as the activation of one concept within a frame triggers the activation of related concepts, facilitating the comprehension of the overall structure and its associated elements. Frames provide a framework for organizing and retrieving knowledge, enabling the automatic accessibility of interconnected concepts in various linguistic and cognitive contexts.</w:t>
      </w:r>
    </w:p>
    <w:p w14:paraId="196A2F9C" w14:textId="77777777" w:rsidR="00251286" w:rsidRDefault="00251286" w:rsidP="00251286">
      <w:r>
        <w:t>At present, Fillmore's ideas hold a prominent position within the field of cognitive linguistics. The notion of "frame" has not only gained widespread acceptance but has also served as a foundation for further theoretical advancements by numerous scholars. Additionally, "frame" has become a generic term encompassing related concepts such as the "idealized cognitive model" (ICM) as proposed by Lakoff (1987), and the "conceptual domain" as discussed by Croft (1994) and Langacker (1993). These extensions and refinements of the original concept of a frame demonstrate its enduring significance and its role in shaping subsequent theoretical frameworks and analyses within cognitive linguistics.</w:t>
      </w:r>
    </w:p>
    <w:p w14:paraId="19B1439F" w14:textId="77777777" w:rsidR="00251286" w:rsidRDefault="00251286" w:rsidP="00251286">
      <w:r>
        <w:t>In the context of cognitive linguistics, Ronald Langacker (1982) contributed significantly to the development of an approach that involves distinguishing between central elements of attention ("figure") and the remaining elements that are still perceptible but occupy a more peripheral role ("ground"). Langacker introduced the concepts of "profile," which shares similarities with "figure," and "base," which is akin to "ground."</w:t>
      </w:r>
    </w:p>
    <w:p w14:paraId="407BFD55" w14:textId="2B4EB02E" w:rsidR="00251286" w:rsidRDefault="00251286" w:rsidP="00251286">
      <w:r>
        <w:lastRenderedPageBreak/>
        <w:t xml:space="preserve">The principle of distinguishing between "figure" and "ground" can be applied to metonymic concepts as well. In the given example, the term "Radegast" represents a specific product, which in this case refers to a type of beer. However, to fully understand the meaning of "Radegast," it is necessary to consider its </w:t>
      </w:r>
      <w:r w:rsidR="001B1B29">
        <w:t>background,</w:t>
      </w:r>
      <w:r>
        <w:t xml:space="preserve"> or the contextual information related to its producer, i.e., the concrete brewery associated with it. The "figure" in this scenario is the specific product beer, while the "ground" encompasses the broader context and the producer's role within it.</w:t>
      </w:r>
    </w:p>
    <w:p w14:paraId="6FB28629" w14:textId="7FEC9527" w:rsidR="00251286" w:rsidRDefault="00251286" w:rsidP="00251286">
      <w:r>
        <w:t xml:space="preserve">Ronald Langacker indeed employs the terms 'base' and 'domain' interchangeably, often using them as synonyms for what Charles Fillmore referred to as 'frame'. Langacker's theoretical framework served as the foundation for William Croft's extensive exploration of the 'domain' concerning </w:t>
      </w:r>
      <w:r w:rsidR="00B3277C">
        <w:t>metonymy</w:t>
      </w:r>
      <w:r>
        <w:t>. Croft's investigation delves into the concept of 'domain' to elucidate the functioning of metonymic principles and their distinction from metaphorical principles in terms of the domain-based approach to word meaning.</w:t>
      </w:r>
    </w:p>
    <w:p w14:paraId="2ED1BC65" w14:textId="77777777" w:rsidR="00251286" w:rsidRDefault="00251286" w:rsidP="00251286">
      <w:r>
        <w:t>According to Fillmore (2006), a 'frame' is characterized as any system of concepts, where the activation of one element within the system triggers the activation of the entire system. On the other hand, Croft (1993) defines a 'domain' as a semantic structure that serves as the base for one or more concept profiles. Typically, multiple concept profiles are associated with a single domain.</w:t>
      </w:r>
    </w:p>
    <w:p w14:paraId="3F353EF1" w14:textId="77777777" w:rsidR="00251286" w:rsidRDefault="00251286" w:rsidP="00251286">
      <w:r>
        <w:t>Croft, along with Langacker, distinguishes between 'basic domains' and 'abstract domains'. Basic domains are rooted in directly embodied human experience (Croft and Cruse 2004), while abstract domains encompass non-basic domains. It is common for abstract domains to be profiled or conceptualized concerning basic domains, although this is not a mandatory condition. This perspective aligns with Lakoff and Johnson's proposition that even abstract concepts ultimately find their interpretation through our physical experiences.</w:t>
      </w:r>
    </w:p>
    <w:p w14:paraId="78BC6BA1" w14:textId="4E89715D" w:rsidR="00251286" w:rsidRDefault="00251286" w:rsidP="00251286">
      <w:r>
        <w:t xml:space="preserve">Building upon his previous ideas, Croft (1993) introduces the concept of "domain highlighting" to explain the role of </w:t>
      </w:r>
      <w:r w:rsidR="00B3277C">
        <w:t>metonymy</w:t>
      </w:r>
      <w:r>
        <w:t xml:space="preserve">. According to Croft, </w:t>
      </w:r>
      <w:r w:rsidR="00B3277C">
        <w:t>metonymy</w:t>
      </w:r>
      <w:r>
        <w:t xml:space="preserve"> brings attention to a secondary domain that becomes primary in the figurative or metaphorical sense, despite its secondary status in the literal meaning. To illustrate this concept, consider the example sentence "It was hard for me to read Kant." In the literal sense, the sentence refers to the act of reading the works of Immanuel Kant, a renowned philosopher. However, Croft argues that our knowledge and understanding of Kant's works are associated with the broader domain of </w:t>
      </w:r>
      <w:r>
        <w:lastRenderedPageBreak/>
        <w:t xml:space="preserve">"creative activity." Within this domain, the works produced (books) by Kant become a salient element, making the domain of creative activity prominent. As a result, </w:t>
      </w:r>
      <w:r w:rsidR="00B3277C">
        <w:t>metonymy</w:t>
      </w:r>
      <w:r>
        <w:t xml:space="preserve"> allows for a shift in focus, where Kant's works take center stage as the primary domain of interest.</w:t>
      </w:r>
    </w:p>
    <w:p w14:paraId="6F79F5A6" w14:textId="233EAF20" w:rsidR="00251286" w:rsidRDefault="00B3277C" w:rsidP="00251286">
      <w:r>
        <w:t>Metonymy</w:t>
      </w:r>
      <w:r w:rsidR="00251286">
        <w:t xml:space="preserve"> can be described as a process in which a concept from one domain, known as the "source domain," is utilized to refer to or identify a specific concept within another domain, referred to as the "target domain." In the previous example of "It was hard for me to read Kant," we can apply this terminology. Kant serves as the source domain, representing the broader concept associated with him. Within the target domain, which pertains to the specific focus of the sentence, Kant's works become the target, representing the specific aspect being referred to. In this way, </w:t>
      </w:r>
      <w:r>
        <w:t>metonymy</w:t>
      </w:r>
      <w:r w:rsidR="00251286">
        <w:t xml:space="preserve"> allows for the use of a related concept from the source domain to identify or highlight a specific concept within the target domain.</w:t>
      </w:r>
    </w:p>
    <w:p w14:paraId="34D1CC61" w14:textId="1D3289C3" w:rsidR="00251286" w:rsidRDefault="00251286" w:rsidP="00251286">
      <w:r>
        <w:t xml:space="preserve">Indeed, for </w:t>
      </w:r>
      <w:r w:rsidR="00B3277C">
        <w:t>metonymy</w:t>
      </w:r>
      <w:r>
        <w:t xml:space="preserve"> to occur, there needs to be a contiguous association between the source domain and the target domain. The mapping between the source and target concepts in </w:t>
      </w:r>
      <w:r w:rsidR="00B3277C">
        <w:t>metonymy</w:t>
      </w:r>
      <w:r>
        <w:t xml:space="preserve"> is established within a single complex domain. Both Langacker and Croft refer to this complex domain as a "domain matrix." Croft (1993) defines a domain matrix as a combination of domains that are presupposed by a particular concept. It is important to note that according to Croft (1993), metonymic mapping takes place within a single domain matrix and not across different domains or domain matrices.</w:t>
      </w:r>
    </w:p>
    <w:p w14:paraId="6F9A6E71" w14:textId="625F788F" w:rsidR="00251286" w:rsidRDefault="00251286" w:rsidP="00251286">
      <w:r>
        <w:t xml:space="preserve">The assertion that </w:t>
      </w:r>
      <w:r w:rsidR="00B3277C">
        <w:t>metonymy</w:t>
      </w:r>
      <w:r>
        <w:t xml:space="preserve"> operates within a single complex domain is indeed supported by various cognitive linguists, including Lakoff and Johnson (2003), Radden and Kövecses (1999), and Ruiz de Mendoza (2000). According to these scholars, metonymic mapping is distinctive in its nature. The central idea is that in a </w:t>
      </w:r>
      <w:r w:rsidR="00B3277C">
        <w:t>metonymy</w:t>
      </w:r>
      <w:r>
        <w:t>, there is only one domain involved, referred to as the immediate subject matter or context. Within this singular domain, metonymic mapping takes place. Typically, the metonymic source concept maps onto the metonymic target, which is the referent being referred to. This mapping allows for one item within the domain to stand for or represent another item. In other words, the metonymic relationship allows for substituting or representing one concept with another within the same domain.</w:t>
      </w:r>
    </w:p>
    <w:p w14:paraId="128BD0A7" w14:textId="6EB050AA" w:rsidR="00251286" w:rsidRDefault="00251286" w:rsidP="00251286">
      <w:r>
        <w:t xml:space="preserve">Indeed, this interpretation of </w:t>
      </w:r>
      <w:r w:rsidR="00B3277C">
        <w:t>metonymy</w:t>
      </w:r>
      <w:r>
        <w:t xml:space="preserve"> highlights its contrasting characteristics with metaphor. </w:t>
      </w:r>
      <w:r w:rsidR="00B3277C">
        <w:t>Metonymy</w:t>
      </w:r>
      <w:r>
        <w:t xml:space="preserve"> operates within a single domain matrix, whereas metaphor involves the interaction between two domain matrices. As a result, the source and target concepts in </w:t>
      </w:r>
      <w:r>
        <w:lastRenderedPageBreak/>
        <w:t>metaphor belong to different, unrelated domains. In metaphor, there are two distinct domains involved: the target domain, which represents the immediate subject matter, and the source domain, where metaphorical reasoning occurs and provides the source concepts used in that reasoning. The target domain serves as the domain of interest in the metaphorical expression, while the source domain provides the conceptual basis for understanding and making inferences. Furthermore, in metaphorical mapping, there are multiple mappings between the source and target domains. This means that two or more elements from the source domain are mapped to two or more elements within the target domain. These mappings facilitate the transfer of meaning and allow for the creation of new insights and perspectives.</w:t>
      </w:r>
    </w:p>
    <w:p w14:paraId="18D043DA" w14:textId="7BA11B9E" w:rsidR="00251286" w:rsidRDefault="00251286" w:rsidP="00251286">
      <w:r>
        <w:t xml:space="preserve">Indeed, Lakoff and Johnson provide a demonstration of the distinction between </w:t>
      </w:r>
      <w:r w:rsidR="00B3277C">
        <w:t>metonymy</w:t>
      </w:r>
      <w:r>
        <w:t xml:space="preserve"> and metaphor by examining the correlation between the time and space domains. In the example "I live three hours from Olomouc," </w:t>
      </w:r>
      <w:r w:rsidR="00B3277C">
        <w:t>metonymy</w:t>
      </w:r>
      <w:r>
        <w:t xml:space="preserve"> is observed as the time domain is used to represent distance. In this case, the concept of time (three hours) is metonymically employed to stand for the distance covered during that time. The source domain of time is mapped onto the target domain of distance. The connection between these two domains can be unified by a complex domain, such as a trip or journey. Importantly, since there is a direct and single mapping between the source and target within a shared complex domain, this demonstrates the characteristic of </w:t>
      </w:r>
      <w:r w:rsidR="00B3277C">
        <w:t>metonymy</w:t>
      </w:r>
      <w:r>
        <w:t xml:space="preserve">. The metonymic relationship allows for the representation or substitution of one concept (time) with another concept (distance) within the same domain. Thus, based on the analysis provided by Lakoff and </w:t>
      </w:r>
      <w:proofErr w:type="gramStart"/>
      <w:r>
        <w:t>Johnson(</w:t>
      </w:r>
      <w:proofErr w:type="gramEnd"/>
      <w:r>
        <w:t xml:space="preserve">2003), we can conclude that the example "I live three hours from Olomouc" exhibits </w:t>
      </w:r>
      <w:r w:rsidR="00B3277C">
        <w:t>metonymy</w:t>
      </w:r>
      <w:r>
        <w:t>, where the time domain is used as a metonymic representation for the distance domain.</w:t>
      </w:r>
    </w:p>
    <w:p w14:paraId="08C7C9FB" w14:textId="77777777" w:rsidR="00251286" w:rsidRDefault="00251286" w:rsidP="00251286">
      <w:r>
        <w:t xml:space="preserve">Indeed, Lakoff and </w:t>
      </w:r>
      <w:proofErr w:type="gramStart"/>
      <w:r>
        <w:t>Johnson(</w:t>
      </w:r>
      <w:proofErr w:type="gramEnd"/>
      <w:r>
        <w:t xml:space="preserve">2003) provide a contrasting example to demonstrate the metaphorical mapping between the time and space domains. In the example "Exam period is close to the summer holidays," metaphor is observed as the location domain is used to describe the time domain. In this case, the relationship between the times of the two events, the exam </w:t>
      </w:r>
      <w:proofErr w:type="gramStart"/>
      <w:r>
        <w:t>period</w:t>
      </w:r>
      <w:proofErr w:type="gramEnd"/>
      <w:r>
        <w:t xml:space="preserve"> and the summer holidays, is metaphorically expressed in terms of space. The proximity or closeness associated with physical distance is used metaphorically to describe the temporal relationship between the two events. The crucial distinction in this example is that the source domain of location (space) is applied to describe the target domain of time. These are two distinct domains that cannot be directly joined into a single complex domain. The mapping between the two domains is metaphorical, as it involves the transfer of meaning and inference-</w:t>
      </w:r>
      <w:r>
        <w:lastRenderedPageBreak/>
        <w:t>making from the source to the target domain. Therefore, based on the analysis provided by Lakoff and Johnson, we can conclude that the example "Exam period is close to the summer holidays" exhibits metaphor, as the spatial domain is metaphorically applied to describe the temporal domain.</w:t>
      </w:r>
    </w:p>
    <w:p w14:paraId="739C561B" w14:textId="23235D86" w:rsidR="00251286" w:rsidRDefault="00251286" w:rsidP="00251286">
      <w:r>
        <w:t xml:space="preserve">Overall, </w:t>
      </w:r>
      <w:r w:rsidR="00B3277C">
        <w:t>metonymy</w:t>
      </w:r>
      <w:r>
        <w:t xml:space="preserve"> is not merely a straightforward substitution of one concept with a word or symbol representing another concept based on its contiguity. Instead, considering the framework of the 'frame/domain' approach and its role in distinguishing between metaphor and </w:t>
      </w:r>
      <w:r w:rsidR="00B3277C">
        <w:t>metonymy</w:t>
      </w:r>
      <w:r>
        <w:t xml:space="preserve">, </w:t>
      </w:r>
      <w:r w:rsidR="00B3277C">
        <w:t>metonymy</w:t>
      </w:r>
      <w:r>
        <w:t xml:space="preserve"> can be defined as described by Radden and Kövecses (1999). According to their definition, </w:t>
      </w:r>
      <w:r w:rsidR="00B3277C">
        <w:t>metonymy</w:t>
      </w:r>
      <w:r>
        <w:t xml:space="preserve"> is a cognitive process in which one conceptual entity, referred to as the vehicle, allows for mental access to another conceptual entity, known as the target, within the same idealized cognitive model. In other words, </w:t>
      </w:r>
      <w:r w:rsidR="00B3277C">
        <w:t>metonymy</w:t>
      </w:r>
      <w:r>
        <w:t xml:space="preserve"> involves the activation and association of related concepts within the same idealized cognitive model.</w:t>
      </w:r>
    </w:p>
    <w:p w14:paraId="4FA0454A" w14:textId="77777777" w:rsidR="00251286" w:rsidRDefault="00251286" w:rsidP="00251286">
      <w:r>
        <w:t xml:space="preserve">Indeed, the term "Idealized Cognitive Model" (ICM) was introduced by Lakoff and has been adopted and further developed by other cognitive linguists, including Radden and Kövecses. The concept of ICM emphasizes that the knowledge represented in a frame or cognitive model is a conceptualization of experience, which may not always align perfectly with reality. ICMs are mental representations or cognitive models that capture our conceptual understanding of specific domains, concepts, or phenomena. These models provide a structured framework through which we perceive, interpret, and make sense of the world around us. However, it's important to note that ICMs are idealized in the sense that they simplify and abstract aspects of our experiences, highlighting certain features and suppressing others. When it comes to metonymic concepts, the notion of ICM reminds us that their interpretation and understanding can be influenced by various factors, including the participants' cultural, social, and even personal backgrounds in a conversation. The shared cultural and social knowledge and individual experiences contribute to the formation and comprehension of metonymic mappings and allow for a clearer understanding and interpretation of metonymic expressions. </w:t>
      </w:r>
    </w:p>
    <w:p w14:paraId="528F0EE9" w14:textId="77777777" w:rsidR="00251286" w:rsidRDefault="00251286" w:rsidP="00251286">
      <w:r>
        <w:t> </w:t>
      </w:r>
    </w:p>
    <w:p w14:paraId="553BD11E" w14:textId="77777777" w:rsidR="00251286" w:rsidRDefault="00251286" w:rsidP="00251286">
      <w:pPr>
        <w:pStyle w:val="Nadpis2"/>
      </w:pPr>
      <w:bookmarkStart w:id="9" w:name="_Toc137813134"/>
      <w:r>
        <w:t>2.4 Metonymic Patterns and Their Examples.</w:t>
      </w:r>
      <w:bookmarkEnd w:id="9"/>
    </w:p>
    <w:p w14:paraId="72D248E2" w14:textId="5F0C2C9E" w:rsidR="00251286" w:rsidRDefault="00251286" w:rsidP="00251286">
      <w:r>
        <w:t xml:space="preserve">The classification of </w:t>
      </w:r>
      <w:r w:rsidR="00B3277C">
        <w:t>metonymy</w:t>
      </w:r>
      <w:r>
        <w:t xml:space="preserve"> is essential in traditional and cognitive studies. It helps in understanding </w:t>
      </w:r>
      <w:r w:rsidR="00B3277C">
        <w:t>metonymy</w:t>
      </w:r>
      <w:r>
        <w:t xml:space="preserve"> and uncovering its operational methods. Metonymic cases </w:t>
      </w:r>
      <w:r>
        <w:lastRenderedPageBreak/>
        <w:t xml:space="preserve">are categorized into patterns reflecting conceptualized relationships between physical and non-physical entities. These patterns assist in analyzing </w:t>
      </w:r>
      <w:r w:rsidR="00B3277C">
        <w:t>metonymy</w:t>
      </w:r>
      <w:r>
        <w:t xml:space="preserve"> and its manifestations in language and thought and will be the topic of this section, namely the concepts introduced by Lakoff and Johnson (2003) with examples in both English and Czech.</w:t>
      </w:r>
    </w:p>
    <w:p w14:paraId="0842EFE7" w14:textId="3777C6DA" w:rsidR="00251286" w:rsidRDefault="00251286" w:rsidP="00251286">
      <w:r>
        <w:t xml:space="preserve">The metonymic pattern of </w:t>
      </w:r>
      <w:r w:rsidR="001B1B29">
        <w:t xml:space="preserve">PRODUCER FOR PRODUCT </w:t>
      </w:r>
      <w:r>
        <w:t>has been previously discussed, although only individual examples were provided without an overview of the entire pattern. In English, examples such as "Philip brought two six packs of Radegast for our trip, but he drank them even before we arrived at our destination" or "He is reading Nietzsche at the moment" illustrate this pattern. Similarly, in Czech, examples like "Koupil si škodovku" or "Po zápase jsem vypil celou Mattonku" exemplify the pattern. In this pattern, the Producer serves as a metonymic source that provides access to the domain of the Product, highlighting specific features and qualities associated with the Producer. Furthermore, the example "He is reading Nietzsche at the moment" can be categorized under the commonly observed subtype pattern of Creator/Artist For His Work.</w:t>
      </w:r>
    </w:p>
    <w:p w14:paraId="0AFA36AE" w14:textId="22C3D820" w:rsidR="00251286" w:rsidRDefault="00251286" w:rsidP="00251286">
      <w:r>
        <w:t xml:space="preserve">The </w:t>
      </w:r>
      <w:r w:rsidR="00B3277C">
        <w:t>metonymy</w:t>
      </w:r>
      <w:r>
        <w:t xml:space="preserve"> of </w:t>
      </w:r>
      <w:r w:rsidR="001B1B29">
        <w:t xml:space="preserve">INSTITUTION FOR PEOPLE RESPONSIBLE </w:t>
      </w:r>
      <w:r>
        <w:t xml:space="preserve">is illustrated in English with examples like "We were instructed by the university to wear masks" or "Martin does not approve of the government's actions." Similarly, in Czech, examples such as "Soud vyřkl rozsudek" or "Magistrát schválil dotace sportovních klubů" demonstrate this metonymic pattern. In this type of </w:t>
      </w:r>
      <w:r w:rsidR="00B3277C">
        <w:t>metonymy</w:t>
      </w:r>
      <w:r>
        <w:t xml:space="preserve">, the institution represents a collective entity that can also stand for the individuals associated with it. Here, the domain of People is highlighted against the domain of Institution, signifying the unified group of people. This metonymic shift can give rise to personification, a type of metaphor where physical objects </w:t>
      </w:r>
      <w:proofErr w:type="gramStart"/>
      <w:r>
        <w:t>are</w:t>
      </w:r>
      <w:proofErr w:type="gramEnd"/>
      <w:r>
        <w:t xml:space="preserve"> perceived as human beings (Lakoff and Johnson 2003). Therefore, the examples describe the actions of the institutions using verbs typically used to describe human actions.</w:t>
      </w:r>
    </w:p>
    <w:p w14:paraId="3C1068CF" w14:textId="045D99E5" w:rsidR="00251286" w:rsidRDefault="00251286" w:rsidP="00251286">
      <w:r>
        <w:t xml:space="preserve">The </w:t>
      </w:r>
      <w:r w:rsidR="00B3277C">
        <w:t>metonymy</w:t>
      </w:r>
      <w:r>
        <w:t xml:space="preserve"> of </w:t>
      </w:r>
      <w:r w:rsidR="001B1B29">
        <w:t>THE PLACE FOR THE INSTITUTION</w:t>
      </w:r>
      <w:r>
        <w:t xml:space="preserve"> is exemplified by English sentences like "The White House announced a press conference this evening" or "10 Downing Street will issue a statement soon," as well as Czech sentences such as "Pražský hrad by se neměl míchat do mezinárodních vztahů" or "Bazaly podepsaly nového brankáře." In these examples, the domain of Place identifies the institutions or organizations associated with those specific locations. This metonymic pattern occurs when one domain within the domain matrix highlights the relationship it has with another domain. As a result, the domain of Place is utilized to single out the relevant institutions or organizations situated in those specific places.</w:t>
      </w:r>
    </w:p>
    <w:p w14:paraId="5C919E7F" w14:textId="45597197" w:rsidR="00251286" w:rsidRDefault="00251286" w:rsidP="00251286">
      <w:r>
        <w:lastRenderedPageBreak/>
        <w:t xml:space="preserve">The </w:t>
      </w:r>
      <w:r w:rsidR="00B3277C">
        <w:t>metonymy</w:t>
      </w:r>
      <w:r>
        <w:t xml:space="preserve"> of </w:t>
      </w:r>
      <w:r w:rsidR="001B1B29">
        <w:t xml:space="preserve">THE PLACE FOR THE EVENT </w:t>
      </w:r>
      <w:r>
        <w:t>is exemplified in English sentences like "Let's not make this situation the second Watergate" or "We should not forget Pearl Harbor," as well as Czech sentences such as "Bílá hora znamenala pro Čechy potupnou porážku" or "Nagano byl náš hokejový vrchol." In these examples, the domain of Place is used to refer to specific events or historical occurrences. This metonymic pattern occurs within the domain matrix of the Event, which encompasses various elements such as Time, Place, Participants, Status Of The Event, Acts, Outcome, or Character. Each example highlights specific aspects associated with the events being referenced, demonstrating the interpretation of abstract concepts through concrete physical objects or locations.</w:t>
      </w:r>
    </w:p>
    <w:p w14:paraId="597A4B0C" w14:textId="46BEB9F7" w:rsidR="00251286" w:rsidRDefault="00251286" w:rsidP="00251286">
      <w:r>
        <w:t xml:space="preserve">The metonymic pattern of </w:t>
      </w:r>
      <w:r w:rsidR="001B1B29">
        <w:t>THE CONTROLLER FOR THE CONTROLLED</w:t>
      </w:r>
      <w:r>
        <w:t>, highlighted by Lakoff and Johnson, emphasizes the concept of responsibility. English examples such as "Popovic ran a Pick and roll action" or "Hitler lost the war" and Czech examples like "Babiš vydal další opatření" or "Deanerys obsadila Královo přístaviště" illustrate this pattern. In these examples, the domain of Controller is profiled within the domain matrix of Human Beings, specifically against the domain Controlled, which represents a collective entity. This metonymic pattern allows for referring to the whole group through its representative, who bears the responsibility for the group's actions. It enables judgments or evaluations of a group based on the actions or behavior of its members or representatives.</w:t>
      </w:r>
    </w:p>
    <w:p w14:paraId="439DEE31" w14:textId="6281138C" w:rsidR="00251286" w:rsidRDefault="00251286" w:rsidP="00251286">
      <w:r>
        <w:t xml:space="preserve">Lastly, The metonymic pattern </w:t>
      </w:r>
      <w:r w:rsidR="00B3277C">
        <w:t>THE PART FOR THE WHOLE</w:t>
      </w:r>
      <w:r>
        <w:t xml:space="preserve"> has examples in English like “Dude, those are nice wheels you got there” or “He is the brain of the operation” and “Dokud žiješ pod mu střechou” or “Nemám na chleba”. The Part &amp; The Whole metonymic patterns, including </w:t>
      </w:r>
      <w:r w:rsidR="00B3277C">
        <w:t>THE PART FOR THE WHOLE</w:t>
      </w:r>
      <w:r>
        <w:t xml:space="preserve"> and The Whole For The Part, are considered foundational in understanding </w:t>
      </w:r>
      <w:r w:rsidR="00B3277C">
        <w:t>metonymy</w:t>
      </w:r>
      <w:r>
        <w:t xml:space="preserve">. </w:t>
      </w:r>
      <w:r w:rsidR="00B3277C">
        <w:t>THE PART FOR THE WHOLE</w:t>
      </w:r>
      <w:r>
        <w:t xml:space="preserve"> metonymic pattern involves using a specific part of something to refer to the whole entity, while The Whole For The Part pattern involves using the whole entity to refer to a specific part. </w:t>
      </w:r>
    </w:p>
    <w:p w14:paraId="1CC797AF" w14:textId="7BE42D53" w:rsidR="00251286" w:rsidRDefault="00251286" w:rsidP="00251286">
      <w:r>
        <w:t xml:space="preserve">It is noted that special attention is given to </w:t>
      </w:r>
      <w:r w:rsidR="00B3277C">
        <w:t>THE PART FOR THE WHOLE</w:t>
      </w:r>
      <w:r>
        <w:t xml:space="preserve"> </w:t>
      </w:r>
      <w:r w:rsidR="00B3277C">
        <w:t>metonymy</w:t>
      </w:r>
      <w:r>
        <w:t xml:space="preserve"> in the given pair of metonymic patterns. This particular pattern is considered less common compared to The Whole For The Part </w:t>
      </w:r>
      <w:r w:rsidR="00B3277C">
        <w:t>metonymy</w:t>
      </w:r>
      <w:r>
        <w:t xml:space="preserve"> and is therefore more likely to stand out and be noticed. Additionally, </w:t>
      </w:r>
      <w:r w:rsidR="00B3277C">
        <w:t>THE PART FOR THE WHOLE</w:t>
      </w:r>
      <w:r>
        <w:t xml:space="preserve"> pattern is seen as the most prototypical metonymic pattern because it aligns with the common figure-ground perception, where one concept (the part) is highlighted while the entire conceptual frame (the whole) </w:t>
      </w:r>
      <w:r>
        <w:lastRenderedPageBreak/>
        <w:t xml:space="preserve">remains present. Lakoff and Johnson use the term 'synecdoche' to refer to </w:t>
      </w:r>
      <w:r w:rsidR="00B3277C">
        <w:t>THE PART FOR THE WHOLE</w:t>
      </w:r>
      <w:r>
        <w:t xml:space="preserve"> </w:t>
      </w:r>
      <w:r w:rsidR="00B3277C">
        <w:t>metonymy</w:t>
      </w:r>
      <w:r>
        <w:t>, highlighting the relationship between the part and the whole and the cognitive processes involved in understanding this type of metonymic mapping.</w:t>
      </w:r>
    </w:p>
    <w:p w14:paraId="3012CBCC" w14:textId="77777777" w:rsidR="00251286" w:rsidRDefault="00251286" w:rsidP="00251286"/>
    <w:p w14:paraId="5C2125ED" w14:textId="472561C5" w:rsidR="00251286" w:rsidRDefault="00251286" w:rsidP="00251286">
      <w:r>
        <w:t xml:space="preserve">Some cognitive linguists propose that the relationship between synecdoche and </w:t>
      </w:r>
      <w:r w:rsidR="00B3277C">
        <w:t>THE PART FOR THE WHOLE</w:t>
      </w:r>
      <w:r>
        <w:t xml:space="preserve"> </w:t>
      </w:r>
      <w:r w:rsidR="00B3277C">
        <w:t>metonymy</w:t>
      </w:r>
      <w:r>
        <w:t xml:space="preserve"> is more intricate and warrants further investigation. However, due to the significance of this question for the thesis at hand, a detailed examination of this relationship is not necessary, and only </w:t>
      </w:r>
      <w:r w:rsidR="00B3277C">
        <w:t>THE PART FOR THE WHOLE</w:t>
      </w:r>
      <w:r>
        <w:t xml:space="preserve"> </w:t>
      </w:r>
      <w:r w:rsidR="00B3277C">
        <w:t>metonymy</w:t>
      </w:r>
      <w:r>
        <w:t xml:space="preserve"> will be employed to prevent any potential misunderstandings.</w:t>
      </w:r>
    </w:p>
    <w:p w14:paraId="7EB8E69C" w14:textId="77777777" w:rsidR="00251286" w:rsidRDefault="00251286" w:rsidP="00251286">
      <w:r>
        <w:t> </w:t>
      </w:r>
    </w:p>
    <w:p w14:paraId="1673F5FF" w14:textId="1A48B429" w:rsidR="00251286" w:rsidRDefault="00251286" w:rsidP="00251286">
      <w:pPr>
        <w:pStyle w:val="Nadpis2"/>
      </w:pPr>
      <w:bookmarkStart w:id="10" w:name="_Toc137813135"/>
      <w:r>
        <w:t xml:space="preserve">2.5 Teaching </w:t>
      </w:r>
      <w:r w:rsidR="00B3277C">
        <w:t>metonymy</w:t>
      </w:r>
      <w:r>
        <w:t xml:space="preserve"> in English as a second language lessons</w:t>
      </w:r>
      <w:bookmarkEnd w:id="10"/>
    </w:p>
    <w:p w14:paraId="79B0ECE8" w14:textId="58F16911" w:rsidR="00251286" w:rsidRDefault="00251286" w:rsidP="00251286">
      <w:r>
        <w:t xml:space="preserve">Before giving out a specific lesson on </w:t>
      </w:r>
      <w:r w:rsidR="00B3277C">
        <w:t>THE PART FOR THE WHOLE</w:t>
      </w:r>
      <w:r>
        <w:t xml:space="preserve"> </w:t>
      </w:r>
      <w:r w:rsidR="00B3277C">
        <w:t>Metonymy</w:t>
      </w:r>
      <w:r>
        <w:t xml:space="preserve">, it is best to talk about the specifics of teaching this topic. Not much of the curriculum is given to figures of speech, and if so, it is most likely idioms or metaphors that are taught. </w:t>
      </w:r>
    </w:p>
    <w:p w14:paraId="137D861B" w14:textId="22B9C905" w:rsidR="00251286" w:rsidRDefault="00251286" w:rsidP="00251286">
      <w:r>
        <w:t xml:space="preserve">The volume of the English lexicon that a student has to understand before becoming at least close to being fluent in the English language is astonishing. The student has to understand both the denotative and connotative meanings of the words, in order to reach some level of proficiency in their skill as a speaker of English. Through learning figures of speech, the learner gains new ways to express themselves and to understand others. Not only does learning figures of speech like metaphors, idioms, </w:t>
      </w:r>
      <w:r w:rsidR="00B3277C">
        <w:t>metonymy</w:t>
      </w:r>
      <w:r>
        <w:t xml:space="preserve">, or personification help students in understanding figurative aspects of language, but it also helps with the imagination and language creativity of the students. Since figures of speech are used in formal and informal settings, and slang and standard use of language learner needs to be able to use and understand such structures. If the level of understanding is not reached, it may lead to confusion and frustration for the learner, and it is the teacher’s job to help their students with understanding these language structures that may not always be as straightforward as other parts of the English lexicon. </w:t>
      </w:r>
    </w:p>
    <w:p w14:paraId="518E7D2B" w14:textId="77777777" w:rsidR="00251286" w:rsidRDefault="00251286" w:rsidP="00251286">
      <w:r>
        <w:t xml:space="preserve">On the other hand, the learners that learn to understand and use these figurative expressions effectively, display not only a deeper understanding of the English language but </w:t>
      </w:r>
      <w:r>
        <w:lastRenderedPageBreak/>
        <w:t>also the culture of English-speaking countries, as these expressions are deeply rooted in culture and are culturally specific in nature. While trying to teach figures of speech, it is advised to assimilate them throughout the curriculum, although if there is a need for a specific lesson on figures of speech, it should be done through activity-based learning programs. It is important to have all of the students in the classroom involved in these activities. (Wordsworth, 2019)</w:t>
      </w:r>
    </w:p>
    <w:p w14:paraId="6264BFC6" w14:textId="5C667FC1" w:rsidR="00251286" w:rsidRDefault="00251286" w:rsidP="00251286">
      <w:r>
        <w:t xml:space="preserve">The website ELT Concourse teacher training thinks of metonymies as a subclass of synonymy, but the views that are written on this page, regarding teaching </w:t>
      </w:r>
      <w:r w:rsidR="00B3277C">
        <w:t>Metonymy</w:t>
      </w:r>
      <w:r>
        <w:t xml:space="preserve"> are worth an analysis. After analysis of what they call subsets of synonymy, that is </w:t>
      </w:r>
      <w:r w:rsidR="00B3277C">
        <w:t>Metonymy</w:t>
      </w:r>
      <w:r>
        <w:t xml:space="preserve">, Synecdoche, Simile, Metaphor, and Hyponymy, the authors go on and describe synonymy proper. It is specifically mentioned that even though this categorization may not be found correct by theoretical linguists, the site uses this categorization to help teachers with teaching these concepts in their lessons. </w:t>
      </w:r>
    </w:p>
    <w:p w14:paraId="4E1DF103" w14:textId="27DD0F56" w:rsidR="00251286" w:rsidRDefault="00251286" w:rsidP="00251286">
      <w:r>
        <w:t xml:space="preserve">Then, the possible problems with teaching synonymy are discussed. The sense problem is described as the possibility of explaining words through synonyms, which could get you from one word in the English lexicon to any other word, sooner or later. </w:t>
      </w:r>
      <w:r w:rsidR="00B3277C">
        <w:t>Metonymy</w:t>
      </w:r>
      <w:r>
        <w:t xml:space="preserve"> does not face this problem because the relationship between the two words is contiguous, which means that the meanings are very closely related. The other problems discussed such as syntactical problems, syntactical homonymy, connotational problems, collocational problems stylistic problems, affixation problems, and variety problems can be problems of </w:t>
      </w:r>
      <w:r w:rsidR="00B3277C">
        <w:t>metonymy</w:t>
      </w:r>
      <w:r>
        <w:t xml:space="preserve"> to an extent, but on the website, only the relationships of synonymy with these problems are discussed and thus it is not a concern for this </w:t>
      </w:r>
      <w:r w:rsidR="003A60F3">
        <w:t>study</w:t>
      </w:r>
      <w:r>
        <w:t xml:space="preserve">. </w:t>
      </w:r>
    </w:p>
    <w:p w14:paraId="6DB3D103" w14:textId="64800095" w:rsidR="00251286" w:rsidRDefault="00251286" w:rsidP="00251286">
      <w:r>
        <w:t xml:space="preserve">The next part of this article however is of interest to this </w:t>
      </w:r>
      <w:r w:rsidR="003A60F3">
        <w:t>study</w:t>
      </w:r>
      <w:r>
        <w:t xml:space="preserve">, because it discusses some possible techniques for teaching figurative language in English as a second language classes. The first technique discussed is searching for the figurative counterparts of words in the text. It is pointed out that by replacing the words in the text it creates a nonsensical text. That is the reason why it is better to let students look for words that would have not their counterparts, but their meaning written under the text. For example, in the text “We were chatting with my brother Tom yesterday. Tom bought shiny new wheels. He said that he has never driven a better car than this” the instructions should be “Find the word that means car, in the text” and not “find </w:t>
      </w:r>
      <w:r w:rsidR="00B3277C">
        <w:t>metonymy</w:t>
      </w:r>
      <w:r>
        <w:t xml:space="preserve"> for a car.” This exercise is of course again focused more on synonymy, but it can be adapted for teaching </w:t>
      </w:r>
      <w:r w:rsidR="00B3277C">
        <w:t>THE PART FOR THE WHOLE</w:t>
      </w:r>
      <w:r>
        <w:t xml:space="preserve"> </w:t>
      </w:r>
      <w:r w:rsidR="00B3277C">
        <w:t>Metonymy</w:t>
      </w:r>
      <w:r>
        <w:t xml:space="preserve">. The exercise focuses on raising the learners’ awareness of the frequency of the use of metonymies, </w:t>
      </w:r>
      <w:r>
        <w:lastRenderedPageBreak/>
        <w:t xml:space="preserve">synecdoches, hyponyms, and metaphors in everyday language. A table with two columns is created and on the left side sentences that use figurative language are written and on the other side, the same sentences with literal meaning are written, in a mixed order. The figures of speech and their counterparts are highlighted, and the students have to connect the correct sentences and then explain the difference between them. This activity would be great for the introduction of the topic of figurative language, as the students have to figure out the relationships between figures of speech and their literal counterparts themselves. The last part of the article is focused on using similes and metaphors in English as second language lessons, but the nature of the exercises could be used on metonymies. For example, exercises based on spotting similes in a text could be used in a lesson as well as trying to create students’ examples. (ELT Concourse teacher training, 2023) </w:t>
      </w:r>
    </w:p>
    <w:p w14:paraId="26664086" w14:textId="6A676053" w:rsidR="00251286" w:rsidRDefault="00251286" w:rsidP="00251286">
      <w:r>
        <w:t xml:space="preserve">The last article to be considered is The Cognitive Nature of </w:t>
      </w:r>
      <w:r w:rsidR="00B3277C">
        <w:t>Metonymy</w:t>
      </w:r>
      <w:r>
        <w:t xml:space="preserve"> and Its Implications for English Vocabulary Teaching which concentrates on expanding students</w:t>
      </w:r>
      <w:r w:rsidR="00D65430">
        <w:t>’</w:t>
      </w:r>
      <w:r>
        <w:t xml:space="preserve"> vocabulary by teaching </w:t>
      </w:r>
      <w:r w:rsidR="00B3277C">
        <w:t>metonymy</w:t>
      </w:r>
      <w:r>
        <w:t xml:space="preserve">. (Guan, 2009) The author begins the article by introducing the topic of </w:t>
      </w:r>
      <w:r w:rsidR="00B3277C">
        <w:t>metonymy</w:t>
      </w:r>
      <w:r>
        <w:t xml:space="preserve">, mostly citing authors like Lakoff or Radden, and discussing different approaches of cognitive linguistics on </w:t>
      </w:r>
      <w:r w:rsidR="00B3277C">
        <w:t>metonymy</w:t>
      </w:r>
      <w:r>
        <w:t xml:space="preserve">. Then metonymies are classified for easier understanding of the students, and the term contiguity is discussed. The last part of this article deals with </w:t>
      </w:r>
      <w:r w:rsidR="00B3277C">
        <w:t>metonymy</w:t>
      </w:r>
      <w:r>
        <w:t xml:space="preserve"> and lexical meaning, which is arguably advantageous for students to learn since their understanding of English discourse would get much better this way. </w:t>
      </w:r>
    </w:p>
    <w:p w14:paraId="3BC625D4" w14:textId="084371B2" w:rsidR="00251286" w:rsidRDefault="00251286" w:rsidP="00251286">
      <w:r>
        <w:t xml:space="preserve">The webpage literacyideas.com uses the word synecdoche to discuss </w:t>
      </w:r>
      <w:r w:rsidR="00B3277C">
        <w:t>THE PART FOR THE WHOLE</w:t>
      </w:r>
      <w:r>
        <w:t xml:space="preserve"> </w:t>
      </w:r>
      <w:r w:rsidR="00B3277C">
        <w:t>Metonymy</w:t>
      </w:r>
      <w:r>
        <w:t xml:space="preserve">. Firstly, it defines synecdoche as a figure of speech where either part of something can represent the whole of something or the whole represents the part, which shows the difference between The terms </w:t>
      </w:r>
      <w:r w:rsidR="00B3277C">
        <w:t>THE PART FOR THE WHOLE</w:t>
      </w:r>
      <w:r>
        <w:t xml:space="preserve"> </w:t>
      </w:r>
      <w:r w:rsidR="00B3277C">
        <w:t>Metonymy</w:t>
      </w:r>
      <w:r>
        <w:t xml:space="preserve"> and Synecdoche. </w:t>
      </w:r>
    </w:p>
    <w:p w14:paraId="3BA604FE" w14:textId="77777777" w:rsidR="00251286" w:rsidRDefault="00251286" w:rsidP="00251286">
      <w:r>
        <w:t xml:space="preserve">Then examples are given including “Check out my new wheels.”, “Can you give me a hand?”, “All eyes were on him.”, or “The team needs some fresh legs.”, which are some great examples of synecdoche that the students were probably able to hear or read somewhere </w:t>
      </w:r>
      <w:proofErr w:type="gramStart"/>
      <w:r>
        <w:t>else, and</w:t>
      </w:r>
      <w:proofErr w:type="gramEnd"/>
      <w:r>
        <w:t xml:space="preserve"> recognize it. </w:t>
      </w:r>
    </w:p>
    <w:p w14:paraId="6B1A48FB" w14:textId="677C6A30" w:rsidR="00251286" w:rsidRDefault="00251286" w:rsidP="00251286">
      <w:r>
        <w:t xml:space="preserve">Third, it gives students and teachers some writing tips like using synecdoche purposefully, which means that the writers should consider if and why they are using synecdoche, before using it. Another writing tip mentioned is choosing practical Parts to </w:t>
      </w:r>
      <w:r>
        <w:lastRenderedPageBreak/>
        <w:t xml:space="preserve">represent the Whole so that the </w:t>
      </w:r>
      <w:r w:rsidR="00B3277C">
        <w:t>metonymy</w:t>
      </w:r>
      <w:r>
        <w:t xml:space="preserve"> is relevant, recognizable, and close in meaning. In other words, there has to be contiguity. The last tip is for the students and teacher to be clear and concise so that their writing will not confuse the reader. There should not be an abundance of synecdochical phrases in one piece of writing, and the connection between The Part and The Whole should be evident.</w:t>
      </w:r>
    </w:p>
    <w:p w14:paraId="6A6EB4AD" w14:textId="1E11F606" w:rsidR="00251286" w:rsidRDefault="00251286" w:rsidP="00251286">
      <w:r>
        <w:t xml:space="preserve">The last thing provided by this website is a Synecdoche teaching task. In this task, students should make groups and obtain copies of old newspapers. There they should try to spot the examples of Synecdoche and highlight them. The same can be done with </w:t>
      </w:r>
      <w:r w:rsidR="00B3277C">
        <w:t>THE PART FOR THE WHOLE</w:t>
      </w:r>
      <w:r>
        <w:t xml:space="preserve"> </w:t>
      </w:r>
      <w:r w:rsidR="00B3277C">
        <w:t>Metonymy</w:t>
      </w:r>
      <w:r>
        <w:t>. If there would be a need, the task could be expanded, so that the students would colorfully highlight different figures of speech if they already learned them with their teacher. (Literacyideas.com, 2021)</w:t>
      </w:r>
    </w:p>
    <w:p w14:paraId="2BC8BCD7" w14:textId="31BB8184" w:rsidR="00A12BAF" w:rsidRPr="00F95486" w:rsidRDefault="00251286" w:rsidP="00251286">
      <w:r>
        <w:t xml:space="preserve">It can be said that most of the authors agree on the beneficiality of teaching figures of speech and by extent </w:t>
      </w:r>
      <w:r w:rsidR="00B3277C">
        <w:t>THE PART FOR THE WHOLE</w:t>
      </w:r>
      <w:r>
        <w:t xml:space="preserve"> </w:t>
      </w:r>
      <w:r w:rsidR="00B3277C">
        <w:t>Metonymy</w:t>
      </w:r>
      <w:r>
        <w:t>. The insight of figurative language helps the students with a deeper understanding of the English language as a whole, it helps with the fluency of the students</w:t>
      </w:r>
      <w:r w:rsidR="00D65430">
        <w:t>’</w:t>
      </w:r>
      <w:r>
        <w:t xml:space="preserve"> use of the language, and it makes the students think creatively in terms of the use of a foreign language. It has been mentioned that both integrating the teaching of figurative language into lessons or creating whole lessons focused on figurative language can work and is encouraged.</w:t>
      </w:r>
    </w:p>
    <w:p w14:paraId="084F9DDC" w14:textId="03A5E1D8" w:rsidR="00251286" w:rsidRPr="00251286" w:rsidRDefault="00A12BAF" w:rsidP="00251286">
      <w:pPr>
        <w:pStyle w:val="Nadpis1"/>
        <w:rPr>
          <w:rFonts w:cstheme="majorBidi"/>
          <w:sz w:val="24"/>
          <w:szCs w:val="24"/>
        </w:rPr>
      </w:pPr>
      <w:r w:rsidRPr="00F95486">
        <w:rPr>
          <w:sz w:val="24"/>
          <w:szCs w:val="24"/>
        </w:rPr>
        <w:br w:type="page"/>
      </w:r>
      <w:bookmarkStart w:id="11" w:name="_Toc137813136"/>
      <w:r w:rsidR="00251286" w:rsidRPr="00251286">
        <w:rPr>
          <w:rFonts w:eastAsia="Calibri"/>
        </w:rPr>
        <w:lastRenderedPageBreak/>
        <w:t>3. Practical part</w:t>
      </w:r>
      <w:bookmarkEnd w:id="11"/>
    </w:p>
    <w:p w14:paraId="7167B4EB" w14:textId="77777777" w:rsidR="00251286" w:rsidRPr="00251286" w:rsidRDefault="00251286" w:rsidP="00251286">
      <w:pPr>
        <w:pStyle w:val="Nadpis2"/>
        <w:rPr>
          <w:lang w:val="en-GB"/>
        </w:rPr>
      </w:pPr>
      <w:bookmarkStart w:id="12" w:name="_Toc137813137"/>
      <w:r w:rsidRPr="00251286">
        <w:rPr>
          <w:lang w:val="en-GB"/>
        </w:rPr>
        <w:t>3.1. The research introduction</w:t>
      </w:r>
      <w:bookmarkEnd w:id="12"/>
    </w:p>
    <w:p w14:paraId="32949DD3" w14:textId="44CB4922" w:rsidR="00251286" w:rsidRPr="00251286" w:rsidRDefault="00251286" w:rsidP="00251286">
      <w:pPr>
        <w:rPr>
          <w:lang w:val="en-GB"/>
        </w:rPr>
      </w:pPr>
      <w:r w:rsidRPr="00251286">
        <w:rPr>
          <w:lang w:val="en-GB"/>
        </w:rPr>
        <w:t xml:space="preserve">The </w:t>
      </w:r>
      <w:r w:rsidR="003A60F3">
        <w:rPr>
          <w:lang w:val="en-GB"/>
        </w:rPr>
        <w:t>study</w:t>
      </w:r>
      <w:r w:rsidRPr="00251286">
        <w:rPr>
          <w:lang w:val="en-GB"/>
        </w:rPr>
        <w:t xml:space="preserve"> was conducted at the Private Secondary School of Business in Opava in the first grade of secondary school. The students were between the ages of fifteen and eighteen, and a total of twenty students had undergone the </w:t>
      </w:r>
      <w:r w:rsidR="003A60F3">
        <w:rPr>
          <w:lang w:val="en-GB"/>
        </w:rPr>
        <w:t>study</w:t>
      </w:r>
      <w:r w:rsidRPr="00251286">
        <w:rPr>
          <w:lang w:val="en-GB"/>
        </w:rPr>
        <w:t xml:space="preserve">. The </w:t>
      </w:r>
      <w:r w:rsidR="003A60F3">
        <w:rPr>
          <w:lang w:val="en-GB"/>
        </w:rPr>
        <w:t>study</w:t>
      </w:r>
      <w:r w:rsidRPr="00251286">
        <w:rPr>
          <w:lang w:val="en-GB"/>
        </w:rPr>
        <w:t xml:space="preserve"> was made up of a pre-test, a lesson plan, and a post-test. Both pre-test and post-test were made up of nine closed questions with four possible answers for each of the questions thus making this </w:t>
      </w:r>
      <w:r w:rsidR="003A60F3">
        <w:rPr>
          <w:lang w:val="en-GB"/>
        </w:rPr>
        <w:t>study</w:t>
      </w:r>
      <w:r w:rsidRPr="00251286">
        <w:rPr>
          <w:lang w:val="en-GB"/>
        </w:rPr>
        <w:t xml:space="preserve"> a questionnaire-based quantitative research. </w:t>
      </w:r>
    </w:p>
    <w:p w14:paraId="0A776446" w14:textId="0F3A490E" w:rsidR="00251286" w:rsidRPr="00251286" w:rsidRDefault="00251286" w:rsidP="00251286">
      <w:pPr>
        <w:rPr>
          <w:lang w:val="en-GB"/>
        </w:rPr>
      </w:pPr>
      <w:r w:rsidRPr="00251286">
        <w:rPr>
          <w:lang w:val="en-GB"/>
        </w:rPr>
        <w:t xml:space="preserve">In quantitative </w:t>
      </w:r>
      <w:r w:rsidR="00CC3564">
        <w:rPr>
          <w:lang w:val="en-GB"/>
        </w:rPr>
        <w:t>study</w:t>
      </w:r>
      <w:r w:rsidRPr="00251286">
        <w:rPr>
          <w:lang w:val="en-GB"/>
        </w:rPr>
        <w:t xml:space="preserve">, the goal is for a relationship between an independent variable and a dependent outcome to be established. Quantitative </w:t>
      </w:r>
      <w:r w:rsidR="00601FA0">
        <w:rPr>
          <w:lang w:val="en-GB"/>
        </w:rPr>
        <w:t>s</w:t>
      </w:r>
      <w:r w:rsidR="00CC3564">
        <w:rPr>
          <w:lang w:val="en-GB"/>
        </w:rPr>
        <w:t>tudies</w:t>
      </w:r>
      <w:r w:rsidRPr="00251286">
        <w:rPr>
          <w:lang w:val="en-GB"/>
        </w:rPr>
        <w:t xml:space="preserve"> are either descriptive, where the subjects are measured only once, and experimental where the subjects of the </w:t>
      </w:r>
      <w:r w:rsidR="00CC3564">
        <w:rPr>
          <w:lang w:val="en-GB"/>
        </w:rPr>
        <w:t>study</w:t>
      </w:r>
      <w:r w:rsidRPr="00251286">
        <w:rPr>
          <w:lang w:val="en-GB"/>
        </w:rPr>
        <w:t xml:space="preserve"> are measured before and after a treatment. Since this </w:t>
      </w:r>
      <w:r w:rsidR="00601FA0">
        <w:rPr>
          <w:lang w:val="en-GB"/>
        </w:rPr>
        <w:t>study</w:t>
      </w:r>
      <w:r w:rsidRPr="00251286">
        <w:rPr>
          <w:lang w:val="en-GB"/>
        </w:rPr>
        <w:t xml:space="preserve"> has two questionnaires, which are the pre-test and the post-test, this </w:t>
      </w:r>
      <w:r w:rsidR="003A60F3">
        <w:rPr>
          <w:lang w:val="en-GB"/>
        </w:rPr>
        <w:t>study</w:t>
      </w:r>
      <w:r w:rsidRPr="00251286">
        <w:rPr>
          <w:lang w:val="en-GB"/>
        </w:rPr>
        <w:t xml:space="preserve"> is an experimental one. That is because the post-test is taken after the students had undergone a lesson on </w:t>
      </w:r>
      <w:r w:rsidR="00B3277C">
        <w:rPr>
          <w:lang w:val="en-GB"/>
        </w:rPr>
        <w:t>THE PART FOR THE WHOLE</w:t>
      </w:r>
      <w:r w:rsidRPr="00251286">
        <w:rPr>
          <w:lang w:val="en-GB"/>
        </w:rPr>
        <w:t xml:space="preserve"> </w:t>
      </w:r>
      <w:r w:rsidR="00B3277C">
        <w:rPr>
          <w:lang w:val="en-GB"/>
        </w:rPr>
        <w:t>Metonymy</w:t>
      </w:r>
      <w:r w:rsidRPr="00251286">
        <w:rPr>
          <w:lang w:val="en-GB"/>
        </w:rPr>
        <w:t xml:space="preserve">, thus establishing causality. </w:t>
      </w:r>
    </w:p>
    <w:p w14:paraId="214E82E2" w14:textId="2C2E4BA5" w:rsidR="00251286" w:rsidRPr="00251286" w:rsidRDefault="00251286" w:rsidP="00251286">
      <w:pPr>
        <w:rPr>
          <w:lang w:val="en-GB"/>
        </w:rPr>
      </w:pPr>
      <w:r w:rsidRPr="00251286">
        <w:rPr>
          <w:lang w:val="en-GB"/>
        </w:rPr>
        <w:t xml:space="preserve">Other characteristics of quantitative research are a generalization of the </w:t>
      </w:r>
      <w:r w:rsidR="00601FA0">
        <w:rPr>
          <w:lang w:val="en-GB"/>
        </w:rPr>
        <w:t>study</w:t>
      </w:r>
      <w:r w:rsidRPr="00251286">
        <w:rPr>
          <w:lang w:val="en-GB"/>
        </w:rPr>
        <w:t xml:space="preserve"> outcome across multiple groups, gathering data in numerical values, using structured research instruments, basing the results on larger sample sizes that are representative of the population, ability to be easily replicated or repeated, having defined </w:t>
      </w:r>
      <w:r w:rsidR="00CC3564">
        <w:rPr>
          <w:lang w:val="en-GB"/>
        </w:rPr>
        <w:t>research</w:t>
      </w:r>
      <w:r w:rsidRPr="00251286">
        <w:rPr>
          <w:lang w:val="en-GB"/>
        </w:rPr>
        <w:t xml:space="preserve"> questions that are to be answered by the </w:t>
      </w:r>
      <w:r w:rsidR="003A60F3">
        <w:rPr>
          <w:lang w:val="en-GB"/>
        </w:rPr>
        <w:t>study</w:t>
      </w:r>
      <w:r w:rsidRPr="00251286">
        <w:rPr>
          <w:lang w:val="en-GB"/>
        </w:rPr>
        <w:t xml:space="preserve">, and designing all aspects of the </w:t>
      </w:r>
      <w:r w:rsidR="00CC3564">
        <w:rPr>
          <w:lang w:val="en-GB"/>
        </w:rPr>
        <w:t>study</w:t>
      </w:r>
      <w:r w:rsidRPr="00251286">
        <w:rPr>
          <w:lang w:val="en-GB"/>
        </w:rPr>
        <w:t xml:space="preserve"> before the collection of data. The data that is collected by quantitative research is in numerical form, organized in charts, tables, figures, or other non-textual forms. Tools such as questionnaires are used to collect the data. (Babbie, 2010) </w:t>
      </w:r>
    </w:p>
    <w:p w14:paraId="5BFFED72" w14:textId="77777777" w:rsidR="00251286" w:rsidRPr="00251286" w:rsidRDefault="00251286" w:rsidP="00251286">
      <w:pPr>
        <w:pStyle w:val="Nadpis3"/>
        <w:rPr>
          <w:lang w:val="en-GB"/>
        </w:rPr>
      </w:pPr>
      <w:bookmarkStart w:id="13" w:name="_Toc137813138"/>
      <w:r w:rsidRPr="00251286">
        <w:rPr>
          <w:lang w:val="en-GB"/>
        </w:rPr>
        <w:t>3.1.1 Research problem</w:t>
      </w:r>
      <w:bookmarkEnd w:id="13"/>
    </w:p>
    <w:p w14:paraId="044503FC" w14:textId="53735C94" w:rsidR="00251286" w:rsidRPr="00251286" w:rsidRDefault="00251286" w:rsidP="00251286">
      <w:pPr>
        <w:rPr>
          <w:lang w:val="en-GB"/>
        </w:rPr>
      </w:pPr>
      <w:r w:rsidRPr="00251286">
        <w:rPr>
          <w:lang w:val="en-GB"/>
        </w:rPr>
        <w:t xml:space="preserve">Figures of speech like metaphors, idioms, similes, and others are not a part of the curriculum for English lessons in Czech high schools, thus the knowledge of </w:t>
      </w:r>
      <w:r w:rsidR="00B3277C">
        <w:rPr>
          <w:lang w:val="en-GB"/>
        </w:rPr>
        <w:t>THE PART FOR THE WHOLE</w:t>
      </w:r>
      <w:r w:rsidRPr="00251286">
        <w:rPr>
          <w:lang w:val="en-GB"/>
        </w:rPr>
        <w:t xml:space="preserve"> </w:t>
      </w:r>
      <w:r w:rsidR="00B3277C">
        <w:rPr>
          <w:lang w:val="en-GB"/>
        </w:rPr>
        <w:t>Metonymy</w:t>
      </w:r>
      <w:r w:rsidRPr="00251286">
        <w:rPr>
          <w:lang w:val="en-GB"/>
        </w:rPr>
        <w:t xml:space="preserve"> is rather low. Therefore, there is a need to try and implement </w:t>
      </w:r>
      <w:r w:rsidR="00B3277C">
        <w:rPr>
          <w:lang w:val="en-GB"/>
        </w:rPr>
        <w:t>THE PART FOR THE WHOLE</w:t>
      </w:r>
      <w:r w:rsidRPr="00251286">
        <w:rPr>
          <w:lang w:val="en-GB"/>
        </w:rPr>
        <w:t xml:space="preserve"> </w:t>
      </w:r>
      <w:r w:rsidR="00B3277C">
        <w:rPr>
          <w:lang w:val="en-GB"/>
        </w:rPr>
        <w:t>Metonymy</w:t>
      </w:r>
      <w:r w:rsidRPr="00251286">
        <w:rPr>
          <w:lang w:val="en-GB"/>
        </w:rPr>
        <w:t xml:space="preserve"> in English lessons, more preferably to focus an entire lesson on it. It is then necessary to define how did the lesson improve students’ level of knowledge of </w:t>
      </w:r>
      <w:r w:rsidR="00B3277C">
        <w:rPr>
          <w:lang w:val="en-GB"/>
        </w:rPr>
        <w:t>THE PART FOR THE WHOLE</w:t>
      </w:r>
      <w:r w:rsidRPr="00251286">
        <w:rPr>
          <w:lang w:val="en-GB"/>
        </w:rPr>
        <w:t xml:space="preserve"> </w:t>
      </w:r>
      <w:r w:rsidR="00B3277C">
        <w:rPr>
          <w:lang w:val="en-GB"/>
        </w:rPr>
        <w:t>Metonymy</w:t>
      </w:r>
      <w:r w:rsidRPr="00251286">
        <w:rPr>
          <w:lang w:val="en-GB"/>
        </w:rPr>
        <w:t>.</w:t>
      </w:r>
    </w:p>
    <w:p w14:paraId="66B69EA8" w14:textId="77777777" w:rsidR="00251286" w:rsidRPr="00251286" w:rsidRDefault="00251286" w:rsidP="00251286">
      <w:pPr>
        <w:pStyle w:val="Nadpis3"/>
        <w:rPr>
          <w:lang w:val="en-GB"/>
        </w:rPr>
      </w:pPr>
      <w:bookmarkStart w:id="14" w:name="_Toc137813139"/>
      <w:r w:rsidRPr="00251286">
        <w:rPr>
          <w:lang w:val="en-GB"/>
        </w:rPr>
        <w:lastRenderedPageBreak/>
        <w:t>3.1.2 Research aims</w:t>
      </w:r>
      <w:bookmarkEnd w:id="14"/>
    </w:p>
    <w:p w14:paraId="06F17125" w14:textId="7EE513D1" w:rsidR="00251286" w:rsidRPr="00251286" w:rsidRDefault="00251286" w:rsidP="00251286">
      <w:pPr>
        <w:rPr>
          <w:lang w:val="en-GB"/>
        </w:rPr>
      </w:pPr>
      <w:r w:rsidRPr="00251286">
        <w:rPr>
          <w:lang w:val="en-GB"/>
        </w:rPr>
        <w:t xml:space="preserve">This </w:t>
      </w:r>
      <w:r w:rsidR="00601FA0">
        <w:rPr>
          <w:lang w:val="en-GB"/>
        </w:rPr>
        <w:t>study</w:t>
      </w:r>
      <w:r w:rsidRPr="00251286">
        <w:rPr>
          <w:lang w:val="en-GB"/>
        </w:rPr>
        <w:t xml:space="preserve"> aims to assess the students’ level of knowledge of </w:t>
      </w:r>
      <w:r w:rsidR="00B3277C">
        <w:rPr>
          <w:lang w:val="en-GB"/>
        </w:rPr>
        <w:t>THE PART FOR THE WHOLE</w:t>
      </w:r>
      <w:r w:rsidRPr="00251286">
        <w:rPr>
          <w:lang w:val="en-GB"/>
        </w:rPr>
        <w:t xml:space="preserve"> Metonymies and measure the improvement of this knowledge after undergoing a lesson focused on </w:t>
      </w:r>
      <w:r w:rsidR="00B3277C">
        <w:rPr>
          <w:lang w:val="en-GB"/>
        </w:rPr>
        <w:t>THE PART FOR THE WHOLE</w:t>
      </w:r>
      <w:r w:rsidRPr="00251286">
        <w:rPr>
          <w:lang w:val="en-GB"/>
        </w:rPr>
        <w:t xml:space="preserve"> </w:t>
      </w:r>
      <w:r w:rsidR="00B3277C">
        <w:rPr>
          <w:lang w:val="en-GB"/>
        </w:rPr>
        <w:t>Metonymy</w:t>
      </w:r>
      <w:r w:rsidRPr="00251286">
        <w:rPr>
          <w:lang w:val="en-GB"/>
        </w:rPr>
        <w:t xml:space="preserve">. </w:t>
      </w:r>
    </w:p>
    <w:p w14:paraId="778E514F" w14:textId="77777777" w:rsidR="00251286" w:rsidRPr="00251286" w:rsidRDefault="00251286" w:rsidP="00251286">
      <w:pPr>
        <w:pStyle w:val="Nadpis3"/>
        <w:rPr>
          <w:lang w:val="en-GB"/>
        </w:rPr>
      </w:pPr>
      <w:bookmarkStart w:id="15" w:name="_Toc137813140"/>
      <w:r w:rsidRPr="00251286">
        <w:rPr>
          <w:lang w:val="en-GB"/>
        </w:rPr>
        <w:t>3.1.3 Research questions</w:t>
      </w:r>
      <w:bookmarkEnd w:id="15"/>
    </w:p>
    <w:p w14:paraId="29D23EBC" w14:textId="7BE71C8F" w:rsidR="00251286" w:rsidRPr="00251286" w:rsidRDefault="00251286" w:rsidP="00251286">
      <w:pPr>
        <w:rPr>
          <w:lang w:val="en-GB"/>
        </w:rPr>
      </w:pPr>
      <w:r w:rsidRPr="00251286">
        <w:rPr>
          <w:lang w:val="en-GB"/>
        </w:rPr>
        <w:t xml:space="preserve">For the </w:t>
      </w:r>
      <w:r w:rsidR="00601FA0">
        <w:rPr>
          <w:lang w:val="en-GB"/>
        </w:rPr>
        <w:t>study</w:t>
      </w:r>
      <w:r w:rsidRPr="00251286">
        <w:rPr>
          <w:lang w:val="en-GB"/>
        </w:rPr>
        <w:t xml:space="preserve"> to be conducted, research questions have to be created. Since the </w:t>
      </w:r>
      <w:r w:rsidR="00601FA0">
        <w:rPr>
          <w:lang w:val="en-GB"/>
        </w:rPr>
        <w:t>study</w:t>
      </w:r>
      <w:r w:rsidRPr="00251286">
        <w:rPr>
          <w:lang w:val="en-GB"/>
        </w:rPr>
        <w:t xml:space="preserve"> concerns teaching </w:t>
      </w:r>
      <w:r w:rsidR="00B3277C">
        <w:rPr>
          <w:lang w:val="en-GB"/>
        </w:rPr>
        <w:t>THE PART FOR THE WHOLE</w:t>
      </w:r>
      <w:r w:rsidRPr="00251286">
        <w:rPr>
          <w:lang w:val="en-GB"/>
        </w:rPr>
        <w:t xml:space="preserve"> </w:t>
      </w:r>
      <w:r w:rsidR="00B3277C">
        <w:rPr>
          <w:lang w:val="en-GB"/>
        </w:rPr>
        <w:t>Metonymy</w:t>
      </w:r>
      <w:r w:rsidRPr="00251286">
        <w:rPr>
          <w:lang w:val="en-GB"/>
        </w:rPr>
        <w:t xml:space="preserve">, the suitable research questions are all connected to the students and the use of </w:t>
      </w:r>
      <w:r w:rsidR="00B3277C">
        <w:rPr>
          <w:lang w:val="en-GB"/>
        </w:rPr>
        <w:t>THE PART FOR THE WHOLE</w:t>
      </w:r>
      <w:r w:rsidRPr="00251286">
        <w:rPr>
          <w:lang w:val="en-GB"/>
        </w:rPr>
        <w:t xml:space="preserve"> Metonymies in class. </w:t>
      </w:r>
    </w:p>
    <w:p w14:paraId="01BD6FAB" w14:textId="045EA615" w:rsidR="00251286" w:rsidRPr="00251286" w:rsidRDefault="00251286" w:rsidP="00251286">
      <w:pPr>
        <w:rPr>
          <w:lang w:val="en-GB"/>
        </w:rPr>
      </w:pPr>
      <w:r w:rsidRPr="00251286">
        <w:rPr>
          <w:lang w:val="en-GB"/>
        </w:rPr>
        <w:t xml:space="preserve">The optimal way to </w:t>
      </w:r>
      <w:r w:rsidR="00601FA0">
        <w:rPr>
          <w:lang w:val="en-GB"/>
        </w:rPr>
        <w:t>study</w:t>
      </w:r>
      <w:r w:rsidRPr="00251286">
        <w:rPr>
          <w:lang w:val="en-GB"/>
        </w:rPr>
        <w:t xml:space="preserve"> </w:t>
      </w:r>
      <w:r w:rsidR="00B3277C">
        <w:rPr>
          <w:lang w:val="en-GB"/>
        </w:rPr>
        <w:t>THE PART FOR THE WHOLE</w:t>
      </w:r>
      <w:r w:rsidRPr="00251286">
        <w:rPr>
          <w:lang w:val="en-GB"/>
        </w:rPr>
        <w:t xml:space="preserve"> </w:t>
      </w:r>
      <w:r w:rsidR="00B3277C">
        <w:rPr>
          <w:lang w:val="en-GB"/>
        </w:rPr>
        <w:t>Metonymy</w:t>
      </w:r>
      <w:r w:rsidRPr="00251286">
        <w:rPr>
          <w:lang w:val="en-GB"/>
        </w:rPr>
        <w:t xml:space="preserve"> and its use in class is first to assess the level of students’ knowledge about </w:t>
      </w:r>
      <w:r w:rsidR="00B3277C">
        <w:rPr>
          <w:lang w:val="en-GB"/>
        </w:rPr>
        <w:t>THE PART FOR THE WHOLE</w:t>
      </w:r>
      <w:r w:rsidRPr="00251286">
        <w:rPr>
          <w:lang w:val="en-GB"/>
        </w:rPr>
        <w:t xml:space="preserve"> </w:t>
      </w:r>
      <w:r w:rsidR="00B3277C">
        <w:rPr>
          <w:lang w:val="en-GB"/>
        </w:rPr>
        <w:t>Metonymy</w:t>
      </w:r>
      <w:r w:rsidRPr="00251286">
        <w:rPr>
          <w:lang w:val="en-GB"/>
        </w:rPr>
        <w:t xml:space="preserve">. Since figures of speech and specifically </w:t>
      </w:r>
      <w:r w:rsidR="00B3277C">
        <w:rPr>
          <w:lang w:val="en-GB"/>
        </w:rPr>
        <w:t>THE PART FOR THE WHOLE</w:t>
      </w:r>
      <w:r w:rsidRPr="00251286">
        <w:rPr>
          <w:lang w:val="en-GB"/>
        </w:rPr>
        <w:t xml:space="preserve"> </w:t>
      </w:r>
      <w:r w:rsidR="00B3277C">
        <w:rPr>
          <w:lang w:val="en-GB"/>
        </w:rPr>
        <w:t>Metonymy</w:t>
      </w:r>
      <w:r w:rsidRPr="00251286">
        <w:rPr>
          <w:lang w:val="en-GB"/>
        </w:rPr>
        <w:t xml:space="preserve"> is not a standard part of the curriculum, the assumption is, that the level of knowledge will be low. Afterward, it is important to ask, how did the level of students</w:t>
      </w:r>
      <w:r w:rsidR="00D65430">
        <w:rPr>
          <w:lang w:val="en-GB"/>
        </w:rPr>
        <w:t>’</w:t>
      </w:r>
      <w:r w:rsidRPr="00251286">
        <w:rPr>
          <w:lang w:val="en-GB"/>
        </w:rPr>
        <w:t xml:space="preserve"> knowledge of </w:t>
      </w:r>
      <w:r w:rsidR="00B3277C">
        <w:rPr>
          <w:lang w:val="en-GB"/>
        </w:rPr>
        <w:t>THE PART FOR THE WHOLE</w:t>
      </w:r>
      <w:r w:rsidRPr="00251286">
        <w:rPr>
          <w:lang w:val="en-GB"/>
        </w:rPr>
        <w:t xml:space="preserve"> Metonymies improve? Lastly, the data collected can be used to signify, which of </w:t>
      </w:r>
      <w:r w:rsidR="00B3277C">
        <w:rPr>
          <w:lang w:val="en-GB"/>
        </w:rPr>
        <w:t>THE PART FOR THE WHOLE</w:t>
      </w:r>
      <w:r w:rsidRPr="00251286">
        <w:rPr>
          <w:lang w:val="en-GB"/>
        </w:rPr>
        <w:t xml:space="preserve"> Metonymies were more problematic for the students, and which they could understand more easily. </w:t>
      </w:r>
    </w:p>
    <w:p w14:paraId="5B719D87" w14:textId="77777777" w:rsidR="00251286" w:rsidRPr="00251286" w:rsidRDefault="00251286" w:rsidP="00251286">
      <w:pPr>
        <w:rPr>
          <w:lang w:val="en-GB"/>
        </w:rPr>
      </w:pPr>
      <w:r w:rsidRPr="00251286">
        <w:rPr>
          <w:lang w:val="en-GB"/>
        </w:rPr>
        <w:t>The following research questions are hence constructed based on the statements in the paragraph above:</w:t>
      </w:r>
    </w:p>
    <w:p w14:paraId="30B53CE8" w14:textId="719F62B8" w:rsidR="00251286" w:rsidRPr="00251286" w:rsidRDefault="00251286" w:rsidP="00251286">
      <w:pPr>
        <w:rPr>
          <w:i/>
          <w:iCs/>
          <w:lang w:val="en-GB"/>
        </w:rPr>
      </w:pPr>
      <w:bookmarkStart w:id="16" w:name="_Hlk136964672"/>
      <w:r w:rsidRPr="00251286">
        <w:rPr>
          <w:i/>
          <w:iCs/>
          <w:lang w:val="en-GB"/>
        </w:rPr>
        <w:t>Q1: What is the initial level of students</w:t>
      </w:r>
      <w:r w:rsidR="00D65430">
        <w:rPr>
          <w:i/>
          <w:iCs/>
          <w:lang w:val="en-GB"/>
        </w:rPr>
        <w:t>’</w:t>
      </w:r>
      <w:r w:rsidRPr="00251286">
        <w:rPr>
          <w:i/>
          <w:iCs/>
          <w:lang w:val="en-GB"/>
        </w:rPr>
        <w:t xml:space="preserve"> knowledge of </w:t>
      </w:r>
      <w:r w:rsidR="00B3277C">
        <w:rPr>
          <w:i/>
          <w:iCs/>
          <w:lang w:val="en-GB"/>
        </w:rPr>
        <w:t>THE PART FOR THE WHOLE</w:t>
      </w:r>
      <w:r w:rsidRPr="00251286">
        <w:rPr>
          <w:i/>
          <w:iCs/>
          <w:lang w:val="en-GB"/>
        </w:rPr>
        <w:t xml:space="preserve"> Metonymies?</w:t>
      </w:r>
    </w:p>
    <w:p w14:paraId="33EE5A3D" w14:textId="67B096F5" w:rsidR="00251286" w:rsidRPr="00251286" w:rsidRDefault="00251286" w:rsidP="00251286">
      <w:pPr>
        <w:rPr>
          <w:i/>
          <w:iCs/>
          <w:lang w:val="en-GB"/>
        </w:rPr>
      </w:pPr>
      <w:r w:rsidRPr="00251286">
        <w:rPr>
          <w:i/>
          <w:iCs/>
          <w:lang w:val="en-GB"/>
        </w:rPr>
        <w:t xml:space="preserve">Q2: How did the level of students’ knowledge of </w:t>
      </w:r>
      <w:r w:rsidR="00B3277C">
        <w:rPr>
          <w:i/>
          <w:iCs/>
          <w:lang w:val="en-GB"/>
        </w:rPr>
        <w:t>THE PART FOR THE WHOLE</w:t>
      </w:r>
      <w:r w:rsidRPr="00251286">
        <w:rPr>
          <w:i/>
          <w:iCs/>
          <w:lang w:val="en-GB"/>
        </w:rPr>
        <w:t xml:space="preserve"> Metonymies improve by the prepared lesson based on teaching </w:t>
      </w:r>
      <w:r w:rsidR="00B3277C">
        <w:rPr>
          <w:i/>
          <w:iCs/>
          <w:lang w:val="en-GB"/>
        </w:rPr>
        <w:t>THE PART FOR THE WHOLE</w:t>
      </w:r>
      <w:r w:rsidRPr="00251286">
        <w:rPr>
          <w:i/>
          <w:iCs/>
          <w:lang w:val="en-GB"/>
        </w:rPr>
        <w:t xml:space="preserve"> </w:t>
      </w:r>
      <w:r w:rsidR="00B3277C">
        <w:rPr>
          <w:i/>
          <w:iCs/>
          <w:lang w:val="en-GB"/>
        </w:rPr>
        <w:t>Metonymy</w:t>
      </w:r>
      <w:r w:rsidRPr="00251286">
        <w:rPr>
          <w:i/>
          <w:iCs/>
          <w:lang w:val="en-GB"/>
        </w:rPr>
        <w:t>?</w:t>
      </w:r>
    </w:p>
    <w:p w14:paraId="5A089459" w14:textId="26A6C4A9" w:rsidR="00251286" w:rsidRPr="00251286" w:rsidRDefault="00251286" w:rsidP="00251286">
      <w:pPr>
        <w:rPr>
          <w:i/>
          <w:iCs/>
          <w:lang w:val="en-GB"/>
        </w:rPr>
      </w:pPr>
      <w:r w:rsidRPr="00251286">
        <w:rPr>
          <w:i/>
          <w:iCs/>
          <w:lang w:val="en-GB"/>
        </w:rPr>
        <w:t xml:space="preserve">Q3: Which of </w:t>
      </w:r>
      <w:r w:rsidR="00B3277C">
        <w:rPr>
          <w:i/>
          <w:iCs/>
          <w:lang w:val="en-GB"/>
        </w:rPr>
        <w:t>THE PART FOR THE WHOLE</w:t>
      </w:r>
      <w:r w:rsidRPr="00251286">
        <w:rPr>
          <w:i/>
          <w:iCs/>
          <w:lang w:val="en-GB"/>
        </w:rPr>
        <w:t xml:space="preserve"> Metonymies was harder and which was easier for the students to understand in the pre-test?</w:t>
      </w:r>
    </w:p>
    <w:p w14:paraId="16301165" w14:textId="520D3D18" w:rsidR="00251286" w:rsidRDefault="00251286" w:rsidP="00251286">
      <w:pPr>
        <w:rPr>
          <w:i/>
          <w:iCs/>
          <w:lang w:val="en-GB"/>
        </w:rPr>
      </w:pPr>
      <w:r w:rsidRPr="00251286">
        <w:rPr>
          <w:i/>
          <w:iCs/>
          <w:lang w:val="en-GB"/>
        </w:rPr>
        <w:t xml:space="preserve">Q4: Which of </w:t>
      </w:r>
      <w:r w:rsidR="00B3277C">
        <w:rPr>
          <w:i/>
          <w:iCs/>
          <w:lang w:val="en-GB"/>
        </w:rPr>
        <w:t>THE PART FOR THE WHOLE</w:t>
      </w:r>
      <w:r w:rsidRPr="00251286">
        <w:rPr>
          <w:i/>
          <w:iCs/>
          <w:lang w:val="en-GB"/>
        </w:rPr>
        <w:t xml:space="preserve"> Metonymies was harder and which was easier for the students to understand in the post-test?</w:t>
      </w:r>
    </w:p>
    <w:p w14:paraId="4D181B38" w14:textId="1651EEDD" w:rsidR="00251286" w:rsidRPr="003970F0" w:rsidRDefault="00251286" w:rsidP="003970F0">
      <w:pPr>
        <w:pStyle w:val="Nadpis3"/>
        <w:rPr>
          <w:i/>
          <w:iCs/>
          <w:lang w:val="en-GB"/>
        </w:rPr>
      </w:pPr>
      <w:r>
        <w:rPr>
          <w:i/>
          <w:iCs/>
          <w:lang w:val="en-GB"/>
        </w:rPr>
        <w:br w:type="page"/>
      </w:r>
      <w:bookmarkStart w:id="17" w:name="_Toc137813141"/>
      <w:bookmarkEnd w:id="16"/>
      <w:r w:rsidRPr="00251286">
        <w:rPr>
          <w:lang w:val="en-GB"/>
        </w:rPr>
        <w:lastRenderedPageBreak/>
        <w:t>3.1.4 Research environment</w:t>
      </w:r>
      <w:bookmarkEnd w:id="17"/>
    </w:p>
    <w:p w14:paraId="30D910C8" w14:textId="2376C757" w:rsidR="00251286" w:rsidRPr="00251286" w:rsidRDefault="00251286" w:rsidP="00251286">
      <w:pPr>
        <w:rPr>
          <w:lang w:val="en-GB"/>
        </w:rPr>
      </w:pPr>
      <w:r w:rsidRPr="00251286">
        <w:rPr>
          <w:lang w:val="en-GB"/>
        </w:rPr>
        <w:t xml:space="preserve">The </w:t>
      </w:r>
      <w:r w:rsidR="00601FA0">
        <w:rPr>
          <w:lang w:val="en-GB"/>
        </w:rPr>
        <w:t>study</w:t>
      </w:r>
      <w:r w:rsidRPr="00251286">
        <w:rPr>
          <w:lang w:val="en-GB"/>
        </w:rPr>
        <w:t xml:space="preserve"> took place at the Private Secondary School of Business in Opava, which is a high school that specializes in the studies of the operator in polygraphy, multimedia and advertising creation, journalism and media communication, tourism and guiding, sales representative, economist accountant, and public administration. All of the mentioned studies are four years long and at the end of the studies, the students have to pass the maturita exam. </w:t>
      </w:r>
    </w:p>
    <w:p w14:paraId="12658F8B" w14:textId="77777777" w:rsidR="00251286" w:rsidRPr="00251286" w:rsidRDefault="00251286" w:rsidP="00251286">
      <w:pPr>
        <w:rPr>
          <w:lang w:val="en-GB"/>
        </w:rPr>
      </w:pPr>
      <w:r w:rsidRPr="00251286">
        <w:rPr>
          <w:lang w:val="en-GB"/>
        </w:rPr>
        <w:t>For English lessons, the students are divided into four groups each year, based on their level of English, not on their field of study. The level of English was assessed at the beginning of their studies at this school. There are four lessons in a week either as a standard forty-five-minute lesson in four days or two ninety-minute classes in two days. (Soukromá střední škola podnikatelská, s. r. o., Opava, 2023)</w:t>
      </w:r>
    </w:p>
    <w:p w14:paraId="5D407487" w14:textId="47D2DD3B" w:rsidR="00251286" w:rsidRPr="00251286" w:rsidRDefault="00251286" w:rsidP="00251286">
      <w:pPr>
        <w:rPr>
          <w:lang w:val="en-GB"/>
        </w:rPr>
      </w:pPr>
      <w:r w:rsidRPr="00251286">
        <w:rPr>
          <w:lang w:val="en-GB"/>
        </w:rPr>
        <w:t xml:space="preserve">The class in which the </w:t>
      </w:r>
      <w:r w:rsidR="00601FA0">
        <w:rPr>
          <w:lang w:val="en-GB"/>
        </w:rPr>
        <w:t>study</w:t>
      </w:r>
      <w:r w:rsidRPr="00251286">
        <w:rPr>
          <w:lang w:val="en-GB"/>
        </w:rPr>
        <w:t xml:space="preserve"> was realized consisted of twenty students. The students were between fifteen and eighteen years old. These first-year students were a part of the second-best English group in their year. The proportion of sexes in this class was thirteen girls and seven boys, thus making this a heterogeneous group of students. </w:t>
      </w:r>
    </w:p>
    <w:p w14:paraId="0CC33F41" w14:textId="77777777" w:rsidR="00251286" w:rsidRPr="00251286" w:rsidRDefault="00251286" w:rsidP="00251286">
      <w:pPr>
        <w:rPr>
          <w:lang w:val="en-GB"/>
        </w:rPr>
      </w:pPr>
      <w:r w:rsidRPr="00251286">
        <w:rPr>
          <w:lang w:val="en-GB"/>
        </w:rPr>
        <w:t xml:space="preserve">This group of students was selected because the topic might be a bit too hard for elementary school kids, yet too easy for older high school students who would be nearing the maturita exam in English. </w:t>
      </w:r>
    </w:p>
    <w:p w14:paraId="395E5CC8" w14:textId="77777777" w:rsidR="00251286" w:rsidRPr="00251286" w:rsidRDefault="00251286" w:rsidP="00251286">
      <w:pPr>
        <w:spacing w:before="0" w:line="259" w:lineRule="auto"/>
        <w:ind w:firstLine="0"/>
        <w:jc w:val="left"/>
        <w:rPr>
          <w:rFonts w:eastAsia="Calibri"/>
          <w:kern w:val="2"/>
          <w:lang w:val="en-GB"/>
          <w14:ligatures w14:val="standardContextual"/>
        </w:rPr>
      </w:pPr>
      <w:r w:rsidRPr="00251286">
        <w:rPr>
          <w:rFonts w:eastAsia="Calibri"/>
          <w:kern w:val="2"/>
          <w:lang w:val="en-GB"/>
          <w14:ligatures w14:val="standardContextual"/>
        </w:rPr>
        <w:br w:type="page"/>
      </w:r>
    </w:p>
    <w:p w14:paraId="741A3906" w14:textId="77777777" w:rsidR="00251286" w:rsidRPr="00251286" w:rsidRDefault="00251286" w:rsidP="00251286">
      <w:pPr>
        <w:pStyle w:val="Nadpis2"/>
        <w:rPr>
          <w:lang w:val="en-GB"/>
        </w:rPr>
      </w:pPr>
      <w:bookmarkStart w:id="18" w:name="_Toc137813142"/>
      <w:r w:rsidRPr="00251286">
        <w:rPr>
          <w:lang w:val="en-GB"/>
        </w:rPr>
        <w:lastRenderedPageBreak/>
        <w:t>3.2 Realization of the research</w:t>
      </w:r>
      <w:bookmarkEnd w:id="18"/>
      <w:r w:rsidRPr="00251286">
        <w:rPr>
          <w:lang w:val="en-GB"/>
        </w:rPr>
        <w:t xml:space="preserve"> </w:t>
      </w:r>
    </w:p>
    <w:p w14:paraId="2D0A8940" w14:textId="77777777" w:rsidR="00251286" w:rsidRPr="00251286" w:rsidRDefault="00251286" w:rsidP="00251286">
      <w:pPr>
        <w:pStyle w:val="Nadpis3"/>
        <w:rPr>
          <w:lang w:val="en-GB"/>
        </w:rPr>
      </w:pPr>
      <w:bookmarkStart w:id="19" w:name="_Toc137813143"/>
      <w:r w:rsidRPr="00251286">
        <w:rPr>
          <w:lang w:val="en-GB"/>
        </w:rPr>
        <w:t>3.2.1 Pre-Test</w:t>
      </w:r>
      <w:bookmarkEnd w:id="19"/>
    </w:p>
    <w:p w14:paraId="08402FA6" w14:textId="2D7EF685" w:rsidR="00251286" w:rsidRPr="00251286" w:rsidRDefault="00251286" w:rsidP="00251286">
      <w:pPr>
        <w:rPr>
          <w:lang w:val="en-GB"/>
        </w:rPr>
      </w:pPr>
      <w:r w:rsidRPr="00251286">
        <w:rPr>
          <w:lang w:val="en-GB"/>
        </w:rPr>
        <w:t xml:space="preserve">The pre-test consisted of nine close questions, each with three false and one correct answer. These were given to the students before the start of the lesson. The premise was that the students were not familiar with </w:t>
      </w:r>
      <w:r w:rsidR="00B3277C">
        <w:rPr>
          <w:lang w:val="en-GB"/>
        </w:rPr>
        <w:t>THE PART FOR THE WHOLE</w:t>
      </w:r>
      <w:r w:rsidRPr="00251286">
        <w:rPr>
          <w:lang w:val="en-GB"/>
        </w:rPr>
        <w:t xml:space="preserve"> </w:t>
      </w:r>
      <w:r w:rsidR="00B3277C">
        <w:rPr>
          <w:lang w:val="en-GB"/>
        </w:rPr>
        <w:t>Metonymy</w:t>
      </w:r>
      <w:r w:rsidRPr="00251286">
        <w:rPr>
          <w:lang w:val="en-GB"/>
        </w:rPr>
        <w:t xml:space="preserve">, so their answers would not be correct. These questions were based on the student’s ability to identify </w:t>
      </w:r>
      <w:r w:rsidR="00B3277C">
        <w:rPr>
          <w:lang w:val="en-GB"/>
        </w:rPr>
        <w:t>THE PART FOR THE WHOLE</w:t>
      </w:r>
      <w:r w:rsidRPr="00251286">
        <w:rPr>
          <w:lang w:val="en-GB"/>
        </w:rPr>
        <w:t xml:space="preserve"> </w:t>
      </w:r>
      <w:r w:rsidR="00B3277C">
        <w:rPr>
          <w:lang w:val="en-GB"/>
        </w:rPr>
        <w:t>Metonymy</w:t>
      </w:r>
      <w:r w:rsidRPr="00251286">
        <w:rPr>
          <w:lang w:val="en-GB"/>
        </w:rPr>
        <w:t xml:space="preserve"> in a text. Below is the pre-test’s final form.</w:t>
      </w:r>
    </w:p>
    <w:p w14:paraId="2170AD27" w14:textId="528857BC" w:rsidR="00251286" w:rsidRPr="003970F0" w:rsidRDefault="00251286" w:rsidP="003970F0">
      <w:pPr>
        <w:spacing w:before="0"/>
        <w:ind w:left="851" w:firstLine="0"/>
        <w:rPr>
          <w:rFonts w:ascii="Arial" w:eastAsia="Calibri" w:hAnsi="Arial" w:cs="Arial"/>
          <w:b/>
          <w:bCs/>
          <w:sz w:val="22"/>
          <w:szCs w:val="22"/>
          <w:lang w:val="en-GB"/>
        </w:rPr>
      </w:pPr>
      <w:r w:rsidRPr="003970F0">
        <w:rPr>
          <w:rFonts w:ascii="Arial" w:eastAsia="Calibri" w:hAnsi="Arial" w:cs="Arial"/>
          <w:b/>
          <w:bCs/>
          <w:sz w:val="22"/>
          <w:szCs w:val="22"/>
          <w:lang w:val="en-GB"/>
        </w:rPr>
        <w:t xml:space="preserve">Choose which option is </w:t>
      </w:r>
      <w:r w:rsidR="00B3277C" w:rsidRPr="003970F0">
        <w:rPr>
          <w:rFonts w:ascii="Arial" w:eastAsia="Calibri" w:hAnsi="Arial" w:cs="Arial"/>
          <w:b/>
          <w:bCs/>
          <w:sz w:val="22"/>
          <w:szCs w:val="22"/>
          <w:lang w:val="en-GB"/>
        </w:rPr>
        <w:t>THE PART FOR THE WHOLE</w:t>
      </w:r>
      <w:r w:rsidRPr="003970F0">
        <w:rPr>
          <w:rFonts w:ascii="Arial" w:eastAsia="Calibri" w:hAnsi="Arial" w:cs="Arial"/>
          <w:b/>
          <w:bCs/>
          <w:sz w:val="22"/>
          <w:szCs w:val="22"/>
          <w:lang w:val="en-GB"/>
        </w:rPr>
        <w:t xml:space="preserve"> </w:t>
      </w:r>
      <w:r w:rsidR="00B3277C" w:rsidRPr="003970F0">
        <w:rPr>
          <w:rFonts w:ascii="Arial" w:eastAsia="Calibri" w:hAnsi="Arial" w:cs="Arial"/>
          <w:b/>
          <w:bCs/>
          <w:sz w:val="22"/>
          <w:szCs w:val="22"/>
          <w:lang w:val="en-GB"/>
        </w:rPr>
        <w:t>Metonymy</w:t>
      </w:r>
      <w:r w:rsidRPr="003970F0">
        <w:rPr>
          <w:rFonts w:ascii="Arial" w:eastAsia="Calibri" w:hAnsi="Arial" w:cs="Arial"/>
          <w:b/>
          <w:bCs/>
          <w:sz w:val="22"/>
          <w:szCs w:val="22"/>
          <w:lang w:val="en-GB"/>
        </w:rPr>
        <w:t xml:space="preserve"> in these examples. </w:t>
      </w:r>
    </w:p>
    <w:p w14:paraId="7AAF6D55" w14:textId="77777777" w:rsidR="00251286" w:rsidRPr="003970F0" w:rsidRDefault="00251286" w:rsidP="003970F0">
      <w:pPr>
        <w:spacing w:before="0"/>
        <w:ind w:left="851" w:firstLine="0"/>
        <w:rPr>
          <w:rFonts w:ascii="Arial" w:eastAsia="Calibri" w:hAnsi="Arial" w:cs="Arial"/>
          <w:b/>
          <w:bCs/>
          <w:sz w:val="22"/>
          <w:szCs w:val="22"/>
          <w:lang w:val="en-GB"/>
        </w:rPr>
      </w:pPr>
      <w:r w:rsidRPr="003970F0">
        <w:rPr>
          <w:rFonts w:ascii="Arial" w:eastAsia="Calibri" w:hAnsi="Arial" w:cs="Arial"/>
          <w:b/>
          <w:bCs/>
          <w:sz w:val="22"/>
          <w:szCs w:val="22"/>
          <w:lang w:val="en-GB"/>
        </w:rPr>
        <w:t>(tip: A word that is a part of something, that means the whole thing in the sentence)</w:t>
      </w:r>
    </w:p>
    <w:p w14:paraId="3702509D" w14:textId="77777777" w:rsidR="00251286" w:rsidRPr="003970F0" w:rsidRDefault="00251286" w:rsidP="003970F0">
      <w:pPr>
        <w:numPr>
          <w:ilvl w:val="0"/>
          <w:numId w:val="1"/>
        </w:numPr>
        <w:spacing w:before="0" w:line="259" w:lineRule="auto"/>
        <w:ind w:left="851"/>
        <w:contextualSpacing/>
        <w:jc w:val="left"/>
        <w:rPr>
          <w:rFonts w:ascii="Arial" w:eastAsia="Calibri" w:hAnsi="Arial" w:cs="Arial"/>
          <w:kern w:val="2"/>
          <w:sz w:val="22"/>
          <w:szCs w:val="22"/>
          <w:lang w:val="en-GB"/>
          <w14:ligatures w14:val="standardContextual"/>
        </w:rPr>
      </w:pPr>
      <w:bookmarkStart w:id="20" w:name="_Hlk137032910"/>
      <w:r w:rsidRPr="003970F0">
        <w:rPr>
          <w:rFonts w:ascii="Arial" w:eastAsia="Calibri" w:hAnsi="Arial" w:cs="Arial"/>
          <w:kern w:val="2"/>
          <w:sz w:val="22"/>
          <w:szCs w:val="22"/>
          <w:lang w:val="en-GB"/>
          <w14:ligatures w14:val="standardContextual"/>
        </w:rPr>
        <w:t>It was the kind of voice that the ear follows up and down, as if each speech is an arrangement of notes that will never be played again.</w:t>
      </w:r>
    </w:p>
    <w:p w14:paraId="6EDB5EE4" w14:textId="04D3F687" w:rsidR="00251286" w:rsidRPr="003970F0" w:rsidRDefault="00251286" w:rsidP="003970F0">
      <w:pPr>
        <w:numPr>
          <w:ilvl w:val="1"/>
          <w:numId w:val="1"/>
        </w:numPr>
        <w:spacing w:before="0" w:line="259" w:lineRule="auto"/>
        <w:ind w:left="851"/>
        <w:contextualSpacing/>
        <w:jc w:val="left"/>
        <w:rPr>
          <w:rFonts w:ascii="Arial" w:eastAsia="Calibri" w:hAnsi="Arial" w:cs="Arial"/>
          <w:kern w:val="2"/>
          <w:sz w:val="22"/>
          <w:szCs w:val="22"/>
          <w:lang w:val="en-GB"/>
          <w14:ligatures w14:val="standardContextual"/>
        </w:rPr>
      </w:pPr>
      <w:r w:rsidRPr="003970F0">
        <w:rPr>
          <w:rFonts w:ascii="Arial" w:eastAsia="Calibri" w:hAnsi="Arial" w:cs="Arial"/>
          <w:i/>
          <w:iCs/>
          <w:kern w:val="2"/>
          <w:sz w:val="22"/>
          <w:szCs w:val="22"/>
          <w:lang w:val="en-GB"/>
          <w14:ligatures w14:val="standardContextual"/>
        </w:rPr>
        <w:t>Voice</w:t>
      </w:r>
      <w:r w:rsidRPr="003970F0">
        <w:rPr>
          <w:rFonts w:ascii="Arial" w:eastAsia="Calibri" w:hAnsi="Arial" w:cs="Arial"/>
          <w:kern w:val="2"/>
          <w:sz w:val="22"/>
          <w:szCs w:val="22"/>
          <w:lang w:val="en-GB"/>
          <w14:ligatures w14:val="standardContextual"/>
        </w:rPr>
        <w:t xml:space="preserve"> means </w:t>
      </w:r>
      <w:r w:rsidR="00897C79" w:rsidRPr="003970F0">
        <w:rPr>
          <w:rFonts w:ascii="Arial" w:eastAsia="Calibri" w:hAnsi="Arial" w:cs="Arial"/>
          <w:kern w:val="2"/>
          <w:sz w:val="22"/>
          <w:szCs w:val="22"/>
          <w:lang w:val="en-GB"/>
          <w14:ligatures w14:val="standardContextual"/>
        </w:rPr>
        <w:t>'</w:t>
      </w:r>
      <w:r w:rsidRPr="003970F0">
        <w:rPr>
          <w:rFonts w:ascii="Arial" w:eastAsia="Calibri" w:hAnsi="Arial" w:cs="Arial"/>
          <w:kern w:val="2"/>
          <w:sz w:val="22"/>
          <w:szCs w:val="22"/>
          <w:lang w:val="en-GB"/>
          <w14:ligatures w14:val="standardContextual"/>
        </w:rPr>
        <w:t>the whole speaker</w:t>
      </w:r>
      <w:r w:rsidR="00897C79" w:rsidRPr="003970F0">
        <w:rPr>
          <w:rFonts w:ascii="Arial" w:eastAsia="Calibri" w:hAnsi="Arial" w:cs="Arial"/>
          <w:kern w:val="2"/>
          <w:sz w:val="22"/>
          <w:szCs w:val="22"/>
          <w:lang w:val="en-GB"/>
          <w14:ligatures w14:val="standardContextual"/>
        </w:rPr>
        <w:t>'</w:t>
      </w:r>
      <w:r w:rsidRPr="003970F0">
        <w:rPr>
          <w:rFonts w:ascii="Arial" w:eastAsia="Calibri" w:hAnsi="Arial" w:cs="Arial"/>
          <w:kern w:val="2"/>
          <w:sz w:val="22"/>
          <w:szCs w:val="22"/>
          <w:lang w:val="en-GB"/>
          <w14:ligatures w14:val="standardContextual"/>
        </w:rPr>
        <w:t>.</w:t>
      </w:r>
    </w:p>
    <w:bookmarkEnd w:id="20"/>
    <w:p w14:paraId="70D43215" w14:textId="793680CD" w:rsidR="00251286" w:rsidRPr="003970F0" w:rsidRDefault="00251286" w:rsidP="003970F0">
      <w:pPr>
        <w:numPr>
          <w:ilvl w:val="1"/>
          <w:numId w:val="1"/>
        </w:numPr>
        <w:spacing w:before="0" w:line="259" w:lineRule="auto"/>
        <w:ind w:left="851"/>
        <w:contextualSpacing/>
        <w:jc w:val="left"/>
        <w:rPr>
          <w:rFonts w:ascii="Arial" w:eastAsia="Calibri" w:hAnsi="Arial" w:cs="Arial"/>
          <w:kern w:val="2"/>
          <w:sz w:val="22"/>
          <w:szCs w:val="22"/>
          <w:lang w:val="en-GB"/>
          <w14:ligatures w14:val="standardContextual"/>
        </w:rPr>
      </w:pPr>
      <w:r w:rsidRPr="003970F0">
        <w:rPr>
          <w:rFonts w:ascii="Arial" w:eastAsia="Calibri" w:hAnsi="Arial" w:cs="Arial"/>
          <w:i/>
          <w:iCs/>
          <w:kern w:val="2"/>
          <w:sz w:val="22"/>
          <w:szCs w:val="22"/>
          <w:lang w:val="en-GB"/>
          <w14:ligatures w14:val="standardContextual"/>
        </w:rPr>
        <w:t>Notes</w:t>
      </w:r>
      <w:r w:rsidRPr="003970F0">
        <w:rPr>
          <w:rFonts w:ascii="Arial" w:eastAsia="Calibri" w:hAnsi="Arial" w:cs="Arial"/>
          <w:kern w:val="2"/>
          <w:sz w:val="22"/>
          <w:szCs w:val="22"/>
          <w:lang w:val="en-GB"/>
          <w14:ligatures w14:val="standardContextual"/>
        </w:rPr>
        <w:t xml:space="preserve"> mea</w:t>
      </w:r>
      <w:r w:rsidR="00897C79" w:rsidRPr="003970F0">
        <w:rPr>
          <w:rFonts w:ascii="Arial" w:eastAsia="Calibri" w:hAnsi="Arial" w:cs="Arial"/>
          <w:kern w:val="2"/>
          <w:sz w:val="22"/>
          <w:szCs w:val="22"/>
          <w:lang w:val="en-GB"/>
          <w14:ligatures w14:val="standardContextual"/>
        </w:rPr>
        <w:t>ns</w:t>
      </w:r>
      <w:r w:rsidRPr="003970F0">
        <w:rPr>
          <w:rFonts w:ascii="Arial" w:eastAsia="Calibri" w:hAnsi="Arial" w:cs="Arial"/>
          <w:kern w:val="2"/>
          <w:sz w:val="22"/>
          <w:szCs w:val="22"/>
          <w:lang w:val="en-GB"/>
          <w14:ligatures w14:val="standardContextual"/>
        </w:rPr>
        <w:t xml:space="preserve"> </w:t>
      </w:r>
      <w:r w:rsidR="00897C79" w:rsidRPr="003970F0">
        <w:rPr>
          <w:rFonts w:ascii="Arial" w:eastAsia="Calibri" w:hAnsi="Arial" w:cs="Arial"/>
          <w:kern w:val="2"/>
          <w:sz w:val="22"/>
          <w:szCs w:val="22"/>
          <w:lang w:val="en-GB"/>
          <w14:ligatures w14:val="standardContextual"/>
        </w:rPr>
        <w:t>'</w:t>
      </w:r>
      <w:r w:rsidRPr="003970F0">
        <w:rPr>
          <w:rFonts w:ascii="Arial" w:eastAsia="Calibri" w:hAnsi="Arial" w:cs="Arial"/>
          <w:kern w:val="2"/>
          <w:sz w:val="22"/>
          <w:szCs w:val="22"/>
          <w:lang w:val="en-GB"/>
          <w14:ligatures w14:val="standardContextual"/>
        </w:rPr>
        <w:t>whole song</w:t>
      </w:r>
      <w:r w:rsidR="00897C79" w:rsidRPr="003970F0">
        <w:rPr>
          <w:rFonts w:ascii="Arial" w:eastAsia="Calibri" w:hAnsi="Arial" w:cs="Arial"/>
          <w:kern w:val="2"/>
          <w:sz w:val="22"/>
          <w:szCs w:val="22"/>
          <w:lang w:val="en-GB"/>
          <w14:ligatures w14:val="standardContextual"/>
        </w:rPr>
        <w:t>'</w:t>
      </w:r>
      <w:r w:rsidRPr="003970F0">
        <w:rPr>
          <w:rFonts w:ascii="Arial" w:eastAsia="Calibri" w:hAnsi="Arial" w:cs="Arial"/>
          <w:kern w:val="2"/>
          <w:sz w:val="22"/>
          <w:szCs w:val="22"/>
          <w:lang w:val="en-GB"/>
          <w14:ligatures w14:val="standardContextual"/>
        </w:rPr>
        <w:t>.</w:t>
      </w:r>
    </w:p>
    <w:p w14:paraId="17924724" w14:textId="2364194C" w:rsidR="00251286" w:rsidRPr="003970F0" w:rsidRDefault="00251286" w:rsidP="003970F0">
      <w:pPr>
        <w:numPr>
          <w:ilvl w:val="1"/>
          <w:numId w:val="1"/>
        </w:numPr>
        <w:spacing w:before="0" w:line="259" w:lineRule="auto"/>
        <w:ind w:left="851"/>
        <w:contextualSpacing/>
        <w:jc w:val="left"/>
        <w:rPr>
          <w:rFonts w:ascii="Arial" w:eastAsia="Calibri" w:hAnsi="Arial" w:cs="Arial"/>
          <w:kern w:val="2"/>
          <w:sz w:val="22"/>
          <w:szCs w:val="22"/>
          <w:lang w:val="en-GB"/>
          <w14:ligatures w14:val="standardContextual"/>
        </w:rPr>
      </w:pPr>
      <w:r w:rsidRPr="003970F0">
        <w:rPr>
          <w:rFonts w:ascii="Arial" w:eastAsia="Calibri" w:hAnsi="Arial" w:cs="Arial"/>
          <w:i/>
          <w:iCs/>
          <w:kern w:val="2"/>
          <w:sz w:val="22"/>
          <w:szCs w:val="22"/>
          <w:lang w:val="en-GB"/>
          <w14:ligatures w14:val="standardContextual"/>
        </w:rPr>
        <w:t>The</w:t>
      </w:r>
      <w:r w:rsidRPr="003970F0">
        <w:rPr>
          <w:rFonts w:ascii="Arial" w:eastAsia="Calibri" w:hAnsi="Arial" w:cs="Arial"/>
          <w:kern w:val="2"/>
          <w:sz w:val="22"/>
          <w:szCs w:val="22"/>
          <w:lang w:val="en-GB"/>
          <w14:ligatures w14:val="standardContextual"/>
        </w:rPr>
        <w:t xml:space="preserve"> </w:t>
      </w:r>
      <w:r w:rsidRPr="003970F0">
        <w:rPr>
          <w:rFonts w:ascii="Arial" w:eastAsia="Calibri" w:hAnsi="Arial" w:cs="Arial"/>
          <w:i/>
          <w:iCs/>
          <w:kern w:val="2"/>
          <w:sz w:val="22"/>
          <w:szCs w:val="22"/>
          <w:lang w:val="en-GB"/>
          <w14:ligatures w14:val="standardContextual"/>
        </w:rPr>
        <w:t>ear</w:t>
      </w:r>
      <w:r w:rsidRPr="003970F0">
        <w:rPr>
          <w:rFonts w:ascii="Arial" w:eastAsia="Calibri" w:hAnsi="Arial" w:cs="Arial"/>
          <w:kern w:val="2"/>
          <w:sz w:val="22"/>
          <w:szCs w:val="22"/>
          <w:lang w:val="en-GB"/>
          <w14:ligatures w14:val="standardContextual"/>
        </w:rPr>
        <w:t xml:space="preserve"> means </w:t>
      </w:r>
      <w:r w:rsidR="00FD27E2" w:rsidRPr="003970F0">
        <w:rPr>
          <w:rFonts w:ascii="Arial" w:eastAsia="Calibri" w:hAnsi="Arial" w:cs="Arial"/>
          <w:kern w:val="2"/>
          <w:sz w:val="22"/>
          <w:szCs w:val="22"/>
          <w:lang w:val="en-GB"/>
          <w14:ligatures w14:val="standardContextual"/>
        </w:rPr>
        <w:t>'</w:t>
      </w:r>
      <w:r w:rsidRPr="003970F0">
        <w:rPr>
          <w:rFonts w:ascii="Arial" w:eastAsia="Calibri" w:hAnsi="Arial" w:cs="Arial"/>
          <w:kern w:val="2"/>
          <w:sz w:val="22"/>
          <w:szCs w:val="22"/>
          <w:lang w:val="en-GB"/>
          <w14:ligatures w14:val="standardContextual"/>
        </w:rPr>
        <w:t>the whole listener</w:t>
      </w:r>
      <w:r w:rsidR="00FD27E2" w:rsidRPr="003970F0">
        <w:rPr>
          <w:rFonts w:ascii="Arial" w:eastAsia="Calibri" w:hAnsi="Arial" w:cs="Arial"/>
          <w:kern w:val="2"/>
          <w:sz w:val="22"/>
          <w:szCs w:val="22"/>
          <w:lang w:val="en-GB"/>
          <w14:ligatures w14:val="standardContextual"/>
        </w:rPr>
        <w:t>'</w:t>
      </w:r>
      <w:r w:rsidRPr="003970F0">
        <w:rPr>
          <w:rFonts w:ascii="Arial" w:eastAsia="Calibri" w:hAnsi="Arial" w:cs="Arial"/>
          <w:kern w:val="2"/>
          <w:sz w:val="22"/>
          <w:szCs w:val="22"/>
          <w:lang w:val="en-GB"/>
          <w14:ligatures w14:val="standardContextual"/>
        </w:rPr>
        <w:t>.</w:t>
      </w:r>
    </w:p>
    <w:p w14:paraId="61BFFF20" w14:textId="0FCF7666" w:rsidR="00251286" w:rsidRPr="003970F0" w:rsidRDefault="00251286" w:rsidP="003970F0">
      <w:pPr>
        <w:numPr>
          <w:ilvl w:val="1"/>
          <w:numId w:val="1"/>
        </w:numPr>
        <w:spacing w:before="0" w:line="259" w:lineRule="auto"/>
        <w:ind w:left="851"/>
        <w:contextualSpacing/>
        <w:jc w:val="left"/>
        <w:rPr>
          <w:rFonts w:ascii="Arial" w:eastAsia="Calibri" w:hAnsi="Arial" w:cs="Arial"/>
          <w:kern w:val="2"/>
          <w:sz w:val="22"/>
          <w:szCs w:val="22"/>
          <w:lang w:val="en-GB"/>
          <w14:ligatures w14:val="standardContextual"/>
        </w:rPr>
      </w:pPr>
      <w:r w:rsidRPr="003970F0">
        <w:rPr>
          <w:rFonts w:ascii="Arial" w:eastAsia="Calibri" w:hAnsi="Arial" w:cs="Arial"/>
          <w:i/>
          <w:iCs/>
          <w:kern w:val="2"/>
          <w:sz w:val="22"/>
          <w:szCs w:val="22"/>
          <w:lang w:val="en-GB"/>
          <w14:ligatures w14:val="standardContextual"/>
        </w:rPr>
        <w:t>Speech</w:t>
      </w:r>
      <w:r w:rsidRPr="003970F0">
        <w:rPr>
          <w:rFonts w:ascii="Arial" w:eastAsia="Calibri" w:hAnsi="Arial" w:cs="Arial"/>
          <w:kern w:val="2"/>
          <w:sz w:val="22"/>
          <w:szCs w:val="22"/>
          <w:lang w:val="en-GB"/>
          <w14:ligatures w14:val="standardContextual"/>
        </w:rPr>
        <w:t xml:space="preserve"> means </w:t>
      </w:r>
      <w:r w:rsidR="00FD27E2" w:rsidRPr="003970F0">
        <w:rPr>
          <w:rFonts w:ascii="Arial" w:eastAsia="Calibri" w:hAnsi="Arial" w:cs="Arial"/>
          <w:kern w:val="2"/>
          <w:sz w:val="22"/>
          <w:szCs w:val="22"/>
          <w:lang w:val="en-GB"/>
          <w14:ligatures w14:val="standardContextual"/>
        </w:rPr>
        <w:t xml:space="preserve">'a </w:t>
      </w:r>
      <w:r w:rsidRPr="003970F0">
        <w:rPr>
          <w:rFonts w:ascii="Arial" w:eastAsia="Calibri" w:hAnsi="Arial" w:cs="Arial"/>
          <w:kern w:val="2"/>
          <w:sz w:val="22"/>
          <w:szCs w:val="22"/>
          <w:lang w:val="en-GB"/>
          <w14:ligatures w14:val="standardContextual"/>
        </w:rPr>
        <w:t>whole event</w:t>
      </w:r>
      <w:r w:rsidR="00FD27E2" w:rsidRPr="003970F0">
        <w:rPr>
          <w:rFonts w:ascii="Arial" w:eastAsia="Calibri" w:hAnsi="Arial" w:cs="Arial"/>
          <w:kern w:val="2"/>
          <w:sz w:val="22"/>
          <w:szCs w:val="22"/>
          <w:lang w:val="en-GB"/>
          <w14:ligatures w14:val="standardContextual"/>
        </w:rPr>
        <w:t>'</w:t>
      </w:r>
      <w:r w:rsidRPr="003970F0">
        <w:rPr>
          <w:rFonts w:ascii="Arial" w:eastAsia="Calibri" w:hAnsi="Arial" w:cs="Arial"/>
          <w:kern w:val="2"/>
          <w:sz w:val="22"/>
          <w:szCs w:val="22"/>
          <w:lang w:val="en-GB"/>
          <w14:ligatures w14:val="standardContextual"/>
        </w:rPr>
        <w:t>.</w:t>
      </w:r>
    </w:p>
    <w:p w14:paraId="1DAB60AB" w14:textId="77777777" w:rsidR="00251286" w:rsidRPr="003970F0" w:rsidRDefault="00251286" w:rsidP="003970F0">
      <w:pPr>
        <w:spacing w:before="0"/>
        <w:ind w:left="851" w:firstLine="0"/>
        <w:contextualSpacing/>
        <w:rPr>
          <w:rFonts w:ascii="Arial" w:eastAsia="Calibri" w:hAnsi="Arial" w:cs="Arial"/>
          <w:kern w:val="2"/>
          <w:sz w:val="22"/>
          <w:szCs w:val="22"/>
          <w:lang w:val="en-GB"/>
          <w14:ligatures w14:val="standardContextual"/>
        </w:rPr>
      </w:pPr>
    </w:p>
    <w:p w14:paraId="52A84521" w14:textId="77777777" w:rsidR="00251286" w:rsidRPr="003970F0" w:rsidRDefault="00251286" w:rsidP="003970F0">
      <w:pPr>
        <w:numPr>
          <w:ilvl w:val="0"/>
          <w:numId w:val="1"/>
        </w:numPr>
        <w:spacing w:before="0" w:line="259" w:lineRule="auto"/>
        <w:ind w:left="851"/>
        <w:contextualSpacing/>
        <w:jc w:val="left"/>
        <w:rPr>
          <w:rFonts w:ascii="Arial" w:eastAsia="Calibri" w:hAnsi="Arial" w:cs="Arial"/>
          <w:kern w:val="2"/>
          <w:sz w:val="22"/>
          <w:szCs w:val="22"/>
          <w:lang w:val="en-GB"/>
          <w14:ligatures w14:val="standardContextual"/>
        </w:rPr>
      </w:pPr>
      <w:bookmarkStart w:id="21" w:name="_Hlk137033075"/>
      <w:r w:rsidRPr="003970F0">
        <w:rPr>
          <w:rFonts w:ascii="Arial" w:eastAsia="Calibri" w:hAnsi="Arial" w:cs="Arial"/>
          <w:kern w:val="2"/>
          <w:sz w:val="22"/>
          <w:szCs w:val="22"/>
          <w:lang w:val="en-GB"/>
          <w14:ligatures w14:val="standardContextual"/>
        </w:rPr>
        <w:t xml:space="preserve">As I walked through the crowded city streets, I couldn't help but notice the many different types of faces around me. There were young faces and old faces, happy faces and sad faces. </w:t>
      </w:r>
    </w:p>
    <w:bookmarkEnd w:id="21"/>
    <w:p w14:paraId="1C70E7FE" w14:textId="656EC9F5" w:rsidR="00251286" w:rsidRPr="003970F0" w:rsidRDefault="00251286" w:rsidP="003970F0">
      <w:pPr>
        <w:numPr>
          <w:ilvl w:val="0"/>
          <w:numId w:val="2"/>
        </w:numPr>
        <w:spacing w:before="0" w:line="259" w:lineRule="auto"/>
        <w:ind w:left="851"/>
        <w:contextualSpacing/>
        <w:jc w:val="left"/>
        <w:rPr>
          <w:rFonts w:ascii="Arial" w:eastAsia="Calibri" w:hAnsi="Arial" w:cs="Arial"/>
          <w:kern w:val="2"/>
          <w:sz w:val="22"/>
          <w:szCs w:val="22"/>
          <w:lang w:val="en-GB"/>
          <w14:ligatures w14:val="standardContextual"/>
        </w:rPr>
      </w:pPr>
      <w:r w:rsidRPr="003970F0">
        <w:rPr>
          <w:rFonts w:ascii="Arial" w:eastAsia="Calibri" w:hAnsi="Arial" w:cs="Arial"/>
          <w:i/>
          <w:iCs/>
          <w:kern w:val="2"/>
          <w:sz w:val="22"/>
          <w:szCs w:val="22"/>
          <w:lang w:val="en-GB"/>
          <w14:ligatures w14:val="standardContextual"/>
        </w:rPr>
        <w:t>Streets</w:t>
      </w:r>
      <w:r w:rsidRPr="003970F0">
        <w:rPr>
          <w:rFonts w:ascii="Arial" w:eastAsia="Calibri" w:hAnsi="Arial" w:cs="Arial"/>
          <w:kern w:val="2"/>
          <w:sz w:val="22"/>
          <w:szCs w:val="22"/>
          <w:lang w:val="en-GB"/>
          <w14:ligatures w14:val="standardContextual"/>
        </w:rPr>
        <w:t xml:space="preserve"> mean</w:t>
      </w:r>
      <w:r w:rsidR="00897C79" w:rsidRPr="003970F0">
        <w:rPr>
          <w:rFonts w:ascii="Arial" w:eastAsia="Calibri" w:hAnsi="Arial" w:cs="Arial"/>
          <w:kern w:val="2"/>
          <w:sz w:val="22"/>
          <w:szCs w:val="22"/>
          <w:lang w:val="en-GB"/>
          <w14:ligatures w14:val="standardContextual"/>
        </w:rPr>
        <w:t>s</w:t>
      </w:r>
      <w:r w:rsidRPr="003970F0">
        <w:rPr>
          <w:rFonts w:ascii="Arial" w:eastAsia="Calibri" w:hAnsi="Arial" w:cs="Arial"/>
          <w:kern w:val="2"/>
          <w:sz w:val="22"/>
          <w:szCs w:val="22"/>
          <w:lang w:val="en-GB"/>
          <w14:ligatures w14:val="standardContextual"/>
        </w:rPr>
        <w:t xml:space="preserve"> </w:t>
      </w:r>
      <w:r w:rsidR="00897C79" w:rsidRPr="003970F0">
        <w:rPr>
          <w:rFonts w:ascii="Arial" w:eastAsia="Calibri" w:hAnsi="Arial" w:cs="Arial"/>
          <w:kern w:val="2"/>
          <w:sz w:val="22"/>
          <w:szCs w:val="22"/>
          <w:lang w:val="en-GB"/>
          <w14:ligatures w14:val="standardContextual"/>
        </w:rPr>
        <w:t>'</w:t>
      </w:r>
      <w:r w:rsidRPr="003970F0">
        <w:rPr>
          <w:rFonts w:ascii="Arial" w:eastAsia="Calibri" w:hAnsi="Arial" w:cs="Arial"/>
          <w:kern w:val="2"/>
          <w:sz w:val="22"/>
          <w:szCs w:val="22"/>
          <w:lang w:val="en-GB"/>
          <w14:ligatures w14:val="standardContextual"/>
        </w:rPr>
        <w:t>the whole country</w:t>
      </w:r>
      <w:r w:rsidR="00897C79" w:rsidRPr="003970F0">
        <w:rPr>
          <w:rFonts w:ascii="Arial" w:eastAsia="Calibri" w:hAnsi="Arial" w:cs="Arial"/>
          <w:kern w:val="2"/>
          <w:sz w:val="22"/>
          <w:szCs w:val="22"/>
          <w:lang w:val="en-GB"/>
          <w14:ligatures w14:val="standardContextual"/>
        </w:rPr>
        <w:t>'</w:t>
      </w:r>
      <w:r w:rsidRPr="003970F0">
        <w:rPr>
          <w:rFonts w:ascii="Arial" w:eastAsia="Calibri" w:hAnsi="Arial" w:cs="Arial"/>
          <w:kern w:val="2"/>
          <w:sz w:val="22"/>
          <w:szCs w:val="22"/>
          <w:lang w:val="en-GB"/>
          <w14:ligatures w14:val="standardContextual"/>
        </w:rPr>
        <w:t>.</w:t>
      </w:r>
    </w:p>
    <w:p w14:paraId="3280CF6B" w14:textId="6D3D5886" w:rsidR="00251286" w:rsidRPr="003970F0" w:rsidRDefault="00251286" w:rsidP="003970F0">
      <w:pPr>
        <w:numPr>
          <w:ilvl w:val="0"/>
          <w:numId w:val="2"/>
        </w:numPr>
        <w:spacing w:before="0" w:line="259" w:lineRule="auto"/>
        <w:ind w:left="851"/>
        <w:contextualSpacing/>
        <w:jc w:val="left"/>
        <w:rPr>
          <w:rFonts w:ascii="Arial" w:eastAsia="Calibri" w:hAnsi="Arial" w:cs="Arial"/>
          <w:kern w:val="2"/>
          <w:sz w:val="22"/>
          <w:szCs w:val="22"/>
          <w:lang w:val="en-GB"/>
          <w14:ligatures w14:val="standardContextual"/>
        </w:rPr>
      </w:pPr>
      <w:r w:rsidRPr="003970F0">
        <w:rPr>
          <w:rFonts w:ascii="Arial" w:eastAsia="Calibri" w:hAnsi="Arial" w:cs="Arial"/>
          <w:i/>
          <w:iCs/>
          <w:kern w:val="2"/>
          <w:sz w:val="22"/>
          <w:szCs w:val="22"/>
          <w:lang w:val="en-GB"/>
          <w14:ligatures w14:val="standardContextual"/>
        </w:rPr>
        <w:t>Young</w:t>
      </w:r>
      <w:r w:rsidRPr="003970F0">
        <w:rPr>
          <w:rFonts w:ascii="Arial" w:eastAsia="Calibri" w:hAnsi="Arial" w:cs="Arial"/>
          <w:kern w:val="2"/>
          <w:sz w:val="22"/>
          <w:szCs w:val="22"/>
          <w:lang w:val="en-GB"/>
          <w14:ligatures w14:val="standardContextual"/>
        </w:rPr>
        <w:t xml:space="preserve"> means </w:t>
      </w:r>
      <w:r w:rsidR="00897C79" w:rsidRPr="003970F0">
        <w:rPr>
          <w:rFonts w:ascii="Arial" w:eastAsia="Calibri" w:hAnsi="Arial" w:cs="Arial"/>
          <w:kern w:val="2"/>
          <w:sz w:val="22"/>
          <w:szCs w:val="22"/>
          <w:lang w:val="en-GB"/>
          <w14:ligatures w14:val="standardContextual"/>
        </w:rPr>
        <w:t>'</w:t>
      </w:r>
      <w:r w:rsidRPr="003970F0">
        <w:rPr>
          <w:rFonts w:ascii="Arial" w:eastAsia="Calibri" w:hAnsi="Arial" w:cs="Arial"/>
          <w:kern w:val="2"/>
          <w:sz w:val="22"/>
          <w:szCs w:val="22"/>
          <w:lang w:val="en-GB"/>
          <w14:ligatures w14:val="standardContextual"/>
        </w:rPr>
        <w:t>all the babies</w:t>
      </w:r>
      <w:r w:rsidR="00897C79" w:rsidRPr="003970F0">
        <w:rPr>
          <w:rFonts w:ascii="Arial" w:eastAsia="Calibri" w:hAnsi="Arial" w:cs="Arial"/>
          <w:kern w:val="2"/>
          <w:sz w:val="22"/>
          <w:szCs w:val="22"/>
          <w:lang w:val="en-GB"/>
          <w14:ligatures w14:val="standardContextual"/>
        </w:rPr>
        <w:t>'</w:t>
      </w:r>
      <w:r w:rsidRPr="003970F0">
        <w:rPr>
          <w:rFonts w:ascii="Arial" w:eastAsia="Calibri" w:hAnsi="Arial" w:cs="Arial"/>
          <w:kern w:val="2"/>
          <w:sz w:val="22"/>
          <w:szCs w:val="22"/>
          <w:lang w:val="en-GB"/>
          <w14:ligatures w14:val="standardContextual"/>
        </w:rPr>
        <w:t>.</w:t>
      </w:r>
    </w:p>
    <w:p w14:paraId="12A2150A" w14:textId="24FDD729" w:rsidR="00251286" w:rsidRPr="003970F0" w:rsidRDefault="00251286" w:rsidP="003970F0">
      <w:pPr>
        <w:numPr>
          <w:ilvl w:val="0"/>
          <w:numId w:val="2"/>
        </w:numPr>
        <w:spacing w:before="0" w:line="259" w:lineRule="auto"/>
        <w:ind w:left="851"/>
        <w:contextualSpacing/>
        <w:jc w:val="left"/>
        <w:rPr>
          <w:rFonts w:ascii="Arial" w:eastAsia="Calibri" w:hAnsi="Arial" w:cs="Arial"/>
          <w:kern w:val="2"/>
          <w:sz w:val="22"/>
          <w:szCs w:val="22"/>
          <w:lang w:val="en-GB"/>
          <w14:ligatures w14:val="standardContextual"/>
        </w:rPr>
      </w:pPr>
      <w:bookmarkStart w:id="22" w:name="_Hlk137033083"/>
      <w:r w:rsidRPr="003970F0">
        <w:rPr>
          <w:rFonts w:ascii="Arial" w:eastAsia="Calibri" w:hAnsi="Arial" w:cs="Arial"/>
          <w:i/>
          <w:iCs/>
          <w:kern w:val="2"/>
          <w:sz w:val="22"/>
          <w:szCs w:val="22"/>
          <w:lang w:val="en-GB"/>
          <w14:ligatures w14:val="standardContextual"/>
        </w:rPr>
        <w:t>Faces</w:t>
      </w:r>
      <w:r w:rsidRPr="003970F0">
        <w:rPr>
          <w:rFonts w:ascii="Arial" w:eastAsia="Calibri" w:hAnsi="Arial" w:cs="Arial"/>
          <w:kern w:val="2"/>
          <w:sz w:val="22"/>
          <w:szCs w:val="22"/>
          <w:lang w:val="en-GB"/>
          <w14:ligatures w14:val="standardContextual"/>
        </w:rPr>
        <w:t xml:space="preserve"> mean</w:t>
      </w:r>
      <w:r w:rsidR="00FD27E2" w:rsidRPr="003970F0">
        <w:rPr>
          <w:rFonts w:ascii="Arial" w:eastAsia="Calibri" w:hAnsi="Arial" w:cs="Arial"/>
          <w:kern w:val="2"/>
          <w:sz w:val="22"/>
          <w:szCs w:val="22"/>
          <w:lang w:val="en-GB"/>
          <w14:ligatures w14:val="standardContextual"/>
        </w:rPr>
        <w:t>s</w:t>
      </w:r>
      <w:r w:rsidRPr="003970F0">
        <w:rPr>
          <w:rFonts w:ascii="Arial" w:eastAsia="Calibri" w:hAnsi="Arial" w:cs="Arial"/>
          <w:kern w:val="2"/>
          <w:sz w:val="22"/>
          <w:szCs w:val="22"/>
          <w:lang w:val="en-GB"/>
          <w14:ligatures w14:val="standardContextual"/>
        </w:rPr>
        <w:t xml:space="preserve"> </w:t>
      </w:r>
      <w:r w:rsidR="00897C79" w:rsidRPr="003970F0">
        <w:rPr>
          <w:rFonts w:ascii="Arial" w:eastAsia="Calibri" w:hAnsi="Arial" w:cs="Arial"/>
          <w:kern w:val="2"/>
          <w:sz w:val="22"/>
          <w:szCs w:val="22"/>
          <w:lang w:val="en-GB"/>
          <w14:ligatures w14:val="standardContextual"/>
        </w:rPr>
        <w:t>'</w:t>
      </w:r>
      <w:r w:rsidRPr="003970F0">
        <w:rPr>
          <w:rFonts w:ascii="Arial" w:eastAsia="Calibri" w:hAnsi="Arial" w:cs="Arial"/>
          <w:kern w:val="2"/>
          <w:sz w:val="22"/>
          <w:szCs w:val="22"/>
          <w:lang w:val="en-GB"/>
          <w14:ligatures w14:val="standardContextual"/>
        </w:rPr>
        <w:t>the people as a whole</w:t>
      </w:r>
      <w:r w:rsidR="00897C79" w:rsidRPr="003970F0">
        <w:rPr>
          <w:rFonts w:ascii="Arial" w:eastAsia="Calibri" w:hAnsi="Arial" w:cs="Arial"/>
          <w:kern w:val="2"/>
          <w:sz w:val="22"/>
          <w:szCs w:val="22"/>
          <w:lang w:val="en-GB"/>
          <w14:ligatures w14:val="standardContextual"/>
        </w:rPr>
        <w:t>'</w:t>
      </w:r>
      <w:r w:rsidRPr="003970F0">
        <w:rPr>
          <w:rFonts w:ascii="Arial" w:eastAsia="Calibri" w:hAnsi="Arial" w:cs="Arial"/>
          <w:kern w:val="2"/>
          <w:sz w:val="22"/>
          <w:szCs w:val="22"/>
          <w:lang w:val="en-GB"/>
          <w14:ligatures w14:val="standardContextual"/>
        </w:rPr>
        <w:t>.</w:t>
      </w:r>
    </w:p>
    <w:bookmarkEnd w:id="22"/>
    <w:p w14:paraId="6F0DD9F3" w14:textId="1387AC20" w:rsidR="00251286" w:rsidRPr="003970F0" w:rsidRDefault="00251286" w:rsidP="003970F0">
      <w:pPr>
        <w:numPr>
          <w:ilvl w:val="0"/>
          <w:numId w:val="2"/>
        </w:numPr>
        <w:spacing w:before="0" w:line="259" w:lineRule="auto"/>
        <w:ind w:left="851"/>
        <w:contextualSpacing/>
        <w:jc w:val="left"/>
        <w:rPr>
          <w:rFonts w:ascii="Arial" w:eastAsia="Calibri" w:hAnsi="Arial" w:cs="Arial"/>
          <w:kern w:val="2"/>
          <w:sz w:val="22"/>
          <w:szCs w:val="22"/>
          <w:lang w:val="en-GB"/>
          <w14:ligatures w14:val="standardContextual"/>
        </w:rPr>
      </w:pPr>
      <w:r w:rsidRPr="003970F0">
        <w:rPr>
          <w:rFonts w:ascii="Arial" w:eastAsia="Calibri" w:hAnsi="Arial" w:cs="Arial"/>
          <w:i/>
          <w:iCs/>
          <w:kern w:val="2"/>
          <w:sz w:val="22"/>
          <w:szCs w:val="22"/>
          <w:lang w:val="en-GB"/>
          <w14:ligatures w14:val="standardContextual"/>
        </w:rPr>
        <w:t>Happy</w:t>
      </w:r>
      <w:r w:rsidRPr="003970F0">
        <w:rPr>
          <w:rFonts w:ascii="Arial" w:eastAsia="Calibri" w:hAnsi="Arial" w:cs="Arial"/>
          <w:kern w:val="2"/>
          <w:sz w:val="22"/>
          <w:szCs w:val="22"/>
          <w:lang w:val="en-GB"/>
          <w14:ligatures w14:val="standardContextual"/>
        </w:rPr>
        <w:t xml:space="preserve"> means </w:t>
      </w:r>
      <w:r w:rsidR="00FD27E2" w:rsidRPr="003970F0">
        <w:rPr>
          <w:rFonts w:ascii="Arial" w:eastAsia="Calibri" w:hAnsi="Arial" w:cs="Arial"/>
          <w:kern w:val="2"/>
          <w:sz w:val="22"/>
          <w:szCs w:val="22"/>
          <w:lang w:val="en-GB"/>
          <w14:ligatures w14:val="standardContextual"/>
        </w:rPr>
        <w:t>'</w:t>
      </w:r>
      <w:r w:rsidRPr="003970F0">
        <w:rPr>
          <w:rFonts w:ascii="Arial" w:eastAsia="Calibri" w:hAnsi="Arial" w:cs="Arial"/>
          <w:kern w:val="2"/>
          <w:sz w:val="22"/>
          <w:szCs w:val="22"/>
          <w:lang w:val="en-GB"/>
          <w14:ligatures w14:val="standardContextual"/>
        </w:rPr>
        <w:t>the whole comedy show</w:t>
      </w:r>
      <w:r w:rsidR="00897C79" w:rsidRPr="003970F0">
        <w:rPr>
          <w:rFonts w:ascii="Arial" w:eastAsia="Calibri" w:hAnsi="Arial" w:cs="Arial"/>
          <w:kern w:val="2"/>
          <w:sz w:val="22"/>
          <w:szCs w:val="22"/>
          <w:lang w:val="en-GB"/>
          <w14:ligatures w14:val="standardContextual"/>
        </w:rPr>
        <w:t>'</w:t>
      </w:r>
      <w:r w:rsidRPr="003970F0">
        <w:rPr>
          <w:rFonts w:ascii="Arial" w:eastAsia="Calibri" w:hAnsi="Arial" w:cs="Arial"/>
          <w:kern w:val="2"/>
          <w:sz w:val="22"/>
          <w:szCs w:val="22"/>
          <w:lang w:val="en-GB"/>
          <w14:ligatures w14:val="standardContextual"/>
        </w:rPr>
        <w:t>.</w:t>
      </w:r>
    </w:p>
    <w:p w14:paraId="016F3DC3" w14:textId="77777777" w:rsidR="00251286" w:rsidRPr="003970F0" w:rsidRDefault="00251286" w:rsidP="003970F0">
      <w:pPr>
        <w:spacing w:before="0"/>
        <w:ind w:left="851" w:firstLine="0"/>
        <w:contextualSpacing/>
        <w:rPr>
          <w:rFonts w:ascii="Arial" w:eastAsia="Calibri" w:hAnsi="Arial" w:cs="Arial"/>
          <w:kern w:val="2"/>
          <w:sz w:val="22"/>
          <w:szCs w:val="22"/>
          <w:lang w:val="en-GB"/>
          <w14:ligatures w14:val="standardContextual"/>
        </w:rPr>
      </w:pPr>
    </w:p>
    <w:p w14:paraId="23A10655" w14:textId="77777777" w:rsidR="00251286" w:rsidRPr="003970F0" w:rsidRDefault="00251286" w:rsidP="003970F0">
      <w:pPr>
        <w:numPr>
          <w:ilvl w:val="0"/>
          <w:numId w:val="1"/>
        </w:numPr>
        <w:spacing w:before="0" w:line="259" w:lineRule="auto"/>
        <w:ind w:left="851"/>
        <w:contextualSpacing/>
        <w:jc w:val="left"/>
        <w:rPr>
          <w:rFonts w:ascii="Arial" w:eastAsia="Calibri" w:hAnsi="Arial" w:cs="Arial"/>
          <w:kern w:val="2"/>
          <w:sz w:val="22"/>
          <w:szCs w:val="22"/>
          <w:lang w:val="en-GB"/>
          <w14:ligatures w14:val="standardContextual"/>
        </w:rPr>
      </w:pPr>
      <w:r w:rsidRPr="003970F0">
        <w:rPr>
          <w:rFonts w:ascii="Arial" w:eastAsia="Calibri" w:hAnsi="Arial" w:cs="Arial"/>
          <w:kern w:val="2"/>
          <w:sz w:val="22"/>
          <w:szCs w:val="22"/>
          <w:lang w:val="en-GB"/>
          <w14:ligatures w14:val="standardContextual"/>
        </w:rPr>
        <w:t>As the deadline for the project drew near, the manager yelled out, "All hands on deck!" The phrase was a clear call to action. Everyone understood the urgency of the situation and immediately sprang into action, each person doing their part to ensure that the project was finished on time.</w:t>
      </w:r>
    </w:p>
    <w:p w14:paraId="737CAFF6" w14:textId="73125A75" w:rsidR="00251286" w:rsidRPr="003970F0" w:rsidRDefault="00251286" w:rsidP="003970F0">
      <w:pPr>
        <w:numPr>
          <w:ilvl w:val="0"/>
          <w:numId w:val="3"/>
        </w:numPr>
        <w:spacing w:before="0" w:line="259" w:lineRule="auto"/>
        <w:ind w:left="851"/>
        <w:contextualSpacing/>
        <w:jc w:val="left"/>
        <w:rPr>
          <w:rFonts w:ascii="Arial" w:eastAsia="Calibri" w:hAnsi="Arial" w:cs="Arial"/>
          <w:kern w:val="2"/>
          <w:sz w:val="22"/>
          <w:szCs w:val="22"/>
          <w:lang w:val="en-GB"/>
          <w14:ligatures w14:val="standardContextual"/>
        </w:rPr>
      </w:pPr>
      <w:r w:rsidRPr="003970F0">
        <w:rPr>
          <w:rFonts w:ascii="Arial" w:eastAsia="Calibri" w:hAnsi="Arial" w:cs="Arial"/>
          <w:i/>
          <w:iCs/>
          <w:kern w:val="2"/>
          <w:sz w:val="22"/>
          <w:szCs w:val="22"/>
          <w:lang w:val="en-GB"/>
          <w14:ligatures w14:val="standardContextual"/>
        </w:rPr>
        <w:t>Project</w:t>
      </w:r>
      <w:r w:rsidRPr="003970F0">
        <w:rPr>
          <w:rFonts w:ascii="Arial" w:eastAsia="Calibri" w:hAnsi="Arial" w:cs="Arial"/>
          <w:kern w:val="2"/>
          <w:sz w:val="22"/>
          <w:szCs w:val="22"/>
          <w:lang w:val="en-GB"/>
          <w14:ligatures w14:val="standardContextual"/>
        </w:rPr>
        <w:t xml:space="preserve"> means </w:t>
      </w:r>
      <w:r w:rsidR="00FD27E2" w:rsidRPr="003970F0">
        <w:rPr>
          <w:rFonts w:ascii="Arial" w:eastAsia="Calibri" w:hAnsi="Arial" w:cs="Arial"/>
          <w:kern w:val="2"/>
          <w:sz w:val="22"/>
          <w:szCs w:val="22"/>
          <w:lang w:val="en-GB"/>
          <w14:ligatures w14:val="standardContextual"/>
        </w:rPr>
        <w:t>'</w:t>
      </w:r>
      <w:r w:rsidRPr="003970F0">
        <w:rPr>
          <w:rFonts w:ascii="Arial" w:eastAsia="Calibri" w:hAnsi="Arial" w:cs="Arial"/>
          <w:kern w:val="2"/>
          <w:sz w:val="22"/>
          <w:szCs w:val="22"/>
          <w:lang w:val="en-GB"/>
          <w14:ligatures w14:val="standardContextual"/>
        </w:rPr>
        <w:t>the whole company</w:t>
      </w:r>
      <w:r w:rsidR="00FD27E2" w:rsidRPr="003970F0">
        <w:rPr>
          <w:rFonts w:ascii="Arial" w:eastAsia="Calibri" w:hAnsi="Arial" w:cs="Arial"/>
          <w:kern w:val="2"/>
          <w:sz w:val="22"/>
          <w:szCs w:val="22"/>
          <w:lang w:val="en-GB"/>
          <w14:ligatures w14:val="standardContextual"/>
        </w:rPr>
        <w:t>'.</w:t>
      </w:r>
    </w:p>
    <w:p w14:paraId="117767D8" w14:textId="2B091FE3" w:rsidR="00251286" w:rsidRPr="003970F0" w:rsidRDefault="00251286" w:rsidP="003970F0">
      <w:pPr>
        <w:numPr>
          <w:ilvl w:val="0"/>
          <w:numId w:val="3"/>
        </w:numPr>
        <w:spacing w:before="0" w:line="259" w:lineRule="auto"/>
        <w:ind w:left="851"/>
        <w:contextualSpacing/>
        <w:jc w:val="left"/>
        <w:rPr>
          <w:rFonts w:ascii="Arial" w:eastAsia="Calibri" w:hAnsi="Arial" w:cs="Arial"/>
          <w:kern w:val="2"/>
          <w:sz w:val="22"/>
          <w:szCs w:val="22"/>
          <w:lang w:val="en-GB"/>
          <w14:ligatures w14:val="standardContextual"/>
        </w:rPr>
      </w:pPr>
      <w:r w:rsidRPr="003970F0">
        <w:rPr>
          <w:rFonts w:ascii="Arial" w:eastAsia="Calibri" w:hAnsi="Arial" w:cs="Arial"/>
          <w:i/>
          <w:iCs/>
          <w:kern w:val="2"/>
          <w:sz w:val="22"/>
          <w:szCs w:val="22"/>
          <w:lang w:val="en-GB"/>
          <w14:ligatures w14:val="standardContextual"/>
        </w:rPr>
        <w:t>Hands</w:t>
      </w:r>
      <w:r w:rsidRPr="003970F0">
        <w:rPr>
          <w:rFonts w:ascii="Arial" w:eastAsia="Calibri" w:hAnsi="Arial" w:cs="Arial"/>
          <w:kern w:val="2"/>
          <w:sz w:val="22"/>
          <w:szCs w:val="22"/>
          <w:lang w:val="en-GB"/>
          <w14:ligatures w14:val="standardContextual"/>
        </w:rPr>
        <w:t xml:space="preserve"> mean</w:t>
      </w:r>
      <w:r w:rsidR="00FD27E2" w:rsidRPr="003970F0">
        <w:rPr>
          <w:rFonts w:ascii="Arial" w:eastAsia="Calibri" w:hAnsi="Arial" w:cs="Arial"/>
          <w:kern w:val="2"/>
          <w:sz w:val="22"/>
          <w:szCs w:val="22"/>
          <w:lang w:val="en-GB"/>
          <w14:ligatures w14:val="standardContextual"/>
        </w:rPr>
        <w:t>s</w:t>
      </w:r>
      <w:r w:rsidRPr="003970F0">
        <w:rPr>
          <w:rFonts w:ascii="Arial" w:eastAsia="Calibri" w:hAnsi="Arial" w:cs="Arial"/>
          <w:kern w:val="2"/>
          <w:sz w:val="22"/>
          <w:szCs w:val="22"/>
          <w:lang w:val="en-GB"/>
          <w14:ligatures w14:val="standardContextual"/>
        </w:rPr>
        <w:t xml:space="preserve"> </w:t>
      </w:r>
      <w:r w:rsidR="00FD27E2" w:rsidRPr="003970F0">
        <w:rPr>
          <w:rFonts w:ascii="Arial" w:eastAsia="Calibri" w:hAnsi="Arial" w:cs="Arial"/>
          <w:kern w:val="2"/>
          <w:sz w:val="22"/>
          <w:szCs w:val="22"/>
          <w:lang w:val="en-GB"/>
          <w14:ligatures w14:val="standardContextual"/>
        </w:rPr>
        <w:t>'</w:t>
      </w:r>
      <w:r w:rsidRPr="003970F0">
        <w:rPr>
          <w:rFonts w:ascii="Arial" w:eastAsia="Calibri" w:hAnsi="Arial" w:cs="Arial"/>
          <w:kern w:val="2"/>
          <w:sz w:val="22"/>
          <w:szCs w:val="22"/>
          <w:lang w:val="en-GB"/>
          <w14:ligatures w14:val="standardContextual"/>
        </w:rPr>
        <w:t>all the people and their effort</w:t>
      </w:r>
      <w:r w:rsidR="00FD27E2" w:rsidRPr="003970F0">
        <w:rPr>
          <w:rFonts w:ascii="Arial" w:eastAsia="Calibri" w:hAnsi="Arial" w:cs="Arial"/>
          <w:kern w:val="2"/>
          <w:sz w:val="22"/>
          <w:szCs w:val="22"/>
          <w:lang w:val="en-GB"/>
          <w14:ligatures w14:val="standardContextual"/>
        </w:rPr>
        <w:t>'</w:t>
      </w:r>
      <w:r w:rsidRPr="003970F0">
        <w:rPr>
          <w:rFonts w:ascii="Arial" w:eastAsia="Calibri" w:hAnsi="Arial" w:cs="Arial"/>
          <w:kern w:val="2"/>
          <w:sz w:val="22"/>
          <w:szCs w:val="22"/>
          <w:lang w:val="en-GB"/>
          <w14:ligatures w14:val="standardContextual"/>
        </w:rPr>
        <w:t>.</w:t>
      </w:r>
    </w:p>
    <w:p w14:paraId="2CD781E4" w14:textId="2E209DC4" w:rsidR="00251286" w:rsidRPr="003970F0" w:rsidRDefault="00251286" w:rsidP="003970F0">
      <w:pPr>
        <w:numPr>
          <w:ilvl w:val="0"/>
          <w:numId w:val="3"/>
        </w:numPr>
        <w:spacing w:before="0" w:line="259" w:lineRule="auto"/>
        <w:ind w:left="851"/>
        <w:contextualSpacing/>
        <w:jc w:val="left"/>
        <w:rPr>
          <w:rFonts w:ascii="Arial" w:eastAsia="Calibri" w:hAnsi="Arial" w:cs="Arial"/>
          <w:kern w:val="2"/>
          <w:sz w:val="22"/>
          <w:szCs w:val="22"/>
          <w:lang w:val="en-GB"/>
          <w14:ligatures w14:val="standardContextual"/>
        </w:rPr>
      </w:pPr>
      <w:r w:rsidRPr="003970F0">
        <w:rPr>
          <w:rFonts w:ascii="Arial" w:eastAsia="Calibri" w:hAnsi="Arial" w:cs="Arial"/>
          <w:i/>
          <w:iCs/>
          <w:kern w:val="2"/>
          <w:sz w:val="22"/>
          <w:szCs w:val="22"/>
          <w:lang w:val="en-GB"/>
          <w14:ligatures w14:val="standardContextual"/>
        </w:rPr>
        <w:t>Deadline</w:t>
      </w:r>
      <w:r w:rsidRPr="003970F0">
        <w:rPr>
          <w:rFonts w:ascii="Arial" w:eastAsia="Calibri" w:hAnsi="Arial" w:cs="Arial"/>
          <w:kern w:val="2"/>
          <w:sz w:val="22"/>
          <w:szCs w:val="22"/>
          <w:lang w:val="en-GB"/>
          <w14:ligatures w14:val="standardContextual"/>
        </w:rPr>
        <w:t xml:space="preserve"> means </w:t>
      </w:r>
      <w:r w:rsidR="00FD27E2" w:rsidRPr="003970F0">
        <w:rPr>
          <w:rFonts w:ascii="Arial" w:eastAsia="Calibri" w:hAnsi="Arial" w:cs="Arial"/>
          <w:kern w:val="2"/>
          <w:sz w:val="22"/>
          <w:szCs w:val="22"/>
          <w:lang w:val="en-GB"/>
          <w14:ligatures w14:val="standardContextual"/>
        </w:rPr>
        <w:t>'</w:t>
      </w:r>
      <w:r w:rsidRPr="003970F0">
        <w:rPr>
          <w:rFonts w:ascii="Arial" w:eastAsia="Calibri" w:hAnsi="Arial" w:cs="Arial"/>
          <w:kern w:val="2"/>
          <w:sz w:val="22"/>
          <w:szCs w:val="22"/>
          <w:lang w:val="en-GB"/>
          <w14:ligatures w14:val="standardContextual"/>
        </w:rPr>
        <w:t>the whole workday</w:t>
      </w:r>
      <w:r w:rsidR="00FD27E2" w:rsidRPr="003970F0">
        <w:rPr>
          <w:rFonts w:ascii="Arial" w:eastAsia="Calibri" w:hAnsi="Arial" w:cs="Arial"/>
          <w:kern w:val="2"/>
          <w:sz w:val="22"/>
          <w:szCs w:val="22"/>
          <w:lang w:val="en-GB"/>
          <w14:ligatures w14:val="standardContextual"/>
        </w:rPr>
        <w:t>'</w:t>
      </w:r>
      <w:r w:rsidRPr="003970F0">
        <w:rPr>
          <w:rFonts w:ascii="Arial" w:eastAsia="Calibri" w:hAnsi="Arial" w:cs="Arial"/>
          <w:kern w:val="2"/>
          <w:sz w:val="22"/>
          <w:szCs w:val="22"/>
          <w:lang w:val="en-GB"/>
          <w14:ligatures w14:val="standardContextual"/>
        </w:rPr>
        <w:t>.</w:t>
      </w:r>
    </w:p>
    <w:p w14:paraId="629ED90C" w14:textId="37927A56" w:rsidR="003970F0" w:rsidRDefault="00251286" w:rsidP="003970F0">
      <w:pPr>
        <w:numPr>
          <w:ilvl w:val="0"/>
          <w:numId w:val="3"/>
        </w:numPr>
        <w:spacing w:before="0" w:line="259" w:lineRule="auto"/>
        <w:ind w:left="851"/>
        <w:contextualSpacing/>
        <w:jc w:val="left"/>
        <w:rPr>
          <w:rFonts w:ascii="Arial" w:eastAsia="Calibri" w:hAnsi="Arial" w:cs="Arial"/>
          <w:kern w:val="2"/>
          <w:sz w:val="22"/>
          <w:szCs w:val="22"/>
          <w:lang w:val="en-GB"/>
          <w14:ligatures w14:val="standardContextual"/>
        </w:rPr>
      </w:pPr>
      <w:r w:rsidRPr="003970F0">
        <w:rPr>
          <w:rFonts w:ascii="Arial" w:eastAsia="Calibri" w:hAnsi="Arial" w:cs="Arial"/>
          <w:i/>
          <w:iCs/>
          <w:kern w:val="2"/>
          <w:sz w:val="22"/>
          <w:szCs w:val="22"/>
          <w:lang w:val="en-GB"/>
          <w14:ligatures w14:val="standardContextual"/>
        </w:rPr>
        <w:t>Action</w:t>
      </w:r>
      <w:r w:rsidRPr="003970F0">
        <w:rPr>
          <w:rFonts w:ascii="Arial" w:eastAsia="Calibri" w:hAnsi="Arial" w:cs="Arial"/>
          <w:kern w:val="2"/>
          <w:sz w:val="22"/>
          <w:szCs w:val="22"/>
          <w:lang w:val="en-GB"/>
          <w14:ligatures w14:val="standardContextual"/>
        </w:rPr>
        <w:t xml:space="preserve"> means </w:t>
      </w:r>
      <w:r w:rsidR="00FD27E2" w:rsidRPr="003970F0">
        <w:rPr>
          <w:rFonts w:ascii="Arial" w:eastAsia="Calibri" w:hAnsi="Arial" w:cs="Arial"/>
          <w:kern w:val="2"/>
          <w:sz w:val="22"/>
          <w:szCs w:val="22"/>
          <w:lang w:val="en-GB"/>
          <w14:ligatures w14:val="standardContextual"/>
        </w:rPr>
        <w:t>'</w:t>
      </w:r>
      <w:r w:rsidRPr="003970F0">
        <w:rPr>
          <w:rFonts w:ascii="Arial" w:eastAsia="Calibri" w:hAnsi="Arial" w:cs="Arial"/>
          <w:kern w:val="2"/>
          <w:sz w:val="22"/>
          <w:szCs w:val="22"/>
          <w:lang w:val="en-GB"/>
          <w14:ligatures w14:val="standardContextual"/>
        </w:rPr>
        <w:t>the whole workday</w:t>
      </w:r>
      <w:r w:rsidR="00FD27E2" w:rsidRPr="003970F0">
        <w:rPr>
          <w:rFonts w:ascii="Arial" w:eastAsia="Calibri" w:hAnsi="Arial" w:cs="Arial"/>
          <w:kern w:val="2"/>
          <w:sz w:val="22"/>
          <w:szCs w:val="22"/>
          <w:lang w:val="en-GB"/>
          <w14:ligatures w14:val="standardContextual"/>
        </w:rPr>
        <w:t>'</w:t>
      </w:r>
      <w:r w:rsidRPr="003970F0">
        <w:rPr>
          <w:rFonts w:ascii="Arial" w:eastAsia="Calibri" w:hAnsi="Arial" w:cs="Arial"/>
          <w:kern w:val="2"/>
          <w:sz w:val="22"/>
          <w:szCs w:val="22"/>
          <w:lang w:val="en-GB"/>
          <w14:ligatures w14:val="standardContextual"/>
        </w:rPr>
        <w:t>.</w:t>
      </w:r>
    </w:p>
    <w:p w14:paraId="096BF6F5" w14:textId="77777777" w:rsidR="003970F0" w:rsidRDefault="003970F0">
      <w:pPr>
        <w:rPr>
          <w:rFonts w:ascii="Arial" w:eastAsia="Calibri" w:hAnsi="Arial" w:cs="Arial"/>
          <w:kern w:val="2"/>
          <w:sz w:val="22"/>
          <w:szCs w:val="22"/>
          <w:lang w:val="en-GB"/>
          <w14:ligatures w14:val="standardContextual"/>
        </w:rPr>
      </w:pPr>
      <w:r>
        <w:rPr>
          <w:rFonts w:ascii="Arial" w:eastAsia="Calibri" w:hAnsi="Arial" w:cs="Arial"/>
          <w:kern w:val="2"/>
          <w:sz w:val="22"/>
          <w:szCs w:val="22"/>
          <w:lang w:val="en-GB"/>
          <w14:ligatures w14:val="standardContextual"/>
        </w:rPr>
        <w:br w:type="page"/>
      </w:r>
    </w:p>
    <w:p w14:paraId="3D2269B6" w14:textId="77777777" w:rsidR="00251286" w:rsidRPr="003970F0" w:rsidRDefault="00251286" w:rsidP="003970F0">
      <w:pPr>
        <w:numPr>
          <w:ilvl w:val="0"/>
          <w:numId w:val="1"/>
        </w:numPr>
        <w:spacing w:before="0" w:line="259" w:lineRule="auto"/>
        <w:ind w:left="851"/>
        <w:contextualSpacing/>
        <w:jc w:val="left"/>
        <w:rPr>
          <w:rFonts w:ascii="Arial" w:eastAsia="Calibri" w:hAnsi="Arial" w:cs="Arial"/>
          <w:kern w:val="2"/>
          <w:sz w:val="22"/>
          <w:szCs w:val="22"/>
          <w:lang w:val="en-GB"/>
          <w14:ligatures w14:val="standardContextual"/>
        </w:rPr>
      </w:pPr>
      <w:r w:rsidRPr="003970F0">
        <w:rPr>
          <w:rFonts w:ascii="Arial" w:eastAsia="Calibri" w:hAnsi="Arial" w:cs="Arial"/>
          <w:kern w:val="2"/>
          <w:sz w:val="22"/>
          <w:szCs w:val="22"/>
          <w:lang w:val="en-GB"/>
          <w14:ligatures w14:val="standardContextual"/>
        </w:rPr>
        <w:lastRenderedPageBreak/>
        <w:t>They were her countrywomen; and the beef and ale of their native land, with a moral diet not a whit more refined, entered largely into their composition. The bright morning sun, therefore, shone on broad shoulders and well-developed busts, and on round and ruddy cheeks, which had ripened in the far-off island, and had hardly yet grown paler or thinner in the atmosphere of New England.</w:t>
      </w:r>
    </w:p>
    <w:p w14:paraId="6C3E349F" w14:textId="679815BC" w:rsidR="00251286" w:rsidRPr="003970F0" w:rsidRDefault="00251286" w:rsidP="003970F0">
      <w:pPr>
        <w:numPr>
          <w:ilvl w:val="1"/>
          <w:numId w:val="1"/>
        </w:numPr>
        <w:spacing w:before="0" w:line="259" w:lineRule="auto"/>
        <w:ind w:left="851"/>
        <w:contextualSpacing/>
        <w:jc w:val="left"/>
        <w:rPr>
          <w:rFonts w:ascii="Arial" w:eastAsia="Calibri" w:hAnsi="Arial" w:cs="Arial"/>
          <w:kern w:val="2"/>
          <w:sz w:val="22"/>
          <w:szCs w:val="22"/>
          <w:lang w:val="en-GB"/>
          <w14:ligatures w14:val="standardContextual"/>
        </w:rPr>
      </w:pPr>
      <w:r w:rsidRPr="003970F0">
        <w:rPr>
          <w:rFonts w:ascii="Arial" w:eastAsia="Calibri" w:hAnsi="Arial" w:cs="Arial"/>
          <w:i/>
          <w:iCs/>
          <w:kern w:val="2"/>
          <w:sz w:val="22"/>
          <w:szCs w:val="22"/>
          <w:lang w:val="en-GB"/>
          <w14:ligatures w14:val="standardContextual"/>
        </w:rPr>
        <w:t>Island</w:t>
      </w:r>
      <w:r w:rsidRPr="003970F0">
        <w:rPr>
          <w:rFonts w:ascii="Arial" w:eastAsia="Calibri" w:hAnsi="Arial" w:cs="Arial"/>
          <w:kern w:val="2"/>
          <w:sz w:val="22"/>
          <w:szCs w:val="22"/>
          <w:lang w:val="en-GB"/>
          <w14:ligatures w14:val="standardContextual"/>
        </w:rPr>
        <w:t xml:space="preserve"> </w:t>
      </w:r>
      <w:r w:rsidR="00FD27E2" w:rsidRPr="003970F0">
        <w:rPr>
          <w:rFonts w:ascii="Arial" w:eastAsia="Calibri" w:hAnsi="Arial" w:cs="Arial"/>
          <w:kern w:val="2"/>
          <w:sz w:val="22"/>
          <w:szCs w:val="22"/>
          <w:lang w:val="en-GB"/>
          <w14:ligatures w14:val="standardContextual"/>
        </w:rPr>
        <w:t>means</w:t>
      </w:r>
      <w:r w:rsidRPr="003970F0">
        <w:rPr>
          <w:rFonts w:ascii="Arial" w:eastAsia="Calibri" w:hAnsi="Arial" w:cs="Arial"/>
          <w:kern w:val="2"/>
          <w:sz w:val="22"/>
          <w:szCs w:val="22"/>
          <w:lang w:val="en-GB"/>
          <w14:ligatures w14:val="standardContextual"/>
        </w:rPr>
        <w:t xml:space="preserve"> </w:t>
      </w:r>
      <w:r w:rsidR="00FD27E2" w:rsidRPr="003970F0">
        <w:rPr>
          <w:rFonts w:ascii="Arial" w:eastAsia="Calibri" w:hAnsi="Arial" w:cs="Arial"/>
          <w:kern w:val="2"/>
          <w:sz w:val="22"/>
          <w:szCs w:val="22"/>
          <w:lang w:val="en-GB"/>
          <w14:ligatures w14:val="standardContextual"/>
        </w:rPr>
        <w:t>'</w:t>
      </w:r>
      <w:r w:rsidRPr="003970F0">
        <w:rPr>
          <w:rFonts w:ascii="Arial" w:eastAsia="Calibri" w:hAnsi="Arial" w:cs="Arial"/>
          <w:kern w:val="2"/>
          <w:sz w:val="22"/>
          <w:szCs w:val="22"/>
          <w:lang w:val="en-GB"/>
          <w14:ligatures w14:val="standardContextual"/>
        </w:rPr>
        <w:t>the whole nation</w:t>
      </w:r>
      <w:r w:rsidR="00FD27E2" w:rsidRPr="003970F0">
        <w:rPr>
          <w:rFonts w:ascii="Arial" w:eastAsia="Calibri" w:hAnsi="Arial" w:cs="Arial"/>
          <w:kern w:val="2"/>
          <w:sz w:val="22"/>
          <w:szCs w:val="22"/>
          <w:lang w:val="en-GB"/>
          <w14:ligatures w14:val="standardContextual"/>
        </w:rPr>
        <w:t>'</w:t>
      </w:r>
      <w:r w:rsidRPr="003970F0">
        <w:rPr>
          <w:rFonts w:ascii="Arial" w:eastAsia="Calibri" w:hAnsi="Arial" w:cs="Arial"/>
          <w:kern w:val="2"/>
          <w:sz w:val="22"/>
          <w:szCs w:val="22"/>
          <w:lang w:val="en-GB"/>
          <w14:ligatures w14:val="standardContextual"/>
        </w:rPr>
        <w:t>.</w:t>
      </w:r>
    </w:p>
    <w:p w14:paraId="2975AFE0" w14:textId="5879D1CD" w:rsidR="00251286" w:rsidRPr="003970F0" w:rsidRDefault="00251286" w:rsidP="003970F0">
      <w:pPr>
        <w:numPr>
          <w:ilvl w:val="1"/>
          <w:numId w:val="1"/>
        </w:numPr>
        <w:spacing w:before="0" w:line="259" w:lineRule="auto"/>
        <w:ind w:left="851"/>
        <w:contextualSpacing/>
        <w:jc w:val="left"/>
        <w:rPr>
          <w:rFonts w:ascii="Arial" w:eastAsia="Calibri" w:hAnsi="Arial" w:cs="Arial"/>
          <w:kern w:val="2"/>
          <w:sz w:val="22"/>
          <w:szCs w:val="22"/>
          <w:lang w:val="en-GB"/>
          <w14:ligatures w14:val="standardContextual"/>
        </w:rPr>
      </w:pPr>
      <w:r w:rsidRPr="003970F0">
        <w:rPr>
          <w:rFonts w:ascii="Arial" w:eastAsia="Calibri" w:hAnsi="Arial" w:cs="Arial"/>
          <w:i/>
          <w:iCs/>
          <w:kern w:val="2"/>
          <w:sz w:val="22"/>
          <w:szCs w:val="22"/>
          <w:lang w:val="en-GB"/>
          <w14:ligatures w14:val="standardContextual"/>
        </w:rPr>
        <w:t>Beef and ale</w:t>
      </w:r>
      <w:r w:rsidRPr="003970F0">
        <w:rPr>
          <w:rFonts w:ascii="Arial" w:eastAsia="Calibri" w:hAnsi="Arial" w:cs="Arial"/>
          <w:kern w:val="2"/>
          <w:sz w:val="22"/>
          <w:szCs w:val="22"/>
          <w:lang w:val="en-GB"/>
          <w14:ligatures w14:val="standardContextual"/>
        </w:rPr>
        <w:t xml:space="preserve"> </w:t>
      </w:r>
      <w:proofErr w:type="gramStart"/>
      <w:r w:rsidR="00FD27E2" w:rsidRPr="003970F0">
        <w:rPr>
          <w:rFonts w:ascii="Arial" w:eastAsia="Calibri" w:hAnsi="Arial" w:cs="Arial"/>
          <w:kern w:val="2"/>
          <w:sz w:val="22"/>
          <w:szCs w:val="22"/>
          <w:lang w:val="en-GB"/>
          <w14:ligatures w14:val="standardContextual"/>
        </w:rPr>
        <w:t>means</w:t>
      </w:r>
      <w:proofErr w:type="gramEnd"/>
      <w:r w:rsidRPr="003970F0">
        <w:rPr>
          <w:rFonts w:ascii="Arial" w:eastAsia="Calibri" w:hAnsi="Arial" w:cs="Arial"/>
          <w:kern w:val="2"/>
          <w:sz w:val="22"/>
          <w:szCs w:val="22"/>
          <w:lang w:val="en-GB"/>
          <w14:ligatures w14:val="standardContextual"/>
        </w:rPr>
        <w:t xml:space="preserve"> </w:t>
      </w:r>
      <w:r w:rsidR="00FD27E2" w:rsidRPr="003970F0">
        <w:rPr>
          <w:rFonts w:ascii="Arial" w:eastAsia="Calibri" w:hAnsi="Arial" w:cs="Arial"/>
          <w:kern w:val="2"/>
          <w:sz w:val="22"/>
          <w:szCs w:val="22"/>
          <w:lang w:val="en-GB"/>
          <w14:ligatures w14:val="standardContextual"/>
        </w:rPr>
        <w:t>'</w:t>
      </w:r>
      <w:r w:rsidRPr="003970F0">
        <w:rPr>
          <w:rFonts w:ascii="Arial" w:eastAsia="Calibri" w:hAnsi="Arial" w:cs="Arial"/>
          <w:kern w:val="2"/>
          <w:sz w:val="22"/>
          <w:szCs w:val="22"/>
          <w:lang w:val="en-GB"/>
          <w14:ligatures w14:val="standardContextual"/>
        </w:rPr>
        <w:t>a part of the whole community</w:t>
      </w:r>
      <w:r w:rsidR="00FD27E2" w:rsidRPr="003970F0">
        <w:rPr>
          <w:rFonts w:ascii="Arial" w:eastAsia="Calibri" w:hAnsi="Arial" w:cs="Arial"/>
          <w:kern w:val="2"/>
          <w:sz w:val="22"/>
          <w:szCs w:val="22"/>
          <w:lang w:val="en-GB"/>
          <w14:ligatures w14:val="standardContextual"/>
        </w:rPr>
        <w:t>'</w:t>
      </w:r>
      <w:r w:rsidRPr="003970F0">
        <w:rPr>
          <w:rFonts w:ascii="Arial" w:eastAsia="Calibri" w:hAnsi="Arial" w:cs="Arial"/>
          <w:kern w:val="2"/>
          <w:sz w:val="22"/>
          <w:szCs w:val="22"/>
          <w:lang w:val="en-GB"/>
          <w14:ligatures w14:val="standardContextual"/>
        </w:rPr>
        <w:t>.</w:t>
      </w:r>
    </w:p>
    <w:p w14:paraId="22E8DE72" w14:textId="7B24C5B0" w:rsidR="00251286" w:rsidRPr="003970F0" w:rsidRDefault="00251286" w:rsidP="003970F0">
      <w:pPr>
        <w:numPr>
          <w:ilvl w:val="1"/>
          <w:numId w:val="1"/>
        </w:numPr>
        <w:spacing w:before="0" w:line="259" w:lineRule="auto"/>
        <w:ind w:left="851"/>
        <w:contextualSpacing/>
        <w:jc w:val="left"/>
        <w:rPr>
          <w:rFonts w:ascii="Arial" w:eastAsia="Calibri" w:hAnsi="Arial" w:cs="Arial"/>
          <w:kern w:val="2"/>
          <w:sz w:val="22"/>
          <w:szCs w:val="22"/>
          <w:lang w:val="en-GB"/>
          <w14:ligatures w14:val="standardContextual"/>
        </w:rPr>
      </w:pPr>
      <w:r w:rsidRPr="003970F0">
        <w:rPr>
          <w:rFonts w:ascii="Arial" w:eastAsia="Calibri" w:hAnsi="Arial" w:cs="Arial"/>
          <w:i/>
          <w:iCs/>
          <w:kern w:val="2"/>
          <w:sz w:val="22"/>
          <w:szCs w:val="22"/>
          <w:lang w:val="en-GB"/>
          <w14:ligatures w14:val="standardContextual"/>
        </w:rPr>
        <w:t>Sun</w:t>
      </w:r>
      <w:r w:rsidRPr="003970F0">
        <w:rPr>
          <w:rFonts w:ascii="Arial" w:eastAsia="Calibri" w:hAnsi="Arial" w:cs="Arial"/>
          <w:kern w:val="2"/>
          <w:sz w:val="22"/>
          <w:szCs w:val="22"/>
          <w:lang w:val="en-GB"/>
          <w14:ligatures w14:val="standardContextual"/>
        </w:rPr>
        <w:t xml:space="preserve"> </w:t>
      </w:r>
      <w:r w:rsidR="00FD27E2" w:rsidRPr="003970F0">
        <w:rPr>
          <w:rFonts w:ascii="Arial" w:eastAsia="Calibri" w:hAnsi="Arial" w:cs="Arial"/>
          <w:kern w:val="2"/>
          <w:sz w:val="22"/>
          <w:szCs w:val="22"/>
          <w:lang w:val="en-GB"/>
          <w14:ligatures w14:val="standardContextual"/>
        </w:rPr>
        <w:t>means</w:t>
      </w:r>
      <w:r w:rsidRPr="003970F0">
        <w:rPr>
          <w:rFonts w:ascii="Arial" w:eastAsia="Calibri" w:hAnsi="Arial" w:cs="Arial"/>
          <w:kern w:val="2"/>
          <w:sz w:val="22"/>
          <w:szCs w:val="22"/>
          <w:lang w:val="en-GB"/>
          <w14:ligatures w14:val="standardContextual"/>
        </w:rPr>
        <w:t xml:space="preserve"> </w:t>
      </w:r>
      <w:r w:rsidR="00FD27E2" w:rsidRPr="003970F0">
        <w:rPr>
          <w:rFonts w:ascii="Arial" w:eastAsia="Calibri" w:hAnsi="Arial" w:cs="Arial"/>
          <w:kern w:val="2"/>
          <w:sz w:val="22"/>
          <w:szCs w:val="22"/>
          <w:lang w:val="en-GB"/>
          <w14:ligatures w14:val="standardContextual"/>
        </w:rPr>
        <w:t>'</w:t>
      </w:r>
      <w:r w:rsidRPr="003970F0">
        <w:rPr>
          <w:rFonts w:ascii="Arial" w:eastAsia="Calibri" w:hAnsi="Arial" w:cs="Arial"/>
          <w:kern w:val="2"/>
          <w:sz w:val="22"/>
          <w:szCs w:val="22"/>
          <w:lang w:val="en-GB"/>
          <w14:ligatures w14:val="standardContextual"/>
        </w:rPr>
        <w:t>the whole space</w:t>
      </w:r>
      <w:r w:rsidR="00FD27E2" w:rsidRPr="003970F0">
        <w:rPr>
          <w:rFonts w:ascii="Arial" w:eastAsia="Calibri" w:hAnsi="Arial" w:cs="Arial"/>
          <w:kern w:val="2"/>
          <w:sz w:val="22"/>
          <w:szCs w:val="22"/>
          <w:lang w:val="en-GB"/>
          <w14:ligatures w14:val="standardContextual"/>
        </w:rPr>
        <w:t>'</w:t>
      </w:r>
      <w:r w:rsidRPr="003970F0">
        <w:rPr>
          <w:rFonts w:ascii="Arial" w:eastAsia="Calibri" w:hAnsi="Arial" w:cs="Arial"/>
          <w:kern w:val="2"/>
          <w:sz w:val="22"/>
          <w:szCs w:val="22"/>
          <w:lang w:val="en-GB"/>
          <w14:ligatures w14:val="standardContextual"/>
        </w:rPr>
        <w:t>.</w:t>
      </w:r>
    </w:p>
    <w:p w14:paraId="5AAA8C7C" w14:textId="78888A75" w:rsidR="00251286" w:rsidRPr="003970F0" w:rsidRDefault="00251286" w:rsidP="003970F0">
      <w:pPr>
        <w:numPr>
          <w:ilvl w:val="1"/>
          <w:numId w:val="1"/>
        </w:numPr>
        <w:spacing w:before="0" w:line="259" w:lineRule="auto"/>
        <w:ind w:left="851"/>
        <w:contextualSpacing/>
        <w:jc w:val="left"/>
        <w:rPr>
          <w:rFonts w:ascii="Arial" w:eastAsia="Calibri" w:hAnsi="Arial" w:cs="Arial"/>
          <w:kern w:val="2"/>
          <w:sz w:val="22"/>
          <w:szCs w:val="22"/>
          <w:lang w:val="en-GB"/>
          <w14:ligatures w14:val="standardContextual"/>
        </w:rPr>
      </w:pPr>
      <w:r w:rsidRPr="003970F0">
        <w:rPr>
          <w:rFonts w:ascii="Arial" w:eastAsia="Calibri" w:hAnsi="Arial" w:cs="Arial"/>
          <w:i/>
          <w:iCs/>
          <w:kern w:val="2"/>
          <w:sz w:val="22"/>
          <w:szCs w:val="22"/>
          <w:lang w:val="en-GB"/>
          <w14:ligatures w14:val="standardContextual"/>
        </w:rPr>
        <w:t>New</w:t>
      </w:r>
      <w:r w:rsidRPr="003970F0">
        <w:rPr>
          <w:rFonts w:ascii="Arial" w:eastAsia="Calibri" w:hAnsi="Arial" w:cs="Arial"/>
          <w:kern w:val="2"/>
          <w:sz w:val="22"/>
          <w:szCs w:val="22"/>
          <w:lang w:val="en-GB"/>
          <w14:ligatures w14:val="standardContextual"/>
        </w:rPr>
        <w:t xml:space="preserve"> </w:t>
      </w:r>
      <w:r w:rsidRPr="003970F0">
        <w:rPr>
          <w:rFonts w:ascii="Arial" w:eastAsia="Calibri" w:hAnsi="Arial" w:cs="Arial"/>
          <w:i/>
          <w:iCs/>
          <w:kern w:val="2"/>
          <w:sz w:val="22"/>
          <w:szCs w:val="22"/>
          <w:lang w:val="en-GB"/>
          <w14:ligatures w14:val="standardContextual"/>
        </w:rPr>
        <w:t>England</w:t>
      </w:r>
      <w:r w:rsidRPr="003970F0">
        <w:rPr>
          <w:rFonts w:ascii="Arial" w:eastAsia="Calibri" w:hAnsi="Arial" w:cs="Arial"/>
          <w:kern w:val="2"/>
          <w:sz w:val="22"/>
          <w:szCs w:val="22"/>
          <w:lang w:val="en-GB"/>
          <w14:ligatures w14:val="standardContextual"/>
        </w:rPr>
        <w:t xml:space="preserve"> </w:t>
      </w:r>
      <w:r w:rsidR="00FD27E2" w:rsidRPr="003970F0">
        <w:rPr>
          <w:rFonts w:ascii="Arial" w:eastAsia="Calibri" w:hAnsi="Arial" w:cs="Arial"/>
          <w:kern w:val="2"/>
          <w:sz w:val="22"/>
          <w:szCs w:val="22"/>
          <w:lang w:val="en-GB"/>
          <w14:ligatures w14:val="standardContextual"/>
        </w:rPr>
        <w:t>means</w:t>
      </w:r>
      <w:r w:rsidRPr="003970F0">
        <w:rPr>
          <w:rFonts w:ascii="Arial" w:eastAsia="Calibri" w:hAnsi="Arial" w:cs="Arial"/>
          <w:kern w:val="2"/>
          <w:sz w:val="22"/>
          <w:szCs w:val="22"/>
          <w:lang w:val="en-GB"/>
          <w14:ligatures w14:val="standardContextual"/>
        </w:rPr>
        <w:t xml:space="preserve"> </w:t>
      </w:r>
      <w:r w:rsidR="00FD27E2" w:rsidRPr="003970F0">
        <w:rPr>
          <w:rFonts w:ascii="Arial" w:eastAsia="Calibri" w:hAnsi="Arial" w:cs="Arial"/>
          <w:kern w:val="2"/>
          <w:sz w:val="22"/>
          <w:szCs w:val="22"/>
          <w:lang w:val="en-GB"/>
          <w14:ligatures w14:val="standardContextual"/>
        </w:rPr>
        <w:t>'</w:t>
      </w:r>
      <w:r w:rsidRPr="003970F0">
        <w:rPr>
          <w:rFonts w:ascii="Arial" w:eastAsia="Calibri" w:hAnsi="Arial" w:cs="Arial"/>
          <w:kern w:val="2"/>
          <w:sz w:val="22"/>
          <w:szCs w:val="22"/>
          <w:lang w:val="en-GB"/>
          <w14:ligatures w14:val="standardContextual"/>
        </w:rPr>
        <w:t>the whole United States</w:t>
      </w:r>
      <w:r w:rsidR="00FD27E2" w:rsidRPr="003970F0">
        <w:rPr>
          <w:rFonts w:ascii="Arial" w:eastAsia="Calibri" w:hAnsi="Arial" w:cs="Arial"/>
          <w:kern w:val="2"/>
          <w:sz w:val="22"/>
          <w:szCs w:val="22"/>
          <w:lang w:val="en-GB"/>
          <w14:ligatures w14:val="standardContextual"/>
        </w:rPr>
        <w:t>'</w:t>
      </w:r>
      <w:r w:rsidRPr="003970F0">
        <w:rPr>
          <w:rFonts w:ascii="Arial" w:eastAsia="Calibri" w:hAnsi="Arial" w:cs="Arial"/>
          <w:kern w:val="2"/>
          <w:sz w:val="22"/>
          <w:szCs w:val="22"/>
          <w:lang w:val="en-GB"/>
          <w14:ligatures w14:val="standardContextual"/>
        </w:rPr>
        <w:t>.</w:t>
      </w:r>
    </w:p>
    <w:p w14:paraId="5BDC5F6A" w14:textId="77777777" w:rsidR="00251286" w:rsidRPr="003970F0" w:rsidRDefault="00251286" w:rsidP="003970F0">
      <w:pPr>
        <w:spacing w:before="0"/>
        <w:ind w:left="851" w:firstLine="0"/>
        <w:rPr>
          <w:rFonts w:ascii="Arial" w:eastAsia="Calibri" w:hAnsi="Arial" w:cs="Arial"/>
          <w:sz w:val="22"/>
          <w:szCs w:val="22"/>
          <w:lang w:val="en-GB"/>
        </w:rPr>
      </w:pPr>
      <w:r w:rsidRPr="003970F0">
        <w:rPr>
          <w:rFonts w:ascii="Arial" w:eastAsia="Calibri" w:hAnsi="Arial" w:cs="Arial"/>
          <w:sz w:val="22"/>
          <w:szCs w:val="22"/>
          <w:lang w:val="en-GB"/>
        </w:rPr>
        <w:t xml:space="preserve">         </w:t>
      </w:r>
    </w:p>
    <w:p w14:paraId="304554B4" w14:textId="77777777" w:rsidR="00251286" w:rsidRPr="003970F0" w:rsidRDefault="00251286" w:rsidP="003970F0">
      <w:pPr>
        <w:numPr>
          <w:ilvl w:val="0"/>
          <w:numId w:val="1"/>
        </w:numPr>
        <w:spacing w:before="0" w:line="259" w:lineRule="auto"/>
        <w:ind w:left="851"/>
        <w:contextualSpacing/>
        <w:jc w:val="left"/>
        <w:rPr>
          <w:rFonts w:ascii="Arial" w:eastAsia="Calibri" w:hAnsi="Arial" w:cs="Arial"/>
          <w:kern w:val="2"/>
          <w:sz w:val="22"/>
          <w:szCs w:val="22"/>
          <w:lang w:val="en-GB"/>
          <w14:ligatures w14:val="standardContextual"/>
        </w:rPr>
      </w:pPr>
      <w:bookmarkStart w:id="23" w:name="_Hlk137032934"/>
      <w:r w:rsidRPr="003970F0">
        <w:rPr>
          <w:rFonts w:ascii="Arial" w:eastAsia="Calibri" w:hAnsi="Arial" w:cs="Arial"/>
          <w:kern w:val="2"/>
          <w:sz w:val="22"/>
          <w:szCs w:val="22"/>
          <w:lang w:val="en-GB"/>
          <w14:ligatures w14:val="standardContextual"/>
        </w:rPr>
        <w:t>But the point which drew all eyes, and, as it were, transfigured the wearer—so that both men and women, who had been familiarly acquainted with Hester Prynne, were now impressed as if they beheld her for the first time—was that SCARLET LETTER, so fantastically embroidered and illuminated upon her bosom. It had the effect of a spell, taking her out of the ordinary relations with humanity, and inclosing her in a sphere by herself.</w:t>
      </w:r>
    </w:p>
    <w:p w14:paraId="6ECF4625" w14:textId="2C982C63" w:rsidR="00251286" w:rsidRPr="003970F0" w:rsidRDefault="00251286" w:rsidP="003970F0">
      <w:pPr>
        <w:numPr>
          <w:ilvl w:val="1"/>
          <w:numId w:val="1"/>
        </w:numPr>
        <w:spacing w:before="0" w:line="259" w:lineRule="auto"/>
        <w:ind w:left="851"/>
        <w:contextualSpacing/>
        <w:jc w:val="left"/>
        <w:rPr>
          <w:rFonts w:ascii="Arial" w:eastAsia="Calibri" w:hAnsi="Arial" w:cs="Arial"/>
          <w:kern w:val="2"/>
          <w:sz w:val="22"/>
          <w:szCs w:val="22"/>
          <w:lang w:val="en-GB"/>
          <w14:ligatures w14:val="standardContextual"/>
        </w:rPr>
      </w:pPr>
      <w:r w:rsidRPr="003970F0">
        <w:rPr>
          <w:rFonts w:ascii="Arial" w:eastAsia="Calibri" w:hAnsi="Arial" w:cs="Arial"/>
          <w:i/>
          <w:iCs/>
          <w:kern w:val="2"/>
          <w:sz w:val="22"/>
          <w:szCs w:val="22"/>
          <w:lang w:val="en-GB"/>
          <w14:ligatures w14:val="standardContextual"/>
        </w:rPr>
        <w:t>Eyes</w:t>
      </w:r>
      <w:r w:rsidRPr="003970F0">
        <w:rPr>
          <w:rFonts w:ascii="Arial" w:eastAsia="Calibri" w:hAnsi="Arial" w:cs="Arial"/>
          <w:kern w:val="2"/>
          <w:sz w:val="22"/>
          <w:szCs w:val="22"/>
          <w:lang w:val="en-GB"/>
          <w14:ligatures w14:val="standardContextual"/>
        </w:rPr>
        <w:t xml:space="preserve"> </w:t>
      </w:r>
      <w:r w:rsidR="00626786" w:rsidRPr="003970F0">
        <w:rPr>
          <w:rFonts w:ascii="Arial" w:eastAsia="Calibri" w:hAnsi="Arial" w:cs="Arial"/>
          <w:kern w:val="2"/>
          <w:sz w:val="22"/>
          <w:szCs w:val="22"/>
          <w:lang w:val="en-GB"/>
          <w14:ligatures w14:val="standardContextual"/>
        </w:rPr>
        <w:t>means</w:t>
      </w:r>
      <w:r w:rsidRPr="003970F0">
        <w:rPr>
          <w:rFonts w:ascii="Arial" w:eastAsia="Calibri" w:hAnsi="Arial" w:cs="Arial"/>
          <w:kern w:val="2"/>
          <w:sz w:val="22"/>
          <w:szCs w:val="22"/>
          <w:lang w:val="en-GB"/>
          <w14:ligatures w14:val="standardContextual"/>
        </w:rPr>
        <w:t xml:space="preserve"> </w:t>
      </w:r>
      <w:r w:rsidR="00FD27E2" w:rsidRPr="003970F0">
        <w:rPr>
          <w:rFonts w:ascii="Arial" w:eastAsia="Calibri" w:hAnsi="Arial" w:cs="Arial"/>
          <w:kern w:val="2"/>
          <w:sz w:val="22"/>
          <w:szCs w:val="22"/>
          <w:lang w:val="en-GB"/>
          <w14:ligatures w14:val="standardContextual"/>
        </w:rPr>
        <w:t>'</w:t>
      </w:r>
      <w:r w:rsidRPr="003970F0">
        <w:rPr>
          <w:rFonts w:ascii="Arial" w:eastAsia="Calibri" w:hAnsi="Arial" w:cs="Arial"/>
          <w:kern w:val="2"/>
          <w:sz w:val="22"/>
          <w:szCs w:val="22"/>
          <w:lang w:val="en-GB"/>
          <w14:ligatures w14:val="standardContextual"/>
        </w:rPr>
        <w:t>the women</w:t>
      </w:r>
      <w:r w:rsidR="00FD27E2" w:rsidRPr="003970F0">
        <w:rPr>
          <w:rFonts w:ascii="Arial" w:eastAsia="Calibri" w:hAnsi="Arial" w:cs="Arial"/>
          <w:kern w:val="2"/>
          <w:sz w:val="22"/>
          <w:szCs w:val="22"/>
          <w:lang w:val="en-GB"/>
          <w14:ligatures w14:val="standardContextual"/>
        </w:rPr>
        <w:t>'</w:t>
      </w:r>
      <w:r w:rsidRPr="003970F0">
        <w:rPr>
          <w:rFonts w:ascii="Arial" w:eastAsia="Calibri" w:hAnsi="Arial" w:cs="Arial"/>
          <w:kern w:val="2"/>
          <w:sz w:val="22"/>
          <w:szCs w:val="22"/>
          <w:lang w:val="en-GB"/>
          <w14:ligatures w14:val="standardContextual"/>
        </w:rPr>
        <w:t>.</w:t>
      </w:r>
    </w:p>
    <w:bookmarkEnd w:id="23"/>
    <w:p w14:paraId="20C2E198" w14:textId="3A93ADF6" w:rsidR="00251286" w:rsidRPr="003970F0" w:rsidRDefault="00251286" w:rsidP="003970F0">
      <w:pPr>
        <w:numPr>
          <w:ilvl w:val="1"/>
          <w:numId w:val="1"/>
        </w:numPr>
        <w:spacing w:before="0" w:line="259" w:lineRule="auto"/>
        <w:ind w:left="851"/>
        <w:contextualSpacing/>
        <w:jc w:val="left"/>
        <w:rPr>
          <w:rFonts w:ascii="Arial" w:eastAsia="Calibri" w:hAnsi="Arial" w:cs="Arial"/>
          <w:kern w:val="2"/>
          <w:sz w:val="22"/>
          <w:szCs w:val="22"/>
          <w:lang w:val="en-GB"/>
          <w14:ligatures w14:val="standardContextual"/>
        </w:rPr>
      </w:pPr>
      <w:r w:rsidRPr="003970F0">
        <w:rPr>
          <w:rFonts w:ascii="Arial" w:eastAsia="Calibri" w:hAnsi="Arial" w:cs="Arial"/>
          <w:i/>
          <w:iCs/>
          <w:kern w:val="2"/>
          <w:sz w:val="22"/>
          <w:szCs w:val="22"/>
          <w:lang w:val="en-GB"/>
          <w14:ligatures w14:val="standardContextual"/>
        </w:rPr>
        <w:t>Sphere</w:t>
      </w:r>
      <w:r w:rsidRPr="003970F0">
        <w:rPr>
          <w:rFonts w:ascii="Arial" w:eastAsia="Calibri" w:hAnsi="Arial" w:cs="Arial"/>
          <w:kern w:val="2"/>
          <w:sz w:val="22"/>
          <w:szCs w:val="22"/>
          <w:lang w:val="en-GB"/>
          <w14:ligatures w14:val="standardContextual"/>
        </w:rPr>
        <w:t xml:space="preserve"> </w:t>
      </w:r>
      <w:r w:rsidR="00626786" w:rsidRPr="003970F0">
        <w:rPr>
          <w:rFonts w:ascii="Arial" w:eastAsia="Calibri" w:hAnsi="Arial" w:cs="Arial"/>
          <w:kern w:val="2"/>
          <w:sz w:val="22"/>
          <w:szCs w:val="22"/>
          <w:lang w:val="en-GB"/>
          <w14:ligatures w14:val="standardContextual"/>
        </w:rPr>
        <w:t>means</w:t>
      </w:r>
      <w:r w:rsidRPr="003970F0">
        <w:rPr>
          <w:rFonts w:ascii="Arial" w:eastAsia="Calibri" w:hAnsi="Arial" w:cs="Arial"/>
          <w:kern w:val="2"/>
          <w:sz w:val="22"/>
          <w:szCs w:val="22"/>
          <w:lang w:val="en-GB"/>
          <w14:ligatures w14:val="standardContextual"/>
        </w:rPr>
        <w:t xml:space="preserve"> </w:t>
      </w:r>
      <w:r w:rsidR="00FD27E2" w:rsidRPr="003970F0">
        <w:rPr>
          <w:rFonts w:ascii="Arial" w:eastAsia="Calibri" w:hAnsi="Arial" w:cs="Arial"/>
          <w:kern w:val="2"/>
          <w:sz w:val="22"/>
          <w:szCs w:val="22"/>
          <w:lang w:val="en-GB"/>
          <w14:ligatures w14:val="standardContextual"/>
        </w:rPr>
        <w:t>'</w:t>
      </w:r>
      <w:r w:rsidRPr="003970F0">
        <w:rPr>
          <w:rFonts w:ascii="Arial" w:eastAsia="Calibri" w:hAnsi="Arial" w:cs="Arial"/>
          <w:kern w:val="2"/>
          <w:sz w:val="22"/>
          <w:szCs w:val="22"/>
          <w:lang w:val="en-GB"/>
          <w14:ligatures w14:val="standardContextual"/>
        </w:rPr>
        <w:t>the Earth</w:t>
      </w:r>
      <w:r w:rsidR="00FD27E2" w:rsidRPr="003970F0">
        <w:rPr>
          <w:rFonts w:ascii="Arial" w:eastAsia="Calibri" w:hAnsi="Arial" w:cs="Arial"/>
          <w:kern w:val="2"/>
          <w:sz w:val="22"/>
          <w:szCs w:val="22"/>
          <w:lang w:val="en-GB"/>
          <w14:ligatures w14:val="standardContextual"/>
        </w:rPr>
        <w:t>'</w:t>
      </w:r>
      <w:r w:rsidRPr="003970F0">
        <w:rPr>
          <w:rFonts w:ascii="Arial" w:eastAsia="Calibri" w:hAnsi="Arial" w:cs="Arial"/>
          <w:kern w:val="2"/>
          <w:sz w:val="22"/>
          <w:szCs w:val="22"/>
          <w:lang w:val="en-GB"/>
          <w14:ligatures w14:val="standardContextual"/>
        </w:rPr>
        <w:t>.</w:t>
      </w:r>
    </w:p>
    <w:p w14:paraId="6F554A46" w14:textId="06B9DDFD" w:rsidR="00251286" w:rsidRPr="003970F0" w:rsidRDefault="00251286" w:rsidP="003970F0">
      <w:pPr>
        <w:numPr>
          <w:ilvl w:val="1"/>
          <w:numId w:val="1"/>
        </w:numPr>
        <w:spacing w:before="0" w:line="259" w:lineRule="auto"/>
        <w:ind w:left="851"/>
        <w:contextualSpacing/>
        <w:jc w:val="left"/>
        <w:rPr>
          <w:rFonts w:ascii="Arial" w:eastAsia="Calibri" w:hAnsi="Arial" w:cs="Arial"/>
          <w:kern w:val="2"/>
          <w:sz w:val="22"/>
          <w:szCs w:val="22"/>
          <w:lang w:val="en-GB"/>
          <w14:ligatures w14:val="standardContextual"/>
        </w:rPr>
      </w:pPr>
      <w:r w:rsidRPr="003970F0">
        <w:rPr>
          <w:rFonts w:ascii="Arial" w:eastAsia="Calibri" w:hAnsi="Arial" w:cs="Arial"/>
          <w:i/>
          <w:iCs/>
          <w:kern w:val="2"/>
          <w:sz w:val="22"/>
          <w:szCs w:val="22"/>
          <w:lang w:val="en-GB"/>
          <w14:ligatures w14:val="standardContextual"/>
        </w:rPr>
        <w:t>Time</w:t>
      </w:r>
      <w:r w:rsidRPr="003970F0">
        <w:rPr>
          <w:rFonts w:ascii="Arial" w:eastAsia="Calibri" w:hAnsi="Arial" w:cs="Arial"/>
          <w:kern w:val="2"/>
          <w:sz w:val="22"/>
          <w:szCs w:val="22"/>
          <w:lang w:val="en-GB"/>
          <w14:ligatures w14:val="standardContextual"/>
        </w:rPr>
        <w:t xml:space="preserve"> </w:t>
      </w:r>
      <w:r w:rsidR="00626786" w:rsidRPr="003970F0">
        <w:rPr>
          <w:rFonts w:ascii="Arial" w:eastAsia="Calibri" w:hAnsi="Arial" w:cs="Arial"/>
          <w:kern w:val="2"/>
          <w:sz w:val="22"/>
          <w:szCs w:val="22"/>
          <w:lang w:val="en-GB"/>
          <w14:ligatures w14:val="standardContextual"/>
        </w:rPr>
        <w:t>means</w:t>
      </w:r>
      <w:r w:rsidRPr="003970F0">
        <w:rPr>
          <w:rFonts w:ascii="Arial" w:eastAsia="Calibri" w:hAnsi="Arial" w:cs="Arial"/>
          <w:kern w:val="2"/>
          <w:sz w:val="22"/>
          <w:szCs w:val="22"/>
          <w:lang w:val="en-GB"/>
          <w14:ligatures w14:val="standardContextual"/>
        </w:rPr>
        <w:t xml:space="preserve"> </w:t>
      </w:r>
      <w:r w:rsidR="00FD27E2" w:rsidRPr="003970F0">
        <w:rPr>
          <w:rFonts w:ascii="Arial" w:eastAsia="Calibri" w:hAnsi="Arial" w:cs="Arial"/>
          <w:kern w:val="2"/>
          <w:sz w:val="22"/>
          <w:szCs w:val="22"/>
          <w:lang w:val="en-GB"/>
          <w14:ligatures w14:val="standardContextual"/>
        </w:rPr>
        <w:t>'</w:t>
      </w:r>
      <w:r w:rsidRPr="003970F0">
        <w:rPr>
          <w:rFonts w:ascii="Arial" w:eastAsia="Calibri" w:hAnsi="Arial" w:cs="Arial"/>
          <w:kern w:val="2"/>
          <w:sz w:val="22"/>
          <w:szCs w:val="22"/>
          <w:lang w:val="en-GB"/>
          <w14:ligatures w14:val="standardContextual"/>
        </w:rPr>
        <w:t>history</w:t>
      </w:r>
      <w:r w:rsidR="00FD27E2" w:rsidRPr="003970F0">
        <w:rPr>
          <w:rFonts w:ascii="Arial" w:eastAsia="Calibri" w:hAnsi="Arial" w:cs="Arial"/>
          <w:kern w:val="2"/>
          <w:sz w:val="22"/>
          <w:szCs w:val="22"/>
          <w:lang w:val="en-GB"/>
          <w14:ligatures w14:val="standardContextual"/>
        </w:rPr>
        <w:t>'</w:t>
      </w:r>
      <w:r w:rsidRPr="003970F0">
        <w:rPr>
          <w:rFonts w:ascii="Arial" w:eastAsia="Calibri" w:hAnsi="Arial" w:cs="Arial"/>
          <w:kern w:val="2"/>
          <w:sz w:val="22"/>
          <w:szCs w:val="22"/>
          <w:lang w:val="en-GB"/>
          <w14:ligatures w14:val="standardContextual"/>
        </w:rPr>
        <w:t>.</w:t>
      </w:r>
    </w:p>
    <w:p w14:paraId="360F5944" w14:textId="437B95DC" w:rsidR="00251286" w:rsidRPr="003970F0" w:rsidRDefault="00251286" w:rsidP="003970F0">
      <w:pPr>
        <w:numPr>
          <w:ilvl w:val="1"/>
          <w:numId w:val="1"/>
        </w:numPr>
        <w:spacing w:before="0" w:line="259" w:lineRule="auto"/>
        <w:ind w:left="851"/>
        <w:contextualSpacing/>
        <w:jc w:val="left"/>
        <w:rPr>
          <w:rFonts w:ascii="Arial" w:eastAsia="Calibri" w:hAnsi="Arial" w:cs="Arial"/>
          <w:kern w:val="2"/>
          <w:sz w:val="22"/>
          <w:szCs w:val="22"/>
          <w:lang w:val="en-GB"/>
          <w14:ligatures w14:val="standardContextual"/>
        </w:rPr>
      </w:pPr>
      <w:r w:rsidRPr="003970F0">
        <w:rPr>
          <w:rFonts w:ascii="Arial" w:eastAsia="Calibri" w:hAnsi="Arial" w:cs="Arial"/>
          <w:i/>
          <w:iCs/>
          <w:kern w:val="2"/>
          <w:sz w:val="22"/>
          <w:szCs w:val="22"/>
          <w:lang w:val="en-GB"/>
          <w14:ligatures w14:val="standardContextual"/>
        </w:rPr>
        <w:t>Spell</w:t>
      </w:r>
      <w:r w:rsidRPr="003970F0">
        <w:rPr>
          <w:rFonts w:ascii="Arial" w:eastAsia="Calibri" w:hAnsi="Arial" w:cs="Arial"/>
          <w:kern w:val="2"/>
          <w:sz w:val="22"/>
          <w:szCs w:val="22"/>
          <w:lang w:val="en-GB"/>
          <w14:ligatures w14:val="standardContextual"/>
        </w:rPr>
        <w:t xml:space="preserve"> </w:t>
      </w:r>
      <w:r w:rsidR="00626786" w:rsidRPr="003970F0">
        <w:rPr>
          <w:rFonts w:ascii="Arial" w:eastAsia="Calibri" w:hAnsi="Arial" w:cs="Arial"/>
          <w:kern w:val="2"/>
          <w:sz w:val="22"/>
          <w:szCs w:val="22"/>
          <w:lang w:val="en-GB"/>
          <w14:ligatures w14:val="standardContextual"/>
        </w:rPr>
        <w:t>means</w:t>
      </w:r>
      <w:r w:rsidRPr="003970F0">
        <w:rPr>
          <w:rFonts w:ascii="Arial" w:eastAsia="Calibri" w:hAnsi="Arial" w:cs="Arial"/>
          <w:kern w:val="2"/>
          <w:sz w:val="22"/>
          <w:szCs w:val="22"/>
          <w:lang w:val="en-GB"/>
          <w14:ligatures w14:val="standardContextual"/>
        </w:rPr>
        <w:t xml:space="preserve"> </w:t>
      </w:r>
      <w:r w:rsidR="00FD27E2" w:rsidRPr="003970F0">
        <w:rPr>
          <w:rFonts w:ascii="Arial" w:eastAsia="Calibri" w:hAnsi="Arial" w:cs="Arial"/>
          <w:kern w:val="2"/>
          <w:sz w:val="22"/>
          <w:szCs w:val="22"/>
          <w:lang w:val="en-GB"/>
          <w14:ligatures w14:val="standardContextual"/>
        </w:rPr>
        <w:t>'</w:t>
      </w:r>
      <w:r w:rsidRPr="003970F0">
        <w:rPr>
          <w:rFonts w:ascii="Arial" w:eastAsia="Calibri" w:hAnsi="Arial" w:cs="Arial"/>
          <w:kern w:val="2"/>
          <w:sz w:val="22"/>
          <w:szCs w:val="22"/>
          <w:lang w:val="en-GB"/>
          <w14:ligatures w14:val="standardContextual"/>
        </w:rPr>
        <w:t>witches</w:t>
      </w:r>
      <w:r w:rsidR="00FD27E2" w:rsidRPr="003970F0">
        <w:rPr>
          <w:rFonts w:ascii="Arial" w:eastAsia="Calibri" w:hAnsi="Arial" w:cs="Arial"/>
          <w:kern w:val="2"/>
          <w:sz w:val="22"/>
          <w:szCs w:val="22"/>
          <w:lang w:val="en-GB"/>
          <w14:ligatures w14:val="standardContextual"/>
        </w:rPr>
        <w:t>'</w:t>
      </w:r>
      <w:r w:rsidRPr="003970F0">
        <w:rPr>
          <w:rFonts w:ascii="Arial" w:eastAsia="Calibri" w:hAnsi="Arial" w:cs="Arial"/>
          <w:kern w:val="2"/>
          <w:sz w:val="22"/>
          <w:szCs w:val="22"/>
          <w:lang w:val="en-GB"/>
          <w14:ligatures w14:val="standardContextual"/>
        </w:rPr>
        <w:t>.</w:t>
      </w:r>
    </w:p>
    <w:p w14:paraId="05E046AB" w14:textId="77777777" w:rsidR="00251286" w:rsidRPr="003970F0" w:rsidRDefault="00251286" w:rsidP="003970F0">
      <w:pPr>
        <w:spacing w:before="0" w:line="259" w:lineRule="auto"/>
        <w:ind w:left="851" w:firstLine="0"/>
        <w:jc w:val="left"/>
        <w:rPr>
          <w:rFonts w:ascii="Arial" w:eastAsia="Calibri" w:hAnsi="Arial" w:cs="Arial"/>
          <w:kern w:val="2"/>
          <w:sz w:val="22"/>
          <w:szCs w:val="22"/>
          <w:lang w:val="en-GB"/>
          <w14:ligatures w14:val="standardContextual"/>
        </w:rPr>
      </w:pPr>
    </w:p>
    <w:p w14:paraId="0803D41C" w14:textId="77777777" w:rsidR="00251286" w:rsidRPr="003970F0" w:rsidRDefault="00251286" w:rsidP="003970F0">
      <w:pPr>
        <w:numPr>
          <w:ilvl w:val="0"/>
          <w:numId w:val="1"/>
        </w:numPr>
        <w:spacing w:before="0" w:line="259" w:lineRule="auto"/>
        <w:ind w:left="851"/>
        <w:contextualSpacing/>
        <w:jc w:val="left"/>
        <w:rPr>
          <w:rFonts w:ascii="Arial" w:eastAsia="Calibri" w:hAnsi="Arial" w:cs="Arial"/>
          <w:kern w:val="2"/>
          <w:sz w:val="22"/>
          <w:szCs w:val="22"/>
          <w:lang w:val="en-GB"/>
          <w14:ligatures w14:val="standardContextual"/>
        </w:rPr>
      </w:pPr>
      <w:r w:rsidRPr="003970F0">
        <w:rPr>
          <w:rFonts w:ascii="Arial" w:eastAsia="Calibri" w:hAnsi="Arial" w:cs="Arial"/>
          <w:kern w:val="2"/>
          <w:sz w:val="22"/>
          <w:szCs w:val="22"/>
          <w:lang w:val="en-GB"/>
          <w14:ligatures w14:val="standardContextual"/>
        </w:rPr>
        <w:t>“He will think differently,” the musketeer threatened, “When he feels the point of my steel.” Then the musketeers ran toward the castle, with courage.</w:t>
      </w:r>
    </w:p>
    <w:p w14:paraId="15ECDC50" w14:textId="1EC7278B" w:rsidR="00251286" w:rsidRPr="003970F0" w:rsidRDefault="00251286" w:rsidP="003970F0">
      <w:pPr>
        <w:numPr>
          <w:ilvl w:val="1"/>
          <w:numId w:val="1"/>
        </w:numPr>
        <w:spacing w:before="0" w:line="259" w:lineRule="auto"/>
        <w:ind w:left="851"/>
        <w:contextualSpacing/>
        <w:jc w:val="left"/>
        <w:rPr>
          <w:rFonts w:ascii="Arial" w:eastAsia="Calibri" w:hAnsi="Arial" w:cs="Arial"/>
          <w:kern w:val="2"/>
          <w:sz w:val="22"/>
          <w:szCs w:val="22"/>
          <w:lang w:val="en-GB"/>
          <w14:ligatures w14:val="standardContextual"/>
        </w:rPr>
      </w:pPr>
      <w:r w:rsidRPr="003970F0">
        <w:rPr>
          <w:rFonts w:ascii="Arial" w:eastAsia="Calibri" w:hAnsi="Arial" w:cs="Arial"/>
          <w:i/>
          <w:iCs/>
          <w:kern w:val="2"/>
          <w:sz w:val="22"/>
          <w:szCs w:val="22"/>
          <w:lang w:val="en-GB"/>
          <w14:ligatures w14:val="standardContextual"/>
        </w:rPr>
        <w:t>Castle</w:t>
      </w:r>
      <w:r w:rsidRPr="003970F0">
        <w:rPr>
          <w:rFonts w:ascii="Arial" w:eastAsia="Calibri" w:hAnsi="Arial" w:cs="Arial"/>
          <w:kern w:val="2"/>
          <w:sz w:val="22"/>
          <w:szCs w:val="22"/>
          <w:lang w:val="en-GB"/>
          <w14:ligatures w14:val="standardContextual"/>
        </w:rPr>
        <w:t xml:space="preserve"> means </w:t>
      </w:r>
      <w:r w:rsidR="00FD27E2" w:rsidRPr="003970F0">
        <w:rPr>
          <w:rFonts w:ascii="Arial" w:eastAsia="Calibri" w:hAnsi="Arial" w:cs="Arial"/>
          <w:kern w:val="2"/>
          <w:sz w:val="22"/>
          <w:szCs w:val="22"/>
          <w:lang w:val="en-GB"/>
          <w14:ligatures w14:val="standardContextual"/>
        </w:rPr>
        <w:t>'</w:t>
      </w:r>
      <w:r w:rsidRPr="003970F0">
        <w:rPr>
          <w:rFonts w:ascii="Arial" w:eastAsia="Calibri" w:hAnsi="Arial" w:cs="Arial"/>
          <w:kern w:val="2"/>
          <w:sz w:val="22"/>
          <w:szCs w:val="22"/>
          <w:lang w:val="en-GB"/>
          <w14:ligatures w14:val="standardContextual"/>
        </w:rPr>
        <w:t>the whole country</w:t>
      </w:r>
      <w:r w:rsidR="00FD27E2" w:rsidRPr="003970F0">
        <w:rPr>
          <w:rFonts w:ascii="Arial" w:eastAsia="Calibri" w:hAnsi="Arial" w:cs="Arial"/>
          <w:kern w:val="2"/>
          <w:sz w:val="22"/>
          <w:szCs w:val="22"/>
          <w:lang w:val="en-GB"/>
          <w14:ligatures w14:val="standardContextual"/>
        </w:rPr>
        <w:t>'</w:t>
      </w:r>
      <w:r w:rsidRPr="003970F0">
        <w:rPr>
          <w:rFonts w:ascii="Arial" w:eastAsia="Calibri" w:hAnsi="Arial" w:cs="Arial"/>
          <w:kern w:val="2"/>
          <w:sz w:val="22"/>
          <w:szCs w:val="22"/>
          <w:lang w:val="en-GB"/>
          <w14:ligatures w14:val="standardContextual"/>
        </w:rPr>
        <w:t>.</w:t>
      </w:r>
    </w:p>
    <w:p w14:paraId="3ACCADFF" w14:textId="2C1DA90F" w:rsidR="00251286" w:rsidRPr="003970F0" w:rsidRDefault="00251286" w:rsidP="003970F0">
      <w:pPr>
        <w:numPr>
          <w:ilvl w:val="1"/>
          <w:numId w:val="1"/>
        </w:numPr>
        <w:spacing w:before="0" w:line="259" w:lineRule="auto"/>
        <w:ind w:left="851" w:hanging="425"/>
        <w:contextualSpacing/>
        <w:jc w:val="left"/>
        <w:rPr>
          <w:rFonts w:ascii="Arial" w:eastAsia="Calibri" w:hAnsi="Arial" w:cs="Arial"/>
          <w:kern w:val="2"/>
          <w:sz w:val="22"/>
          <w:szCs w:val="22"/>
          <w:lang w:val="en-GB"/>
          <w14:ligatures w14:val="standardContextual"/>
        </w:rPr>
      </w:pPr>
      <w:r w:rsidRPr="003970F0">
        <w:rPr>
          <w:rFonts w:ascii="Arial" w:eastAsia="Calibri" w:hAnsi="Arial" w:cs="Arial"/>
          <w:i/>
          <w:iCs/>
          <w:kern w:val="2"/>
          <w:sz w:val="22"/>
          <w:szCs w:val="22"/>
          <w:lang w:val="en-GB"/>
          <w14:ligatures w14:val="standardContextual"/>
        </w:rPr>
        <w:t>Musketeers</w:t>
      </w:r>
      <w:r w:rsidRPr="003970F0">
        <w:rPr>
          <w:rFonts w:ascii="Arial" w:eastAsia="Calibri" w:hAnsi="Arial" w:cs="Arial"/>
          <w:kern w:val="2"/>
          <w:sz w:val="22"/>
          <w:szCs w:val="22"/>
          <w:lang w:val="en-GB"/>
          <w14:ligatures w14:val="standardContextual"/>
        </w:rPr>
        <w:t xml:space="preserve"> mean</w:t>
      </w:r>
      <w:r w:rsidR="00626786" w:rsidRPr="003970F0">
        <w:rPr>
          <w:rFonts w:ascii="Arial" w:eastAsia="Calibri" w:hAnsi="Arial" w:cs="Arial"/>
          <w:kern w:val="2"/>
          <w:sz w:val="22"/>
          <w:szCs w:val="22"/>
          <w:lang w:val="en-GB"/>
          <w14:ligatures w14:val="standardContextual"/>
        </w:rPr>
        <w:t>s</w:t>
      </w:r>
      <w:r w:rsidRPr="003970F0">
        <w:rPr>
          <w:rFonts w:ascii="Arial" w:eastAsia="Calibri" w:hAnsi="Arial" w:cs="Arial"/>
          <w:kern w:val="2"/>
          <w:sz w:val="22"/>
          <w:szCs w:val="22"/>
          <w:lang w:val="en-GB"/>
          <w14:ligatures w14:val="standardContextual"/>
        </w:rPr>
        <w:t xml:space="preserve"> </w:t>
      </w:r>
      <w:r w:rsidR="00FD27E2" w:rsidRPr="003970F0">
        <w:rPr>
          <w:rFonts w:ascii="Arial" w:eastAsia="Calibri" w:hAnsi="Arial" w:cs="Arial"/>
          <w:kern w:val="2"/>
          <w:sz w:val="22"/>
          <w:szCs w:val="22"/>
          <w:lang w:val="en-GB"/>
          <w14:ligatures w14:val="standardContextual"/>
        </w:rPr>
        <w:t>'</w:t>
      </w:r>
      <w:r w:rsidRPr="003970F0">
        <w:rPr>
          <w:rFonts w:ascii="Arial" w:eastAsia="Calibri" w:hAnsi="Arial" w:cs="Arial"/>
          <w:kern w:val="2"/>
          <w:sz w:val="22"/>
          <w:szCs w:val="22"/>
          <w:lang w:val="en-GB"/>
          <w14:ligatures w14:val="standardContextual"/>
        </w:rPr>
        <w:t>the whole army</w:t>
      </w:r>
      <w:r w:rsidR="00FD27E2" w:rsidRPr="003970F0">
        <w:rPr>
          <w:rFonts w:ascii="Arial" w:eastAsia="Calibri" w:hAnsi="Arial" w:cs="Arial"/>
          <w:kern w:val="2"/>
          <w:sz w:val="22"/>
          <w:szCs w:val="22"/>
          <w:lang w:val="en-GB"/>
          <w14:ligatures w14:val="standardContextual"/>
        </w:rPr>
        <w:t>'</w:t>
      </w:r>
      <w:r w:rsidRPr="003970F0">
        <w:rPr>
          <w:rFonts w:ascii="Arial" w:eastAsia="Calibri" w:hAnsi="Arial" w:cs="Arial"/>
          <w:kern w:val="2"/>
          <w:sz w:val="22"/>
          <w:szCs w:val="22"/>
          <w:lang w:val="en-GB"/>
          <w14:ligatures w14:val="standardContextual"/>
        </w:rPr>
        <w:t>.</w:t>
      </w:r>
    </w:p>
    <w:p w14:paraId="593BEDAC" w14:textId="3A8D0A39" w:rsidR="00251286" w:rsidRPr="003970F0" w:rsidRDefault="00251286" w:rsidP="003970F0">
      <w:pPr>
        <w:numPr>
          <w:ilvl w:val="1"/>
          <w:numId w:val="1"/>
        </w:numPr>
        <w:spacing w:before="0" w:line="259" w:lineRule="auto"/>
        <w:ind w:left="851"/>
        <w:contextualSpacing/>
        <w:jc w:val="left"/>
        <w:rPr>
          <w:rFonts w:ascii="Arial" w:eastAsia="Calibri" w:hAnsi="Arial" w:cs="Arial"/>
          <w:kern w:val="2"/>
          <w:sz w:val="22"/>
          <w:szCs w:val="22"/>
          <w:lang w:val="en-GB"/>
          <w14:ligatures w14:val="standardContextual"/>
        </w:rPr>
      </w:pPr>
      <w:r w:rsidRPr="003970F0">
        <w:rPr>
          <w:rFonts w:ascii="Arial" w:eastAsia="Calibri" w:hAnsi="Arial" w:cs="Arial"/>
          <w:i/>
          <w:iCs/>
          <w:kern w:val="2"/>
          <w:sz w:val="22"/>
          <w:szCs w:val="22"/>
          <w:lang w:val="en-GB"/>
          <w14:ligatures w14:val="standardContextual"/>
        </w:rPr>
        <w:t>He</w:t>
      </w:r>
      <w:r w:rsidRPr="003970F0">
        <w:rPr>
          <w:rFonts w:ascii="Arial" w:eastAsia="Calibri" w:hAnsi="Arial" w:cs="Arial"/>
          <w:kern w:val="2"/>
          <w:sz w:val="22"/>
          <w:szCs w:val="22"/>
          <w:lang w:val="en-GB"/>
          <w14:ligatures w14:val="standardContextual"/>
        </w:rPr>
        <w:t xml:space="preserve"> means </w:t>
      </w:r>
      <w:r w:rsidR="00FD27E2" w:rsidRPr="003970F0">
        <w:rPr>
          <w:rFonts w:ascii="Arial" w:eastAsia="Calibri" w:hAnsi="Arial" w:cs="Arial"/>
          <w:kern w:val="2"/>
          <w:sz w:val="22"/>
          <w:szCs w:val="22"/>
          <w:lang w:val="en-GB"/>
          <w14:ligatures w14:val="standardContextual"/>
        </w:rPr>
        <w:t>'</w:t>
      </w:r>
      <w:r w:rsidRPr="003970F0">
        <w:rPr>
          <w:rFonts w:ascii="Arial" w:eastAsia="Calibri" w:hAnsi="Arial" w:cs="Arial"/>
          <w:kern w:val="2"/>
          <w:sz w:val="22"/>
          <w:szCs w:val="22"/>
          <w:lang w:val="en-GB"/>
          <w14:ligatures w14:val="standardContextual"/>
        </w:rPr>
        <w:t>the whole upper class</w:t>
      </w:r>
      <w:r w:rsidR="00FD27E2" w:rsidRPr="003970F0">
        <w:rPr>
          <w:rFonts w:ascii="Arial" w:eastAsia="Calibri" w:hAnsi="Arial" w:cs="Arial"/>
          <w:kern w:val="2"/>
          <w:sz w:val="22"/>
          <w:szCs w:val="22"/>
          <w:lang w:val="en-GB"/>
          <w14:ligatures w14:val="standardContextual"/>
        </w:rPr>
        <w:t>'</w:t>
      </w:r>
      <w:r w:rsidRPr="003970F0">
        <w:rPr>
          <w:rFonts w:ascii="Arial" w:eastAsia="Calibri" w:hAnsi="Arial" w:cs="Arial"/>
          <w:kern w:val="2"/>
          <w:sz w:val="22"/>
          <w:szCs w:val="22"/>
          <w:lang w:val="en-GB"/>
          <w14:ligatures w14:val="standardContextual"/>
        </w:rPr>
        <w:t>.</w:t>
      </w:r>
    </w:p>
    <w:p w14:paraId="6B19B7BF" w14:textId="02C2D643" w:rsidR="00251286" w:rsidRPr="003970F0" w:rsidRDefault="00251286" w:rsidP="003970F0">
      <w:pPr>
        <w:numPr>
          <w:ilvl w:val="1"/>
          <w:numId w:val="1"/>
        </w:numPr>
        <w:spacing w:before="0" w:line="259" w:lineRule="auto"/>
        <w:ind w:left="851"/>
        <w:contextualSpacing/>
        <w:jc w:val="left"/>
        <w:rPr>
          <w:rFonts w:ascii="Arial" w:eastAsia="Calibri" w:hAnsi="Arial" w:cs="Arial"/>
          <w:kern w:val="2"/>
          <w:sz w:val="22"/>
          <w:szCs w:val="22"/>
          <w:lang w:val="en-GB"/>
          <w14:ligatures w14:val="standardContextual"/>
        </w:rPr>
      </w:pPr>
      <w:r w:rsidRPr="003970F0">
        <w:rPr>
          <w:rFonts w:ascii="Arial" w:eastAsia="Calibri" w:hAnsi="Arial" w:cs="Arial"/>
          <w:i/>
          <w:iCs/>
          <w:kern w:val="2"/>
          <w:sz w:val="22"/>
          <w:szCs w:val="22"/>
          <w:lang w:val="en-GB"/>
          <w14:ligatures w14:val="standardContextual"/>
        </w:rPr>
        <w:t>Steel</w:t>
      </w:r>
      <w:r w:rsidRPr="003970F0">
        <w:rPr>
          <w:rFonts w:ascii="Arial" w:eastAsia="Calibri" w:hAnsi="Arial" w:cs="Arial"/>
          <w:kern w:val="2"/>
          <w:sz w:val="22"/>
          <w:szCs w:val="22"/>
          <w:lang w:val="en-GB"/>
          <w14:ligatures w14:val="standardContextual"/>
        </w:rPr>
        <w:t xml:space="preserve"> means </w:t>
      </w:r>
      <w:r w:rsidR="00FD27E2" w:rsidRPr="003970F0">
        <w:rPr>
          <w:rFonts w:ascii="Arial" w:eastAsia="Calibri" w:hAnsi="Arial" w:cs="Arial"/>
          <w:kern w:val="2"/>
          <w:sz w:val="22"/>
          <w:szCs w:val="22"/>
          <w:lang w:val="en-GB"/>
          <w14:ligatures w14:val="standardContextual"/>
        </w:rPr>
        <w:t>'</w:t>
      </w:r>
      <w:r w:rsidRPr="003970F0">
        <w:rPr>
          <w:rFonts w:ascii="Arial" w:eastAsia="Calibri" w:hAnsi="Arial" w:cs="Arial"/>
          <w:kern w:val="2"/>
          <w:sz w:val="22"/>
          <w:szCs w:val="22"/>
          <w:lang w:val="en-GB"/>
          <w14:ligatures w14:val="standardContextual"/>
        </w:rPr>
        <w:t>the whole sword</w:t>
      </w:r>
      <w:r w:rsidR="00FD27E2" w:rsidRPr="003970F0">
        <w:rPr>
          <w:rFonts w:ascii="Arial" w:eastAsia="Calibri" w:hAnsi="Arial" w:cs="Arial"/>
          <w:kern w:val="2"/>
          <w:sz w:val="22"/>
          <w:szCs w:val="22"/>
          <w:lang w:val="en-GB"/>
          <w14:ligatures w14:val="standardContextual"/>
        </w:rPr>
        <w:t>'</w:t>
      </w:r>
      <w:r w:rsidRPr="003970F0">
        <w:rPr>
          <w:rFonts w:ascii="Arial" w:eastAsia="Calibri" w:hAnsi="Arial" w:cs="Arial"/>
          <w:kern w:val="2"/>
          <w:sz w:val="22"/>
          <w:szCs w:val="22"/>
          <w:lang w:val="en-GB"/>
          <w14:ligatures w14:val="standardContextual"/>
        </w:rPr>
        <w:t>.</w:t>
      </w:r>
    </w:p>
    <w:p w14:paraId="54AB198A" w14:textId="77777777" w:rsidR="00251286" w:rsidRPr="003970F0" w:rsidRDefault="00251286" w:rsidP="003970F0">
      <w:pPr>
        <w:spacing w:before="0"/>
        <w:ind w:left="851" w:firstLine="0"/>
        <w:contextualSpacing/>
        <w:rPr>
          <w:rFonts w:ascii="Arial" w:eastAsia="Calibri" w:hAnsi="Arial" w:cs="Arial"/>
          <w:kern w:val="2"/>
          <w:sz w:val="22"/>
          <w:szCs w:val="22"/>
          <w:lang w:val="en-GB"/>
          <w14:ligatures w14:val="standardContextual"/>
        </w:rPr>
      </w:pPr>
    </w:p>
    <w:p w14:paraId="42FFA66A" w14:textId="77777777" w:rsidR="00251286" w:rsidRPr="003970F0" w:rsidRDefault="00251286" w:rsidP="003970F0">
      <w:pPr>
        <w:numPr>
          <w:ilvl w:val="0"/>
          <w:numId w:val="1"/>
        </w:numPr>
        <w:spacing w:before="0" w:line="259" w:lineRule="auto"/>
        <w:ind w:left="851"/>
        <w:contextualSpacing/>
        <w:jc w:val="left"/>
        <w:rPr>
          <w:rFonts w:ascii="Arial" w:eastAsia="Calibri" w:hAnsi="Arial" w:cs="Arial"/>
          <w:kern w:val="2"/>
          <w:sz w:val="22"/>
          <w:szCs w:val="22"/>
          <w:lang w:val="en-GB"/>
          <w14:ligatures w14:val="standardContextual"/>
        </w:rPr>
      </w:pPr>
      <w:bookmarkStart w:id="24" w:name="_Hlk137033094"/>
      <w:r w:rsidRPr="003970F0">
        <w:rPr>
          <w:rFonts w:ascii="Arial" w:eastAsia="Calibri" w:hAnsi="Arial" w:cs="Arial"/>
          <w:kern w:val="2"/>
          <w:sz w:val="22"/>
          <w:szCs w:val="22"/>
          <w:lang w:val="en-GB"/>
          <w14:ligatures w14:val="standardContextual"/>
        </w:rPr>
        <w:t xml:space="preserve">I trust him with everything. He is the operation's brain, so we will follow anything he says. If you have questions, ask now, there won’t be much time when we get this thing rolling. </w:t>
      </w:r>
    </w:p>
    <w:p w14:paraId="649FFDD5" w14:textId="438A4FA1" w:rsidR="00251286" w:rsidRPr="003970F0" w:rsidRDefault="00251286" w:rsidP="003970F0">
      <w:pPr>
        <w:numPr>
          <w:ilvl w:val="1"/>
          <w:numId w:val="1"/>
        </w:numPr>
        <w:spacing w:before="0" w:line="259" w:lineRule="auto"/>
        <w:ind w:left="851"/>
        <w:contextualSpacing/>
        <w:jc w:val="left"/>
        <w:rPr>
          <w:rFonts w:ascii="Arial" w:eastAsia="Calibri" w:hAnsi="Arial" w:cs="Arial"/>
          <w:kern w:val="2"/>
          <w:sz w:val="22"/>
          <w:szCs w:val="22"/>
          <w:lang w:val="en-GB"/>
          <w14:ligatures w14:val="standardContextual"/>
        </w:rPr>
      </w:pPr>
      <w:r w:rsidRPr="003970F0">
        <w:rPr>
          <w:rFonts w:ascii="Arial" w:eastAsia="Calibri" w:hAnsi="Arial" w:cs="Arial"/>
          <w:i/>
          <w:iCs/>
          <w:kern w:val="2"/>
          <w:sz w:val="22"/>
          <w:szCs w:val="22"/>
          <w:lang w:val="en-GB"/>
          <w14:ligatures w14:val="standardContextual"/>
        </w:rPr>
        <w:t>Brains</w:t>
      </w:r>
      <w:r w:rsidRPr="003970F0">
        <w:rPr>
          <w:rFonts w:ascii="Arial" w:eastAsia="Calibri" w:hAnsi="Arial" w:cs="Arial"/>
          <w:kern w:val="2"/>
          <w:sz w:val="22"/>
          <w:szCs w:val="22"/>
          <w:lang w:val="en-GB"/>
          <w14:ligatures w14:val="standardContextual"/>
        </w:rPr>
        <w:t xml:space="preserve"> mean</w:t>
      </w:r>
      <w:r w:rsidR="00626786" w:rsidRPr="003970F0">
        <w:rPr>
          <w:rFonts w:ascii="Arial" w:eastAsia="Calibri" w:hAnsi="Arial" w:cs="Arial"/>
          <w:kern w:val="2"/>
          <w:sz w:val="22"/>
          <w:szCs w:val="22"/>
          <w:lang w:val="en-GB"/>
          <w14:ligatures w14:val="standardContextual"/>
        </w:rPr>
        <w:t>s</w:t>
      </w:r>
      <w:r w:rsidRPr="003970F0">
        <w:rPr>
          <w:rFonts w:ascii="Arial" w:eastAsia="Calibri" w:hAnsi="Arial" w:cs="Arial"/>
          <w:kern w:val="2"/>
          <w:sz w:val="22"/>
          <w:szCs w:val="22"/>
          <w:lang w:val="en-GB"/>
          <w14:ligatures w14:val="standardContextual"/>
        </w:rPr>
        <w:t xml:space="preserve"> </w:t>
      </w:r>
      <w:r w:rsidR="00626786" w:rsidRPr="003970F0">
        <w:rPr>
          <w:rFonts w:ascii="Arial" w:eastAsia="Calibri" w:hAnsi="Arial" w:cs="Arial"/>
          <w:kern w:val="2"/>
          <w:sz w:val="22"/>
          <w:szCs w:val="22"/>
          <w:lang w:val="en-GB"/>
          <w14:ligatures w14:val="standardContextual"/>
        </w:rPr>
        <w:t>'</w:t>
      </w:r>
      <w:r w:rsidRPr="003970F0">
        <w:rPr>
          <w:rFonts w:ascii="Arial" w:eastAsia="Calibri" w:hAnsi="Arial" w:cs="Arial"/>
          <w:kern w:val="2"/>
          <w:sz w:val="22"/>
          <w:szCs w:val="22"/>
          <w:lang w:val="en-GB"/>
          <w14:ligatures w14:val="standardContextual"/>
        </w:rPr>
        <w:t>the whole intelligent person</w:t>
      </w:r>
      <w:r w:rsidR="00626786" w:rsidRPr="003970F0">
        <w:rPr>
          <w:rFonts w:ascii="Arial" w:eastAsia="Calibri" w:hAnsi="Arial" w:cs="Arial"/>
          <w:kern w:val="2"/>
          <w:sz w:val="22"/>
          <w:szCs w:val="22"/>
          <w:lang w:val="en-GB"/>
          <w14:ligatures w14:val="standardContextual"/>
        </w:rPr>
        <w:t>'</w:t>
      </w:r>
      <w:r w:rsidRPr="003970F0">
        <w:rPr>
          <w:rFonts w:ascii="Arial" w:eastAsia="Calibri" w:hAnsi="Arial" w:cs="Arial"/>
          <w:kern w:val="2"/>
          <w:sz w:val="22"/>
          <w:szCs w:val="22"/>
          <w:lang w:val="en-GB"/>
          <w14:ligatures w14:val="standardContextual"/>
        </w:rPr>
        <w:t>.</w:t>
      </w:r>
    </w:p>
    <w:bookmarkEnd w:id="24"/>
    <w:p w14:paraId="68D9BF99" w14:textId="08D6F930" w:rsidR="00251286" w:rsidRPr="003970F0" w:rsidRDefault="00251286" w:rsidP="003970F0">
      <w:pPr>
        <w:numPr>
          <w:ilvl w:val="1"/>
          <w:numId w:val="1"/>
        </w:numPr>
        <w:spacing w:before="0" w:line="259" w:lineRule="auto"/>
        <w:ind w:left="851"/>
        <w:contextualSpacing/>
        <w:jc w:val="left"/>
        <w:rPr>
          <w:rFonts w:ascii="Arial" w:eastAsia="Calibri" w:hAnsi="Arial" w:cs="Arial"/>
          <w:kern w:val="2"/>
          <w:sz w:val="22"/>
          <w:szCs w:val="22"/>
          <w:lang w:val="en-GB"/>
          <w14:ligatures w14:val="standardContextual"/>
        </w:rPr>
      </w:pPr>
      <w:r w:rsidRPr="003970F0">
        <w:rPr>
          <w:rFonts w:ascii="Arial" w:eastAsia="Calibri" w:hAnsi="Arial" w:cs="Arial"/>
          <w:i/>
          <w:iCs/>
          <w:kern w:val="2"/>
          <w:sz w:val="22"/>
          <w:szCs w:val="22"/>
          <w:lang w:val="en-GB"/>
          <w14:ligatures w14:val="standardContextual"/>
        </w:rPr>
        <w:t>Thing</w:t>
      </w:r>
      <w:r w:rsidRPr="003970F0">
        <w:rPr>
          <w:rFonts w:ascii="Arial" w:eastAsia="Calibri" w:hAnsi="Arial" w:cs="Arial"/>
          <w:kern w:val="2"/>
          <w:sz w:val="22"/>
          <w:szCs w:val="22"/>
          <w:lang w:val="en-GB"/>
          <w14:ligatures w14:val="standardContextual"/>
        </w:rPr>
        <w:t xml:space="preserve"> means </w:t>
      </w:r>
      <w:r w:rsidR="00626786" w:rsidRPr="003970F0">
        <w:rPr>
          <w:rFonts w:ascii="Arial" w:eastAsia="Calibri" w:hAnsi="Arial" w:cs="Arial"/>
          <w:kern w:val="2"/>
          <w:sz w:val="22"/>
          <w:szCs w:val="22"/>
          <w:lang w:val="en-GB"/>
          <w14:ligatures w14:val="standardContextual"/>
        </w:rPr>
        <w:t>'</w:t>
      </w:r>
      <w:r w:rsidRPr="003970F0">
        <w:rPr>
          <w:rFonts w:ascii="Arial" w:eastAsia="Calibri" w:hAnsi="Arial" w:cs="Arial"/>
          <w:kern w:val="2"/>
          <w:sz w:val="22"/>
          <w:szCs w:val="22"/>
          <w:lang w:val="en-GB"/>
          <w14:ligatures w14:val="standardContextual"/>
        </w:rPr>
        <w:t>the whole machine</w:t>
      </w:r>
      <w:r w:rsidR="00626786" w:rsidRPr="003970F0">
        <w:rPr>
          <w:rFonts w:ascii="Arial" w:eastAsia="Calibri" w:hAnsi="Arial" w:cs="Arial"/>
          <w:kern w:val="2"/>
          <w:sz w:val="22"/>
          <w:szCs w:val="22"/>
          <w:lang w:val="en-GB"/>
          <w14:ligatures w14:val="standardContextual"/>
        </w:rPr>
        <w:t>'</w:t>
      </w:r>
      <w:r w:rsidRPr="003970F0">
        <w:rPr>
          <w:rFonts w:ascii="Arial" w:eastAsia="Calibri" w:hAnsi="Arial" w:cs="Arial"/>
          <w:kern w:val="2"/>
          <w:sz w:val="22"/>
          <w:szCs w:val="22"/>
          <w:lang w:val="en-GB"/>
          <w14:ligatures w14:val="standardContextual"/>
        </w:rPr>
        <w:t>.</w:t>
      </w:r>
    </w:p>
    <w:p w14:paraId="04984E04" w14:textId="1D2FBEF4" w:rsidR="00251286" w:rsidRPr="003970F0" w:rsidRDefault="00251286" w:rsidP="003970F0">
      <w:pPr>
        <w:numPr>
          <w:ilvl w:val="1"/>
          <w:numId w:val="1"/>
        </w:numPr>
        <w:spacing w:before="0" w:line="259" w:lineRule="auto"/>
        <w:ind w:left="851"/>
        <w:contextualSpacing/>
        <w:jc w:val="left"/>
        <w:rPr>
          <w:rFonts w:ascii="Arial" w:eastAsia="Calibri" w:hAnsi="Arial" w:cs="Arial"/>
          <w:kern w:val="2"/>
          <w:sz w:val="22"/>
          <w:szCs w:val="22"/>
          <w:lang w:val="en-GB"/>
          <w14:ligatures w14:val="standardContextual"/>
        </w:rPr>
      </w:pPr>
      <w:r w:rsidRPr="003970F0">
        <w:rPr>
          <w:rFonts w:ascii="Arial" w:eastAsia="Calibri" w:hAnsi="Arial" w:cs="Arial"/>
          <w:i/>
          <w:iCs/>
          <w:kern w:val="2"/>
          <w:sz w:val="22"/>
          <w:szCs w:val="22"/>
          <w:lang w:val="en-GB"/>
          <w14:ligatures w14:val="standardContextual"/>
        </w:rPr>
        <w:t>Operation</w:t>
      </w:r>
      <w:r w:rsidRPr="003970F0">
        <w:rPr>
          <w:rFonts w:ascii="Arial" w:eastAsia="Calibri" w:hAnsi="Arial" w:cs="Arial"/>
          <w:kern w:val="2"/>
          <w:sz w:val="22"/>
          <w:szCs w:val="22"/>
          <w:lang w:val="en-GB"/>
          <w14:ligatures w14:val="standardContextual"/>
        </w:rPr>
        <w:t xml:space="preserve"> means </w:t>
      </w:r>
      <w:r w:rsidR="00626786" w:rsidRPr="003970F0">
        <w:rPr>
          <w:rFonts w:ascii="Arial" w:eastAsia="Calibri" w:hAnsi="Arial" w:cs="Arial"/>
          <w:kern w:val="2"/>
          <w:sz w:val="22"/>
          <w:szCs w:val="22"/>
          <w:lang w:val="en-GB"/>
          <w14:ligatures w14:val="standardContextual"/>
        </w:rPr>
        <w:t>'</w:t>
      </w:r>
      <w:r w:rsidRPr="003970F0">
        <w:rPr>
          <w:rFonts w:ascii="Arial" w:eastAsia="Calibri" w:hAnsi="Arial" w:cs="Arial"/>
          <w:kern w:val="2"/>
          <w:sz w:val="22"/>
          <w:szCs w:val="22"/>
          <w:lang w:val="en-GB"/>
          <w14:ligatures w14:val="standardContextual"/>
        </w:rPr>
        <w:t>the whole hospital</w:t>
      </w:r>
      <w:r w:rsidR="00626786" w:rsidRPr="003970F0">
        <w:rPr>
          <w:rFonts w:ascii="Arial" w:eastAsia="Calibri" w:hAnsi="Arial" w:cs="Arial"/>
          <w:kern w:val="2"/>
          <w:sz w:val="22"/>
          <w:szCs w:val="22"/>
          <w:lang w:val="en-GB"/>
          <w14:ligatures w14:val="standardContextual"/>
        </w:rPr>
        <w:t>'</w:t>
      </w:r>
      <w:r w:rsidRPr="003970F0">
        <w:rPr>
          <w:rFonts w:ascii="Arial" w:eastAsia="Calibri" w:hAnsi="Arial" w:cs="Arial"/>
          <w:kern w:val="2"/>
          <w:sz w:val="22"/>
          <w:szCs w:val="22"/>
          <w:lang w:val="en-GB"/>
          <w14:ligatures w14:val="standardContextual"/>
        </w:rPr>
        <w:t>.</w:t>
      </w:r>
    </w:p>
    <w:p w14:paraId="61F5A57A" w14:textId="04A812E8" w:rsidR="00251286" w:rsidRPr="003970F0" w:rsidRDefault="00251286" w:rsidP="003970F0">
      <w:pPr>
        <w:numPr>
          <w:ilvl w:val="1"/>
          <w:numId w:val="1"/>
        </w:numPr>
        <w:spacing w:before="0" w:line="259" w:lineRule="auto"/>
        <w:ind w:left="851"/>
        <w:contextualSpacing/>
        <w:jc w:val="left"/>
        <w:rPr>
          <w:rFonts w:ascii="Arial" w:eastAsia="Calibri" w:hAnsi="Arial" w:cs="Arial"/>
          <w:kern w:val="2"/>
          <w:sz w:val="22"/>
          <w:szCs w:val="22"/>
          <w:lang w:val="en-GB"/>
          <w14:ligatures w14:val="standardContextual"/>
        </w:rPr>
      </w:pPr>
      <w:r w:rsidRPr="003970F0">
        <w:rPr>
          <w:rFonts w:ascii="Arial" w:eastAsia="Calibri" w:hAnsi="Arial" w:cs="Arial"/>
          <w:i/>
          <w:iCs/>
          <w:kern w:val="2"/>
          <w:sz w:val="22"/>
          <w:szCs w:val="22"/>
          <w:lang w:val="en-GB"/>
          <w14:ligatures w14:val="standardContextual"/>
        </w:rPr>
        <w:t>Now</w:t>
      </w:r>
      <w:r w:rsidRPr="003970F0">
        <w:rPr>
          <w:rFonts w:ascii="Arial" w:eastAsia="Calibri" w:hAnsi="Arial" w:cs="Arial"/>
          <w:kern w:val="2"/>
          <w:sz w:val="22"/>
          <w:szCs w:val="22"/>
          <w:lang w:val="en-GB"/>
          <w14:ligatures w14:val="standardContextual"/>
        </w:rPr>
        <w:t xml:space="preserve"> means </w:t>
      </w:r>
      <w:r w:rsidR="00626786" w:rsidRPr="003970F0">
        <w:rPr>
          <w:rFonts w:ascii="Arial" w:eastAsia="Calibri" w:hAnsi="Arial" w:cs="Arial"/>
          <w:kern w:val="2"/>
          <w:sz w:val="22"/>
          <w:szCs w:val="22"/>
          <w:lang w:val="en-GB"/>
          <w14:ligatures w14:val="standardContextual"/>
        </w:rPr>
        <w:t>'</w:t>
      </w:r>
      <w:r w:rsidRPr="003970F0">
        <w:rPr>
          <w:rFonts w:ascii="Arial" w:eastAsia="Calibri" w:hAnsi="Arial" w:cs="Arial"/>
          <w:kern w:val="2"/>
          <w:sz w:val="22"/>
          <w:szCs w:val="22"/>
          <w:lang w:val="en-GB"/>
          <w14:ligatures w14:val="standardContextual"/>
        </w:rPr>
        <w:t>the whole length of the operation</w:t>
      </w:r>
      <w:r w:rsidR="00626786" w:rsidRPr="003970F0">
        <w:rPr>
          <w:rFonts w:ascii="Arial" w:eastAsia="Calibri" w:hAnsi="Arial" w:cs="Arial"/>
          <w:kern w:val="2"/>
          <w:sz w:val="22"/>
          <w:szCs w:val="22"/>
          <w:lang w:val="en-GB"/>
          <w14:ligatures w14:val="standardContextual"/>
        </w:rPr>
        <w:t>'</w:t>
      </w:r>
      <w:r w:rsidRPr="003970F0">
        <w:rPr>
          <w:rFonts w:ascii="Arial" w:eastAsia="Calibri" w:hAnsi="Arial" w:cs="Arial"/>
          <w:kern w:val="2"/>
          <w:sz w:val="22"/>
          <w:szCs w:val="22"/>
          <w:lang w:val="en-GB"/>
          <w14:ligatures w14:val="standardContextual"/>
        </w:rPr>
        <w:t>.</w:t>
      </w:r>
    </w:p>
    <w:p w14:paraId="27DA11BD" w14:textId="77777777" w:rsidR="00251286" w:rsidRPr="003970F0" w:rsidRDefault="00251286" w:rsidP="003970F0">
      <w:pPr>
        <w:spacing w:before="0"/>
        <w:ind w:left="851" w:firstLine="0"/>
        <w:contextualSpacing/>
        <w:rPr>
          <w:rFonts w:ascii="Arial" w:eastAsia="Calibri" w:hAnsi="Arial" w:cs="Arial"/>
          <w:kern w:val="2"/>
          <w:sz w:val="22"/>
          <w:szCs w:val="22"/>
          <w:lang w:val="en-GB"/>
          <w14:ligatures w14:val="standardContextual"/>
        </w:rPr>
      </w:pPr>
    </w:p>
    <w:p w14:paraId="73E74005" w14:textId="77777777" w:rsidR="00251286" w:rsidRPr="003970F0" w:rsidRDefault="00251286" w:rsidP="003970F0">
      <w:pPr>
        <w:numPr>
          <w:ilvl w:val="0"/>
          <w:numId w:val="1"/>
        </w:numPr>
        <w:spacing w:before="0" w:line="259" w:lineRule="auto"/>
        <w:ind w:left="851"/>
        <w:contextualSpacing/>
        <w:jc w:val="left"/>
        <w:rPr>
          <w:rFonts w:ascii="Arial" w:eastAsia="Calibri" w:hAnsi="Arial" w:cs="Arial"/>
          <w:kern w:val="2"/>
          <w:sz w:val="22"/>
          <w:szCs w:val="22"/>
          <w:lang w:val="en-GB"/>
          <w14:ligatures w14:val="standardContextual"/>
        </w:rPr>
      </w:pPr>
      <w:bookmarkStart w:id="25" w:name="_Hlk137033033"/>
      <w:r w:rsidRPr="003970F0">
        <w:rPr>
          <w:rFonts w:ascii="Arial" w:eastAsia="Calibri" w:hAnsi="Arial" w:cs="Arial"/>
          <w:kern w:val="2"/>
          <w:sz w:val="22"/>
          <w:szCs w:val="22"/>
          <w:lang w:val="en-GB"/>
          <w14:ligatures w14:val="standardContextual"/>
        </w:rPr>
        <w:t>The sea was calm and blue, and the weather was perfect. They had three more days until they could get to their destination. Lieutenant Surge had about fifteen sails under his command, and he was determined to guide them all to the port.</w:t>
      </w:r>
    </w:p>
    <w:bookmarkEnd w:id="25"/>
    <w:p w14:paraId="09900125" w14:textId="42929ECE" w:rsidR="00251286" w:rsidRPr="003970F0" w:rsidRDefault="00251286" w:rsidP="003970F0">
      <w:pPr>
        <w:numPr>
          <w:ilvl w:val="1"/>
          <w:numId w:val="1"/>
        </w:numPr>
        <w:spacing w:before="0" w:line="259" w:lineRule="auto"/>
        <w:ind w:left="851"/>
        <w:contextualSpacing/>
        <w:jc w:val="left"/>
        <w:rPr>
          <w:rFonts w:ascii="Arial" w:eastAsia="Calibri" w:hAnsi="Arial" w:cs="Arial"/>
          <w:kern w:val="2"/>
          <w:sz w:val="22"/>
          <w:szCs w:val="22"/>
          <w:lang w:val="en-GB"/>
          <w14:ligatures w14:val="standardContextual"/>
        </w:rPr>
      </w:pPr>
      <w:r w:rsidRPr="003970F0">
        <w:rPr>
          <w:rFonts w:ascii="Arial" w:eastAsia="Calibri" w:hAnsi="Arial" w:cs="Arial"/>
          <w:i/>
          <w:iCs/>
          <w:kern w:val="2"/>
          <w:sz w:val="22"/>
          <w:szCs w:val="22"/>
          <w:lang w:val="en-GB"/>
          <w14:ligatures w14:val="standardContextual"/>
        </w:rPr>
        <w:t>Sea</w:t>
      </w:r>
      <w:r w:rsidRPr="003970F0">
        <w:rPr>
          <w:rFonts w:ascii="Arial" w:eastAsia="Calibri" w:hAnsi="Arial" w:cs="Arial"/>
          <w:kern w:val="2"/>
          <w:sz w:val="22"/>
          <w:szCs w:val="22"/>
          <w:lang w:val="en-GB"/>
          <w14:ligatures w14:val="standardContextual"/>
        </w:rPr>
        <w:t xml:space="preserve"> means the </w:t>
      </w:r>
      <w:r w:rsidR="00626786" w:rsidRPr="003970F0">
        <w:rPr>
          <w:rFonts w:ascii="Arial" w:eastAsia="Calibri" w:hAnsi="Arial" w:cs="Arial"/>
          <w:kern w:val="2"/>
          <w:sz w:val="22"/>
          <w:szCs w:val="22"/>
          <w:lang w:val="en-GB"/>
          <w14:ligatures w14:val="standardContextual"/>
        </w:rPr>
        <w:t>'</w:t>
      </w:r>
      <w:proofErr w:type="spellStart"/>
      <w:r w:rsidR="00626786" w:rsidRPr="003970F0">
        <w:rPr>
          <w:rFonts w:ascii="Arial" w:eastAsia="Calibri" w:hAnsi="Arial" w:cs="Arial"/>
          <w:kern w:val="2"/>
          <w:sz w:val="22"/>
          <w:szCs w:val="22"/>
          <w:lang w:val="en-GB"/>
          <w14:ligatures w14:val="standardContextual"/>
        </w:rPr>
        <w:t>v</w:t>
      </w:r>
      <w:r w:rsidRPr="003970F0">
        <w:rPr>
          <w:rFonts w:ascii="Arial" w:eastAsia="Calibri" w:hAnsi="Arial" w:cs="Arial"/>
          <w:kern w:val="2"/>
          <w:sz w:val="22"/>
          <w:szCs w:val="22"/>
          <w:lang w:val="en-GB"/>
          <w14:ligatures w14:val="standardContextual"/>
        </w:rPr>
        <w:t>whole</w:t>
      </w:r>
      <w:proofErr w:type="spellEnd"/>
      <w:r w:rsidRPr="003970F0">
        <w:rPr>
          <w:rFonts w:ascii="Arial" w:eastAsia="Calibri" w:hAnsi="Arial" w:cs="Arial"/>
          <w:kern w:val="2"/>
          <w:sz w:val="22"/>
          <w:szCs w:val="22"/>
          <w:lang w:val="en-GB"/>
          <w14:ligatures w14:val="standardContextual"/>
        </w:rPr>
        <w:t xml:space="preserve"> world</w:t>
      </w:r>
      <w:r w:rsidR="00626786" w:rsidRPr="003970F0">
        <w:rPr>
          <w:rFonts w:ascii="Arial" w:eastAsia="Calibri" w:hAnsi="Arial" w:cs="Arial"/>
          <w:kern w:val="2"/>
          <w:sz w:val="22"/>
          <w:szCs w:val="22"/>
          <w:lang w:val="en-GB"/>
          <w14:ligatures w14:val="standardContextual"/>
        </w:rPr>
        <w:t>'</w:t>
      </w:r>
      <w:r w:rsidRPr="003970F0">
        <w:rPr>
          <w:rFonts w:ascii="Arial" w:eastAsia="Calibri" w:hAnsi="Arial" w:cs="Arial"/>
          <w:kern w:val="2"/>
          <w:sz w:val="22"/>
          <w:szCs w:val="22"/>
          <w:lang w:val="en-GB"/>
          <w14:ligatures w14:val="standardContextual"/>
        </w:rPr>
        <w:t>.</w:t>
      </w:r>
    </w:p>
    <w:p w14:paraId="7488AFB2" w14:textId="66BAD034" w:rsidR="00251286" w:rsidRPr="003970F0" w:rsidRDefault="00251286" w:rsidP="003970F0">
      <w:pPr>
        <w:numPr>
          <w:ilvl w:val="1"/>
          <w:numId w:val="1"/>
        </w:numPr>
        <w:spacing w:before="0" w:line="259" w:lineRule="auto"/>
        <w:ind w:left="851"/>
        <w:contextualSpacing/>
        <w:jc w:val="left"/>
        <w:rPr>
          <w:rFonts w:ascii="Arial" w:eastAsia="Calibri" w:hAnsi="Arial" w:cs="Arial"/>
          <w:kern w:val="2"/>
          <w:sz w:val="22"/>
          <w:szCs w:val="22"/>
          <w:lang w:val="en-GB"/>
          <w14:ligatures w14:val="standardContextual"/>
        </w:rPr>
      </w:pPr>
      <w:r w:rsidRPr="003970F0">
        <w:rPr>
          <w:rFonts w:ascii="Arial" w:eastAsia="Calibri" w:hAnsi="Arial" w:cs="Arial"/>
          <w:i/>
          <w:iCs/>
          <w:kern w:val="2"/>
          <w:sz w:val="22"/>
          <w:szCs w:val="22"/>
          <w:lang w:val="en-GB"/>
          <w14:ligatures w14:val="standardContextual"/>
        </w:rPr>
        <w:t>Destination</w:t>
      </w:r>
      <w:r w:rsidRPr="003970F0">
        <w:rPr>
          <w:rFonts w:ascii="Arial" w:eastAsia="Calibri" w:hAnsi="Arial" w:cs="Arial"/>
          <w:kern w:val="2"/>
          <w:sz w:val="22"/>
          <w:szCs w:val="22"/>
          <w:lang w:val="en-GB"/>
          <w14:ligatures w14:val="standardContextual"/>
        </w:rPr>
        <w:t xml:space="preserve"> means </w:t>
      </w:r>
      <w:r w:rsidR="00626786" w:rsidRPr="003970F0">
        <w:rPr>
          <w:rFonts w:ascii="Arial" w:eastAsia="Calibri" w:hAnsi="Arial" w:cs="Arial"/>
          <w:kern w:val="2"/>
          <w:sz w:val="22"/>
          <w:szCs w:val="22"/>
          <w:lang w:val="en-GB"/>
          <w14:ligatures w14:val="standardContextual"/>
        </w:rPr>
        <w:t>'</w:t>
      </w:r>
      <w:r w:rsidRPr="003970F0">
        <w:rPr>
          <w:rFonts w:ascii="Arial" w:eastAsia="Calibri" w:hAnsi="Arial" w:cs="Arial"/>
          <w:kern w:val="2"/>
          <w:sz w:val="22"/>
          <w:szCs w:val="22"/>
          <w:lang w:val="en-GB"/>
          <w14:ligatures w14:val="standardContextual"/>
        </w:rPr>
        <w:t>the whole continent</w:t>
      </w:r>
      <w:r w:rsidR="00626786" w:rsidRPr="003970F0">
        <w:rPr>
          <w:rFonts w:ascii="Arial" w:eastAsia="Calibri" w:hAnsi="Arial" w:cs="Arial"/>
          <w:kern w:val="2"/>
          <w:sz w:val="22"/>
          <w:szCs w:val="22"/>
          <w:lang w:val="en-GB"/>
          <w14:ligatures w14:val="standardContextual"/>
        </w:rPr>
        <w:t>'</w:t>
      </w:r>
      <w:r w:rsidRPr="003970F0">
        <w:rPr>
          <w:rFonts w:ascii="Arial" w:eastAsia="Calibri" w:hAnsi="Arial" w:cs="Arial"/>
          <w:kern w:val="2"/>
          <w:sz w:val="22"/>
          <w:szCs w:val="22"/>
          <w:lang w:val="en-GB"/>
          <w14:ligatures w14:val="standardContextual"/>
        </w:rPr>
        <w:t>.</w:t>
      </w:r>
    </w:p>
    <w:p w14:paraId="3AC935E7" w14:textId="36E5F8F0" w:rsidR="00251286" w:rsidRPr="003970F0" w:rsidRDefault="00251286" w:rsidP="003970F0">
      <w:pPr>
        <w:numPr>
          <w:ilvl w:val="1"/>
          <w:numId w:val="1"/>
        </w:numPr>
        <w:spacing w:before="0" w:line="259" w:lineRule="auto"/>
        <w:ind w:left="851"/>
        <w:contextualSpacing/>
        <w:jc w:val="left"/>
        <w:rPr>
          <w:rFonts w:ascii="Arial" w:eastAsia="Calibri" w:hAnsi="Arial" w:cs="Arial"/>
          <w:kern w:val="2"/>
          <w:sz w:val="22"/>
          <w:szCs w:val="22"/>
          <w:lang w:val="en-GB"/>
          <w14:ligatures w14:val="standardContextual"/>
        </w:rPr>
      </w:pPr>
      <w:bookmarkStart w:id="26" w:name="_Hlk137033040"/>
      <w:r w:rsidRPr="003970F0">
        <w:rPr>
          <w:rFonts w:ascii="Arial" w:eastAsia="Calibri" w:hAnsi="Arial" w:cs="Arial"/>
          <w:i/>
          <w:iCs/>
          <w:kern w:val="2"/>
          <w:sz w:val="22"/>
          <w:szCs w:val="22"/>
          <w:lang w:val="en-GB"/>
          <w14:ligatures w14:val="standardContextual"/>
        </w:rPr>
        <w:t>Sails</w:t>
      </w:r>
      <w:r w:rsidRPr="003970F0">
        <w:rPr>
          <w:rFonts w:ascii="Arial" w:eastAsia="Calibri" w:hAnsi="Arial" w:cs="Arial"/>
          <w:kern w:val="2"/>
          <w:sz w:val="22"/>
          <w:szCs w:val="22"/>
          <w:lang w:val="en-GB"/>
          <w14:ligatures w14:val="standardContextual"/>
        </w:rPr>
        <w:t xml:space="preserve"> means </w:t>
      </w:r>
      <w:r w:rsidR="00626786" w:rsidRPr="003970F0">
        <w:rPr>
          <w:rFonts w:ascii="Arial" w:eastAsia="Calibri" w:hAnsi="Arial" w:cs="Arial"/>
          <w:kern w:val="2"/>
          <w:sz w:val="22"/>
          <w:szCs w:val="22"/>
          <w:lang w:val="en-GB"/>
          <w14:ligatures w14:val="standardContextual"/>
        </w:rPr>
        <w:t>'</w:t>
      </w:r>
      <w:r w:rsidRPr="003970F0">
        <w:rPr>
          <w:rFonts w:ascii="Arial" w:eastAsia="Calibri" w:hAnsi="Arial" w:cs="Arial"/>
          <w:kern w:val="2"/>
          <w:sz w:val="22"/>
          <w:szCs w:val="22"/>
          <w:lang w:val="en-GB"/>
          <w14:ligatures w14:val="standardContextual"/>
        </w:rPr>
        <w:t>the whole ships</w:t>
      </w:r>
      <w:r w:rsidR="00626786" w:rsidRPr="003970F0">
        <w:rPr>
          <w:rFonts w:ascii="Arial" w:eastAsia="Calibri" w:hAnsi="Arial" w:cs="Arial"/>
          <w:kern w:val="2"/>
          <w:sz w:val="22"/>
          <w:szCs w:val="22"/>
          <w:lang w:val="en-GB"/>
          <w14:ligatures w14:val="standardContextual"/>
        </w:rPr>
        <w:t>'</w:t>
      </w:r>
      <w:r w:rsidRPr="003970F0">
        <w:rPr>
          <w:rFonts w:ascii="Arial" w:eastAsia="Calibri" w:hAnsi="Arial" w:cs="Arial"/>
          <w:kern w:val="2"/>
          <w:sz w:val="22"/>
          <w:szCs w:val="22"/>
          <w:lang w:val="en-GB"/>
          <w14:ligatures w14:val="standardContextual"/>
        </w:rPr>
        <w:t>.</w:t>
      </w:r>
    </w:p>
    <w:bookmarkEnd w:id="26"/>
    <w:p w14:paraId="5425AAAB" w14:textId="7624EF4F" w:rsidR="003970F0" w:rsidRDefault="00251286" w:rsidP="003970F0">
      <w:pPr>
        <w:numPr>
          <w:ilvl w:val="1"/>
          <w:numId w:val="1"/>
        </w:numPr>
        <w:spacing w:before="0" w:line="259" w:lineRule="auto"/>
        <w:ind w:left="851"/>
        <w:contextualSpacing/>
        <w:jc w:val="left"/>
        <w:rPr>
          <w:rFonts w:ascii="Arial" w:eastAsia="Calibri" w:hAnsi="Arial" w:cs="Arial"/>
          <w:kern w:val="2"/>
          <w:sz w:val="22"/>
          <w:szCs w:val="22"/>
          <w:lang w:val="en-GB"/>
          <w14:ligatures w14:val="standardContextual"/>
        </w:rPr>
      </w:pPr>
      <w:r w:rsidRPr="003970F0">
        <w:rPr>
          <w:rFonts w:ascii="Arial" w:eastAsia="Calibri" w:hAnsi="Arial" w:cs="Arial"/>
          <w:i/>
          <w:iCs/>
          <w:kern w:val="2"/>
          <w:sz w:val="22"/>
          <w:szCs w:val="22"/>
          <w:lang w:val="en-GB"/>
          <w14:ligatures w14:val="standardContextual"/>
        </w:rPr>
        <w:t>Port</w:t>
      </w:r>
      <w:r w:rsidRPr="003970F0">
        <w:rPr>
          <w:rFonts w:ascii="Arial" w:eastAsia="Calibri" w:hAnsi="Arial" w:cs="Arial"/>
          <w:kern w:val="2"/>
          <w:sz w:val="22"/>
          <w:szCs w:val="22"/>
          <w:lang w:val="en-GB"/>
          <w14:ligatures w14:val="standardContextual"/>
        </w:rPr>
        <w:t xml:space="preserve"> means </w:t>
      </w:r>
      <w:r w:rsidR="00626786" w:rsidRPr="003970F0">
        <w:rPr>
          <w:rFonts w:ascii="Arial" w:eastAsia="Calibri" w:hAnsi="Arial" w:cs="Arial"/>
          <w:kern w:val="2"/>
          <w:sz w:val="22"/>
          <w:szCs w:val="22"/>
          <w:lang w:val="en-GB"/>
          <w14:ligatures w14:val="standardContextual"/>
        </w:rPr>
        <w:t>'</w:t>
      </w:r>
      <w:r w:rsidRPr="003970F0">
        <w:rPr>
          <w:rFonts w:ascii="Arial" w:eastAsia="Calibri" w:hAnsi="Arial" w:cs="Arial"/>
          <w:kern w:val="2"/>
          <w:sz w:val="22"/>
          <w:szCs w:val="22"/>
          <w:lang w:val="en-GB"/>
          <w14:ligatures w14:val="standardContextual"/>
        </w:rPr>
        <w:t>the whole country</w:t>
      </w:r>
      <w:r w:rsidR="00626786" w:rsidRPr="003970F0">
        <w:rPr>
          <w:rFonts w:ascii="Arial" w:eastAsia="Calibri" w:hAnsi="Arial" w:cs="Arial"/>
          <w:kern w:val="2"/>
          <w:sz w:val="22"/>
          <w:szCs w:val="22"/>
          <w:lang w:val="en-GB"/>
          <w14:ligatures w14:val="standardContextual"/>
        </w:rPr>
        <w:t>'</w:t>
      </w:r>
      <w:r w:rsidRPr="003970F0">
        <w:rPr>
          <w:rFonts w:ascii="Arial" w:eastAsia="Calibri" w:hAnsi="Arial" w:cs="Arial"/>
          <w:kern w:val="2"/>
          <w:sz w:val="22"/>
          <w:szCs w:val="22"/>
          <w:lang w:val="en-GB"/>
          <w14:ligatures w14:val="standardContextual"/>
        </w:rPr>
        <w:t>.</w:t>
      </w:r>
    </w:p>
    <w:p w14:paraId="01FDB359" w14:textId="77777777" w:rsidR="003970F0" w:rsidRDefault="003970F0">
      <w:pPr>
        <w:rPr>
          <w:rFonts w:ascii="Arial" w:eastAsia="Calibri" w:hAnsi="Arial" w:cs="Arial"/>
          <w:kern w:val="2"/>
          <w:sz w:val="22"/>
          <w:szCs w:val="22"/>
          <w:lang w:val="en-GB"/>
          <w14:ligatures w14:val="standardContextual"/>
        </w:rPr>
      </w:pPr>
      <w:r>
        <w:rPr>
          <w:rFonts w:ascii="Arial" w:eastAsia="Calibri" w:hAnsi="Arial" w:cs="Arial"/>
          <w:kern w:val="2"/>
          <w:sz w:val="22"/>
          <w:szCs w:val="22"/>
          <w:lang w:val="en-GB"/>
          <w14:ligatures w14:val="standardContextual"/>
        </w:rPr>
        <w:br w:type="page"/>
      </w:r>
    </w:p>
    <w:p w14:paraId="67E213BF" w14:textId="77777777" w:rsidR="00251286" w:rsidRPr="003970F0" w:rsidRDefault="00251286" w:rsidP="003970F0">
      <w:pPr>
        <w:numPr>
          <w:ilvl w:val="0"/>
          <w:numId w:val="1"/>
        </w:numPr>
        <w:spacing w:before="0" w:line="259" w:lineRule="auto"/>
        <w:ind w:left="851"/>
        <w:contextualSpacing/>
        <w:jc w:val="left"/>
        <w:rPr>
          <w:rFonts w:ascii="Arial" w:eastAsia="Calibri" w:hAnsi="Arial" w:cs="Arial"/>
          <w:kern w:val="2"/>
          <w:sz w:val="22"/>
          <w:szCs w:val="22"/>
          <w:lang w:val="en-GB"/>
          <w14:ligatures w14:val="standardContextual"/>
        </w:rPr>
      </w:pPr>
      <w:bookmarkStart w:id="27" w:name="_Hlk137033103"/>
      <w:r w:rsidRPr="003970F0">
        <w:rPr>
          <w:rFonts w:ascii="Arial" w:eastAsia="Calibri" w:hAnsi="Arial" w:cs="Arial"/>
          <w:kern w:val="2"/>
          <w:sz w:val="22"/>
          <w:szCs w:val="22"/>
          <w:lang w:val="en-GB"/>
          <w14:ligatures w14:val="standardContextual"/>
        </w:rPr>
        <w:lastRenderedPageBreak/>
        <w:t xml:space="preserve">All he heard in church was his pastor talking about pearly gates, while all he could think about were vacations. He imagined laying on sandy beaches, swimming in the sea, and drinking cold beverages. </w:t>
      </w:r>
    </w:p>
    <w:bookmarkEnd w:id="27"/>
    <w:p w14:paraId="671C8144" w14:textId="253ED64D" w:rsidR="00251286" w:rsidRPr="003970F0" w:rsidRDefault="00251286" w:rsidP="003970F0">
      <w:pPr>
        <w:numPr>
          <w:ilvl w:val="1"/>
          <w:numId w:val="1"/>
        </w:numPr>
        <w:spacing w:before="0" w:line="259" w:lineRule="auto"/>
        <w:ind w:left="851"/>
        <w:contextualSpacing/>
        <w:jc w:val="left"/>
        <w:rPr>
          <w:rFonts w:ascii="Arial" w:eastAsia="Calibri" w:hAnsi="Arial" w:cs="Arial"/>
          <w:kern w:val="2"/>
          <w:sz w:val="22"/>
          <w:szCs w:val="22"/>
          <w:lang w:val="en-GB"/>
          <w14:ligatures w14:val="standardContextual"/>
        </w:rPr>
      </w:pPr>
      <w:r w:rsidRPr="003970F0">
        <w:rPr>
          <w:rFonts w:ascii="Arial" w:eastAsia="Calibri" w:hAnsi="Arial" w:cs="Arial"/>
          <w:i/>
          <w:iCs/>
          <w:kern w:val="2"/>
          <w:sz w:val="22"/>
          <w:szCs w:val="22"/>
          <w:lang w:val="en-GB"/>
          <w14:ligatures w14:val="standardContextual"/>
        </w:rPr>
        <w:t>Church</w:t>
      </w:r>
      <w:r w:rsidRPr="003970F0">
        <w:rPr>
          <w:rFonts w:ascii="Arial" w:eastAsia="Calibri" w:hAnsi="Arial" w:cs="Arial"/>
          <w:kern w:val="2"/>
          <w:sz w:val="22"/>
          <w:szCs w:val="22"/>
          <w:lang w:val="en-GB"/>
          <w14:ligatures w14:val="standardContextual"/>
        </w:rPr>
        <w:t xml:space="preserve"> means </w:t>
      </w:r>
      <w:r w:rsidR="00626786" w:rsidRPr="003970F0">
        <w:rPr>
          <w:rFonts w:ascii="Arial" w:eastAsia="Calibri" w:hAnsi="Arial" w:cs="Arial"/>
          <w:kern w:val="2"/>
          <w:sz w:val="22"/>
          <w:szCs w:val="22"/>
          <w:lang w:val="en-GB"/>
          <w14:ligatures w14:val="standardContextual"/>
        </w:rPr>
        <w:t>'</w:t>
      </w:r>
      <w:r w:rsidRPr="003970F0">
        <w:rPr>
          <w:rFonts w:ascii="Arial" w:eastAsia="Calibri" w:hAnsi="Arial" w:cs="Arial"/>
          <w:kern w:val="2"/>
          <w:sz w:val="22"/>
          <w:szCs w:val="22"/>
          <w:lang w:val="en-GB"/>
          <w14:ligatures w14:val="standardContextual"/>
        </w:rPr>
        <w:t>the whole religion.</w:t>
      </w:r>
    </w:p>
    <w:p w14:paraId="4B9809B6" w14:textId="6BFF2F8C" w:rsidR="00251286" w:rsidRPr="003970F0" w:rsidRDefault="00251286" w:rsidP="003970F0">
      <w:pPr>
        <w:numPr>
          <w:ilvl w:val="1"/>
          <w:numId w:val="1"/>
        </w:numPr>
        <w:spacing w:before="0" w:line="259" w:lineRule="auto"/>
        <w:ind w:left="851"/>
        <w:contextualSpacing/>
        <w:jc w:val="left"/>
        <w:rPr>
          <w:rFonts w:ascii="Arial" w:eastAsia="Calibri" w:hAnsi="Arial" w:cs="Arial"/>
          <w:kern w:val="2"/>
          <w:sz w:val="22"/>
          <w:szCs w:val="22"/>
          <w:lang w:val="en-GB"/>
          <w14:ligatures w14:val="standardContextual"/>
        </w:rPr>
      </w:pPr>
      <w:r w:rsidRPr="003970F0">
        <w:rPr>
          <w:rFonts w:ascii="Arial" w:eastAsia="Calibri" w:hAnsi="Arial" w:cs="Arial"/>
          <w:i/>
          <w:iCs/>
          <w:kern w:val="2"/>
          <w:sz w:val="22"/>
          <w:szCs w:val="22"/>
          <w:lang w:val="en-GB"/>
          <w14:ligatures w14:val="standardContextual"/>
        </w:rPr>
        <w:t>Pastor</w:t>
      </w:r>
      <w:r w:rsidRPr="003970F0">
        <w:rPr>
          <w:rFonts w:ascii="Arial" w:eastAsia="Calibri" w:hAnsi="Arial" w:cs="Arial"/>
          <w:kern w:val="2"/>
          <w:sz w:val="22"/>
          <w:szCs w:val="22"/>
          <w:lang w:val="en-GB"/>
          <w14:ligatures w14:val="standardContextual"/>
        </w:rPr>
        <w:t xml:space="preserve"> means </w:t>
      </w:r>
      <w:r w:rsidR="00626786" w:rsidRPr="003970F0">
        <w:rPr>
          <w:rFonts w:ascii="Arial" w:eastAsia="Calibri" w:hAnsi="Arial" w:cs="Arial"/>
          <w:kern w:val="2"/>
          <w:sz w:val="22"/>
          <w:szCs w:val="22"/>
          <w:lang w:val="en-GB"/>
          <w14:ligatures w14:val="standardContextual"/>
        </w:rPr>
        <w:t>'</w:t>
      </w:r>
      <w:r w:rsidRPr="003970F0">
        <w:rPr>
          <w:rFonts w:ascii="Arial" w:eastAsia="Calibri" w:hAnsi="Arial" w:cs="Arial"/>
          <w:kern w:val="2"/>
          <w:sz w:val="22"/>
          <w:szCs w:val="22"/>
          <w:lang w:val="en-GB"/>
          <w14:ligatures w14:val="standardContextual"/>
        </w:rPr>
        <w:t>the whole crowd of churchgoers</w:t>
      </w:r>
      <w:r w:rsidR="00626786" w:rsidRPr="003970F0">
        <w:rPr>
          <w:rFonts w:ascii="Arial" w:eastAsia="Calibri" w:hAnsi="Arial" w:cs="Arial"/>
          <w:kern w:val="2"/>
          <w:sz w:val="22"/>
          <w:szCs w:val="22"/>
          <w:lang w:val="en-GB"/>
          <w14:ligatures w14:val="standardContextual"/>
        </w:rPr>
        <w:t>'</w:t>
      </w:r>
      <w:r w:rsidRPr="003970F0">
        <w:rPr>
          <w:rFonts w:ascii="Arial" w:eastAsia="Calibri" w:hAnsi="Arial" w:cs="Arial"/>
          <w:kern w:val="2"/>
          <w:sz w:val="22"/>
          <w:szCs w:val="22"/>
          <w:lang w:val="en-GB"/>
          <w14:ligatures w14:val="standardContextual"/>
        </w:rPr>
        <w:t>.</w:t>
      </w:r>
    </w:p>
    <w:p w14:paraId="22B95633" w14:textId="5E06FE7D" w:rsidR="00251286" w:rsidRPr="003970F0" w:rsidRDefault="00251286" w:rsidP="003970F0">
      <w:pPr>
        <w:numPr>
          <w:ilvl w:val="1"/>
          <w:numId w:val="1"/>
        </w:numPr>
        <w:spacing w:before="0" w:line="259" w:lineRule="auto"/>
        <w:ind w:left="851"/>
        <w:contextualSpacing/>
        <w:jc w:val="left"/>
        <w:rPr>
          <w:rFonts w:ascii="Arial" w:eastAsia="Calibri" w:hAnsi="Arial" w:cs="Arial"/>
          <w:kern w:val="2"/>
          <w:sz w:val="22"/>
          <w:szCs w:val="22"/>
          <w:lang w:val="en-GB"/>
          <w14:ligatures w14:val="standardContextual"/>
        </w:rPr>
      </w:pPr>
      <w:r w:rsidRPr="003970F0">
        <w:rPr>
          <w:rFonts w:ascii="Arial" w:eastAsia="Calibri" w:hAnsi="Arial" w:cs="Arial"/>
          <w:i/>
          <w:iCs/>
          <w:kern w:val="2"/>
          <w:sz w:val="22"/>
          <w:szCs w:val="22"/>
          <w:lang w:val="en-GB"/>
          <w14:ligatures w14:val="standardContextual"/>
        </w:rPr>
        <w:t>Vacations</w:t>
      </w:r>
      <w:r w:rsidRPr="003970F0">
        <w:rPr>
          <w:rFonts w:ascii="Arial" w:eastAsia="Calibri" w:hAnsi="Arial" w:cs="Arial"/>
          <w:kern w:val="2"/>
          <w:sz w:val="22"/>
          <w:szCs w:val="22"/>
          <w:lang w:val="en-GB"/>
          <w14:ligatures w14:val="standardContextual"/>
        </w:rPr>
        <w:t xml:space="preserve"> me</w:t>
      </w:r>
      <w:r w:rsidR="00626786" w:rsidRPr="003970F0">
        <w:rPr>
          <w:rFonts w:ascii="Arial" w:eastAsia="Calibri" w:hAnsi="Arial" w:cs="Arial"/>
          <w:kern w:val="2"/>
          <w:sz w:val="22"/>
          <w:szCs w:val="22"/>
          <w:lang w:val="en-GB"/>
          <w14:ligatures w14:val="standardContextual"/>
        </w:rPr>
        <w:t>a</w:t>
      </w:r>
      <w:r w:rsidRPr="003970F0">
        <w:rPr>
          <w:rFonts w:ascii="Arial" w:eastAsia="Calibri" w:hAnsi="Arial" w:cs="Arial"/>
          <w:kern w:val="2"/>
          <w:sz w:val="22"/>
          <w:szCs w:val="22"/>
          <w:lang w:val="en-GB"/>
          <w14:ligatures w14:val="standardContextual"/>
        </w:rPr>
        <w:t>n</w:t>
      </w:r>
      <w:r w:rsidR="00626786" w:rsidRPr="003970F0">
        <w:rPr>
          <w:rFonts w:ascii="Arial" w:eastAsia="Calibri" w:hAnsi="Arial" w:cs="Arial"/>
          <w:kern w:val="2"/>
          <w:sz w:val="22"/>
          <w:szCs w:val="22"/>
          <w:lang w:val="en-GB"/>
          <w14:ligatures w14:val="standardContextual"/>
        </w:rPr>
        <w:t>s</w:t>
      </w:r>
      <w:r w:rsidRPr="003970F0">
        <w:rPr>
          <w:rFonts w:ascii="Arial" w:eastAsia="Calibri" w:hAnsi="Arial" w:cs="Arial"/>
          <w:kern w:val="2"/>
          <w:sz w:val="22"/>
          <w:szCs w:val="22"/>
          <w:lang w:val="en-GB"/>
          <w14:ligatures w14:val="standardContextual"/>
        </w:rPr>
        <w:t xml:space="preserve"> </w:t>
      </w:r>
      <w:r w:rsidR="00626786" w:rsidRPr="003970F0">
        <w:rPr>
          <w:rFonts w:ascii="Arial" w:eastAsia="Calibri" w:hAnsi="Arial" w:cs="Arial"/>
          <w:kern w:val="2"/>
          <w:sz w:val="22"/>
          <w:szCs w:val="22"/>
          <w:lang w:val="en-GB"/>
          <w14:ligatures w14:val="standardContextual"/>
        </w:rPr>
        <w:t>'</w:t>
      </w:r>
      <w:r w:rsidRPr="003970F0">
        <w:rPr>
          <w:rFonts w:ascii="Arial" w:eastAsia="Calibri" w:hAnsi="Arial" w:cs="Arial"/>
          <w:kern w:val="2"/>
          <w:sz w:val="22"/>
          <w:szCs w:val="22"/>
          <w:lang w:val="en-GB"/>
          <w14:ligatures w14:val="standardContextual"/>
        </w:rPr>
        <w:t>the whole year</w:t>
      </w:r>
      <w:r w:rsidR="00626786" w:rsidRPr="003970F0">
        <w:rPr>
          <w:rFonts w:ascii="Arial" w:eastAsia="Calibri" w:hAnsi="Arial" w:cs="Arial"/>
          <w:kern w:val="2"/>
          <w:sz w:val="22"/>
          <w:szCs w:val="22"/>
          <w:lang w:val="en-GB"/>
          <w14:ligatures w14:val="standardContextual"/>
        </w:rPr>
        <w:t>'</w:t>
      </w:r>
      <w:r w:rsidRPr="003970F0">
        <w:rPr>
          <w:rFonts w:ascii="Arial" w:eastAsia="Calibri" w:hAnsi="Arial" w:cs="Arial"/>
          <w:kern w:val="2"/>
          <w:sz w:val="22"/>
          <w:szCs w:val="22"/>
          <w:lang w:val="en-GB"/>
          <w14:ligatures w14:val="standardContextual"/>
        </w:rPr>
        <w:t>.</w:t>
      </w:r>
    </w:p>
    <w:p w14:paraId="3B2C9627" w14:textId="37D00CDD" w:rsidR="00251286" w:rsidRPr="003970F0" w:rsidRDefault="00251286" w:rsidP="003970F0">
      <w:pPr>
        <w:numPr>
          <w:ilvl w:val="1"/>
          <w:numId w:val="1"/>
        </w:numPr>
        <w:spacing w:before="0" w:line="259" w:lineRule="auto"/>
        <w:ind w:left="851"/>
        <w:contextualSpacing/>
        <w:jc w:val="left"/>
        <w:rPr>
          <w:rFonts w:ascii="Arial" w:eastAsia="Calibri" w:hAnsi="Arial" w:cs="Arial"/>
          <w:kern w:val="2"/>
          <w:sz w:val="22"/>
          <w:szCs w:val="22"/>
          <w:lang w:val="en-GB"/>
          <w14:ligatures w14:val="standardContextual"/>
        </w:rPr>
      </w:pPr>
      <w:bookmarkStart w:id="28" w:name="_Hlk137033109"/>
      <w:r w:rsidRPr="003970F0">
        <w:rPr>
          <w:rFonts w:ascii="Arial" w:eastAsia="Calibri" w:hAnsi="Arial" w:cs="Arial"/>
          <w:i/>
          <w:iCs/>
          <w:kern w:val="2"/>
          <w:sz w:val="22"/>
          <w:szCs w:val="22"/>
          <w:lang w:val="en-GB"/>
          <w14:ligatures w14:val="standardContextual"/>
        </w:rPr>
        <w:t>Pearly</w:t>
      </w:r>
      <w:r w:rsidRPr="003970F0">
        <w:rPr>
          <w:rFonts w:ascii="Arial" w:eastAsia="Calibri" w:hAnsi="Arial" w:cs="Arial"/>
          <w:kern w:val="2"/>
          <w:sz w:val="22"/>
          <w:szCs w:val="22"/>
          <w:lang w:val="en-GB"/>
          <w14:ligatures w14:val="standardContextual"/>
        </w:rPr>
        <w:t xml:space="preserve"> </w:t>
      </w:r>
      <w:r w:rsidRPr="003970F0">
        <w:rPr>
          <w:rFonts w:ascii="Arial" w:eastAsia="Calibri" w:hAnsi="Arial" w:cs="Arial"/>
          <w:i/>
          <w:iCs/>
          <w:kern w:val="2"/>
          <w:sz w:val="22"/>
          <w:szCs w:val="22"/>
          <w:lang w:val="en-GB"/>
          <w14:ligatures w14:val="standardContextual"/>
        </w:rPr>
        <w:t>gates</w:t>
      </w:r>
      <w:r w:rsidRPr="003970F0">
        <w:rPr>
          <w:rFonts w:ascii="Arial" w:eastAsia="Calibri" w:hAnsi="Arial" w:cs="Arial"/>
          <w:kern w:val="2"/>
          <w:sz w:val="22"/>
          <w:szCs w:val="22"/>
          <w:lang w:val="en-GB"/>
          <w14:ligatures w14:val="standardContextual"/>
        </w:rPr>
        <w:t xml:space="preserve"> mean</w:t>
      </w:r>
      <w:r w:rsidR="00626786" w:rsidRPr="003970F0">
        <w:rPr>
          <w:rFonts w:ascii="Arial" w:eastAsia="Calibri" w:hAnsi="Arial" w:cs="Arial"/>
          <w:kern w:val="2"/>
          <w:sz w:val="22"/>
          <w:szCs w:val="22"/>
          <w:lang w:val="en-GB"/>
          <w14:ligatures w14:val="standardContextual"/>
        </w:rPr>
        <w:t>s</w:t>
      </w:r>
      <w:r w:rsidRPr="003970F0">
        <w:rPr>
          <w:rFonts w:ascii="Arial" w:eastAsia="Calibri" w:hAnsi="Arial" w:cs="Arial"/>
          <w:kern w:val="2"/>
          <w:sz w:val="22"/>
          <w:szCs w:val="22"/>
          <w:lang w:val="en-GB"/>
          <w14:ligatures w14:val="standardContextual"/>
        </w:rPr>
        <w:t xml:space="preserve"> </w:t>
      </w:r>
      <w:r w:rsidR="00626786" w:rsidRPr="003970F0">
        <w:rPr>
          <w:rFonts w:ascii="Arial" w:eastAsia="Calibri" w:hAnsi="Arial" w:cs="Arial"/>
          <w:kern w:val="2"/>
          <w:sz w:val="22"/>
          <w:szCs w:val="22"/>
          <w:lang w:val="en-GB"/>
          <w14:ligatures w14:val="standardContextual"/>
        </w:rPr>
        <w:t>'</w:t>
      </w:r>
      <w:r w:rsidRPr="003970F0">
        <w:rPr>
          <w:rFonts w:ascii="Arial" w:eastAsia="Calibri" w:hAnsi="Arial" w:cs="Arial"/>
          <w:kern w:val="2"/>
          <w:sz w:val="22"/>
          <w:szCs w:val="22"/>
          <w:lang w:val="en-GB"/>
          <w14:ligatures w14:val="standardContextual"/>
        </w:rPr>
        <w:t>the whole concept of heaven</w:t>
      </w:r>
      <w:r w:rsidR="00626786" w:rsidRPr="003970F0">
        <w:rPr>
          <w:rFonts w:ascii="Arial" w:eastAsia="Calibri" w:hAnsi="Arial" w:cs="Arial"/>
          <w:kern w:val="2"/>
          <w:sz w:val="22"/>
          <w:szCs w:val="22"/>
          <w:lang w:val="en-GB"/>
          <w14:ligatures w14:val="standardContextual"/>
        </w:rPr>
        <w:t>'</w:t>
      </w:r>
      <w:r w:rsidRPr="003970F0">
        <w:rPr>
          <w:rFonts w:ascii="Arial" w:eastAsia="Calibri" w:hAnsi="Arial" w:cs="Arial"/>
          <w:kern w:val="2"/>
          <w:sz w:val="22"/>
          <w:szCs w:val="22"/>
          <w:lang w:val="en-GB"/>
          <w14:ligatures w14:val="standardContextual"/>
        </w:rPr>
        <w:t xml:space="preserve">. </w:t>
      </w:r>
    </w:p>
    <w:bookmarkEnd w:id="28"/>
    <w:p w14:paraId="388935C7" w14:textId="77777777" w:rsidR="00251286" w:rsidRPr="00251286" w:rsidRDefault="00251286" w:rsidP="00251286">
      <w:pPr>
        <w:spacing w:before="0" w:line="259" w:lineRule="auto"/>
        <w:ind w:firstLine="0"/>
        <w:jc w:val="left"/>
        <w:rPr>
          <w:rFonts w:eastAsia="Calibri"/>
          <w:kern w:val="2"/>
          <w:sz w:val="22"/>
          <w:szCs w:val="22"/>
          <w:lang w:val="en-GB"/>
          <w14:ligatures w14:val="standardContextual"/>
        </w:rPr>
      </w:pPr>
      <w:r w:rsidRPr="00251286">
        <w:rPr>
          <w:rFonts w:eastAsia="Calibri"/>
          <w:kern w:val="2"/>
          <w:sz w:val="22"/>
          <w:szCs w:val="22"/>
          <w:lang w:val="en-GB"/>
          <w14:ligatures w14:val="standardContextual"/>
        </w:rPr>
        <w:br w:type="page"/>
      </w:r>
    </w:p>
    <w:p w14:paraId="02E0E472" w14:textId="77777777" w:rsidR="00251286" w:rsidRPr="00251286" w:rsidRDefault="00251286" w:rsidP="00251286">
      <w:pPr>
        <w:pStyle w:val="Nadpis3"/>
        <w:rPr>
          <w:lang w:val="en-GB"/>
        </w:rPr>
      </w:pPr>
      <w:bookmarkStart w:id="29" w:name="_Toc137813144"/>
      <w:r w:rsidRPr="00251286">
        <w:rPr>
          <w:lang w:val="en-GB"/>
        </w:rPr>
        <w:lastRenderedPageBreak/>
        <w:t>3.1.2 Lesson plan</w:t>
      </w:r>
      <w:bookmarkEnd w:id="29"/>
    </w:p>
    <w:p w14:paraId="08A89207" w14:textId="0EBB8A4E" w:rsidR="00251286" w:rsidRPr="00251286" w:rsidRDefault="00251286" w:rsidP="00251286">
      <w:pPr>
        <w:rPr>
          <w:lang w:val="en-GB"/>
        </w:rPr>
      </w:pPr>
      <w:r w:rsidRPr="00251286">
        <w:rPr>
          <w:lang w:val="en-GB"/>
        </w:rPr>
        <w:t xml:space="preserve">Then the actual lesson started, with a PowerPoint presentation where the students were given the definition of </w:t>
      </w:r>
      <w:r w:rsidR="00B3277C">
        <w:rPr>
          <w:lang w:val="en-GB"/>
        </w:rPr>
        <w:t>THE PART FOR THE WHOLE</w:t>
      </w:r>
      <w:r w:rsidRPr="00251286">
        <w:rPr>
          <w:lang w:val="en-GB"/>
        </w:rPr>
        <w:t xml:space="preserve"> </w:t>
      </w:r>
      <w:r w:rsidR="00B3277C">
        <w:rPr>
          <w:lang w:val="en-GB"/>
        </w:rPr>
        <w:t>Metonymy</w:t>
      </w:r>
      <w:r w:rsidRPr="00251286">
        <w:rPr>
          <w:lang w:val="en-GB"/>
        </w:rPr>
        <w:t xml:space="preserve"> along with one example of </w:t>
      </w:r>
      <w:r w:rsidR="00B3277C">
        <w:rPr>
          <w:lang w:val="en-GB"/>
        </w:rPr>
        <w:t>THE PART FOR THE WHOLE</w:t>
      </w:r>
      <w:r w:rsidRPr="00251286">
        <w:rPr>
          <w:lang w:val="en-GB"/>
        </w:rPr>
        <w:t xml:space="preserve"> </w:t>
      </w:r>
      <w:r w:rsidR="00B3277C">
        <w:rPr>
          <w:lang w:val="en-GB"/>
        </w:rPr>
        <w:t>Metonymy</w:t>
      </w:r>
      <w:r w:rsidRPr="00251286">
        <w:rPr>
          <w:lang w:val="en-GB"/>
        </w:rPr>
        <w:t xml:space="preserve"> in English, wheels as </w:t>
      </w:r>
      <w:r w:rsidR="00B3277C">
        <w:rPr>
          <w:lang w:val="en-GB"/>
        </w:rPr>
        <w:t>THE PART FOR THE WHOLE</w:t>
      </w:r>
      <w:r w:rsidR="00B3277C" w:rsidRPr="00251286">
        <w:rPr>
          <w:lang w:val="en-GB"/>
        </w:rPr>
        <w:t xml:space="preserve"> </w:t>
      </w:r>
      <w:r w:rsidR="00B3277C">
        <w:rPr>
          <w:lang w:val="en-GB"/>
        </w:rPr>
        <w:t>car</w:t>
      </w:r>
      <w:r w:rsidRPr="00251286">
        <w:rPr>
          <w:lang w:val="en-GB"/>
        </w:rPr>
        <w:t xml:space="preserve"> and one example of </w:t>
      </w:r>
      <w:r w:rsidR="00B3277C">
        <w:rPr>
          <w:lang w:val="en-GB"/>
        </w:rPr>
        <w:t>THE PAER FOR THE WHOLE</w:t>
      </w:r>
      <w:r w:rsidRPr="00251286">
        <w:rPr>
          <w:lang w:val="en-GB"/>
        </w:rPr>
        <w:t xml:space="preserve"> </w:t>
      </w:r>
      <w:r w:rsidR="00B3277C">
        <w:rPr>
          <w:lang w:val="en-GB"/>
        </w:rPr>
        <w:t>Metonymy</w:t>
      </w:r>
      <w:r w:rsidRPr="00251286">
        <w:rPr>
          <w:lang w:val="en-GB"/>
        </w:rPr>
        <w:t xml:space="preserve"> in Czech, </w:t>
      </w:r>
      <w:r w:rsidR="00D65430">
        <w:rPr>
          <w:lang w:val="en-GB"/>
        </w:rPr>
        <w:t>‘</w:t>
      </w:r>
      <w:r w:rsidRPr="00251286">
        <w:rPr>
          <w:lang w:val="en-GB"/>
        </w:rPr>
        <w:t>roof as a part for a whole house or home</w:t>
      </w:r>
      <w:r w:rsidR="00D65430">
        <w:rPr>
          <w:lang w:val="en-GB"/>
        </w:rPr>
        <w:t>’</w:t>
      </w:r>
      <w:r w:rsidRPr="00251286">
        <w:rPr>
          <w:lang w:val="en-GB"/>
        </w:rPr>
        <w:t xml:space="preserve">, as in “Dokud bydlíš pod mou střechou”. </w:t>
      </w:r>
    </w:p>
    <w:p w14:paraId="45F6DB41" w14:textId="6EABBA29" w:rsidR="00251286" w:rsidRPr="00251286" w:rsidRDefault="00251286" w:rsidP="00251286">
      <w:pPr>
        <w:rPr>
          <w:lang w:val="en-GB"/>
        </w:rPr>
      </w:pPr>
      <w:r w:rsidRPr="00251286">
        <w:rPr>
          <w:lang w:val="en-GB"/>
        </w:rPr>
        <w:t xml:space="preserve">After the presentation, the students were given a worksheet to fill out. The worksheet consisted of five exercises. The first exercise connected two sentences with the same meaning, where one in one of the sentences of </w:t>
      </w:r>
      <w:r w:rsidR="00B3277C">
        <w:rPr>
          <w:lang w:val="en-GB"/>
        </w:rPr>
        <w:t>THE PAER FOR THE WHOLE</w:t>
      </w:r>
      <w:r w:rsidRPr="00251286">
        <w:rPr>
          <w:lang w:val="en-GB"/>
        </w:rPr>
        <w:t xml:space="preserve"> </w:t>
      </w:r>
      <w:r w:rsidR="00B3277C">
        <w:rPr>
          <w:lang w:val="en-GB"/>
        </w:rPr>
        <w:t>Metonymy</w:t>
      </w:r>
      <w:r w:rsidRPr="00251286">
        <w:rPr>
          <w:lang w:val="en-GB"/>
        </w:rPr>
        <w:t xml:space="preserve"> was used, and the other one was written without </w:t>
      </w:r>
      <w:r w:rsidR="00B3277C">
        <w:rPr>
          <w:lang w:val="en-GB"/>
        </w:rPr>
        <w:t>THE PAER FOR THE WHOLE</w:t>
      </w:r>
      <w:r w:rsidRPr="00251286">
        <w:rPr>
          <w:lang w:val="en-GB"/>
        </w:rPr>
        <w:t xml:space="preserve"> </w:t>
      </w:r>
      <w:r w:rsidR="00B3277C">
        <w:rPr>
          <w:lang w:val="en-GB"/>
        </w:rPr>
        <w:t>Metonymy</w:t>
      </w:r>
      <w:r w:rsidRPr="00251286">
        <w:rPr>
          <w:lang w:val="en-GB"/>
        </w:rPr>
        <w:t xml:space="preserve">. There were five pairs of sentences in this exercise. In the second exercise, there were 5 sentences in which </w:t>
      </w:r>
      <w:r w:rsidR="00B3277C">
        <w:rPr>
          <w:lang w:val="en-GB"/>
        </w:rPr>
        <w:t>THE PART FOR THE WHOLE</w:t>
      </w:r>
      <w:r w:rsidRPr="00251286">
        <w:rPr>
          <w:lang w:val="en-GB"/>
        </w:rPr>
        <w:t xml:space="preserve"> </w:t>
      </w:r>
      <w:r w:rsidR="00B3277C">
        <w:rPr>
          <w:lang w:val="en-GB"/>
        </w:rPr>
        <w:t>Metonymy</w:t>
      </w:r>
      <w:r w:rsidRPr="00251286">
        <w:rPr>
          <w:lang w:val="en-GB"/>
        </w:rPr>
        <w:t xml:space="preserve"> was used, the metonymic word was underlined, and the students were supposed to write the non-metonymic meaning of the underlined word. Exercise number three asked the students to write down their own description of </w:t>
      </w:r>
      <w:r w:rsidR="00B3277C">
        <w:rPr>
          <w:lang w:val="en-GB"/>
        </w:rPr>
        <w:t>THE PART FOR THE WHOLE</w:t>
      </w:r>
      <w:r w:rsidRPr="00251286">
        <w:rPr>
          <w:lang w:val="en-GB"/>
        </w:rPr>
        <w:t xml:space="preserve"> </w:t>
      </w:r>
      <w:r w:rsidR="00B3277C">
        <w:rPr>
          <w:lang w:val="en-GB"/>
        </w:rPr>
        <w:t>Metonymy</w:t>
      </w:r>
      <w:r w:rsidRPr="00251286">
        <w:rPr>
          <w:lang w:val="en-GB"/>
        </w:rPr>
        <w:t xml:space="preserve">. In the fourth exercise, students should make their own </w:t>
      </w:r>
      <w:r w:rsidR="00B3277C">
        <w:rPr>
          <w:lang w:val="en-GB"/>
        </w:rPr>
        <w:t>THE PART FOR THE WHOLE</w:t>
      </w:r>
      <w:r w:rsidRPr="00251286">
        <w:rPr>
          <w:lang w:val="en-GB"/>
        </w:rPr>
        <w:t xml:space="preserve"> </w:t>
      </w:r>
      <w:r w:rsidR="00B3277C">
        <w:rPr>
          <w:lang w:val="en-GB"/>
        </w:rPr>
        <w:t>Metonymy</w:t>
      </w:r>
      <w:r w:rsidRPr="00251286">
        <w:rPr>
          <w:lang w:val="en-GB"/>
        </w:rPr>
        <w:t xml:space="preserve">, and in the last exercise, an example of </w:t>
      </w:r>
      <w:r w:rsidR="00B3277C">
        <w:rPr>
          <w:lang w:val="en-GB"/>
        </w:rPr>
        <w:t>THE PART FOR THE WHOLE</w:t>
      </w:r>
      <w:r w:rsidRPr="00251286">
        <w:rPr>
          <w:lang w:val="en-GB"/>
        </w:rPr>
        <w:t xml:space="preserve"> </w:t>
      </w:r>
      <w:r w:rsidR="00B3277C">
        <w:rPr>
          <w:lang w:val="en-GB"/>
        </w:rPr>
        <w:t>Metonymy</w:t>
      </w:r>
      <w:r w:rsidRPr="00251286">
        <w:rPr>
          <w:lang w:val="en-GB"/>
        </w:rPr>
        <w:t xml:space="preserve"> in Czech or any other first language the students knew was required. The specific worksheet can be seen below. </w:t>
      </w:r>
    </w:p>
    <w:p w14:paraId="2A462CBD" w14:textId="0F6D1DD8" w:rsidR="00251286" w:rsidRPr="000F510D" w:rsidRDefault="00B3277C" w:rsidP="000F510D">
      <w:pPr>
        <w:spacing w:before="0"/>
        <w:ind w:left="851" w:firstLine="142"/>
        <w:rPr>
          <w:rFonts w:ascii="Arial" w:eastAsia="Calibri" w:hAnsi="Arial" w:cs="Arial"/>
          <w:b/>
          <w:bCs/>
          <w:kern w:val="2"/>
          <w:sz w:val="22"/>
          <w:szCs w:val="22"/>
          <w:lang w:val="en-GB"/>
          <w14:ligatures w14:val="standardContextual"/>
        </w:rPr>
      </w:pPr>
      <w:r w:rsidRPr="000F510D">
        <w:rPr>
          <w:rFonts w:ascii="Arial" w:eastAsia="Calibri" w:hAnsi="Arial" w:cs="Arial"/>
          <w:b/>
          <w:bCs/>
          <w:kern w:val="2"/>
          <w:sz w:val="22"/>
          <w:szCs w:val="22"/>
          <w:lang w:val="en-GB"/>
          <w14:ligatures w14:val="standardContextual"/>
        </w:rPr>
        <w:t>THE PART FOR THE WHOLE</w:t>
      </w:r>
      <w:r w:rsidR="00251286" w:rsidRPr="000F510D">
        <w:rPr>
          <w:rFonts w:ascii="Arial" w:eastAsia="Calibri" w:hAnsi="Arial" w:cs="Arial"/>
          <w:b/>
          <w:bCs/>
          <w:kern w:val="2"/>
          <w:sz w:val="22"/>
          <w:szCs w:val="22"/>
          <w:lang w:val="en-GB"/>
          <w14:ligatures w14:val="standardContextual"/>
        </w:rPr>
        <w:t xml:space="preserve"> </w:t>
      </w:r>
      <w:r w:rsidRPr="000F510D">
        <w:rPr>
          <w:rFonts w:ascii="Arial" w:eastAsia="Calibri" w:hAnsi="Arial" w:cs="Arial"/>
          <w:b/>
          <w:bCs/>
          <w:kern w:val="2"/>
          <w:sz w:val="22"/>
          <w:szCs w:val="22"/>
          <w:lang w:val="en-GB"/>
          <w14:ligatures w14:val="standardContextual"/>
        </w:rPr>
        <w:t>metonymy</w:t>
      </w:r>
    </w:p>
    <w:p w14:paraId="612F1AEF" w14:textId="77777777" w:rsidR="00251286" w:rsidRPr="000F510D" w:rsidRDefault="00251286" w:rsidP="000F510D">
      <w:pPr>
        <w:spacing w:before="0"/>
        <w:ind w:left="851" w:firstLine="142"/>
        <w:rPr>
          <w:rFonts w:ascii="Arial" w:eastAsia="Calibri" w:hAnsi="Arial" w:cs="Arial"/>
          <w:kern w:val="2"/>
          <w:sz w:val="22"/>
          <w:szCs w:val="22"/>
          <w:lang w:val="en-GB"/>
          <w14:ligatures w14:val="standardContextual"/>
        </w:rPr>
      </w:pPr>
      <w:r w:rsidRPr="000F510D">
        <w:rPr>
          <w:rFonts w:ascii="Arial" w:eastAsia="Calibri" w:hAnsi="Arial" w:cs="Arial"/>
          <w:kern w:val="2"/>
          <w:sz w:val="22"/>
          <w:szCs w:val="22"/>
          <w:lang w:val="en-GB"/>
          <w14:ligatures w14:val="standardContextual"/>
        </w:rPr>
        <w:t>1.</w:t>
      </w:r>
      <w:r w:rsidRPr="000F510D">
        <w:rPr>
          <w:rFonts w:ascii="Arial" w:eastAsia="Calibri" w:hAnsi="Arial" w:cs="Arial"/>
          <w:kern w:val="2"/>
          <w:sz w:val="22"/>
          <w:szCs w:val="22"/>
          <w:lang w:val="en-GB"/>
          <w14:ligatures w14:val="standardContextual"/>
        </w:rPr>
        <w:tab/>
        <w:t>Connect sentences with the same meaning.</w:t>
      </w:r>
    </w:p>
    <w:p w14:paraId="67293F94" w14:textId="141B7987" w:rsidR="00251286" w:rsidRPr="000F510D" w:rsidRDefault="00251286" w:rsidP="000F510D">
      <w:pPr>
        <w:spacing w:before="0"/>
        <w:ind w:left="851" w:firstLine="142"/>
        <w:rPr>
          <w:rFonts w:ascii="Arial" w:eastAsia="Calibri" w:hAnsi="Arial" w:cs="Arial"/>
          <w:kern w:val="2"/>
          <w:sz w:val="22"/>
          <w:szCs w:val="22"/>
          <w:lang w:val="en-GB"/>
          <w14:ligatures w14:val="standardContextual"/>
        </w:rPr>
      </w:pPr>
      <w:r w:rsidRPr="000F510D">
        <w:rPr>
          <w:rFonts w:ascii="Arial" w:eastAsia="Calibri" w:hAnsi="Arial" w:cs="Arial"/>
          <w:kern w:val="2"/>
          <w:sz w:val="22"/>
          <w:szCs w:val="22"/>
          <w:lang w:val="en-GB"/>
          <w14:ligatures w14:val="standardContextual"/>
        </w:rPr>
        <w:t xml:space="preserve">I must make a lot of money to support my family.     </w:t>
      </w:r>
      <w:r w:rsidR="000F510D">
        <w:rPr>
          <w:rFonts w:ascii="Arial" w:eastAsia="Calibri" w:hAnsi="Arial" w:cs="Arial"/>
          <w:kern w:val="2"/>
          <w:sz w:val="22"/>
          <w:szCs w:val="22"/>
          <w:lang w:val="en-GB"/>
          <w14:ligatures w14:val="standardContextual"/>
        </w:rPr>
        <w:t xml:space="preserve">    </w:t>
      </w:r>
      <w:r w:rsidRPr="000F510D">
        <w:rPr>
          <w:rFonts w:ascii="Arial" w:eastAsia="Calibri" w:hAnsi="Arial" w:cs="Arial"/>
          <w:kern w:val="2"/>
          <w:sz w:val="22"/>
          <w:szCs w:val="22"/>
          <w:lang w:val="en-GB"/>
          <w14:ligatures w14:val="standardContextual"/>
        </w:rPr>
        <w:t xml:space="preserve">  I need help.</w:t>
      </w:r>
    </w:p>
    <w:p w14:paraId="3478FB2A" w14:textId="4B50FC94" w:rsidR="00251286" w:rsidRPr="000F510D" w:rsidRDefault="00251286" w:rsidP="000F510D">
      <w:pPr>
        <w:spacing w:before="0"/>
        <w:ind w:left="993" w:firstLine="0"/>
        <w:rPr>
          <w:rFonts w:ascii="Arial" w:eastAsia="Calibri" w:hAnsi="Arial" w:cs="Arial"/>
          <w:kern w:val="2"/>
          <w:sz w:val="22"/>
          <w:szCs w:val="22"/>
          <w:lang w:val="en-GB"/>
          <w14:ligatures w14:val="standardContextual"/>
        </w:rPr>
      </w:pPr>
      <w:r w:rsidRPr="000F510D">
        <w:rPr>
          <w:rFonts w:ascii="Arial" w:eastAsia="Calibri" w:hAnsi="Arial" w:cs="Arial"/>
          <w:kern w:val="2"/>
          <w:sz w:val="22"/>
          <w:szCs w:val="22"/>
          <w:lang w:val="en-GB"/>
          <w14:ligatures w14:val="standardContextual"/>
        </w:rPr>
        <w:t>Dude, nice wheels!                                                          You really rocked the strings!</w:t>
      </w:r>
    </w:p>
    <w:p w14:paraId="20485167" w14:textId="77777777" w:rsidR="00251286" w:rsidRPr="000F510D" w:rsidRDefault="00251286" w:rsidP="000F510D">
      <w:pPr>
        <w:spacing w:before="0"/>
        <w:ind w:left="851" w:firstLine="142"/>
        <w:rPr>
          <w:rFonts w:ascii="Arial" w:eastAsia="Calibri" w:hAnsi="Arial" w:cs="Arial"/>
          <w:kern w:val="2"/>
          <w:sz w:val="22"/>
          <w:szCs w:val="22"/>
          <w:lang w:val="en-GB"/>
          <w14:ligatures w14:val="standardContextual"/>
        </w:rPr>
      </w:pPr>
      <w:r w:rsidRPr="000F510D">
        <w:rPr>
          <w:rFonts w:ascii="Arial" w:eastAsia="Calibri" w:hAnsi="Arial" w:cs="Arial"/>
          <w:kern w:val="2"/>
          <w:sz w:val="22"/>
          <w:szCs w:val="22"/>
          <w:lang w:val="en-GB"/>
          <w14:ligatures w14:val="standardContextual"/>
        </w:rPr>
        <w:t>Good job playing the guitar tonight.                                I need to win her heart.</w:t>
      </w:r>
    </w:p>
    <w:p w14:paraId="1167996A" w14:textId="4CD15DC4" w:rsidR="00251286" w:rsidRPr="000F510D" w:rsidRDefault="00251286" w:rsidP="000F510D">
      <w:pPr>
        <w:spacing w:before="0"/>
        <w:ind w:left="851" w:firstLine="142"/>
        <w:rPr>
          <w:rFonts w:ascii="Arial" w:eastAsia="Calibri" w:hAnsi="Arial" w:cs="Arial"/>
          <w:kern w:val="2"/>
          <w:sz w:val="22"/>
          <w:szCs w:val="22"/>
          <w:lang w:val="en-GB"/>
          <w14:ligatures w14:val="standardContextual"/>
        </w:rPr>
      </w:pPr>
      <w:r w:rsidRPr="000F510D">
        <w:rPr>
          <w:rFonts w:ascii="Arial" w:eastAsia="Calibri" w:hAnsi="Arial" w:cs="Arial"/>
          <w:kern w:val="2"/>
          <w:sz w:val="22"/>
          <w:szCs w:val="22"/>
          <w:lang w:val="en-GB"/>
          <w14:ligatures w14:val="standardContextual"/>
        </w:rPr>
        <w:t xml:space="preserve">Can you give me a hand?                                I have hungry mouths to feed at home. </w:t>
      </w:r>
    </w:p>
    <w:p w14:paraId="4E752570" w14:textId="77777777" w:rsidR="00251286" w:rsidRPr="000F510D" w:rsidRDefault="00251286" w:rsidP="000F510D">
      <w:pPr>
        <w:spacing w:before="0"/>
        <w:ind w:left="851" w:firstLine="142"/>
        <w:rPr>
          <w:rFonts w:ascii="Arial" w:eastAsia="Calibri" w:hAnsi="Arial" w:cs="Arial"/>
          <w:kern w:val="2"/>
          <w:sz w:val="22"/>
          <w:szCs w:val="22"/>
          <w:lang w:val="en-GB"/>
          <w14:ligatures w14:val="standardContextual"/>
        </w:rPr>
      </w:pPr>
      <w:r w:rsidRPr="000F510D">
        <w:rPr>
          <w:rFonts w:ascii="Arial" w:eastAsia="Calibri" w:hAnsi="Arial" w:cs="Arial"/>
          <w:kern w:val="2"/>
          <w:sz w:val="22"/>
          <w:szCs w:val="22"/>
          <w:lang w:val="en-GB"/>
          <w14:ligatures w14:val="standardContextual"/>
        </w:rPr>
        <w:t>I want her to love me.                                                         Your car is really nice.</w:t>
      </w:r>
    </w:p>
    <w:p w14:paraId="7F2A20C9" w14:textId="77777777" w:rsidR="00251286" w:rsidRPr="000F510D" w:rsidRDefault="00251286" w:rsidP="000F510D">
      <w:pPr>
        <w:spacing w:before="0"/>
        <w:ind w:left="851" w:firstLine="142"/>
        <w:jc w:val="left"/>
        <w:rPr>
          <w:rFonts w:ascii="Arial" w:eastAsia="Calibri" w:hAnsi="Arial" w:cs="Arial"/>
          <w:kern w:val="2"/>
          <w:sz w:val="22"/>
          <w:szCs w:val="22"/>
          <w:lang w:val="en-GB"/>
          <w14:ligatures w14:val="standardContextual"/>
        </w:rPr>
      </w:pPr>
      <w:r w:rsidRPr="000F510D">
        <w:rPr>
          <w:rFonts w:ascii="Arial" w:eastAsia="Calibri" w:hAnsi="Arial" w:cs="Arial"/>
          <w:kern w:val="2"/>
          <w:sz w:val="22"/>
          <w:szCs w:val="22"/>
          <w:lang w:val="en-GB"/>
          <w14:ligatures w14:val="standardContextual"/>
        </w:rPr>
        <w:br w:type="page"/>
      </w:r>
    </w:p>
    <w:p w14:paraId="0E38BCD4" w14:textId="77777777" w:rsidR="00251286" w:rsidRPr="000F510D" w:rsidRDefault="00251286" w:rsidP="000F510D">
      <w:pPr>
        <w:spacing w:before="0"/>
        <w:ind w:left="851" w:firstLine="142"/>
        <w:rPr>
          <w:rFonts w:ascii="Arial" w:eastAsia="Calibri" w:hAnsi="Arial" w:cs="Arial"/>
          <w:kern w:val="2"/>
          <w:sz w:val="22"/>
          <w:szCs w:val="22"/>
          <w:lang w:val="en-GB"/>
          <w14:ligatures w14:val="standardContextual"/>
        </w:rPr>
      </w:pPr>
      <w:r w:rsidRPr="000F510D">
        <w:rPr>
          <w:rFonts w:ascii="Arial" w:eastAsia="Calibri" w:hAnsi="Arial" w:cs="Arial"/>
          <w:kern w:val="2"/>
          <w:sz w:val="22"/>
          <w:szCs w:val="22"/>
          <w:lang w:val="en-GB"/>
          <w14:ligatures w14:val="standardContextual"/>
        </w:rPr>
        <w:lastRenderedPageBreak/>
        <w:t>2.</w:t>
      </w:r>
      <w:r w:rsidRPr="000F510D">
        <w:rPr>
          <w:rFonts w:ascii="Arial" w:eastAsia="Calibri" w:hAnsi="Arial" w:cs="Arial"/>
          <w:kern w:val="2"/>
          <w:sz w:val="22"/>
          <w:szCs w:val="22"/>
          <w:lang w:val="en-GB"/>
          <w14:ligatures w14:val="standardContextual"/>
        </w:rPr>
        <w:tab/>
        <w:t>What is meant by these sentences?</w:t>
      </w:r>
    </w:p>
    <w:p w14:paraId="31B0C398" w14:textId="77777777" w:rsidR="00251286" w:rsidRPr="000F510D" w:rsidRDefault="00251286" w:rsidP="000F510D">
      <w:pPr>
        <w:spacing w:before="0"/>
        <w:ind w:left="851" w:firstLine="142"/>
        <w:rPr>
          <w:rFonts w:ascii="Arial" w:eastAsia="Calibri" w:hAnsi="Arial" w:cs="Arial"/>
          <w:kern w:val="2"/>
          <w:sz w:val="22"/>
          <w:szCs w:val="22"/>
          <w:lang w:val="en-GB"/>
          <w14:ligatures w14:val="standardContextual"/>
        </w:rPr>
      </w:pPr>
      <w:r w:rsidRPr="000F510D">
        <w:rPr>
          <w:rFonts w:ascii="Arial" w:eastAsia="Calibri" w:hAnsi="Arial" w:cs="Arial"/>
          <w:kern w:val="2"/>
          <w:sz w:val="22"/>
          <w:szCs w:val="22"/>
          <w:lang w:val="en-GB"/>
          <w14:ligatures w14:val="standardContextual"/>
        </w:rPr>
        <w:t xml:space="preserve">Peter asked for Hannah’s </w:t>
      </w:r>
      <w:r w:rsidRPr="000F510D">
        <w:rPr>
          <w:rFonts w:ascii="Arial" w:eastAsia="Calibri" w:hAnsi="Arial" w:cs="Arial"/>
          <w:kern w:val="2"/>
          <w:sz w:val="22"/>
          <w:szCs w:val="22"/>
          <w:u w:val="single"/>
          <w:lang w:val="en-GB"/>
          <w14:ligatures w14:val="standardContextual"/>
        </w:rPr>
        <w:t>hand</w:t>
      </w:r>
      <w:r w:rsidRPr="000F510D">
        <w:rPr>
          <w:rFonts w:ascii="Arial" w:eastAsia="Calibri" w:hAnsi="Arial" w:cs="Arial"/>
          <w:kern w:val="2"/>
          <w:sz w:val="22"/>
          <w:szCs w:val="22"/>
          <w:lang w:val="en-GB"/>
          <w14:ligatures w14:val="standardContextual"/>
        </w:rPr>
        <w:t xml:space="preserve">. </w:t>
      </w:r>
    </w:p>
    <w:p w14:paraId="654C68FF" w14:textId="0DD86E5E" w:rsidR="00251286" w:rsidRPr="000F510D" w:rsidRDefault="00251286" w:rsidP="000F510D">
      <w:pPr>
        <w:spacing w:before="0"/>
        <w:ind w:left="851" w:firstLine="142"/>
        <w:rPr>
          <w:rFonts w:ascii="Arial" w:eastAsia="Calibri" w:hAnsi="Arial" w:cs="Arial"/>
          <w:kern w:val="2"/>
          <w:sz w:val="22"/>
          <w:szCs w:val="22"/>
          <w:lang w:val="en-GB"/>
          <w14:ligatures w14:val="standardContextual"/>
        </w:rPr>
      </w:pPr>
      <w:r w:rsidRPr="000F510D">
        <w:rPr>
          <w:rFonts w:ascii="Arial" w:eastAsia="Calibri" w:hAnsi="Arial" w:cs="Arial"/>
          <w:kern w:val="2"/>
          <w:sz w:val="22"/>
          <w:szCs w:val="22"/>
          <w:lang w:val="en-GB"/>
          <w14:ligatures w14:val="standardContextual"/>
        </w:rPr>
        <w:t>We drove him to the hospital, now he</w:t>
      </w:r>
      <w:r w:rsidR="00D65430" w:rsidRPr="000F510D">
        <w:rPr>
          <w:rFonts w:ascii="Arial" w:eastAsia="Calibri" w:hAnsi="Arial" w:cs="Arial"/>
          <w:kern w:val="2"/>
          <w:sz w:val="22"/>
          <w:szCs w:val="22"/>
          <w:lang w:val="en-GB"/>
          <w14:ligatures w14:val="standardContextual"/>
        </w:rPr>
        <w:t>’</w:t>
      </w:r>
      <w:r w:rsidRPr="000F510D">
        <w:rPr>
          <w:rFonts w:ascii="Arial" w:eastAsia="Calibri" w:hAnsi="Arial" w:cs="Arial"/>
          <w:kern w:val="2"/>
          <w:sz w:val="22"/>
          <w:szCs w:val="22"/>
          <w:lang w:val="en-GB"/>
          <w14:ligatures w14:val="standardContextual"/>
        </w:rPr>
        <w:t xml:space="preserve">s in good </w:t>
      </w:r>
      <w:r w:rsidRPr="000F510D">
        <w:rPr>
          <w:rFonts w:ascii="Arial" w:eastAsia="Calibri" w:hAnsi="Arial" w:cs="Arial"/>
          <w:kern w:val="2"/>
          <w:sz w:val="22"/>
          <w:szCs w:val="22"/>
          <w:u w:val="single"/>
          <w:lang w:val="en-GB"/>
          <w14:ligatures w14:val="standardContextual"/>
        </w:rPr>
        <w:t>hands</w:t>
      </w:r>
      <w:r w:rsidRPr="000F510D">
        <w:rPr>
          <w:rFonts w:ascii="Arial" w:eastAsia="Calibri" w:hAnsi="Arial" w:cs="Arial"/>
          <w:kern w:val="2"/>
          <w:sz w:val="22"/>
          <w:szCs w:val="22"/>
          <w:lang w:val="en-GB"/>
          <w14:ligatures w14:val="standardContextual"/>
        </w:rPr>
        <w:t xml:space="preserve">. </w:t>
      </w:r>
    </w:p>
    <w:p w14:paraId="3F64E31E" w14:textId="77777777" w:rsidR="00251286" w:rsidRPr="000F510D" w:rsidRDefault="00251286" w:rsidP="000F510D">
      <w:pPr>
        <w:spacing w:before="0"/>
        <w:ind w:left="851" w:firstLine="142"/>
        <w:rPr>
          <w:rFonts w:ascii="Arial" w:eastAsia="Calibri" w:hAnsi="Arial" w:cs="Arial"/>
          <w:kern w:val="2"/>
          <w:sz w:val="22"/>
          <w:szCs w:val="22"/>
          <w:lang w:val="en-GB"/>
          <w14:ligatures w14:val="standardContextual"/>
        </w:rPr>
      </w:pPr>
      <w:r w:rsidRPr="000F510D">
        <w:rPr>
          <w:rFonts w:ascii="Arial" w:eastAsia="Calibri" w:hAnsi="Arial" w:cs="Arial"/>
          <w:kern w:val="2"/>
          <w:sz w:val="22"/>
          <w:szCs w:val="22"/>
          <w:lang w:val="en-GB"/>
          <w14:ligatures w14:val="standardContextual"/>
        </w:rPr>
        <w:t xml:space="preserve">We were having lunch when a bunch of </w:t>
      </w:r>
      <w:r w:rsidRPr="000F510D">
        <w:rPr>
          <w:rFonts w:ascii="Arial" w:eastAsia="Calibri" w:hAnsi="Arial" w:cs="Arial"/>
          <w:kern w:val="2"/>
          <w:sz w:val="22"/>
          <w:szCs w:val="22"/>
          <w:u w:val="single"/>
          <w:lang w:val="en-GB"/>
          <w14:ligatures w14:val="standardContextual"/>
        </w:rPr>
        <w:t>suits</w:t>
      </w:r>
      <w:r w:rsidRPr="000F510D">
        <w:rPr>
          <w:rFonts w:ascii="Arial" w:eastAsia="Calibri" w:hAnsi="Arial" w:cs="Arial"/>
          <w:kern w:val="2"/>
          <w:sz w:val="22"/>
          <w:szCs w:val="22"/>
          <w:lang w:val="en-GB"/>
          <w14:ligatures w14:val="standardContextual"/>
        </w:rPr>
        <w:t xml:space="preserve"> walked in and interrupted us. </w:t>
      </w:r>
    </w:p>
    <w:p w14:paraId="1C69BFA1" w14:textId="77777777" w:rsidR="00251286" w:rsidRPr="000F510D" w:rsidRDefault="00251286" w:rsidP="000F510D">
      <w:pPr>
        <w:spacing w:before="0"/>
        <w:ind w:left="851" w:firstLine="142"/>
        <w:rPr>
          <w:rFonts w:ascii="Arial" w:eastAsia="Calibri" w:hAnsi="Arial" w:cs="Arial"/>
          <w:kern w:val="2"/>
          <w:sz w:val="22"/>
          <w:szCs w:val="22"/>
          <w:lang w:val="en-GB"/>
          <w14:ligatures w14:val="standardContextual"/>
        </w:rPr>
      </w:pPr>
      <w:r w:rsidRPr="000F510D">
        <w:rPr>
          <w:rFonts w:ascii="Arial" w:eastAsia="Calibri" w:hAnsi="Arial" w:cs="Arial"/>
          <w:kern w:val="2"/>
          <w:sz w:val="22"/>
          <w:szCs w:val="22"/>
          <w:lang w:val="en-GB"/>
          <w14:ligatures w14:val="standardContextual"/>
        </w:rPr>
        <w:t xml:space="preserve">Pour me a glass of </w:t>
      </w:r>
      <w:r w:rsidRPr="000F510D">
        <w:rPr>
          <w:rFonts w:ascii="Arial" w:eastAsia="Calibri" w:hAnsi="Arial" w:cs="Arial"/>
          <w:kern w:val="2"/>
          <w:sz w:val="22"/>
          <w:szCs w:val="22"/>
          <w:u w:val="single"/>
          <w:lang w:val="en-GB"/>
          <w14:ligatures w14:val="standardContextual"/>
        </w:rPr>
        <w:t>bubbly</w:t>
      </w:r>
      <w:r w:rsidRPr="000F510D">
        <w:rPr>
          <w:rFonts w:ascii="Arial" w:eastAsia="Calibri" w:hAnsi="Arial" w:cs="Arial"/>
          <w:kern w:val="2"/>
          <w:sz w:val="22"/>
          <w:szCs w:val="22"/>
          <w:lang w:val="en-GB"/>
          <w14:ligatures w14:val="standardContextual"/>
        </w:rPr>
        <w:t xml:space="preserve">. </w:t>
      </w:r>
    </w:p>
    <w:p w14:paraId="1FE95324" w14:textId="77777777" w:rsidR="00251286" w:rsidRPr="000F510D" w:rsidRDefault="00251286" w:rsidP="000F510D">
      <w:pPr>
        <w:spacing w:before="0"/>
        <w:ind w:left="851" w:firstLine="142"/>
        <w:rPr>
          <w:rFonts w:ascii="Arial" w:eastAsia="Calibri" w:hAnsi="Arial" w:cs="Arial"/>
          <w:kern w:val="2"/>
          <w:sz w:val="22"/>
          <w:szCs w:val="22"/>
          <w:lang w:val="en-GB"/>
          <w14:ligatures w14:val="standardContextual"/>
        </w:rPr>
      </w:pPr>
      <w:r w:rsidRPr="000F510D">
        <w:rPr>
          <w:rFonts w:ascii="Arial" w:eastAsia="Calibri" w:hAnsi="Arial" w:cs="Arial"/>
          <w:kern w:val="2"/>
          <w:sz w:val="22"/>
          <w:szCs w:val="22"/>
          <w:lang w:val="en-GB"/>
          <w14:ligatures w14:val="standardContextual"/>
        </w:rPr>
        <w:t xml:space="preserve">Friends, Romans, Countrymen, lend me your </w:t>
      </w:r>
      <w:r w:rsidRPr="000F510D">
        <w:rPr>
          <w:rFonts w:ascii="Arial" w:eastAsia="Calibri" w:hAnsi="Arial" w:cs="Arial"/>
          <w:kern w:val="2"/>
          <w:sz w:val="22"/>
          <w:szCs w:val="22"/>
          <w:u w:val="single"/>
          <w:lang w:val="en-GB"/>
          <w14:ligatures w14:val="standardContextual"/>
        </w:rPr>
        <w:t>ears</w:t>
      </w:r>
      <w:r w:rsidRPr="000F510D">
        <w:rPr>
          <w:rFonts w:ascii="Arial" w:eastAsia="Calibri" w:hAnsi="Arial" w:cs="Arial"/>
          <w:kern w:val="2"/>
          <w:sz w:val="22"/>
          <w:szCs w:val="22"/>
          <w:lang w:val="en-GB"/>
          <w14:ligatures w14:val="standardContextual"/>
        </w:rPr>
        <w:t xml:space="preserve">. </w:t>
      </w:r>
    </w:p>
    <w:p w14:paraId="552742C6" w14:textId="7A199CD9" w:rsidR="00251286" w:rsidRPr="000F510D" w:rsidRDefault="00251286" w:rsidP="000F510D">
      <w:pPr>
        <w:spacing w:before="0"/>
        <w:ind w:left="851" w:firstLine="142"/>
        <w:rPr>
          <w:rFonts w:ascii="Arial" w:eastAsia="Calibri" w:hAnsi="Arial" w:cs="Arial"/>
          <w:kern w:val="2"/>
          <w:sz w:val="22"/>
          <w:szCs w:val="22"/>
          <w:lang w:val="en-GB"/>
          <w14:ligatures w14:val="standardContextual"/>
        </w:rPr>
      </w:pPr>
      <w:r w:rsidRPr="000F510D">
        <w:rPr>
          <w:rFonts w:ascii="Arial" w:eastAsia="Calibri" w:hAnsi="Arial" w:cs="Arial"/>
          <w:kern w:val="2"/>
          <w:sz w:val="22"/>
          <w:szCs w:val="22"/>
          <w:lang w:val="en-GB"/>
          <w14:ligatures w14:val="standardContextual"/>
        </w:rPr>
        <w:t>3.</w:t>
      </w:r>
      <w:r w:rsidRPr="000F510D">
        <w:rPr>
          <w:rFonts w:ascii="Arial" w:eastAsia="Calibri" w:hAnsi="Arial" w:cs="Arial"/>
          <w:kern w:val="2"/>
          <w:sz w:val="22"/>
          <w:szCs w:val="22"/>
          <w:lang w:val="en-GB"/>
          <w14:ligatures w14:val="standardContextual"/>
        </w:rPr>
        <w:tab/>
        <w:t xml:space="preserve">How would you describe PfW </w:t>
      </w:r>
      <w:r w:rsidR="00B3277C" w:rsidRPr="000F510D">
        <w:rPr>
          <w:rFonts w:ascii="Arial" w:eastAsia="Calibri" w:hAnsi="Arial" w:cs="Arial"/>
          <w:kern w:val="2"/>
          <w:sz w:val="22"/>
          <w:szCs w:val="22"/>
          <w:lang w:val="en-GB"/>
          <w14:ligatures w14:val="standardContextual"/>
        </w:rPr>
        <w:t>metonymy</w:t>
      </w:r>
      <w:r w:rsidRPr="000F510D">
        <w:rPr>
          <w:rFonts w:ascii="Arial" w:eastAsia="Calibri" w:hAnsi="Arial" w:cs="Arial"/>
          <w:kern w:val="2"/>
          <w:sz w:val="22"/>
          <w:szCs w:val="22"/>
          <w:lang w:val="en-GB"/>
          <w14:ligatures w14:val="standardContextual"/>
        </w:rPr>
        <w:t>?</w:t>
      </w:r>
    </w:p>
    <w:p w14:paraId="5E3996B2" w14:textId="67075327" w:rsidR="00251286" w:rsidRPr="000F510D" w:rsidRDefault="00251286" w:rsidP="000F510D">
      <w:pPr>
        <w:spacing w:before="0"/>
        <w:ind w:left="851" w:firstLine="142"/>
        <w:rPr>
          <w:rFonts w:ascii="Arial" w:eastAsia="Calibri" w:hAnsi="Arial" w:cs="Arial"/>
          <w:kern w:val="2"/>
          <w:sz w:val="22"/>
          <w:szCs w:val="22"/>
          <w:lang w:val="en-GB"/>
          <w14:ligatures w14:val="standardContextual"/>
        </w:rPr>
      </w:pPr>
      <w:r w:rsidRPr="000F510D">
        <w:rPr>
          <w:rFonts w:ascii="Arial" w:eastAsia="Calibri" w:hAnsi="Arial" w:cs="Arial"/>
          <w:kern w:val="2"/>
          <w:sz w:val="22"/>
          <w:szCs w:val="22"/>
          <w:lang w:val="en-GB"/>
          <w14:ligatures w14:val="standardContextual"/>
        </w:rPr>
        <w:t>4.</w:t>
      </w:r>
      <w:r w:rsidRPr="000F510D">
        <w:rPr>
          <w:rFonts w:ascii="Arial" w:eastAsia="Calibri" w:hAnsi="Arial" w:cs="Arial"/>
          <w:kern w:val="2"/>
          <w:sz w:val="22"/>
          <w:szCs w:val="22"/>
          <w:lang w:val="en-GB"/>
          <w14:ligatures w14:val="standardContextual"/>
        </w:rPr>
        <w:tab/>
        <w:t xml:space="preserve">Since PfW </w:t>
      </w:r>
      <w:r w:rsidR="00B3277C" w:rsidRPr="000F510D">
        <w:rPr>
          <w:rFonts w:ascii="Arial" w:eastAsia="Calibri" w:hAnsi="Arial" w:cs="Arial"/>
          <w:kern w:val="2"/>
          <w:sz w:val="22"/>
          <w:szCs w:val="22"/>
          <w:lang w:val="en-GB"/>
          <w14:ligatures w14:val="standardContextual"/>
        </w:rPr>
        <w:t>metonymy</w:t>
      </w:r>
      <w:r w:rsidRPr="000F510D">
        <w:rPr>
          <w:rFonts w:ascii="Arial" w:eastAsia="Calibri" w:hAnsi="Arial" w:cs="Arial"/>
          <w:kern w:val="2"/>
          <w:sz w:val="22"/>
          <w:szCs w:val="22"/>
          <w:lang w:val="en-GB"/>
          <w14:ligatures w14:val="standardContextual"/>
        </w:rPr>
        <w:t xml:space="preserve"> is not set in stone, try to make your examples.</w:t>
      </w:r>
    </w:p>
    <w:p w14:paraId="625712AA" w14:textId="771ED046" w:rsidR="00251286" w:rsidRPr="000F510D" w:rsidRDefault="00251286" w:rsidP="000F510D">
      <w:pPr>
        <w:spacing w:before="0"/>
        <w:ind w:left="851" w:firstLine="142"/>
        <w:rPr>
          <w:rFonts w:ascii="Arial" w:eastAsia="Calibri" w:hAnsi="Arial" w:cs="Arial"/>
          <w:kern w:val="2"/>
          <w:sz w:val="22"/>
          <w:szCs w:val="22"/>
          <w:lang w:val="en-GB"/>
          <w14:ligatures w14:val="standardContextual"/>
        </w:rPr>
      </w:pPr>
      <w:r w:rsidRPr="000F510D">
        <w:rPr>
          <w:rFonts w:ascii="Arial" w:eastAsia="Calibri" w:hAnsi="Arial" w:cs="Arial"/>
          <w:kern w:val="2"/>
          <w:sz w:val="22"/>
          <w:szCs w:val="22"/>
          <w:lang w:val="en-GB"/>
          <w14:ligatures w14:val="standardContextual"/>
        </w:rPr>
        <w:t>5.</w:t>
      </w:r>
      <w:r w:rsidRPr="000F510D">
        <w:rPr>
          <w:rFonts w:ascii="Arial" w:eastAsia="Calibri" w:hAnsi="Arial" w:cs="Arial"/>
          <w:kern w:val="2"/>
          <w:sz w:val="22"/>
          <w:szCs w:val="22"/>
          <w:lang w:val="en-GB"/>
          <w14:ligatures w14:val="standardContextual"/>
        </w:rPr>
        <w:tab/>
        <w:t xml:space="preserve">Try to think of at least 5 examples of PfW </w:t>
      </w:r>
      <w:r w:rsidR="00B3277C" w:rsidRPr="000F510D">
        <w:rPr>
          <w:rFonts w:ascii="Arial" w:eastAsia="Calibri" w:hAnsi="Arial" w:cs="Arial"/>
          <w:kern w:val="2"/>
          <w:sz w:val="22"/>
          <w:szCs w:val="22"/>
          <w:lang w:val="en-GB"/>
          <w14:ligatures w14:val="standardContextual"/>
        </w:rPr>
        <w:t>metonymy</w:t>
      </w:r>
      <w:r w:rsidRPr="000F510D">
        <w:rPr>
          <w:rFonts w:ascii="Arial" w:eastAsia="Calibri" w:hAnsi="Arial" w:cs="Arial"/>
          <w:kern w:val="2"/>
          <w:sz w:val="22"/>
          <w:szCs w:val="22"/>
          <w:lang w:val="en-GB"/>
          <w14:ligatures w14:val="standardContextual"/>
        </w:rPr>
        <w:t xml:space="preserve"> in Czech (If Czech is not your mother tongue, write examples in your language, but with English translation)</w:t>
      </w:r>
    </w:p>
    <w:p w14:paraId="4173E218" w14:textId="6758A1DF" w:rsidR="00251286" w:rsidRPr="00251286" w:rsidRDefault="00251286" w:rsidP="00251286">
      <w:pPr>
        <w:rPr>
          <w:lang w:val="en-GB"/>
        </w:rPr>
      </w:pPr>
      <w:r w:rsidRPr="00251286">
        <w:rPr>
          <w:lang w:val="en-GB"/>
        </w:rPr>
        <w:t xml:space="preserve">The next activity is called “running dictation” where the students received a worksheet with eight texts where there was a part missing. These parts were </w:t>
      </w:r>
      <w:r w:rsidR="00B3277C">
        <w:rPr>
          <w:lang w:val="en-GB"/>
        </w:rPr>
        <w:t>THE PART FOR THE WHOLE</w:t>
      </w:r>
      <w:r w:rsidRPr="00251286">
        <w:rPr>
          <w:lang w:val="en-GB"/>
        </w:rPr>
        <w:t xml:space="preserve"> Metonymies, which the students were supposed to find on pieces of paper hidden around the class and write the right </w:t>
      </w:r>
      <w:r w:rsidR="00B3277C">
        <w:rPr>
          <w:lang w:val="en-GB"/>
        </w:rPr>
        <w:t>THE PART FOR THE WHOLE</w:t>
      </w:r>
      <w:r w:rsidRPr="00251286">
        <w:rPr>
          <w:lang w:val="en-GB"/>
        </w:rPr>
        <w:t xml:space="preserve"> </w:t>
      </w:r>
      <w:r w:rsidR="00B3277C">
        <w:rPr>
          <w:lang w:val="en-GB"/>
        </w:rPr>
        <w:t>Metonymy</w:t>
      </w:r>
      <w:r w:rsidRPr="00251286">
        <w:rPr>
          <w:lang w:val="en-GB"/>
        </w:rPr>
        <w:t xml:space="preserve"> to the text it belonged to. Then they had to explain what </w:t>
      </w:r>
      <w:r w:rsidR="00B3277C">
        <w:rPr>
          <w:lang w:val="en-GB"/>
        </w:rPr>
        <w:t>THE PART FOR THE WHOLE</w:t>
      </w:r>
      <w:r w:rsidRPr="00251286">
        <w:rPr>
          <w:lang w:val="en-GB"/>
        </w:rPr>
        <w:t xml:space="preserve"> Metonymies they found and written, down meant. The answers the students found for the text that will follow were “My heart is yours, Faces in the crowd, Lend me your ears, The pearly gates, Boots on the ground, Sails, Wheels and Mouths to feed.” </w:t>
      </w:r>
    </w:p>
    <w:p w14:paraId="15B5807F" w14:textId="77777777" w:rsidR="00251286" w:rsidRPr="000F510D" w:rsidRDefault="00251286" w:rsidP="000F510D">
      <w:pPr>
        <w:spacing w:before="0"/>
        <w:ind w:left="851" w:hanging="1"/>
        <w:rPr>
          <w:rFonts w:ascii="Arial" w:eastAsia="Calibri" w:hAnsi="Arial" w:cs="Arial"/>
          <w:b/>
          <w:bCs/>
          <w:kern w:val="2"/>
          <w:sz w:val="22"/>
          <w:szCs w:val="22"/>
          <w:lang w:val="en-GB"/>
          <w14:ligatures w14:val="standardContextual"/>
        </w:rPr>
      </w:pPr>
      <w:r w:rsidRPr="000F510D">
        <w:rPr>
          <w:rFonts w:ascii="Arial" w:eastAsia="Calibri" w:hAnsi="Arial" w:cs="Arial"/>
          <w:b/>
          <w:bCs/>
          <w:kern w:val="2"/>
          <w:sz w:val="22"/>
          <w:szCs w:val="22"/>
          <w:lang w:val="en-GB"/>
          <w14:ligatures w14:val="standardContextual"/>
        </w:rPr>
        <w:t xml:space="preserve">Find the missing part of the texts, then explain what they mean on the line below. </w:t>
      </w:r>
    </w:p>
    <w:p w14:paraId="6F0F5071" w14:textId="77777777" w:rsidR="00251286" w:rsidRPr="000F510D" w:rsidRDefault="00251286" w:rsidP="000F510D">
      <w:pPr>
        <w:spacing w:before="0"/>
        <w:ind w:left="851" w:hanging="1"/>
        <w:rPr>
          <w:rFonts w:ascii="Arial" w:eastAsia="Calibri" w:hAnsi="Arial" w:cs="Arial"/>
          <w:kern w:val="2"/>
          <w:sz w:val="22"/>
          <w:szCs w:val="22"/>
          <w:lang w:val="en-GB"/>
          <w14:ligatures w14:val="standardContextual"/>
        </w:rPr>
      </w:pPr>
      <w:r w:rsidRPr="000F510D">
        <w:rPr>
          <w:rFonts w:ascii="Arial" w:eastAsia="Calibri" w:hAnsi="Arial" w:cs="Arial"/>
          <w:kern w:val="2"/>
          <w:sz w:val="22"/>
          <w:szCs w:val="22"/>
          <w:lang w:val="en-GB"/>
          <w14:ligatures w14:val="standardContextual"/>
        </w:rPr>
        <w:t>My dear, ________________. Every beat, every rhythm, every pulse belongs to you. It's been that way since the moment I met you and it will never change. You are the center of my universe, the light that illuminates my darkest moments, and the anchor that keeps me grounded. I love you more than words could ever express, and I'm grateful every day for being with you.</w:t>
      </w:r>
    </w:p>
    <w:p w14:paraId="398DE3C1" w14:textId="77777777" w:rsidR="00251286" w:rsidRPr="000F510D" w:rsidRDefault="00251286" w:rsidP="000F510D">
      <w:pPr>
        <w:spacing w:before="0"/>
        <w:ind w:left="851" w:hanging="1"/>
        <w:rPr>
          <w:rFonts w:ascii="Arial" w:eastAsia="Calibri" w:hAnsi="Arial" w:cs="Arial"/>
          <w:kern w:val="2"/>
          <w:sz w:val="22"/>
          <w:szCs w:val="22"/>
          <w:lang w:val="en-GB"/>
          <w14:ligatures w14:val="standardContextual"/>
        </w:rPr>
      </w:pPr>
      <w:r w:rsidRPr="000F510D">
        <w:rPr>
          <w:rFonts w:ascii="Arial" w:eastAsia="Calibri" w:hAnsi="Arial" w:cs="Arial"/>
          <w:kern w:val="2"/>
          <w:sz w:val="22"/>
          <w:szCs w:val="22"/>
          <w:lang w:val="en-GB"/>
          <w14:ligatures w14:val="standardContextual"/>
        </w:rPr>
        <w:t xml:space="preserve">As I walked through the busy airport terminal, I couldn't help but notice the many __________________. Some looked excited, eager to embark on a new adventure or reunite with loved ones. Others looked weary and worn out, perhaps returning home after a long journey. There were businessmen in suits, families with young children, couples holding hands, and solo travelers lost in thought. </w:t>
      </w:r>
    </w:p>
    <w:p w14:paraId="136741C0" w14:textId="77777777" w:rsidR="00251286" w:rsidRPr="000F510D" w:rsidRDefault="00251286" w:rsidP="000F510D">
      <w:pPr>
        <w:spacing w:before="0"/>
        <w:ind w:left="851" w:hanging="1"/>
        <w:rPr>
          <w:rFonts w:ascii="Arial" w:eastAsia="Calibri" w:hAnsi="Arial" w:cs="Arial"/>
          <w:kern w:val="2"/>
          <w:sz w:val="22"/>
          <w:szCs w:val="22"/>
          <w:lang w:val="en-GB"/>
          <w14:ligatures w14:val="standardContextual"/>
        </w:rPr>
      </w:pPr>
      <w:r w:rsidRPr="000F510D">
        <w:rPr>
          <w:rFonts w:ascii="Arial" w:eastAsia="Calibri" w:hAnsi="Arial" w:cs="Arial"/>
          <w:kern w:val="2"/>
          <w:sz w:val="22"/>
          <w:szCs w:val="22"/>
          <w:lang w:val="en-GB"/>
          <w14:ligatures w14:val="standardContextual"/>
        </w:rPr>
        <w:lastRenderedPageBreak/>
        <w:t xml:space="preserve">There is something important that I must say, and I hope that you will hear me out. We live in a world that is full of noise and distractions, where it can be difficult to focus on what truly matters. But if you can spare a moment, I promise that what I have to say is worth your attention. So please, __________ __________, and together, we can explore new ideas, share our hopes and fears, and work towards a brighter future. </w:t>
      </w:r>
    </w:p>
    <w:p w14:paraId="7B522608" w14:textId="77777777" w:rsidR="00251286" w:rsidRPr="000F510D" w:rsidRDefault="00251286" w:rsidP="000F510D">
      <w:pPr>
        <w:spacing w:before="0"/>
        <w:ind w:left="851" w:hanging="1"/>
        <w:rPr>
          <w:rFonts w:ascii="Arial" w:eastAsia="Calibri" w:hAnsi="Arial" w:cs="Arial"/>
          <w:kern w:val="2"/>
          <w:sz w:val="22"/>
          <w:szCs w:val="22"/>
          <w:lang w:val="en-GB"/>
          <w14:ligatures w14:val="standardContextual"/>
        </w:rPr>
      </w:pPr>
      <w:r w:rsidRPr="000F510D">
        <w:rPr>
          <w:rFonts w:ascii="Arial" w:eastAsia="Calibri" w:hAnsi="Arial" w:cs="Arial"/>
          <w:kern w:val="2"/>
          <w:sz w:val="22"/>
          <w:szCs w:val="22"/>
          <w:lang w:val="en-GB"/>
          <w14:ligatures w14:val="standardContextual"/>
        </w:rPr>
        <w:t xml:space="preserve">As I stood before the ______________, my heartbeat with a mixture of excitement and trepidation. This was the moment I had been waiting for my entire life - the chance to enter into the kingdom of heaven and bask in the glory of God's love. But at the same time, I couldn't help but wonder if I was truly worthy of such a divine reward. Had I lived a good enough life? </w:t>
      </w:r>
    </w:p>
    <w:p w14:paraId="198A0575" w14:textId="77777777" w:rsidR="00251286" w:rsidRPr="000F510D" w:rsidRDefault="00251286" w:rsidP="000F510D">
      <w:pPr>
        <w:spacing w:before="0"/>
        <w:ind w:left="851" w:hanging="1"/>
        <w:rPr>
          <w:rFonts w:ascii="Arial" w:eastAsia="Calibri" w:hAnsi="Arial" w:cs="Arial"/>
          <w:kern w:val="2"/>
          <w:sz w:val="22"/>
          <w:szCs w:val="22"/>
          <w:lang w:val="en-GB"/>
          <w14:ligatures w14:val="standardContextual"/>
        </w:rPr>
      </w:pPr>
      <w:r w:rsidRPr="000F510D">
        <w:rPr>
          <w:rFonts w:ascii="Arial" w:eastAsia="Calibri" w:hAnsi="Arial" w:cs="Arial"/>
          <w:kern w:val="2"/>
          <w:sz w:val="22"/>
          <w:szCs w:val="22"/>
          <w:lang w:val="en-GB"/>
          <w14:ligatures w14:val="standardContextual"/>
        </w:rPr>
        <w:t>The success of any military operation depends on having ________________. It's one thing to launch airstrikes or conduct cyber-attacks, but without troops on the front lines, it's impossible to achieve a decisive victory. That's why soldiers are often referred to as the backbone of the military - they are the ones who put their lives on the line to defend their country and protect their fellow citizens.</w:t>
      </w:r>
    </w:p>
    <w:p w14:paraId="5F00196B" w14:textId="77777777" w:rsidR="00251286" w:rsidRPr="000F510D" w:rsidRDefault="00251286" w:rsidP="000F510D">
      <w:pPr>
        <w:spacing w:before="0"/>
        <w:ind w:left="851" w:hanging="1"/>
        <w:rPr>
          <w:rFonts w:ascii="Arial" w:eastAsia="Calibri" w:hAnsi="Arial" w:cs="Arial"/>
          <w:kern w:val="2"/>
          <w:sz w:val="22"/>
          <w:szCs w:val="22"/>
          <w:lang w:val="en-GB"/>
          <w14:ligatures w14:val="standardContextual"/>
        </w:rPr>
      </w:pPr>
      <w:r w:rsidRPr="000F510D">
        <w:rPr>
          <w:rFonts w:ascii="Arial" w:eastAsia="Calibri" w:hAnsi="Arial" w:cs="Arial"/>
          <w:kern w:val="2"/>
          <w:sz w:val="22"/>
          <w:szCs w:val="22"/>
          <w:lang w:val="en-GB"/>
          <w14:ligatures w14:val="standardContextual"/>
        </w:rPr>
        <w:t>As the morning sun rose over the horizon, we set out to sea with our fleet of _______. The wind was brisk and the waves were high, but our crew was well-prepared for the journey ahead. We sailed past rocky cliffs and verdant islands, marveling at the natural beauty that surrounded us.</w:t>
      </w:r>
    </w:p>
    <w:p w14:paraId="21DBF564" w14:textId="77777777" w:rsidR="00251286" w:rsidRPr="000F510D" w:rsidRDefault="00251286" w:rsidP="000F510D">
      <w:pPr>
        <w:spacing w:before="0"/>
        <w:ind w:left="851" w:hanging="1"/>
        <w:rPr>
          <w:rFonts w:ascii="Arial" w:eastAsia="Calibri" w:hAnsi="Arial" w:cs="Arial"/>
          <w:kern w:val="2"/>
          <w:sz w:val="22"/>
          <w:szCs w:val="22"/>
          <w:lang w:val="en-GB"/>
          <w14:ligatures w14:val="standardContextual"/>
        </w:rPr>
      </w:pPr>
      <w:r w:rsidRPr="000F510D">
        <w:rPr>
          <w:rFonts w:ascii="Arial" w:eastAsia="Calibri" w:hAnsi="Arial" w:cs="Arial"/>
          <w:kern w:val="2"/>
          <w:sz w:val="22"/>
          <w:szCs w:val="22"/>
          <w:lang w:val="en-GB"/>
          <w14:ligatures w14:val="standardContextual"/>
        </w:rPr>
        <w:t>I pulled up to the curb in my shiny new __________, feeling a sense of pride and satisfaction wash over me. I had worked hard to save up for this car, and it represented a major milestone in my life. As I stepped out of the driver's seat and looked back at the sleek lines and gleaming paint job, I knew that this was more than just a mode of transportation - it was a symbol of my hard work and determination.</w:t>
      </w:r>
    </w:p>
    <w:p w14:paraId="0E61B6CD" w14:textId="77777777" w:rsidR="00251286" w:rsidRPr="000F510D" w:rsidRDefault="00251286" w:rsidP="000F510D">
      <w:pPr>
        <w:spacing w:before="0"/>
        <w:ind w:left="851" w:hanging="1"/>
        <w:rPr>
          <w:rFonts w:ascii="Arial" w:eastAsia="Calibri" w:hAnsi="Arial" w:cs="Arial"/>
          <w:kern w:val="2"/>
          <w:sz w:val="22"/>
          <w:szCs w:val="22"/>
          <w:lang w:val="en-GB"/>
          <w14:ligatures w14:val="standardContextual"/>
        </w:rPr>
      </w:pPr>
      <w:r w:rsidRPr="000F510D">
        <w:rPr>
          <w:rFonts w:ascii="Arial" w:eastAsia="Calibri" w:hAnsi="Arial" w:cs="Arial"/>
          <w:kern w:val="2"/>
          <w:sz w:val="22"/>
          <w:szCs w:val="22"/>
          <w:lang w:val="en-GB"/>
          <w14:ligatures w14:val="standardContextual"/>
        </w:rPr>
        <w:t>As a parent, I know what it's like to have _________. Every day is a delicate balancing act between providing for my family and ensuring that we have enough left over for the future. It can be a daunting task, but it's one that I take on willingly because I love my children and want to give them the best possible start in life.</w:t>
      </w:r>
    </w:p>
    <w:p w14:paraId="55AE9629" w14:textId="77777777" w:rsidR="00251286" w:rsidRPr="00251286" w:rsidRDefault="00251286" w:rsidP="00251286">
      <w:pPr>
        <w:spacing w:before="0" w:line="259" w:lineRule="auto"/>
        <w:ind w:firstLine="0"/>
        <w:jc w:val="left"/>
        <w:rPr>
          <w:rFonts w:eastAsia="Calibri"/>
          <w:kern w:val="2"/>
          <w:sz w:val="22"/>
          <w:szCs w:val="22"/>
          <w:lang w:val="en-GB"/>
          <w14:ligatures w14:val="standardContextual"/>
        </w:rPr>
      </w:pPr>
      <w:r w:rsidRPr="00251286">
        <w:rPr>
          <w:rFonts w:eastAsia="Calibri"/>
          <w:kern w:val="2"/>
          <w:sz w:val="22"/>
          <w:szCs w:val="22"/>
          <w:lang w:val="en-GB"/>
          <w14:ligatures w14:val="standardContextual"/>
        </w:rPr>
        <w:br w:type="page"/>
      </w:r>
    </w:p>
    <w:p w14:paraId="25C38BDF" w14:textId="2F1E7BDD" w:rsidR="00251286" w:rsidRPr="00251286" w:rsidRDefault="00251286" w:rsidP="00251286">
      <w:pPr>
        <w:rPr>
          <w:lang w:val="en-GB"/>
        </w:rPr>
      </w:pPr>
      <w:r w:rsidRPr="00251286">
        <w:rPr>
          <w:lang w:val="en-GB"/>
        </w:rPr>
        <w:lastRenderedPageBreak/>
        <w:t xml:space="preserve">The last activity of this lesson plan was a game called “Bamboozle.” </w:t>
      </w:r>
      <w:r w:rsidR="00897C79">
        <w:rPr>
          <w:lang w:val="en-GB"/>
        </w:rPr>
        <w:t>This</w:t>
      </w:r>
      <w:r w:rsidRPr="00251286">
        <w:rPr>
          <w:lang w:val="en-GB"/>
        </w:rPr>
        <w:t xml:space="preserve"> is a game on an online platform, which has the class divided into two teams. The teams had to decide if the sentence on the screen is </w:t>
      </w:r>
      <w:r w:rsidR="00B3277C">
        <w:rPr>
          <w:lang w:val="en-GB"/>
        </w:rPr>
        <w:t>THE PART FOR THE WHOLE</w:t>
      </w:r>
      <w:r w:rsidRPr="00251286">
        <w:rPr>
          <w:lang w:val="en-GB"/>
        </w:rPr>
        <w:t xml:space="preserve"> </w:t>
      </w:r>
      <w:r w:rsidR="00B3277C">
        <w:rPr>
          <w:lang w:val="en-GB"/>
        </w:rPr>
        <w:t>Metonymy</w:t>
      </w:r>
      <w:r w:rsidRPr="00251286">
        <w:rPr>
          <w:lang w:val="en-GB"/>
        </w:rPr>
        <w:t xml:space="preserve"> or not. For every right answer, a team receives 15 points. There were 20 questions and 6 random power-ups or power-downs, organized randomly in a four-by-four grid, with the teams only being able to see a number each of the questions had, while choosing one. The ten sentences that the students had to decide were </w:t>
      </w:r>
      <w:r w:rsidR="00B3277C">
        <w:rPr>
          <w:lang w:val="en-GB"/>
        </w:rPr>
        <w:t>THE PART FOR THE WHOLE</w:t>
      </w:r>
      <w:r w:rsidRPr="00251286">
        <w:rPr>
          <w:lang w:val="en-GB"/>
        </w:rPr>
        <w:t xml:space="preserve"> </w:t>
      </w:r>
      <w:r w:rsidR="00B3277C">
        <w:rPr>
          <w:lang w:val="en-GB"/>
        </w:rPr>
        <w:t>Metonymy</w:t>
      </w:r>
      <w:r w:rsidRPr="00251286">
        <w:rPr>
          <w:lang w:val="en-GB"/>
        </w:rPr>
        <w:t xml:space="preserve"> or not, were</w:t>
      </w:r>
      <w:r w:rsidR="00897C79">
        <w:rPr>
          <w:lang w:val="en-GB"/>
        </w:rPr>
        <w:t xml:space="preserve"> the following:</w:t>
      </w:r>
      <w:r w:rsidRPr="00251286">
        <w:rPr>
          <w:lang w:val="en-GB"/>
        </w:rPr>
        <w:t xml:space="preserve"> </w:t>
      </w:r>
    </w:p>
    <w:p w14:paraId="59D9AFD8" w14:textId="77777777" w:rsidR="00251286" w:rsidRPr="003970F0" w:rsidRDefault="00251286" w:rsidP="003970F0">
      <w:pPr>
        <w:numPr>
          <w:ilvl w:val="0"/>
          <w:numId w:val="5"/>
        </w:numPr>
        <w:spacing w:before="0" w:line="259" w:lineRule="auto"/>
        <w:ind w:left="851" w:firstLine="0"/>
        <w:contextualSpacing/>
        <w:jc w:val="left"/>
        <w:rPr>
          <w:rFonts w:ascii="Arial" w:eastAsia="Calibri" w:hAnsi="Arial" w:cs="Arial"/>
          <w:kern w:val="2"/>
          <w:sz w:val="22"/>
          <w:szCs w:val="22"/>
          <w:lang w:val="en-GB"/>
          <w14:ligatures w14:val="standardContextual"/>
        </w:rPr>
      </w:pPr>
      <w:r w:rsidRPr="003970F0">
        <w:rPr>
          <w:rFonts w:ascii="Arial" w:eastAsia="Calibri" w:hAnsi="Arial" w:cs="Arial"/>
          <w:kern w:val="2"/>
          <w:sz w:val="22"/>
          <w:szCs w:val="22"/>
          <w:lang w:val="en-GB"/>
          <w14:ligatures w14:val="standardContextual"/>
        </w:rPr>
        <w:t>The White House invited the Canadian prime minister for a visit.</w:t>
      </w:r>
    </w:p>
    <w:p w14:paraId="0F3BD667" w14:textId="77777777" w:rsidR="00251286" w:rsidRPr="003970F0" w:rsidRDefault="00251286" w:rsidP="003970F0">
      <w:pPr>
        <w:numPr>
          <w:ilvl w:val="0"/>
          <w:numId w:val="5"/>
        </w:numPr>
        <w:spacing w:before="0" w:line="259" w:lineRule="auto"/>
        <w:ind w:left="851" w:firstLine="0"/>
        <w:contextualSpacing/>
        <w:jc w:val="left"/>
        <w:rPr>
          <w:rFonts w:ascii="Arial" w:eastAsia="Calibri" w:hAnsi="Arial" w:cs="Arial"/>
          <w:kern w:val="2"/>
          <w:sz w:val="22"/>
          <w:szCs w:val="22"/>
          <w:lang w:val="en-GB"/>
          <w14:ligatures w14:val="standardContextual"/>
        </w:rPr>
      </w:pPr>
      <w:r w:rsidRPr="003970F0">
        <w:rPr>
          <w:rFonts w:ascii="Arial" w:eastAsia="Calibri" w:hAnsi="Arial" w:cs="Arial"/>
          <w:kern w:val="2"/>
          <w:sz w:val="22"/>
          <w:szCs w:val="22"/>
          <w:lang w:val="en-GB"/>
          <w14:ligatures w14:val="standardContextual"/>
        </w:rPr>
        <w:t>I am busy as a bee, She is cool as a cucumber, This country is a melting pot.</w:t>
      </w:r>
    </w:p>
    <w:p w14:paraId="059CD43C" w14:textId="77777777" w:rsidR="00251286" w:rsidRPr="003970F0" w:rsidRDefault="00251286" w:rsidP="003970F0">
      <w:pPr>
        <w:numPr>
          <w:ilvl w:val="0"/>
          <w:numId w:val="5"/>
        </w:numPr>
        <w:spacing w:before="0" w:line="259" w:lineRule="auto"/>
        <w:ind w:left="851" w:firstLine="0"/>
        <w:contextualSpacing/>
        <w:jc w:val="left"/>
        <w:rPr>
          <w:rFonts w:ascii="Arial" w:eastAsia="Calibri" w:hAnsi="Arial" w:cs="Arial"/>
          <w:kern w:val="2"/>
          <w:sz w:val="22"/>
          <w:szCs w:val="22"/>
          <w:lang w:val="en-GB"/>
          <w14:ligatures w14:val="standardContextual"/>
        </w:rPr>
      </w:pPr>
      <w:r w:rsidRPr="003970F0">
        <w:rPr>
          <w:rFonts w:ascii="Arial" w:eastAsia="Calibri" w:hAnsi="Arial" w:cs="Arial"/>
          <w:kern w:val="2"/>
          <w:sz w:val="22"/>
          <w:szCs w:val="22"/>
          <w:lang w:val="en-GB"/>
          <w14:ligatures w14:val="standardContextual"/>
        </w:rPr>
        <w:t>Life is a highway.</w:t>
      </w:r>
    </w:p>
    <w:p w14:paraId="6C86B8B8" w14:textId="77777777" w:rsidR="00251286" w:rsidRPr="003970F0" w:rsidRDefault="00251286" w:rsidP="003970F0">
      <w:pPr>
        <w:numPr>
          <w:ilvl w:val="0"/>
          <w:numId w:val="5"/>
        </w:numPr>
        <w:spacing w:before="0" w:line="259" w:lineRule="auto"/>
        <w:ind w:left="851" w:firstLine="0"/>
        <w:contextualSpacing/>
        <w:jc w:val="left"/>
        <w:rPr>
          <w:rFonts w:ascii="Arial" w:eastAsia="Calibri" w:hAnsi="Arial" w:cs="Arial"/>
          <w:kern w:val="2"/>
          <w:sz w:val="22"/>
          <w:szCs w:val="22"/>
          <w:lang w:val="en-GB"/>
          <w14:ligatures w14:val="standardContextual"/>
        </w:rPr>
      </w:pPr>
      <w:r w:rsidRPr="003970F0">
        <w:rPr>
          <w:rFonts w:ascii="Arial" w:eastAsia="Calibri" w:hAnsi="Arial" w:cs="Arial"/>
          <w:kern w:val="2"/>
          <w:sz w:val="22"/>
          <w:szCs w:val="22"/>
          <w:lang w:val="en-GB"/>
          <w14:ligatures w14:val="standardContextual"/>
        </w:rPr>
        <w:t>I only see him once in a blue moon.</w:t>
      </w:r>
    </w:p>
    <w:p w14:paraId="07694A28" w14:textId="77777777" w:rsidR="00251286" w:rsidRPr="003970F0" w:rsidRDefault="00251286" w:rsidP="003970F0">
      <w:pPr>
        <w:numPr>
          <w:ilvl w:val="0"/>
          <w:numId w:val="5"/>
        </w:numPr>
        <w:spacing w:before="0" w:line="259" w:lineRule="auto"/>
        <w:ind w:left="851" w:firstLine="0"/>
        <w:contextualSpacing/>
        <w:jc w:val="left"/>
        <w:rPr>
          <w:rFonts w:ascii="Arial" w:eastAsia="Calibri" w:hAnsi="Arial" w:cs="Arial"/>
          <w:kern w:val="2"/>
          <w:sz w:val="22"/>
          <w:szCs w:val="22"/>
          <w:lang w:val="en-GB"/>
          <w14:ligatures w14:val="standardContextual"/>
        </w:rPr>
      </w:pPr>
      <w:r w:rsidRPr="003970F0">
        <w:rPr>
          <w:rFonts w:ascii="Arial" w:eastAsia="Calibri" w:hAnsi="Arial" w:cs="Arial"/>
          <w:kern w:val="2"/>
          <w:sz w:val="22"/>
          <w:szCs w:val="22"/>
          <w:lang w:val="en-GB"/>
          <w14:ligatures w14:val="standardContextual"/>
        </w:rPr>
        <w:t>To kill two birds with one stone</w:t>
      </w:r>
    </w:p>
    <w:p w14:paraId="6D4E95CE" w14:textId="77777777" w:rsidR="00251286" w:rsidRPr="003970F0" w:rsidRDefault="00251286" w:rsidP="003970F0">
      <w:pPr>
        <w:numPr>
          <w:ilvl w:val="0"/>
          <w:numId w:val="5"/>
        </w:numPr>
        <w:spacing w:before="0" w:line="259" w:lineRule="auto"/>
        <w:ind w:left="851" w:firstLine="0"/>
        <w:contextualSpacing/>
        <w:jc w:val="left"/>
        <w:rPr>
          <w:rFonts w:ascii="Arial" w:eastAsia="Calibri" w:hAnsi="Arial" w:cs="Arial"/>
          <w:kern w:val="2"/>
          <w:sz w:val="22"/>
          <w:szCs w:val="22"/>
          <w:lang w:val="en-GB"/>
          <w14:ligatures w14:val="standardContextual"/>
        </w:rPr>
      </w:pPr>
      <w:r w:rsidRPr="003970F0">
        <w:rPr>
          <w:rFonts w:ascii="Arial" w:eastAsia="Calibri" w:hAnsi="Arial" w:cs="Arial"/>
          <w:kern w:val="2"/>
          <w:sz w:val="22"/>
          <w:szCs w:val="22"/>
          <w:lang w:val="en-GB"/>
          <w14:ligatures w14:val="standardContextual"/>
        </w:rPr>
        <w:t>The Pentagon prohibited its officials to use TikTok on their phones.</w:t>
      </w:r>
    </w:p>
    <w:p w14:paraId="7AD5DF4B" w14:textId="77777777" w:rsidR="00251286" w:rsidRPr="003970F0" w:rsidRDefault="00251286" w:rsidP="003970F0">
      <w:pPr>
        <w:numPr>
          <w:ilvl w:val="0"/>
          <w:numId w:val="5"/>
        </w:numPr>
        <w:spacing w:before="0" w:line="259" w:lineRule="auto"/>
        <w:ind w:left="851" w:firstLine="0"/>
        <w:contextualSpacing/>
        <w:jc w:val="left"/>
        <w:rPr>
          <w:rFonts w:ascii="Arial" w:eastAsia="Calibri" w:hAnsi="Arial" w:cs="Arial"/>
          <w:kern w:val="2"/>
          <w:sz w:val="22"/>
          <w:szCs w:val="22"/>
          <w:lang w:val="en-GB"/>
          <w14:ligatures w14:val="standardContextual"/>
        </w:rPr>
      </w:pPr>
      <w:r w:rsidRPr="003970F0">
        <w:rPr>
          <w:rFonts w:ascii="Arial" w:eastAsia="Calibri" w:hAnsi="Arial" w:cs="Arial"/>
          <w:kern w:val="2"/>
          <w:sz w:val="22"/>
          <w:szCs w:val="22"/>
          <w:lang w:val="en-GB"/>
          <w14:ligatures w14:val="standardContextual"/>
        </w:rPr>
        <w:t>The crown visited Liverpool last week.</w:t>
      </w:r>
    </w:p>
    <w:p w14:paraId="79E429F7" w14:textId="77777777" w:rsidR="00251286" w:rsidRPr="003970F0" w:rsidRDefault="00251286" w:rsidP="003970F0">
      <w:pPr>
        <w:numPr>
          <w:ilvl w:val="0"/>
          <w:numId w:val="5"/>
        </w:numPr>
        <w:spacing w:before="0" w:line="259" w:lineRule="auto"/>
        <w:ind w:left="851" w:firstLine="0"/>
        <w:contextualSpacing/>
        <w:jc w:val="left"/>
        <w:rPr>
          <w:rFonts w:ascii="Arial" w:eastAsia="Calibri" w:hAnsi="Arial" w:cs="Arial"/>
          <w:kern w:val="2"/>
          <w:sz w:val="22"/>
          <w:szCs w:val="22"/>
          <w:lang w:val="en-GB"/>
          <w14:ligatures w14:val="standardContextual"/>
        </w:rPr>
      </w:pPr>
      <w:r w:rsidRPr="003970F0">
        <w:rPr>
          <w:rFonts w:ascii="Arial" w:eastAsia="Calibri" w:hAnsi="Arial" w:cs="Arial"/>
          <w:kern w:val="2"/>
          <w:sz w:val="22"/>
          <w:szCs w:val="22"/>
          <w:lang w:val="en-GB"/>
          <w14:ligatures w14:val="standardContextual"/>
        </w:rPr>
        <w:t>I was on a date with blue eyes yesterday.</w:t>
      </w:r>
    </w:p>
    <w:p w14:paraId="412AF452" w14:textId="77777777" w:rsidR="00251286" w:rsidRPr="003970F0" w:rsidRDefault="00251286" w:rsidP="003970F0">
      <w:pPr>
        <w:numPr>
          <w:ilvl w:val="0"/>
          <w:numId w:val="5"/>
        </w:numPr>
        <w:spacing w:before="0" w:line="259" w:lineRule="auto"/>
        <w:ind w:left="851" w:firstLine="0"/>
        <w:contextualSpacing/>
        <w:jc w:val="left"/>
        <w:rPr>
          <w:rFonts w:ascii="Arial" w:eastAsia="Calibri" w:hAnsi="Arial" w:cs="Arial"/>
          <w:kern w:val="2"/>
          <w:sz w:val="22"/>
          <w:szCs w:val="22"/>
          <w:lang w:val="en-GB"/>
          <w14:ligatures w14:val="standardContextual"/>
        </w:rPr>
      </w:pPr>
      <w:r w:rsidRPr="003970F0">
        <w:rPr>
          <w:rFonts w:ascii="Arial" w:eastAsia="Calibri" w:hAnsi="Arial" w:cs="Arial"/>
          <w:kern w:val="2"/>
          <w:sz w:val="22"/>
          <w:szCs w:val="22"/>
          <w:lang w:val="en-GB"/>
          <w14:ligatures w14:val="standardContextual"/>
        </w:rPr>
        <w:t>Hurry up, grey beard!</w:t>
      </w:r>
    </w:p>
    <w:p w14:paraId="27EBD6EA" w14:textId="77777777" w:rsidR="00251286" w:rsidRPr="003970F0" w:rsidRDefault="00251286" w:rsidP="003970F0">
      <w:pPr>
        <w:numPr>
          <w:ilvl w:val="0"/>
          <w:numId w:val="5"/>
        </w:numPr>
        <w:spacing w:before="0" w:line="259" w:lineRule="auto"/>
        <w:ind w:left="851" w:firstLine="0"/>
        <w:contextualSpacing/>
        <w:jc w:val="left"/>
        <w:rPr>
          <w:rFonts w:ascii="Arial" w:eastAsia="Calibri" w:hAnsi="Arial" w:cs="Arial"/>
          <w:kern w:val="2"/>
          <w:sz w:val="22"/>
          <w:szCs w:val="22"/>
          <w:lang w:val="en-GB"/>
          <w14:ligatures w14:val="standardContextual"/>
        </w:rPr>
      </w:pPr>
      <w:r w:rsidRPr="003970F0">
        <w:rPr>
          <w:rFonts w:ascii="Arial" w:eastAsia="Calibri" w:hAnsi="Arial" w:cs="Arial"/>
          <w:kern w:val="2"/>
          <w:sz w:val="22"/>
          <w:szCs w:val="22"/>
          <w:lang w:val="en-GB"/>
          <w14:ligatures w14:val="standardContextual"/>
        </w:rPr>
        <w:t>The civilians were put to the sword.</w:t>
      </w:r>
    </w:p>
    <w:p w14:paraId="1DA0A2C8" w14:textId="77777777" w:rsidR="00251286" w:rsidRPr="003970F0" w:rsidRDefault="00251286" w:rsidP="003970F0">
      <w:pPr>
        <w:numPr>
          <w:ilvl w:val="0"/>
          <w:numId w:val="5"/>
        </w:numPr>
        <w:spacing w:before="0" w:line="259" w:lineRule="auto"/>
        <w:ind w:left="851" w:firstLine="0"/>
        <w:contextualSpacing/>
        <w:jc w:val="left"/>
        <w:rPr>
          <w:rFonts w:ascii="Arial" w:eastAsia="Calibri" w:hAnsi="Arial" w:cs="Arial"/>
          <w:kern w:val="2"/>
          <w:sz w:val="22"/>
          <w:szCs w:val="22"/>
          <w:lang w:val="en-GB"/>
          <w14:ligatures w14:val="standardContextual"/>
        </w:rPr>
      </w:pPr>
      <w:r w:rsidRPr="003970F0">
        <w:rPr>
          <w:rFonts w:ascii="Arial" w:eastAsia="Calibri" w:hAnsi="Arial" w:cs="Arial"/>
          <w:kern w:val="2"/>
          <w:sz w:val="22"/>
          <w:szCs w:val="22"/>
          <w:lang w:val="en-GB"/>
          <w14:ligatures w14:val="standardContextual"/>
        </w:rPr>
        <w:t>Are you paying with plastic?</w:t>
      </w:r>
    </w:p>
    <w:p w14:paraId="369188FB" w14:textId="77777777" w:rsidR="00251286" w:rsidRPr="003970F0" w:rsidRDefault="00251286" w:rsidP="003970F0">
      <w:pPr>
        <w:numPr>
          <w:ilvl w:val="0"/>
          <w:numId w:val="5"/>
        </w:numPr>
        <w:spacing w:before="0" w:line="259" w:lineRule="auto"/>
        <w:ind w:left="851" w:firstLine="0"/>
        <w:contextualSpacing/>
        <w:jc w:val="left"/>
        <w:rPr>
          <w:rFonts w:ascii="Arial" w:eastAsia="Calibri" w:hAnsi="Arial" w:cs="Arial"/>
          <w:kern w:val="2"/>
          <w:sz w:val="22"/>
          <w:szCs w:val="22"/>
          <w:lang w:val="en-GB"/>
          <w14:ligatures w14:val="standardContextual"/>
        </w:rPr>
      </w:pPr>
      <w:r w:rsidRPr="003970F0">
        <w:rPr>
          <w:rFonts w:ascii="Arial" w:eastAsia="Calibri" w:hAnsi="Arial" w:cs="Arial"/>
          <w:kern w:val="2"/>
          <w:sz w:val="22"/>
          <w:szCs w:val="22"/>
          <w:lang w:val="en-GB"/>
          <w14:ligatures w14:val="standardContextual"/>
        </w:rPr>
        <w:t>British Navy has many sails.</w:t>
      </w:r>
    </w:p>
    <w:p w14:paraId="0840D31D" w14:textId="77777777" w:rsidR="00251286" w:rsidRPr="003970F0" w:rsidRDefault="00251286" w:rsidP="003970F0">
      <w:pPr>
        <w:numPr>
          <w:ilvl w:val="0"/>
          <w:numId w:val="5"/>
        </w:numPr>
        <w:spacing w:before="0" w:line="259" w:lineRule="auto"/>
        <w:ind w:left="851" w:firstLine="0"/>
        <w:contextualSpacing/>
        <w:jc w:val="left"/>
        <w:rPr>
          <w:rFonts w:ascii="Arial" w:eastAsia="Calibri" w:hAnsi="Arial" w:cs="Arial"/>
          <w:kern w:val="2"/>
          <w:sz w:val="22"/>
          <w:szCs w:val="22"/>
          <w:lang w:val="en-GB"/>
          <w14:ligatures w14:val="standardContextual"/>
        </w:rPr>
      </w:pPr>
      <w:r w:rsidRPr="003970F0">
        <w:rPr>
          <w:rFonts w:ascii="Arial" w:eastAsia="Calibri" w:hAnsi="Arial" w:cs="Arial"/>
          <w:kern w:val="2"/>
          <w:sz w:val="22"/>
          <w:szCs w:val="22"/>
          <w:lang w:val="en-GB"/>
          <w14:ligatures w14:val="standardContextual"/>
        </w:rPr>
        <w:t>Lend me your ears.</w:t>
      </w:r>
    </w:p>
    <w:p w14:paraId="39EFAF6A" w14:textId="77777777" w:rsidR="00251286" w:rsidRPr="003970F0" w:rsidRDefault="00251286" w:rsidP="003970F0">
      <w:pPr>
        <w:numPr>
          <w:ilvl w:val="0"/>
          <w:numId w:val="5"/>
        </w:numPr>
        <w:spacing w:before="0" w:line="259" w:lineRule="auto"/>
        <w:ind w:left="851" w:firstLine="0"/>
        <w:contextualSpacing/>
        <w:jc w:val="left"/>
        <w:rPr>
          <w:rFonts w:ascii="Arial" w:eastAsia="Calibri" w:hAnsi="Arial" w:cs="Arial"/>
          <w:kern w:val="2"/>
          <w:sz w:val="22"/>
          <w:szCs w:val="22"/>
          <w:lang w:val="en-GB"/>
          <w14:ligatures w14:val="standardContextual"/>
        </w:rPr>
      </w:pPr>
      <w:r w:rsidRPr="003970F0">
        <w:rPr>
          <w:rFonts w:ascii="Arial" w:eastAsia="Calibri" w:hAnsi="Arial" w:cs="Arial"/>
          <w:kern w:val="2"/>
          <w:sz w:val="22"/>
          <w:szCs w:val="22"/>
          <w:lang w:val="en-GB"/>
          <w14:ligatures w14:val="standardContextual"/>
        </w:rPr>
        <w:t>We saw boots marching yesterday.</w:t>
      </w:r>
    </w:p>
    <w:p w14:paraId="3B2951F8" w14:textId="77777777" w:rsidR="00251286" w:rsidRPr="003970F0" w:rsidRDefault="00251286" w:rsidP="003970F0">
      <w:pPr>
        <w:numPr>
          <w:ilvl w:val="0"/>
          <w:numId w:val="5"/>
        </w:numPr>
        <w:spacing w:before="0" w:line="259" w:lineRule="auto"/>
        <w:ind w:left="851" w:firstLine="0"/>
        <w:contextualSpacing/>
        <w:jc w:val="left"/>
        <w:rPr>
          <w:rFonts w:ascii="Arial" w:eastAsia="Calibri" w:hAnsi="Arial" w:cs="Arial"/>
          <w:kern w:val="2"/>
          <w:sz w:val="22"/>
          <w:szCs w:val="22"/>
          <w:lang w:val="en-GB"/>
          <w14:ligatures w14:val="standardContextual"/>
        </w:rPr>
      </w:pPr>
      <w:r w:rsidRPr="003970F0">
        <w:rPr>
          <w:rFonts w:ascii="Arial" w:eastAsia="Calibri" w:hAnsi="Arial" w:cs="Arial"/>
          <w:kern w:val="2"/>
          <w:sz w:val="22"/>
          <w:szCs w:val="22"/>
          <w:lang w:val="en-GB"/>
          <w14:ligatures w14:val="standardContextual"/>
        </w:rPr>
        <w:t>Pen is mightier than the sword.</w:t>
      </w:r>
    </w:p>
    <w:p w14:paraId="3B3A767A" w14:textId="77777777" w:rsidR="00251286" w:rsidRPr="003970F0" w:rsidRDefault="00251286" w:rsidP="003970F0">
      <w:pPr>
        <w:numPr>
          <w:ilvl w:val="0"/>
          <w:numId w:val="5"/>
        </w:numPr>
        <w:spacing w:before="0" w:line="259" w:lineRule="auto"/>
        <w:ind w:left="851" w:firstLine="0"/>
        <w:contextualSpacing/>
        <w:jc w:val="left"/>
        <w:rPr>
          <w:rFonts w:ascii="Arial" w:eastAsia="Calibri" w:hAnsi="Arial" w:cs="Arial"/>
          <w:kern w:val="2"/>
          <w:sz w:val="22"/>
          <w:szCs w:val="22"/>
          <w:lang w:val="en-GB"/>
          <w14:ligatures w14:val="standardContextual"/>
        </w:rPr>
      </w:pPr>
      <w:r w:rsidRPr="003970F0">
        <w:rPr>
          <w:rFonts w:ascii="Arial" w:eastAsia="Calibri" w:hAnsi="Arial" w:cs="Arial"/>
          <w:kern w:val="2"/>
          <w:sz w:val="22"/>
          <w:szCs w:val="22"/>
          <w:lang w:val="en-GB"/>
          <w14:ligatures w14:val="standardContextual"/>
        </w:rPr>
        <w:t>Wow, nice wheels.</w:t>
      </w:r>
    </w:p>
    <w:p w14:paraId="4CE008ED" w14:textId="77777777" w:rsidR="00251286" w:rsidRPr="003970F0" w:rsidRDefault="00251286" w:rsidP="003970F0">
      <w:pPr>
        <w:numPr>
          <w:ilvl w:val="0"/>
          <w:numId w:val="5"/>
        </w:numPr>
        <w:spacing w:before="0" w:line="259" w:lineRule="auto"/>
        <w:ind w:left="851" w:firstLine="0"/>
        <w:contextualSpacing/>
        <w:jc w:val="left"/>
        <w:rPr>
          <w:rFonts w:ascii="Arial" w:eastAsia="Calibri" w:hAnsi="Arial" w:cs="Arial"/>
          <w:kern w:val="2"/>
          <w:sz w:val="22"/>
          <w:szCs w:val="22"/>
          <w:lang w:val="en-GB"/>
          <w14:ligatures w14:val="standardContextual"/>
        </w:rPr>
      </w:pPr>
      <w:r w:rsidRPr="003970F0">
        <w:rPr>
          <w:rFonts w:ascii="Arial" w:eastAsia="Calibri" w:hAnsi="Arial" w:cs="Arial"/>
          <w:kern w:val="2"/>
          <w:sz w:val="22"/>
          <w:szCs w:val="22"/>
          <w:lang w:val="en-GB"/>
          <w14:ligatures w14:val="standardContextual"/>
        </w:rPr>
        <w:t>All hands on deck.</w:t>
      </w:r>
    </w:p>
    <w:p w14:paraId="49C3476F" w14:textId="77777777" w:rsidR="00251286" w:rsidRPr="003970F0" w:rsidRDefault="00251286" w:rsidP="003970F0">
      <w:pPr>
        <w:numPr>
          <w:ilvl w:val="0"/>
          <w:numId w:val="5"/>
        </w:numPr>
        <w:spacing w:before="0" w:line="259" w:lineRule="auto"/>
        <w:ind w:left="851" w:firstLine="0"/>
        <w:contextualSpacing/>
        <w:jc w:val="left"/>
        <w:rPr>
          <w:rFonts w:ascii="Arial" w:eastAsia="Calibri" w:hAnsi="Arial" w:cs="Arial"/>
          <w:kern w:val="2"/>
          <w:sz w:val="22"/>
          <w:szCs w:val="22"/>
          <w:lang w:val="en-GB"/>
          <w14:ligatures w14:val="standardContextual"/>
        </w:rPr>
      </w:pPr>
      <w:r w:rsidRPr="003970F0">
        <w:rPr>
          <w:rFonts w:ascii="Arial" w:eastAsia="Calibri" w:hAnsi="Arial" w:cs="Arial"/>
          <w:kern w:val="2"/>
          <w:sz w:val="22"/>
          <w:szCs w:val="22"/>
          <w:lang w:val="en-GB"/>
          <w14:ligatures w14:val="standardContextual"/>
        </w:rPr>
        <w:t>Lend me your ears.</w:t>
      </w:r>
    </w:p>
    <w:p w14:paraId="63985745" w14:textId="77777777" w:rsidR="00251286" w:rsidRPr="00251286" w:rsidRDefault="00251286" w:rsidP="00251286">
      <w:pPr>
        <w:spacing w:before="0" w:line="259" w:lineRule="auto"/>
        <w:ind w:firstLine="0"/>
        <w:rPr>
          <w:rFonts w:eastAsia="Calibri"/>
          <w:kern w:val="2"/>
          <w:lang w:val="en-GB"/>
          <w14:ligatures w14:val="standardContextual"/>
        </w:rPr>
      </w:pPr>
    </w:p>
    <w:p w14:paraId="6658EC1F" w14:textId="77777777" w:rsidR="00251286" w:rsidRPr="00251286" w:rsidRDefault="00251286" w:rsidP="00251286">
      <w:pPr>
        <w:spacing w:before="0" w:line="259" w:lineRule="auto"/>
        <w:ind w:firstLine="0"/>
        <w:rPr>
          <w:rFonts w:eastAsia="Calibri"/>
          <w:kern w:val="2"/>
          <w:lang w:val="en-GB"/>
          <w14:ligatures w14:val="standardContextual"/>
        </w:rPr>
      </w:pPr>
    </w:p>
    <w:p w14:paraId="7C675D57" w14:textId="77777777" w:rsidR="00251286" w:rsidRPr="00251286" w:rsidRDefault="00251286" w:rsidP="00251286">
      <w:pPr>
        <w:spacing w:before="0" w:line="259" w:lineRule="auto"/>
        <w:ind w:firstLine="0"/>
        <w:jc w:val="left"/>
        <w:rPr>
          <w:rFonts w:eastAsia="Calibri"/>
          <w:kern w:val="2"/>
          <w:lang w:val="en-GB"/>
          <w14:ligatures w14:val="standardContextual"/>
        </w:rPr>
      </w:pPr>
      <w:r w:rsidRPr="00251286">
        <w:rPr>
          <w:rFonts w:eastAsia="Calibri"/>
          <w:kern w:val="2"/>
          <w:lang w:val="en-GB"/>
          <w14:ligatures w14:val="standardContextual"/>
        </w:rPr>
        <w:br w:type="page"/>
      </w:r>
    </w:p>
    <w:p w14:paraId="2474CB04" w14:textId="77777777" w:rsidR="00251286" w:rsidRPr="00251286" w:rsidRDefault="00251286" w:rsidP="00251286">
      <w:pPr>
        <w:pStyle w:val="Nadpis3"/>
        <w:rPr>
          <w:lang w:val="en-GB"/>
        </w:rPr>
      </w:pPr>
      <w:bookmarkStart w:id="30" w:name="_Toc137813145"/>
      <w:r w:rsidRPr="00251286">
        <w:rPr>
          <w:lang w:val="en-GB"/>
        </w:rPr>
        <w:lastRenderedPageBreak/>
        <w:t>3.1.3 The Post-test</w:t>
      </w:r>
      <w:bookmarkEnd w:id="30"/>
    </w:p>
    <w:p w14:paraId="2F9D2E66" w14:textId="65AB7F39" w:rsidR="00251286" w:rsidRPr="00251286" w:rsidRDefault="00251286" w:rsidP="00251286">
      <w:pPr>
        <w:rPr>
          <w:lang w:val="en-GB"/>
        </w:rPr>
      </w:pPr>
      <w:r w:rsidRPr="00251286">
        <w:rPr>
          <w:lang w:val="en-GB"/>
        </w:rPr>
        <w:t xml:space="preserve">The Post-test was </w:t>
      </w:r>
      <w:r w:rsidR="00897C79">
        <w:rPr>
          <w:lang w:val="en-GB"/>
        </w:rPr>
        <w:t>conducted</w:t>
      </w:r>
      <w:r w:rsidRPr="00251286">
        <w:rPr>
          <w:lang w:val="en-GB"/>
        </w:rPr>
        <w:t xml:space="preserve"> in the same manner as the pre-test, that is</w:t>
      </w:r>
      <w:r w:rsidR="00897C79">
        <w:rPr>
          <w:lang w:val="en-GB"/>
        </w:rPr>
        <w:t>, it included</w:t>
      </w:r>
      <w:r w:rsidRPr="00251286">
        <w:rPr>
          <w:lang w:val="en-GB"/>
        </w:rPr>
        <w:t xml:space="preserve"> nine closed questions with four possible answers to each question. This post-test was given to the students two weeks after they </w:t>
      </w:r>
      <w:r w:rsidR="00897C79">
        <w:rPr>
          <w:lang w:val="en-GB"/>
        </w:rPr>
        <w:t>attended</w:t>
      </w:r>
      <w:r w:rsidRPr="00251286">
        <w:rPr>
          <w:lang w:val="en-GB"/>
        </w:rPr>
        <w:t xml:space="preserve"> the lesson on </w:t>
      </w:r>
      <w:r w:rsidR="00B3277C">
        <w:rPr>
          <w:lang w:val="en-GB"/>
        </w:rPr>
        <w:t>THE PART FOR THE WHOLE</w:t>
      </w:r>
      <w:r w:rsidRPr="00251286">
        <w:rPr>
          <w:lang w:val="en-GB"/>
        </w:rPr>
        <w:t xml:space="preserve"> </w:t>
      </w:r>
      <w:r w:rsidR="00B3277C">
        <w:rPr>
          <w:lang w:val="en-GB"/>
        </w:rPr>
        <w:t>Metonymy</w:t>
      </w:r>
      <w:r w:rsidRPr="00251286">
        <w:rPr>
          <w:lang w:val="en-GB"/>
        </w:rPr>
        <w:t xml:space="preserve">. In the post-test, </w:t>
      </w:r>
      <w:r w:rsidR="00B3277C">
        <w:rPr>
          <w:lang w:val="en-GB"/>
        </w:rPr>
        <w:t>THE PART FOR THE WHOLE</w:t>
      </w:r>
      <w:r w:rsidRPr="00251286">
        <w:rPr>
          <w:lang w:val="en-GB"/>
        </w:rPr>
        <w:t xml:space="preserve"> Metonymies chosen were different from those in the Pre-Test, since the main point of the lesson was to teach the students the principle of </w:t>
      </w:r>
      <w:r w:rsidR="00B3277C">
        <w:rPr>
          <w:lang w:val="en-GB"/>
        </w:rPr>
        <w:t>THE PART FOR THE WHOLE</w:t>
      </w:r>
      <w:r w:rsidRPr="00251286">
        <w:rPr>
          <w:lang w:val="en-GB"/>
        </w:rPr>
        <w:t xml:space="preserve"> </w:t>
      </w:r>
      <w:r w:rsidR="00B3277C">
        <w:rPr>
          <w:lang w:val="en-GB"/>
        </w:rPr>
        <w:t>Metonymy</w:t>
      </w:r>
      <w:r w:rsidRPr="00251286">
        <w:rPr>
          <w:lang w:val="en-GB"/>
        </w:rPr>
        <w:t xml:space="preserve">, and not just some selected ones. The specific questions on the test were </w:t>
      </w:r>
      <w:proofErr w:type="gramStart"/>
      <w:r w:rsidRPr="00251286">
        <w:rPr>
          <w:lang w:val="en-GB"/>
        </w:rPr>
        <w:t>these;</w:t>
      </w:r>
      <w:proofErr w:type="gramEnd"/>
      <w:r w:rsidRPr="00251286">
        <w:rPr>
          <w:lang w:val="en-GB"/>
        </w:rPr>
        <w:t xml:space="preserve"> </w:t>
      </w:r>
    </w:p>
    <w:p w14:paraId="3C09BFA5" w14:textId="53CC2DA1" w:rsidR="00251286" w:rsidRPr="000F510D" w:rsidRDefault="00251286" w:rsidP="000F510D">
      <w:pPr>
        <w:spacing w:before="0"/>
        <w:ind w:left="851" w:firstLine="0"/>
        <w:rPr>
          <w:rFonts w:ascii="Arial" w:eastAsia="Calibri" w:hAnsi="Arial" w:cs="Arial"/>
          <w:b/>
          <w:bCs/>
          <w:kern w:val="2"/>
          <w:sz w:val="22"/>
          <w:szCs w:val="22"/>
          <w:lang w:val="en-GB"/>
          <w14:ligatures w14:val="standardContextual"/>
        </w:rPr>
      </w:pPr>
      <w:r w:rsidRPr="000F510D">
        <w:rPr>
          <w:rFonts w:ascii="Arial" w:eastAsia="Calibri" w:hAnsi="Arial" w:cs="Arial"/>
          <w:b/>
          <w:bCs/>
          <w:kern w:val="2"/>
          <w:sz w:val="22"/>
          <w:szCs w:val="22"/>
          <w:lang w:val="en-GB"/>
          <w14:ligatures w14:val="standardContextual"/>
        </w:rPr>
        <w:t xml:space="preserve">Choose which option is </w:t>
      </w:r>
      <w:r w:rsidR="00B3277C" w:rsidRPr="000F510D">
        <w:rPr>
          <w:rFonts w:ascii="Arial" w:eastAsia="Calibri" w:hAnsi="Arial" w:cs="Arial"/>
          <w:b/>
          <w:bCs/>
          <w:kern w:val="2"/>
          <w:sz w:val="22"/>
          <w:szCs w:val="22"/>
          <w:lang w:val="en-GB"/>
          <w14:ligatures w14:val="standardContextual"/>
        </w:rPr>
        <w:t>THE PART FOR THE WHOLE</w:t>
      </w:r>
      <w:r w:rsidRPr="000F510D">
        <w:rPr>
          <w:rFonts w:ascii="Arial" w:eastAsia="Calibri" w:hAnsi="Arial" w:cs="Arial"/>
          <w:b/>
          <w:bCs/>
          <w:kern w:val="2"/>
          <w:sz w:val="22"/>
          <w:szCs w:val="22"/>
          <w:lang w:val="en-GB"/>
          <w14:ligatures w14:val="standardContextual"/>
        </w:rPr>
        <w:t xml:space="preserve"> </w:t>
      </w:r>
      <w:r w:rsidR="00B3277C" w:rsidRPr="000F510D">
        <w:rPr>
          <w:rFonts w:ascii="Arial" w:eastAsia="Calibri" w:hAnsi="Arial" w:cs="Arial"/>
          <w:b/>
          <w:bCs/>
          <w:kern w:val="2"/>
          <w:sz w:val="22"/>
          <w:szCs w:val="22"/>
          <w:lang w:val="en-GB"/>
          <w14:ligatures w14:val="standardContextual"/>
        </w:rPr>
        <w:t>Metonymy</w:t>
      </w:r>
      <w:r w:rsidRPr="000F510D">
        <w:rPr>
          <w:rFonts w:ascii="Arial" w:eastAsia="Calibri" w:hAnsi="Arial" w:cs="Arial"/>
          <w:b/>
          <w:bCs/>
          <w:kern w:val="2"/>
          <w:sz w:val="22"/>
          <w:szCs w:val="22"/>
          <w:lang w:val="en-GB"/>
          <w14:ligatures w14:val="standardContextual"/>
        </w:rPr>
        <w:t xml:space="preserve"> in these examples. </w:t>
      </w:r>
    </w:p>
    <w:p w14:paraId="5D09E672" w14:textId="77777777" w:rsidR="00251286" w:rsidRPr="000F510D" w:rsidRDefault="00251286" w:rsidP="000F510D">
      <w:pPr>
        <w:spacing w:before="0"/>
        <w:ind w:left="851" w:firstLine="0"/>
        <w:rPr>
          <w:rFonts w:ascii="Arial" w:eastAsia="Calibri" w:hAnsi="Arial" w:cs="Arial"/>
          <w:kern w:val="2"/>
          <w:sz w:val="22"/>
          <w:szCs w:val="22"/>
          <w:lang w:val="en-GB"/>
          <w14:ligatures w14:val="standardContextual"/>
        </w:rPr>
      </w:pPr>
      <w:bookmarkStart w:id="31" w:name="_Hlk137033161"/>
      <w:r w:rsidRPr="000F510D">
        <w:rPr>
          <w:rFonts w:ascii="Arial" w:eastAsia="Calibri" w:hAnsi="Arial" w:cs="Arial"/>
          <w:kern w:val="2"/>
          <w:sz w:val="22"/>
          <w:szCs w:val="22"/>
          <w:lang w:val="en-GB"/>
          <w14:ligatures w14:val="standardContextual"/>
        </w:rPr>
        <w:t>1)</w:t>
      </w:r>
      <w:r w:rsidRPr="000F510D">
        <w:rPr>
          <w:rFonts w:ascii="Arial" w:eastAsia="Calibri" w:hAnsi="Arial" w:cs="Arial"/>
          <w:kern w:val="2"/>
          <w:sz w:val="22"/>
          <w:szCs w:val="22"/>
          <w:lang w:val="en-GB"/>
          <w14:ligatures w14:val="standardContextual"/>
        </w:rPr>
        <w:tab/>
        <w:t xml:space="preserve">I had a lot of fun yesterday. We were with some friends in a pub, and we spent the evening rolling the dice. You should come with us next time. We meet every Saturday at eight o clock, in Maclaren’s pub. </w:t>
      </w:r>
    </w:p>
    <w:bookmarkEnd w:id="31"/>
    <w:p w14:paraId="5FDA8485" w14:textId="0CDF9817" w:rsidR="00251286" w:rsidRPr="000F510D" w:rsidRDefault="00251286" w:rsidP="000F510D">
      <w:pPr>
        <w:spacing w:before="0" w:line="240" w:lineRule="auto"/>
        <w:ind w:left="851" w:firstLine="0"/>
        <w:rPr>
          <w:rFonts w:ascii="Arial" w:eastAsia="Calibri" w:hAnsi="Arial" w:cs="Arial"/>
          <w:kern w:val="2"/>
          <w:sz w:val="22"/>
          <w:szCs w:val="22"/>
          <w:lang w:val="en-GB"/>
          <w14:ligatures w14:val="standardContextual"/>
        </w:rPr>
      </w:pPr>
      <w:r w:rsidRPr="000F510D">
        <w:rPr>
          <w:rFonts w:ascii="Arial" w:eastAsia="Calibri" w:hAnsi="Arial" w:cs="Arial"/>
          <w:kern w:val="2"/>
          <w:sz w:val="22"/>
          <w:szCs w:val="22"/>
          <w:lang w:val="en-GB"/>
          <w14:ligatures w14:val="standardContextual"/>
        </w:rPr>
        <w:t>a.</w:t>
      </w:r>
      <w:r w:rsidRPr="000F510D">
        <w:rPr>
          <w:rFonts w:ascii="Arial" w:eastAsia="Calibri" w:hAnsi="Arial" w:cs="Arial"/>
          <w:kern w:val="2"/>
          <w:sz w:val="22"/>
          <w:szCs w:val="22"/>
          <w:lang w:val="en-GB"/>
          <w14:ligatures w14:val="standardContextual"/>
        </w:rPr>
        <w:tab/>
      </w:r>
      <w:r w:rsidRPr="000F510D">
        <w:rPr>
          <w:rFonts w:ascii="Arial" w:eastAsia="Calibri" w:hAnsi="Arial" w:cs="Arial"/>
          <w:i/>
          <w:iCs/>
          <w:kern w:val="2"/>
          <w:sz w:val="22"/>
          <w:szCs w:val="22"/>
          <w:lang w:val="en-GB"/>
          <w14:ligatures w14:val="standardContextual"/>
        </w:rPr>
        <w:t>Friends</w:t>
      </w:r>
      <w:r w:rsidRPr="000F510D">
        <w:rPr>
          <w:rFonts w:ascii="Arial" w:eastAsia="Calibri" w:hAnsi="Arial" w:cs="Arial"/>
          <w:kern w:val="2"/>
          <w:sz w:val="22"/>
          <w:szCs w:val="22"/>
          <w:lang w:val="en-GB"/>
          <w14:ligatures w14:val="standardContextual"/>
        </w:rPr>
        <w:t xml:space="preserve"> mean</w:t>
      </w:r>
      <w:r w:rsidR="00626786" w:rsidRPr="000F510D">
        <w:rPr>
          <w:rFonts w:ascii="Arial" w:eastAsia="Calibri" w:hAnsi="Arial" w:cs="Arial"/>
          <w:kern w:val="2"/>
          <w:sz w:val="22"/>
          <w:szCs w:val="22"/>
          <w:lang w:val="en-GB"/>
          <w14:ligatures w14:val="standardContextual"/>
        </w:rPr>
        <w:t>s</w:t>
      </w:r>
      <w:r w:rsidRPr="000F510D">
        <w:rPr>
          <w:rFonts w:ascii="Arial" w:eastAsia="Calibri" w:hAnsi="Arial" w:cs="Arial"/>
          <w:kern w:val="2"/>
          <w:sz w:val="22"/>
          <w:szCs w:val="22"/>
          <w:lang w:val="en-GB"/>
          <w14:ligatures w14:val="standardContextual"/>
        </w:rPr>
        <w:t xml:space="preserve"> </w:t>
      </w:r>
      <w:r w:rsidR="00626786" w:rsidRPr="000F510D">
        <w:rPr>
          <w:rFonts w:ascii="Arial" w:eastAsia="Calibri" w:hAnsi="Arial" w:cs="Arial"/>
          <w:kern w:val="2"/>
          <w:sz w:val="22"/>
          <w:szCs w:val="22"/>
          <w:lang w:val="en-GB"/>
          <w14:ligatures w14:val="standardContextual"/>
        </w:rPr>
        <w:t>'</w:t>
      </w:r>
      <w:r w:rsidRPr="000F510D">
        <w:rPr>
          <w:rFonts w:ascii="Arial" w:eastAsia="Calibri" w:hAnsi="Arial" w:cs="Arial"/>
          <w:kern w:val="2"/>
          <w:sz w:val="22"/>
          <w:szCs w:val="22"/>
          <w:lang w:val="en-GB"/>
          <w14:ligatures w14:val="standardContextual"/>
        </w:rPr>
        <w:t>all the people in the pub</w:t>
      </w:r>
      <w:r w:rsidR="00626786" w:rsidRPr="000F510D">
        <w:rPr>
          <w:rFonts w:ascii="Arial" w:eastAsia="Calibri" w:hAnsi="Arial" w:cs="Arial"/>
          <w:kern w:val="2"/>
          <w:sz w:val="22"/>
          <w:szCs w:val="22"/>
          <w:lang w:val="en-GB"/>
          <w14:ligatures w14:val="standardContextual"/>
        </w:rPr>
        <w:t>'</w:t>
      </w:r>
      <w:r w:rsidRPr="000F510D">
        <w:rPr>
          <w:rFonts w:ascii="Arial" w:eastAsia="Calibri" w:hAnsi="Arial" w:cs="Arial"/>
          <w:kern w:val="2"/>
          <w:sz w:val="22"/>
          <w:szCs w:val="22"/>
          <w:lang w:val="en-GB"/>
          <w14:ligatures w14:val="standardContextual"/>
        </w:rPr>
        <w:t>.</w:t>
      </w:r>
    </w:p>
    <w:p w14:paraId="5D1ACBBD" w14:textId="6B746F8A" w:rsidR="00251286" w:rsidRPr="000F510D" w:rsidRDefault="00251286" w:rsidP="000F510D">
      <w:pPr>
        <w:spacing w:before="0" w:line="240" w:lineRule="auto"/>
        <w:ind w:left="851" w:firstLine="0"/>
        <w:rPr>
          <w:rFonts w:ascii="Arial" w:eastAsia="Calibri" w:hAnsi="Arial" w:cs="Arial"/>
          <w:kern w:val="2"/>
          <w:sz w:val="22"/>
          <w:szCs w:val="22"/>
          <w:lang w:val="en-GB"/>
          <w14:ligatures w14:val="standardContextual"/>
        </w:rPr>
      </w:pPr>
      <w:r w:rsidRPr="000F510D">
        <w:rPr>
          <w:rFonts w:ascii="Arial" w:eastAsia="Calibri" w:hAnsi="Arial" w:cs="Arial"/>
          <w:kern w:val="2"/>
          <w:sz w:val="22"/>
          <w:szCs w:val="22"/>
          <w:lang w:val="en-GB"/>
          <w14:ligatures w14:val="standardContextual"/>
        </w:rPr>
        <w:t>b.</w:t>
      </w:r>
      <w:r w:rsidRPr="000F510D">
        <w:rPr>
          <w:rFonts w:ascii="Arial" w:eastAsia="Calibri" w:hAnsi="Arial" w:cs="Arial"/>
          <w:kern w:val="2"/>
          <w:sz w:val="22"/>
          <w:szCs w:val="22"/>
          <w:lang w:val="en-GB"/>
          <w14:ligatures w14:val="standardContextual"/>
        </w:rPr>
        <w:tab/>
      </w:r>
      <w:r w:rsidRPr="000F510D">
        <w:rPr>
          <w:rFonts w:ascii="Arial" w:eastAsia="Calibri" w:hAnsi="Arial" w:cs="Arial"/>
          <w:i/>
          <w:iCs/>
          <w:kern w:val="2"/>
          <w:sz w:val="22"/>
          <w:szCs w:val="22"/>
          <w:lang w:val="en-GB"/>
          <w14:ligatures w14:val="standardContextual"/>
        </w:rPr>
        <w:t>Yesterday</w:t>
      </w:r>
      <w:r w:rsidRPr="000F510D">
        <w:rPr>
          <w:rFonts w:ascii="Arial" w:eastAsia="Calibri" w:hAnsi="Arial" w:cs="Arial"/>
          <w:kern w:val="2"/>
          <w:sz w:val="22"/>
          <w:szCs w:val="22"/>
          <w:lang w:val="en-GB"/>
          <w14:ligatures w14:val="standardContextual"/>
        </w:rPr>
        <w:t xml:space="preserve"> means </w:t>
      </w:r>
      <w:r w:rsidR="00626786" w:rsidRPr="000F510D">
        <w:rPr>
          <w:rFonts w:ascii="Arial" w:eastAsia="Calibri" w:hAnsi="Arial" w:cs="Arial"/>
          <w:kern w:val="2"/>
          <w:sz w:val="22"/>
          <w:szCs w:val="22"/>
          <w:lang w:val="en-GB"/>
          <w14:ligatures w14:val="standardContextual"/>
        </w:rPr>
        <w:t>'</w:t>
      </w:r>
      <w:r w:rsidRPr="000F510D">
        <w:rPr>
          <w:rFonts w:ascii="Arial" w:eastAsia="Calibri" w:hAnsi="Arial" w:cs="Arial"/>
          <w:kern w:val="2"/>
          <w:sz w:val="22"/>
          <w:szCs w:val="22"/>
          <w:lang w:val="en-GB"/>
          <w14:ligatures w14:val="standardContextual"/>
        </w:rPr>
        <w:t>the whole past</w:t>
      </w:r>
      <w:r w:rsidR="00626786" w:rsidRPr="000F510D">
        <w:rPr>
          <w:rFonts w:ascii="Arial" w:eastAsia="Calibri" w:hAnsi="Arial" w:cs="Arial"/>
          <w:kern w:val="2"/>
          <w:sz w:val="22"/>
          <w:szCs w:val="22"/>
          <w:lang w:val="en-GB"/>
          <w14:ligatures w14:val="standardContextual"/>
        </w:rPr>
        <w:t>'</w:t>
      </w:r>
      <w:r w:rsidRPr="000F510D">
        <w:rPr>
          <w:rFonts w:ascii="Arial" w:eastAsia="Calibri" w:hAnsi="Arial" w:cs="Arial"/>
          <w:kern w:val="2"/>
          <w:sz w:val="22"/>
          <w:szCs w:val="22"/>
          <w:lang w:val="en-GB"/>
          <w14:ligatures w14:val="standardContextual"/>
        </w:rPr>
        <w:t xml:space="preserve">. </w:t>
      </w:r>
    </w:p>
    <w:p w14:paraId="6807014D" w14:textId="7A438A2B" w:rsidR="00251286" w:rsidRPr="000F510D" w:rsidRDefault="00251286" w:rsidP="000F510D">
      <w:pPr>
        <w:spacing w:before="0" w:line="240" w:lineRule="auto"/>
        <w:ind w:left="851" w:firstLine="0"/>
        <w:rPr>
          <w:rFonts w:ascii="Arial" w:eastAsia="Calibri" w:hAnsi="Arial" w:cs="Arial"/>
          <w:kern w:val="2"/>
          <w:sz w:val="22"/>
          <w:szCs w:val="22"/>
          <w:lang w:val="en-GB"/>
          <w14:ligatures w14:val="standardContextual"/>
        </w:rPr>
      </w:pPr>
      <w:r w:rsidRPr="000F510D">
        <w:rPr>
          <w:rFonts w:ascii="Arial" w:eastAsia="Calibri" w:hAnsi="Arial" w:cs="Arial"/>
          <w:kern w:val="2"/>
          <w:sz w:val="22"/>
          <w:szCs w:val="22"/>
          <w:lang w:val="en-GB"/>
          <w14:ligatures w14:val="standardContextual"/>
        </w:rPr>
        <w:t>c.</w:t>
      </w:r>
      <w:r w:rsidRPr="000F510D">
        <w:rPr>
          <w:rFonts w:ascii="Arial" w:eastAsia="Calibri" w:hAnsi="Arial" w:cs="Arial"/>
          <w:kern w:val="2"/>
          <w:sz w:val="22"/>
          <w:szCs w:val="22"/>
          <w:lang w:val="en-GB"/>
          <w14:ligatures w14:val="standardContextual"/>
        </w:rPr>
        <w:tab/>
      </w:r>
      <w:bookmarkStart w:id="32" w:name="_Hlk137033175"/>
      <w:r w:rsidRPr="000F510D">
        <w:rPr>
          <w:rFonts w:ascii="Arial" w:eastAsia="Calibri" w:hAnsi="Arial" w:cs="Arial"/>
          <w:i/>
          <w:iCs/>
          <w:kern w:val="2"/>
          <w:sz w:val="22"/>
          <w:szCs w:val="22"/>
          <w:lang w:val="en-GB"/>
          <w14:ligatures w14:val="standardContextual"/>
        </w:rPr>
        <w:t>Dice</w:t>
      </w:r>
      <w:r w:rsidRPr="000F510D">
        <w:rPr>
          <w:rFonts w:ascii="Arial" w:eastAsia="Calibri" w:hAnsi="Arial" w:cs="Arial"/>
          <w:kern w:val="2"/>
          <w:sz w:val="22"/>
          <w:szCs w:val="22"/>
          <w:lang w:val="en-GB"/>
          <w14:ligatures w14:val="standardContextual"/>
        </w:rPr>
        <w:t xml:space="preserve"> means </w:t>
      </w:r>
      <w:r w:rsidR="00626786" w:rsidRPr="000F510D">
        <w:rPr>
          <w:rFonts w:ascii="Arial" w:eastAsia="Calibri" w:hAnsi="Arial" w:cs="Arial"/>
          <w:kern w:val="2"/>
          <w:sz w:val="22"/>
          <w:szCs w:val="22"/>
          <w:lang w:val="en-GB"/>
          <w14:ligatures w14:val="standardContextual"/>
        </w:rPr>
        <w:t>'</w:t>
      </w:r>
      <w:r w:rsidRPr="000F510D">
        <w:rPr>
          <w:rFonts w:ascii="Arial" w:eastAsia="Calibri" w:hAnsi="Arial" w:cs="Arial"/>
          <w:kern w:val="2"/>
          <w:sz w:val="22"/>
          <w:szCs w:val="22"/>
          <w:lang w:val="en-GB"/>
          <w14:ligatures w14:val="standardContextual"/>
        </w:rPr>
        <w:t>the whole game</w:t>
      </w:r>
      <w:r w:rsidR="00626786" w:rsidRPr="000F510D">
        <w:rPr>
          <w:rFonts w:ascii="Arial" w:eastAsia="Calibri" w:hAnsi="Arial" w:cs="Arial"/>
          <w:kern w:val="2"/>
          <w:sz w:val="22"/>
          <w:szCs w:val="22"/>
          <w:lang w:val="en-GB"/>
          <w14:ligatures w14:val="standardContextual"/>
        </w:rPr>
        <w:t>'</w:t>
      </w:r>
      <w:r w:rsidRPr="000F510D">
        <w:rPr>
          <w:rFonts w:ascii="Arial" w:eastAsia="Calibri" w:hAnsi="Arial" w:cs="Arial"/>
          <w:kern w:val="2"/>
          <w:sz w:val="22"/>
          <w:szCs w:val="22"/>
          <w:lang w:val="en-GB"/>
          <w14:ligatures w14:val="standardContextual"/>
        </w:rPr>
        <w:t>.</w:t>
      </w:r>
      <w:bookmarkEnd w:id="32"/>
    </w:p>
    <w:p w14:paraId="6FC9D989" w14:textId="5FA43B42" w:rsidR="00251286" w:rsidRPr="000F510D" w:rsidRDefault="00251286" w:rsidP="000F510D">
      <w:pPr>
        <w:spacing w:before="0"/>
        <w:ind w:left="851" w:firstLine="0"/>
        <w:rPr>
          <w:rFonts w:ascii="Arial" w:eastAsia="Calibri" w:hAnsi="Arial" w:cs="Arial"/>
          <w:kern w:val="2"/>
          <w:sz w:val="22"/>
          <w:szCs w:val="22"/>
          <w:lang w:val="en-GB"/>
          <w14:ligatures w14:val="standardContextual"/>
        </w:rPr>
      </w:pPr>
      <w:r w:rsidRPr="000F510D">
        <w:rPr>
          <w:rFonts w:ascii="Arial" w:eastAsia="Calibri" w:hAnsi="Arial" w:cs="Arial"/>
          <w:kern w:val="2"/>
          <w:sz w:val="22"/>
          <w:szCs w:val="22"/>
          <w:lang w:val="en-GB"/>
          <w14:ligatures w14:val="standardContextual"/>
        </w:rPr>
        <w:t>d.</w:t>
      </w:r>
      <w:r w:rsidRPr="000F510D">
        <w:rPr>
          <w:rFonts w:ascii="Arial" w:eastAsia="Calibri" w:hAnsi="Arial" w:cs="Arial"/>
          <w:kern w:val="2"/>
          <w:sz w:val="22"/>
          <w:szCs w:val="22"/>
          <w:lang w:val="en-GB"/>
          <w14:ligatures w14:val="standardContextual"/>
        </w:rPr>
        <w:tab/>
      </w:r>
      <w:r w:rsidRPr="000F510D">
        <w:rPr>
          <w:rFonts w:ascii="Arial" w:eastAsia="Calibri" w:hAnsi="Arial" w:cs="Arial"/>
          <w:i/>
          <w:iCs/>
          <w:kern w:val="2"/>
          <w:sz w:val="22"/>
          <w:szCs w:val="22"/>
          <w:lang w:val="en-GB"/>
          <w14:ligatures w14:val="standardContextual"/>
        </w:rPr>
        <w:t>Fun</w:t>
      </w:r>
      <w:r w:rsidRPr="000F510D">
        <w:rPr>
          <w:rFonts w:ascii="Arial" w:eastAsia="Calibri" w:hAnsi="Arial" w:cs="Arial"/>
          <w:kern w:val="2"/>
          <w:sz w:val="22"/>
          <w:szCs w:val="22"/>
          <w:lang w:val="en-GB"/>
          <w14:ligatures w14:val="standardContextual"/>
        </w:rPr>
        <w:t xml:space="preserve"> means </w:t>
      </w:r>
      <w:r w:rsidR="00626786" w:rsidRPr="000F510D">
        <w:rPr>
          <w:rFonts w:ascii="Arial" w:eastAsia="Calibri" w:hAnsi="Arial" w:cs="Arial"/>
          <w:kern w:val="2"/>
          <w:sz w:val="22"/>
          <w:szCs w:val="22"/>
          <w:lang w:val="en-GB"/>
          <w14:ligatures w14:val="standardContextual"/>
        </w:rPr>
        <w:t>'</w:t>
      </w:r>
      <w:r w:rsidRPr="000F510D">
        <w:rPr>
          <w:rFonts w:ascii="Arial" w:eastAsia="Calibri" w:hAnsi="Arial" w:cs="Arial"/>
          <w:kern w:val="2"/>
          <w:sz w:val="22"/>
          <w:szCs w:val="22"/>
          <w:lang w:val="en-GB"/>
          <w14:ligatures w14:val="standardContextual"/>
        </w:rPr>
        <w:t>all the activities they did</w:t>
      </w:r>
      <w:r w:rsidR="00626786" w:rsidRPr="000F510D">
        <w:rPr>
          <w:rFonts w:ascii="Arial" w:eastAsia="Calibri" w:hAnsi="Arial" w:cs="Arial"/>
          <w:kern w:val="2"/>
          <w:sz w:val="22"/>
          <w:szCs w:val="22"/>
          <w:lang w:val="en-GB"/>
          <w14:ligatures w14:val="standardContextual"/>
        </w:rPr>
        <w:t>'</w:t>
      </w:r>
      <w:r w:rsidRPr="000F510D">
        <w:rPr>
          <w:rFonts w:ascii="Arial" w:eastAsia="Calibri" w:hAnsi="Arial" w:cs="Arial"/>
          <w:kern w:val="2"/>
          <w:sz w:val="22"/>
          <w:szCs w:val="22"/>
          <w:lang w:val="en-GB"/>
          <w14:ligatures w14:val="standardContextual"/>
        </w:rPr>
        <w:t>.</w:t>
      </w:r>
    </w:p>
    <w:p w14:paraId="2DAB528F" w14:textId="77777777" w:rsidR="00251286" w:rsidRPr="000F510D" w:rsidRDefault="00251286" w:rsidP="000F510D">
      <w:pPr>
        <w:spacing w:before="0"/>
        <w:ind w:left="851" w:firstLine="0"/>
        <w:rPr>
          <w:rFonts w:ascii="Arial" w:eastAsia="Calibri" w:hAnsi="Arial" w:cs="Arial"/>
          <w:kern w:val="2"/>
          <w:sz w:val="22"/>
          <w:szCs w:val="22"/>
          <w:lang w:val="en-GB"/>
          <w14:ligatures w14:val="standardContextual"/>
        </w:rPr>
      </w:pPr>
      <w:bookmarkStart w:id="33" w:name="_Hlk137033232"/>
      <w:r w:rsidRPr="000F510D">
        <w:rPr>
          <w:rFonts w:ascii="Arial" w:eastAsia="Calibri" w:hAnsi="Arial" w:cs="Arial"/>
          <w:kern w:val="2"/>
          <w:sz w:val="22"/>
          <w:szCs w:val="22"/>
          <w:lang w:val="en-GB"/>
          <w14:ligatures w14:val="standardContextual"/>
        </w:rPr>
        <w:t>2)</w:t>
      </w:r>
      <w:r w:rsidRPr="000F510D">
        <w:rPr>
          <w:rFonts w:ascii="Arial" w:eastAsia="Calibri" w:hAnsi="Arial" w:cs="Arial"/>
          <w:kern w:val="2"/>
          <w:sz w:val="22"/>
          <w:szCs w:val="22"/>
          <w:lang w:val="en-GB"/>
          <w14:ligatures w14:val="standardContextual"/>
        </w:rPr>
        <w:tab/>
        <w:t>When my sister was little she spent most of her time during family gatherings in front of the lens. But as she got older she spent more and more time behind them. Now she is thinking about opening her own studio, so she can be a professional photographer.</w:t>
      </w:r>
    </w:p>
    <w:bookmarkEnd w:id="33"/>
    <w:p w14:paraId="208B001B" w14:textId="2A2D020E" w:rsidR="00251286" w:rsidRPr="000F510D" w:rsidRDefault="00251286" w:rsidP="000F510D">
      <w:pPr>
        <w:spacing w:before="0" w:line="240" w:lineRule="auto"/>
        <w:ind w:left="851" w:firstLine="0"/>
        <w:rPr>
          <w:rFonts w:ascii="Arial" w:eastAsia="Calibri" w:hAnsi="Arial" w:cs="Arial"/>
          <w:kern w:val="2"/>
          <w:sz w:val="22"/>
          <w:szCs w:val="22"/>
          <w:lang w:val="en-GB"/>
          <w14:ligatures w14:val="standardContextual"/>
        </w:rPr>
      </w:pPr>
      <w:r w:rsidRPr="000F510D">
        <w:rPr>
          <w:rFonts w:ascii="Arial" w:eastAsia="Calibri" w:hAnsi="Arial" w:cs="Arial"/>
          <w:kern w:val="2"/>
          <w:sz w:val="22"/>
          <w:szCs w:val="22"/>
          <w:lang w:val="en-GB"/>
          <w14:ligatures w14:val="standardContextual"/>
        </w:rPr>
        <w:t>a.</w:t>
      </w:r>
      <w:r w:rsidRPr="000F510D">
        <w:rPr>
          <w:rFonts w:ascii="Arial" w:eastAsia="Calibri" w:hAnsi="Arial" w:cs="Arial"/>
          <w:kern w:val="2"/>
          <w:sz w:val="22"/>
          <w:szCs w:val="22"/>
          <w:lang w:val="en-GB"/>
          <w14:ligatures w14:val="standardContextual"/>
        </w:rPr>
        <w:tab/>
      </w:r>
      <w:r w:rsidRPr="000F510D">
        <w:rPr>
          <w:rFonts w:ascii="Arial" w:eastAsia="Calibri" w:hAnsi="Arial" w:cs="Arial"/>
          <w:i/>
          <w:iCs/>
          <w:kern w:val="2"/>
          <w:sz w:val="22"/>
          <w:szCs w:val="22"/>
          <w:lang w:val="en-GB"/>
          <w14:ligatures w14:val="standardContextual"/>
        </w:rPr>
        <w:t>Family</w:t>
      </w:r>
      <w:r w:rsidRPr="000F510D">
        <w:rPr>
          <w:rFonts w:ascii="Arial" w:eastAsia="Calibri" w:hAnsi="Arial" w:cs="Arial"/>
          <w:kern w:val="2"/>
          <w:sz w:val="22"/>
          <w:szCs w:val="22"/>
          <w:lang w:val="en-GB"/>
          <w14:ligatures w14:val="standardContextual"/>
        </w:rPr>
        <w:t xml:space="preserve"> means </w:t>
      </w:r>
      <w:r w:rsidR="00626786" w:rsidRPr="000F510D">
        <w:rPr>
          <w:rFonts w:ascii="Arial" w:eastAsia="Calibri" w:hAnsi="Arial" w:cs="Arial"/>
          <w:kern w:val="2"/>
          <w:sz w:val="22"/>
          <w:szCs w:val="22"/>
          <w:lang w:val="en-GB"/>
          <w14:ligatures w14:val="standardContextual"/>
        </w:rPr>
        <w:t>'</w:t>
      </w:r>
      <w:r w:rsidRPr="000F510D">
        <w:rPr>
          <w:rFonts w:ascii="Arial" w:eastAsia="Calibri" w:hAnsi="Arial" w:cs="Arial"/>
          <w:kern w:val="2"/>
          <w:sz w:val="22"/>
          <w:szCs w:val="22"/>
          <w:lang w:val="en-GB"/>
          <w14:ligatures w14:val="standardContextual"/>
        </w:rPr>
        <w:t>the whole of humankind</w:t>
      </w:r>
      <w:r w:rsidR="00626786" w:rsidRPr="000F510D">
        <w:rPr>
          <w:rFonts w:ascii="Arial" w:eastAsia="Calibri" w:hAnsi="Arial" w:cs="Arial"/>
          <w:kern w:val="2"/>
          <w:sz w:val="22"/>
          <w:szCs w:val="22"/>
          <w:lang w:val="en-GB"/>
          <w14:ligatures w14:val="standardContextual"/>
        </w:rPr>
        <w:t>'</w:t>
      </w:r>
      <w:r w:rsidRPr="000F510D">
        <w:rPr>
          <w:rFonts w:ascii="Arial" w:eastAsia="Calibri" w:hAnsi="Arial" w:cs="Arial"/>
          <w:kern w:val="2"/>
          <w:sz w:val="22"/>
          <w:szCs w:val="22"/>
          <w:lang w:val="en-GB"/>
          <w14:ligatures w14:val="standardContextual"/>
        </w:rPr>
        <w:t>.</w:t>
      </w:r>
    </w:p>
    <w:p w14:paraId="0F8FE294" w14:textId="08E41E56" w:rsidR="00251286" w:rsidRPr="000F510D" w:rsidRDefault="00251286" w:rsidP="000F510D">
      <w:pPr>
        <w:spacing w:before="0" w:line="240" w:lineRule="auto"/>
        <w:ind w:left="851" w:firstLine="0"/>
        <w:rPr>
          <w:rFonts w:ascii="Arial" w:eastAsia="Calibri" w:hAnsi="Arial" w:cs="Arial"/>
          <w:kern w:val="2"/>
          <w:sz w:val="22"/>
          <w:szCs w:val="22"/>
          <w:lang w:val="en-GB"/>
          <w14:ligatures w14:val="standardContextual"/>
        </w:rPr>
      </w:pPr>
      <w:bookmarkStart w:id="34" w:name="_Hlk137033239"/>
      <w:r w:rsidRPr="000F510D">
        <w:rPr>
          <w:rFonts w:ascii="Arial" w:eastAsia="Calibri" w:hAnsi="Arial" w:cs="Arial"/>
          <w:kern w:val="2"/>
          <w:sz w:val="22"/>
          <w:szCs w:val="22"/>
          <w:lang w:val="en-GB"/>
          <w14:ligatures w14:val="standardContextual"/>
        </w:rPr>
        <w:t>b.</w:t>
      </w:r>
      <w:r w:rsidRPr="000F510D">
        <w:rPr>
          <w:rFonts w:ascii="Arial" w:eastAsia="Calibri" w:hAnsi="Arial" w:cs="Arial"/>
          <w:kern w:val="2"/>
          <w:sz w:val="22"/>
          <w:szCs w:val="22"/>
          <w:lang w:val="en-GB"/>
          <w14:ligatures w14:val="standardContextual"/>
        </w:rPr>
        <w:tab/>
      </w:r>
      <w:r w:rsidRPr="000F510D">
        <w:rPr>
          <w:rFonts w:ascii="Arial" w:eastAsia="Calibri" w:hAnsi="Arial" w:cs="Arial"/>
          <w:i/>
          <w:iCs/>
          <w:kern w:val="2"/>
          <w:sz w:val="22"/>
          <w:szCs w:val="22"/>
          <w:lang w:val="en-GB"/>
          <w14:ligatures w14:val="standardContextual"/>
        </w:rPr>
        <w:t>Lens</w:t>
      </w:r>
      <w:r w:rsidRPr="000F510D">
        <w:rPr>
          <w:rFonts w:ascii="Arial" w:eastAsia="Calibri" w:hAnsi="Arial" w:cs="Arial"/>
          <w:kern w:val="2"/>
          <w:sz w:val="22"/>
          <w:szCs w:val="22"/>
          <w:lang w:val="en-GB"/>
          <w14:ligatures w14:val="standardContextual"/>
        </w:rPr>
        <w:t xml:space="preserve"> mean</w:t>
      </w:r>
      <w:r w:rsidR="00626786" w:rsidRPr="000F510D">
        <w:rPr>
          <w:rFonts w:ascii="Arial" w:eastAsia="Calibri" w:hAnsi="Arial" w:cs="Arial"/>
          <w:kern w:val="2"/>
          <w:sz w:val="22"/>
          <w:szCs w:val="22"/>
          <w:lang w:val="en-GB"/>
          <w14:ligatures w14:val="standardContextual"/>
        </w:rPr>
        <w:t>s</w:t>
      </w:r>
      <w:r w:rsidRPr="000F510D">
        <w:rPr>
          <w:rFonts w:ascii="Arial" w:eastAsia="Calibri" w:hAnsi="Arial" w:cs="Arial"/>
          <w:kern w:val="2"/>
          <w:sz w:val="22"/>
          <w:szCs w:val="22"/>
          <w:lang w:val="en-GB"/>
          <w14:ligatures w14:val="standardContextual"/>
        </w:rPr>
        <w:t xml:space="preserve"> </w:t>
      </w:r>
      <w:r w:rsidR="00626786" w:rsidRPr="000F510D">
        <w:rPr>
          <w:rFonts w:ascii="Arial" w:eastAsia="Calibri" w:hAnsi="Arial" w:cs="Arial"/>
          <w:kern w:val="2"/>
          <w:sz w:val="22"/>
          <w:szCs w:val="22"/>
          <w:lang w:val="en-GB"/>
          <w14:ligatures w14:val="standardContextual"/>
        </w:rPr>
        <w:t>'</w:t>
      </w:r>
      <w:r w:rsidRPr="000F510D">
        <w:rPr>
          <w:rFonts w:ascii="Arial" w:eastAsia="Calibri" w:hAnsi="Arial" w:cs="Arial"/>
          <w:kern w:val="2"/>
          <w:sz w:val="22"/>
          <w:szCs w:val="22"/>
          <w:lang w:val="en-GB"/>
          <w14:ligatures w14:val="standardContextual"/>
        </w:rPr>
        <w:t>the whole camera</w:t>
      </w:r>
      <w:r w:rsidR="00626786" w:rsidRPr="000F510D">
        <w:rPr>
          <w:rFonts w:ascii="Arial" w:eastAsia="Calibri" w:hAnsi="Arial" w:cs="Arial"/>
          <w:kern w:val="2"/>
          <w:sz w:val="22"/>
          <w:szCs w:val="22"/>
          <w:lang w:val="en-GB"/>
          <w14:ligatures w14:val="standardContextual"/>
        </w:rPr>
        <w:t>'</w:t>
      </w:r>
      <w:r w:rsidRPr="000F510D">
        <w:rPr>
          <w:rFonts w:ascii="Arial" w:eastAsia="Calibri" w:hAnsi="Arial" w:cs="Arial"/>
          <w:kern w:val="2"/>
          <w:sz w:val="22"/>
          <w:szCs w:val="22"/>
          <w:lang w:val="en-GB"/>
          <w14:ligatures w14:val="standardContextual"/>
        </w:rPr>
        <w:t>.</w:t>
      </w:r>
    </w:p>
    <w:bookmarkEnd w:id="34"/>
    <w:p w14:paraId="1DF40848" w14:textId="47EFE5CD" w:rsidR="00251286" w:rsidRPr="000F510D" w:rsidRDefault="00251286" w:rsidP="000F510D">
      <w:pPr>
        <w:spacing w:before="0" w:line="240" w:lineRule="auto"/>
        <w:ind w:left="851" w:firstLine="0"/>
        <w:rPr>
          <w:rFonts w:ascii="Arial" w:eastAsia="Calibri" w:hAnsi="Arial" w:cs="Arial"/>
          <w:kern w:val="2"/>
          <w:sz w:val="22"/>
          <w:szCs w:val="22"/>
          <w:lang w:val="en-GB"/>
          <w14:ligatures w14:val="standardContextual"/>
        </w:rPr>
      </w:pPr>
      <w:r w:rsidRPr="000F510D">
        <w:rPr>
          <w:rFonts w:ascii="Arial" w:eastAsia="Calibri" w:hAnsi="Arial" w:cs="Arial"/>
          <w:kern w:val="2"/>
          <w:sz w:val="22"/>
          <w:szCs w:val="22"/>
          <w:lang w:val="en-GB"/>
          <w14:ligatures w14:val="standardContextual"/>
        </w:rPr>
        <w:t>c.</w:t>
      </w:r>
      <w:r w:rsidRPr="000F510D">
        <w:rPr>
          <w:rFonts w:ascii="Arial" w:eastAsia="Calibri" w:hAnsi="Arial" w:cs="Arial"/>
          <w:kern w:val="2"/>
          <w:sz w:val="22"/>
          <w:szCs w:val="22"/>
          <w:lang w:val="en-GB"/>
          <w14:ligatures w14:val="standardContextual"/>
        </w:rPr>
        <w:tab/>
      </w:r>
      <w:r w:rsidRPr="000F510D">
        <w:rPr>
          <w:rFonts w:ascii="Arial" w:eastAsia="Calibri" w:hAnsi="Arial" w:cs="Arial"/>
          <w:i/>
          <w:iCs/>
          <w:kern w:val="2"/>
          <w:sz w:val="22"/>
          <w:szCs w:val="22"/>
          <w:lang w:val="en-GB"/>
          <w14:ligatures w14:val="standardContextual"/>
        </w:rPr>
        <w:t>Sister</w:t>
      </w:r>
      <w:r w:rsidRPr="000F510D">
        <w:rPr>
          <w:rFonts w:ascii="Arial" w:eastAsia="Calibri" w:hAnsi="Arial" w:cs="Arial"/>
          <w:kern w:val="2"/>
          <w:sz w:val="22"/>
          <w:szCs w:val="22"/>
          <w:lang w:val="en-GB"/>
          <w14:ligatures w14:val="standardContextual"/>
        </w:rPr>
        <w:t xml:space="preserve"> means </w:t>
      </w:r>
      <w:r w:rsidR="00626786" w:rsidRPr="000F510D">
        <w:rPr>
          <w:rFonts w:ascii="Arial" w:eastAsia="Calibri" w:hAnsi="Arial" w:cs="Arial"/>
          <w:kern w:val="2"/>
          <w:sz w:val="22"/>
          <w:szCs w:val="22"/>
          <w:lang w:val="en-GB"/>
          <w14:ligatures w14:val="standardContextual"/>
        </w:rPr>
        <w:t>'</w:t>
      </w:r>
      <w:r w:rsidRPr="000F510D">
        <w:rPr>
          <w:rFonts w:ascii="Arial" w:eastAsia="Calibri" w:hAnsi="Arial" w:cs="Arial"/>
          <w:kern w:val="2"/>
          <w:sz w:val="22"/>
          <w:szCs w:val="22"/>
          <w:lang w:val="en-GB"/>
          <w14:ligatures w14:val="standardContextual"/>
        </w:rPr>
        <w:t>the whole family</w:t>
      </w:r>
      <w:r w:rsidR="00626786" w:rsidRPr="000F510D">
        <w:rPr>
          <w:rFonts w:ascii="Arial" w:eastAsia="Calibri" w:hAnsi="Arial" w:cs="Arial"/>
          <w:kern w:val="2"/>
          <w:sz w:val="22"/>
          <w:szCs w:val="22"/>
          <w:lang w:val="en-GB"/>
          <w14:ligatures w14:val="standardContextual"/>
        </w:rPr>
        <w:t>'</w:t>
      </w:r>
      <w:r w:rsidRPr="000F510D">
        <w:rPr>
          <w:rFonts w:ascii="Arial" w:eastAsia="Calibri" w:hAnsi="Arial" w:cs="Arial"/>
          <w:kern w:val="2"/>
          <w:sz w:val="22"/>
          <w:szCs w:val="22"/>
          <w:lang w:val="en-GB"/>
          <w14:ligatures w14:val="standardContextual"/>
        </w:rPr>
        <w:t>.</w:t>
      </w:r>
    </w:p>
    <w:p w14:paraId="35EE74B2" w14:textId="3D578A26" w:rsidR="00251286" w:rsidRPr="000F510D" w:rsidRDefault="00251286" w:rsidP="000F510D">
      <w:pPr>
        <w:spacing w:before="0"/>
        <w:ind w:left="851" w:firstLine="0"/>
        <w:rPr>
          <w:rFonts w:ascii="Arial" w:eastAsia="Calibri" w:hAnsi="Arial" w:cs="Arial"/>
          <w:kern w:val="2"/>
          <w:sz w:val="22"/>
          <w:szCs w:val="22"/>
          <w:lang w:val="en-GB"/>
          <w14:ligatures w14:val="standardContextual"/>
        </w:rPr>
      </w:pPr>
      <w:r w:rsidRPr="000F510D">
        <w:rPr>
          <w:rFonts w:ascii="Arial" w:eastAsia="Calibri" w:hAnsi="Arial" w:cs="Arial"/>
          <w:kern w:val="2"/>
          <w:sz w:val="22"/>
          <w:szCs w:val="22"/>
          <w:lang w:val="en-GB"/>
          <w14:ligatures w14:val="standardContextual"/>
        </w:rPr>
        <w:t>d.</w:t>
      </w:r>
      <w:r w:rsidRPr="000F510D">
        <w:rPr>
          <w:rFonts w:ascii="Arial" w:eastAsia="Calibri" w:hAnsi="Arial" w:cs="Arial"/>
          <w:kern w:val="2"/>
          <w:sz w:val="22"/>
          <w:szCs w:val="22"/>
          <w:lang w:val="en-GB"/>
          <w14:ligatures w14:val="standardContextual"/>
        </w:rPr>
        <w:tab/>
      </w:r>
      <w:r w:rsidRPr="000F510D">
        <w:rPr>
          <w:rFonts w:ascii="Arial" w:eastAsia="Calibri" w:hAnsi="Arial" w:cs="Arial"/>
          <w:i/>
          <w:iCs/>
          <w:kern w:val="2"/>
          <w:sz w:val="22"/>
          <w:szCs w:val="22"/>
          <w:lang w:val="en-GB"/>
          <w14:ligatures w14:val="standardContextual"/>
        </w:rPr>
        <w:t>Little</w:t>
      </w:r>
      <w:r w:rsidRPr="000F510D">
        <w:rPr>
          <w:rFonts w:ascii="Arial" w:eastAsia="Calibri" w:hAnsi="Arial" w:cs="Arial"/>
          <w:kern w:val="2"/>
          <w:sz w:val="22"/>
          <w:szCs w:val="22"/>
          <w:lang w:val="en-GB"/>
          <w14:ligatures w14:val="standardContextual"/>
        </w:rPr>
        <w:t xml:space="preserve"> means </w:t>
      </w:r>
      <w:r w:rsidR="00626786" w:rsidRPr="000F510D">
        <w:rPr>
          <w:rFonts w:ascii="Arial" w:eastAsia="Calibri" w:hAnsi="Arial" w:cs="Arial"/>
          <w:kern w:val="2"/>
          <w:sz w:val="22"/>
          <w:szCs w:val="22"/>
          <w:lang w:val="en-GB"/>
          <w14:ligatures w14:val="standardContextual"/>
        </w:rPr>
        <w:t>'</w:t>
      </w:r>
      <w:r w:rsidRPr="000F510D">
        <w:rPr>
          <w:rFonts w:ascii="Arial" w:eastAsia="Calibri" w:hAnsi="Arial" w:cs="Arial"/>
          <w:kern w:val="2"/>
          <w:sz w:val="22"/>
          <w:szCs w:val="22"/>
          <w:lang w:val="en-GB"/>
          <w14:ligatures w14:val="standardContextual"/>
        </w:rPr>
        <w:t>the whole childhood</w:t>
      </w:r>
      <w:r w:rsidR="00626786" w:rsidRPr="000F510D">
        <w:rPr>
          <w:rFonts w:ascii="Arial" w:eastAsia="Calibri" w:hAnsi="Arial" w:cs="Arial"/>
          <w:kern w:val="2"/>
          <w:sz w:val="22"/>
          <w:szCs w:val="22"/>
          <w:lang w:val="en-GB"/>
          <w14:ligatures w14:val="standardContextual"/>
        </w:rPr>
        <w:t>'</w:t>
      </w:r>
      <w:r w:rsidRPr="000F510D">
        <w:rPr>
          <w:rFonts w:ascii="Arial" w:eastAsia="Calibri" w:hAnsi="Arial" w:cs="Arial"/>
          <w:kern w:val="2"/>
          <w:sz w:val="22"/>
          <w:szCs w:val="22"/>
          <w:lang w:val="en-GB"/>
          <w14:ligatures w14:val="standardContextual"/>
        </w:rPr>
        <w:t>.</w:t>
      </w:r>
    </w:p>
    <w:p w14:paraId="17FF8F88" w14:textId="77777777" w:rsidR="00251286" w:rsidRPr="000F510D" w:rsidRDefault="00251286" w:rsidP="000F510D">
      <w:pPr>
        <w:spacing w:before="0"/>
        <w:ind w:left="851" w:firstLine="0"/>
        <w:rPr>
          <w:rFonts w:ascii="Arial" w:eastAsia="Calibri" w:hAnsi="Arial" w:cs="Arial"/>
          <w:kern w:val="2"/>
          <w:sz w:val="22"/>
          <w:szCs w:val="22"/>
          <w:lang w:val="en-GB"/>
          <w14:ligatures w14:val="standardContextual"/>
        </w:rPr>
      </w:pPr>
      <w:bookmarkStart w:id="35" w:name="_Hlk137033247"/>
      <w:r w:rsidRPr="000F510D">
        <w:rPr>
          <w:rFonts w:ascii="Arial" w:eastAsia="Calibri" w:hAnsi="Arial" w:cs="Arial"/>
          <w:kern w:val="2"/>
          <w:sz w:val="22"/>
          <w:szCs w:val="22"/>
          <w:lang w:val="en-GB"/>
          <w14:ligatures w14:val="standardContextual"/>
        </w:rPr>
        <w:t>3)</w:t>
      </w:r>
      <w:r w:rsidRPr="000F510D">
        <w:rPr>
          <w:rFonts w:ascii="Arial" w:eastAsia="Calibri" w:hAnsi="Arial" w:cs="Arial"/>
          <w:kern w:val="2"/>
          <w:sz w:val="22"/>
          <w:szCs w:val="22"/>
          <w:lang w:val="en-GB"/>
          <w14:ligatures w14:val="standardContextual"/>
        </w:rPr>
        <w:tab/>
        <w:t xml:space="preserve">Last time we were at the Oak farm, we saw a herd of hooves galloping through the field. What magnificent animals they are. I just love seeing them running, individually or the herd as a unit. </w:t>
      </w:r>
    </w:p>
    <w:p w14:paraId="42321718" w14:textId="03AC2BA1" w:rsidR="00251286" w:rsidRPr="000F510D" w:rsidRDefault="00251286" w:rsidP="000F510D">
      <w:pPr>
        <w:spacing w:before="0" w:line="240" w:lineRule="auto"/>
        <w:ind w:left="851" w:firstLine="0"/>
        <w:rPr>
          <w:rFonts w:ascii="Arial" w:eastAsia="Calibri" w:hAnsi="Arial" w:cs="Arial"/>
          <w:kern w:val="2"/>
          <w:sz w:val="22"/>
          <w:szCs w:val="22"/>
          <w:lang w:val="en-GB"/>
          <w14:ligatures w14:val="standardContextual"/>
        </w:rPr>
      </w:pPr>
      <w:r w:rsidRPr="000F510D">
        <w:rPr>
          <w:rFonts w:ascii="Arial" w:eastAsia="Calibri" w:hAnsi="Arial" w:cs="Arial"/>
          <w:kern w:val="2"/>
          <w:sz w:val="22"/>
          <w:szCs w:val="22"/>
          <w:lang w:val="en-GB"/>
          <w14:ligatures w14:val="standardContextual"/>
        </w:rPr>
        <w:t>a.</w:t>
      </w:r>
      <w:r w:rsidRPr="000F510D">
        <w:rPr>
          <w:rFonts w:ascii="Arial" w:eastAsia="Calibri" w:hAnsi="Arial" w:cs="Arial"/>
          <w:kern w:val="2"/>
          <w:sz w:val="22"/>
          <w:szCs w:val="22"/>
          <w:lang w:val="en-GB"/>
          <w14:ligatures w14:val="standardContextual"/>
        </w:rPr>
        <w:tab/>
      </w:r>
      <w:r w:rsidRPr="000F510D">
        <w:rPr>
          <w:rFonts w:ascii="Arial" w:eastAsia="Calibri" w:hAnsi="Arial" w:cs="Arial"/>
          <w:i/>
          <w:iCs/>
          <w:kern w:val="2"/>
          <w:sz w:val="22"/>
          <w:szCs w:val="22"/>
          <w:lang w:val="en-GB"/>
          <w14:ligatures w14:val="standardContextual"/>
        </w:rPr>
        <w:t>Hooves</w:t>
      </w:r>
      <w:r w:rsidRPr="000F510D">
        <w:rPr>
          <w:rFonts w:ascii="Arial" w:eastAsia="Calibri" w:hAnsi="Arial" w:cs="Arial"/>
          <w:kern w:val="2"/>
          <w:sz w:val="22"/>
          <w:szCs w:val="22"/>
          <w:lang w:val="en-GB"/>
          <w14:ligatures w14:val="standardContextual"/>
        </w:rPr>
        <w:t xml:space="preserve"> means </w:t>
      </w:r>
      <w:r w:rsidR="00626786" w:rsidRPr="000F510D">
        <w:rPr>
          <w:rFonts w:ascii="Arial" w:eastAsia="Calibri" w:hAnsi="Arial" w:cs="Arial"/>
          <w:kern w:val="2"/>
          <w:sz w:val="22"/>
          <w:szCs w:val="22"/>
          <w:lang w:val="en-GB"/>
          <w14:ligatures w14:val="standardContextual"/>
        </w:rPr>
        <w:t>'</w:t>
      </w:r>
      <w:r w:rsidRPr="000F510D">
        <w:rPr>
          <w:rFonts w:ascii="Arial" w:eastAsia="Calibri" w:hAnsi="Arial" w:cs="Arial"/>
          <w:kern w:val="2"/>
          <w:sz w:val="22"/>
          <w:szCs w:val="22"/>
          <w:lang w:val="en-GB"/>
          <w14:ligatures w14:val="standardContextual"/>
        </w:rPr>
        <w:t>the whole horse</w:t>
      </w:r>
      <w:r w:rsidR="00626786" w:rsidRPr="000F510D">
        <w:rPr>
          <w:rFonts w:ascii="Arial" w:eastAsia="Calibri" w:hAnsi="Arial" w:cs="Arial"/>
          <w:kern w:val="2"/>
          <w:sz w:val="22"/>
          <w:szCs w:val="22"/>
          <w:lang w:val="en-GB"/>
          <w14:ligatures w14:val="standardContextual"/>
        </w:rPr>
        <w:t>'</w:t>
      </w:r>
      <w:r w:rsidRPr="000F510D">
        <w:rPr>
          <w:rFonts w:ascii="Arial" w:eastAsia="Calibri" w:hAnsi="Arial" w:cs="Arial"/>
          <w:kern w:val="2"/>
          <w:sz w:val="22"/>
          <w:szCs w:val="22"/>
          <w:lang w:val="en-GB"/>
          <w14:ligatures w14:val="standardContextual"/>
        </w:rPr>
        <w:t>.</w:t>
      </w:r>
    </w:p>
    <w:bookmarkEnd w:id="35"/>
    <w:p w14:paraId="16ACC086" w14:textId="147B934C" w:rsidR="00251286" w:rsidRPr="000F510D" w:rsidRDefault="00251286" w:rsidP="000F510D">
      <w:pPr>
        <w:spacing w:before="0" w:line="240" w:lineRule="auto"/>
        <w:ind w:left="851" w:firstLine="0"/>
        <w:rPr>
          <w:rFonts w:ascii="Arial" w:eastAsia="Calibri" w:hAnsi="Arial" w:cs="Arial"/>
          <w:kern w:val="2"/>
          <w:sz w:val="22"/>
          <w:szCs w:val="22"/>
          <w:lang w:val="en-GB"/>
          <w14:ligatures w14:val="standardContextual"/>
        </w:rPr>
      </w:pPr>
      <w:r w:rsidRPr="000F510D">
        <w:rPr>
          <w:rFonts w:ascii="Arial" w:eastAsia="Calibri" w:hAnsi="Arial" w:cs="Arial"/>
          <w:kern w:val="2"/>
          <w:sz w:val="22"/>
          <w:szCs w:val="22"/>
          <w:lang w:val="en-GB"/>
          <w14:ligatures w14:val="standardContextual"/>
        </w:rPr>
        <w:t>b.</w:t>
      </w:r>
      <w:r w:rsidRPr="000F510D">
        <w:rPr>
          <w:rFonts w:ascii="Arial" w:eastAsia="Calibri" w:hAnsi="Arial" w:cs="Arial"/>
          <w:kern w:val="2"/>
          <w:sz w:val="22"/>
          <w:szCs w:val="22"/>
          <w:lang w:val="en-GB"/>
          <w14:ligatures w14:val="standardContextual"/>
        </w:rPr>
        <w:tab/>
      </w:r>
      <w:r w:rsidRPr="000F510D">
        <w:rPr>
          <w:rFonts w:ascii="Arial" w:eastAsia="Calibri" w:hAnsi="Arial" w:cs="Arial"/>
          <w:i/>
          <w:iCs/>
          <w:kern w:val="2"/>
          <w:sz w:val="22"/>
          <w:szCs w:val="22"/>
          <w:lang w:val="en-GB"/>
          <w14:ligatures w14:val="standardContextual"/>
        </w:rPr>
        <w:t>Oak</w:t>
      </w:r>
      <w:r w:rsidRPr="000F510D">
        <w:rPr>
          <w:rFonts w:ascii="Arial" w:eastAsia="Calibri" w:hAnsi="Arial" w:cs="Arial"/>
          <w:kern w:val="2"/>
          <w:sz w:val="22"/>
          <w:szCs w:val="22"/>
          <w:lang w:val="en-GB"/>
          <w14:ligatures w14:val="standardContextual"/>
        </w:rPr>
        <w:t xml:space="preserve"> means</w:t>
      </w:r>
      <w:r w:rsidR="00626786" w:rsidRPr="000F510D">
        <w:rPr>
          <w:rFonts w:ascii="Arial" w:eastAsia="Calibri" w:hAnsi="Arial" w:cs="Arial"/>
          <w:kern w:val="2"/>
          <w:sz w:val="22"/>
          <w:szCs w:val="22"/>
          <w:lang w:val="en-GB"/>
          <w14:ligatures w14:val="standardContextual"/>
        </w:rPr>
        <w:t xml:space="preserve"> '</w:t>
      </w:r>
      <w:r w:rsidRPr="000F510D">
        <w:rPr>
          <w:rFonts w:ascii="Arial" w:eastAsia="Calibri" w:hAnsi="Arial" w:cs="Arial"/>
          <w:kern w:val="2"/>
          <w:sz w:val="22"/>
          <w:szCs w:val="22"/>
          <w:lang w:val="en-GB"/>
          <w14:ligatures w14:val="standardContextual"/>
        </w:rPr>
        <w:t>the whole forest</w:t>
      </w:r>
      <w:r w:rsidR="00626786" w:rsidRPr="000F510D">
        <w:rPr>
          <w:rFonts w:ascii="Arial" w:eastAsia="Calibri" w:hAnsi="Arial" w:cs="Arial"/>
          <w:kern w:val="2"/>
          <w:sz w:val="22"/>
          <w:szCs w:val="22"/>
          <w:lang w:val="en-GB"/>
          <w14:ligatures w14:val="standardContextual"/>
        </w:rPr>
        <w:t>'</w:t>
      </w:r>
      <w:r w:rsidRPr="000F510D">
        <w:rPr>
          <w:rFonts w:ascii="Arial" w:eastAsia="Calibri" w:hAnsi="Arial" w:cs="Arial"/>
          <w:kern w:val="2"/>
          <w:sz w:val="22"/>
          <w:szCs w:val="22"/>
          <w:lang w:val="en-GB"/>
          <w14:ligatures w14:val="standardContextual"/>
        </w:rPr>
        <w:t>.</w:t>
      </w:r>
    </w:p>
    <w:p w14:paraId="7C628F1F" w14:textId="29DFD898" w:rsidR="00251286" w:rsidRPr="000F510D" w:rsidRDefault="00251286" w:rsidP="000F510D">
      <w:pPr>
        <w:spacing w:before="0" w:line="240" w:lineRule="auto"/>
        <w:ind w:left="851" w:firstLine="0"/>
        <w:rPr>
          <w:rFonts w:ascii="Arial" w:eastAsia="Calibri" w:hAnsi="Arial" w:cs="Arial"/>
          <w:kern w:val="2"/>
          <w:sz w:val="22"/>
          <w:szCs w:val="22"/>
          <w:lang w:val="en-GB"/>
          <w14:ligatures w14:val="standardContextual"/>
        </w:rPr>
      </w:pPr>
      <w:r w:rsidRPr="000F510D">
        <w:rPr>
          <w:rFonts w:ascii="Arial" w:eastAsia="Calibri" w:hAnsi="Arial" w:cs="Arial"/>
          <w:kern w:val="2"/>
          <w:sz w:val="22"/>
          <w:szCs w:val="22"/>
          <w:lang w:val="en-GB"/>
          <w14:ligatures w14:val="standardContextual"/>
        </w:rPr>
        <w:t>c.</w:t>
      </w:r>
      <w:r w:rsidRPr="000F510D">
        <w:rPr>
          <w:rFonts w:ascii="Arial" w:eastAsia="Calibri" w:hAnsi="Arial" w:cs="Arial"/>
          <w:kern w:val="2"/>
          <w:sz w:val="22"/>
          <w:szCs w:val="22"/>
          <w:lang w:val="en-GB"/>
          <w14:ligatures w14:val="standardContextual"/>
        </w:rPr>
        <w:tab/>
      </w:r>
      <w:r w:rsidRPr="000F510D">
        <w:rPr>
          <w:rFonts w:ascii="Arial" w:eastAsia="Calibri" w:hAnsi="Arial" w:cs="Arial"/>
          <w:i/>
          <w:iCs/>
          <w:kern w:val="2"/>
          <w:sz w:val="22"/>
          <w:szCs w:val="22"/>
          <w:lang w:val="en-GB"/>
          <w14:ligatures w14:val="standardContextual"/>
        </w:rPr>
        <w:t>Farm</w:t>
      </w:r>
      <w:r w:rsidRPr="000F510D">
        <w:rPr>
          <w:rFonts w:ascii="Arial" w:eastAsia="Calibri" w:hAnsi="Arial" w:cs="Arial"/>
          <w:kern w:val="2"/>
          <w:sz w:val="22"/>
          <w:szCs w:val="22"/>
          <w:lang w:val="en-GB"/>
          <w14:ligatures w14:val="standardContextual"/>
        </w:rPr>
        <w:t xml:space="preserve"> means </w:t>
      </w:r>
      <w:r w:rsidR="00626786" w:rsidRPr="000F510D">
        <w:rPr>
          <w:rFonts w:ascii="Arial" w:eastAsia="Calibri" w:hAnsi="Arial" w:cs="Arial"/>
          <w:kern w:val="2"/>
          <w:sz w:val="22"/>
          <w:szCs w:val="22"/>
          <w:lang w:val="en-GB"/>
          <w14:ligatures w14:val="standardContextual"/>
        </w:rPr>
        <w:t>'</w:t>
      </w:r>
      <w:r w:rsidRPr="000F510D">
        <w:rPr>
          <w:rFonts w:ascii="Arial" w:eastAsia="Calibri" w:hAnsi="Arial" w:cs="Arial"/>
          <w:kern w:val="2"/>
          <w:sz w:val="22"/>
          <w:szCs w:val="22"/>
          <w:lang w:val="en-GB"/>
          <w14:ligatures w14:val="standardContextual"/>
        </w:rPr>
        <w:t>the whole city</w:t>
      </w:r>
      <w:r w:rsidR="00626786" w:rsidRPr="000F510D">
        <w:rPr>
          <w:rFonts w:ascii="Arial" w:eastAsia="Calibri" w:hAnsi="Arial" w:cs="Arial"/>
          <w:kern w:val="2"/>
          <w:sz w:val="22"/>
          <w:szCs w:val="22"/>
          <w:lang w:val="en-GB"/>
          <w14:ligatures w14:val="standardContextual"/>
        </w:rPr>
        <w:t>'</w:t>
      </w:r>
      <w:r w:rsidRPr="000F510D">
        <w:rPr>
          <w:rFonts w:ascii="Arial" w:eastAsia="Calibri" w:hAnsi="Arial" w:cs="Arial"/>
          <w:kern w:val="2"/>
          <w:sz w:val="22"/>
          <w:szCs w:val="22"/>
          <w:lang w:val="en-GB"/>
          <w14:ligatures w14:val="standardContextual"/>
        </w:rPr>
        <w:t xml:space="preserve">. </w:t>
      </w:r>
    </w:p>
    <w:p w14:paraId="6C198C2C" w14:textId="4AF11F8A" w:rsidR="00251286" w:rsidRPr="000F510D" w:rsidRDefault="00251286" w:rsidP="000F510D">
      <w:pPr>
        <w:spacing w:before="0"/>
        <w:ind w:left="851" w:firstLine="0"/>
        <w:rPr>
          <w:rFonts w:ascii="Arial" w:eastAsia="Calibri" w:hAnsi="Arial" w:cs="Arial"/>
          <w:kern w:val="2"/>
          <w:sz w:val="22"/>
          <w:szCs w:val="22"/>
          <w:lang w:val="en-GB"/>
          <w14:ligatures w14:val="standardContextual"/>
        </w:rPr>
      </w:pPr>
      <w:r w:rsidRPr="000F510D">
        <w:rPr>
          <w:rFonts w:ascii="Arial" w:eastAsia="Calibri" w:hAnsi="Arial" w:cs="Arial"/>
          <w:kern w:val="2"/>
          <w:sz w:val="22"/>
          <w:szCs w:val="22"/>
          <w:lang w:val="en-GB"/>
          <w14:ligatures w14:val="standardContextual"/>
        </w:rPr>
        <w:t>d.</w:t>
      </w:r>
      <w:r w:rsidRPr="000F510D">
        <w:rPr>
          <w:rFonts w:ascii="Arial" w:eastAsia="Calibri" w:hAnsi="Arial" w:cs="Arial"/>
          <w:kern w:val="2"/>
          <w:sz w:val="22"/>
          <w:szCs w:val="22"/>
          <w:lang w:val="en-GB"/>
          <w14:ligatures w14:val="standardContextual"/>
        </w:rPr>
        <w:tab/>
      </w:r>
      <w:r w:rsidRPr="000F510D">
        <w:rPr>
          <w:rFonts w:ascii="Arial" w:eastAsia="Calibri" w:hAnsi="Arial" w:cs="Arial"/>
          <w:i/>
          <w:iCs/>
          <w:kern w:val="2"/>
          <w:sz w:val="22"/>
          <w:szCs w:val="22"/>
          <w:lang w:val="en-GB"/>
          <w14:ligatures w14:val="standardContextual"/>
        </w:rPr>
        <w:t>Field</w:t>
      </w:r>
      <w:r w:rsidRPr="000F510D">
        <w:rPr>
          <w:rFonts w:ascii="Arial" w:eastAsia="Calibri" w:hAnsi="Arial" w:cs="Arial"/>
          <w:kern w:val="2"/>
          <w:sz w:val="22"/>
          <w:szCs w:val="22"/>
          <w:lang w:val="en-GB"/>
          <w14:ligatures w14:val="standardContextual"/>
        </w:rPr>
        <w:t xml:space="preserve"> means </w:t>
      </w:r>
      <w:r w:rsidR="00626786" w:rsidRPr="000F510D">
        <w:rPr>
          <w:rFonts w:ascii="Arial" w:eastAsia="Calibri" w:hAnsi="Arial" w:cs="Arial"/>
          <w:kern w:val="2"/>
          <w:sz w:val="22"/>
          <w:szCs w:val="22"/>
          <w:lang w:val="en-GB"/>
          <w14:ligatures w14:val="standardContextual"/>
        </w:rPr>
        <w:t>'</w:t>
      </w:r>
      <w:r w:rsidRPr="000F510D">
        <w:rPr>
          <w:rFonts w:ascii="Arial" w:eastAsia="Calibri" w:hAnsi="Arial" w:cs="Arial"/>
          <w:kern w:val="2"/>
          <w:sz w:val="22"/>
          <w:szCs w:val="22"/>
          <w:lang w:val="en-GB"/>
          <w14:ligatures w14:val="standardContextual"/>
        </w:rPr>
        <w:t>the whole farm</w:t>
      </w:r>
      <w:r w:rsidR="00626786" w:rsidRPr="000F510D">
        <w:rPr>
          <w:rFonts w:ascii="Arial" w:eastAsia="Calibri" w:hAnsi="Arial" w:cs="Arial"/>
          <w:kern w:val="2"/>
          <w:sz w:val="22"/>
          <w:szCs w:val="22"/>
          <w:lang w:val="en-GB"/>
          <w14:ligatures w14:val="standardContextual"/>
        </w:rPr>
        <w:t>'</w:t>
      </w:r>
      <w:r w:rsidRPr="000F510D">
        <w:rPr>
          <w:rFonts w:ascii="Arial" w:eastAsia="Calibri" w:hAnsi="Arial" w:cs="Arial"/>
          <w:kern w:val="2"/>
          <w:sz w:val="22"/>
          <w:szCs w:val="22"/>
          <w:lang w:val="en-GB"/>
          <w14:ligatures w14:val="standardContextual"/>
        </w:rPr>
        <w:t>.</w:t>
      </w:r>
    </w:p>
    <w:p w14:paraId="2B237430" w14:textId="77777777" w:rsidR="00251286" w:rsidRPr="000F510D" w:rsidRDefault="00251286" w:rsidP="000F510D">
      <w:pPr>
        <w:spacing w:before="0"/>
        <w:ind w:left="851" w:firstLine="0"/>
        <w:rPr>
          <w:rFonts w:ascii="Arial" w:eastAsia="Calibri" w:hAnsi="Arial" w:cs="Arial"/>
          <w:kern w:val="2"/>
          <w:sz w:val="22"/>
          <w:szCs w:val="22"/>
          <w:lang w:val="en-GB"/>
          <w14:ligatures w14:val="standardContextual"/>
        </w:rPr>
      </w:pPr>
      <w:r w:rsidRPr="000F510D">
        <w:rPr>
          <w:rFonts w:ascii="Arial" w:eastAsia="Calibri" w:hAnsi="Arial" w:cs="Arial"/>
          <w:kern w:val="2"/>
          <w:sz w:val="22"/>
          <w:szCs w:val="22"/>
          <w:lang w:val="en-GB"/>
          <w14:ligatures w14:val="standardContextual"/>
        </w:rPr>
        <w:lastRenderedPageBreak/>
        <w:t>4)</w:t>
      </w:r>
      <w:r w:rsidRPr="000F510D">
        <w:rPr>
          <w:rFonts w:ascii="Arial" w:eastAsia="Calibri" w:hAnsi="Arial" w:cs="Arial"/>
          <w:kern w:val="2"/>
          <w:sz w:val="22"/>
          <w:szCs w:val="22"/>
          <w:lang w:val="en-GB"/>
          <w14:ligatures w14:val="standardContextual"/>
        </w:rPr>
        <w:tab/>
        <w:t>I know the voices dying with a dying fall, beneath the music from a farther room.</w:t>
      </w:r>
    </w:p>
    <w:p w14:paraId="0A2D2730" w14:textId="10FD660A" w:rsidR="00251286" w:rsidRPr="000F510D" w:rsidRDefault="00251286" w:rsidP="000F510D">
      <w:pPr>
        <w:spacing w:before="0" w:line="240" w:lineRule="auto"/>
        <w:ind w:left="851" w:firstLine="0"/>
        <w:rPr>
          <w:rFonts w:ascii="Arial" w:eastAsia="Calibri" w:hAnsi="Arial" w:cs="Arial"/>
          <w:kern w:val="2"/>
          <w:sz w:val="22"/>
          <w:szCs w:val="22"/>
          <w:lang w:val="en-GB"/>
          <w14:ligatures w14:val="standardContextual"/>
        </w:rPr>
      </w:pPr>
      <w:r w:rsidRPr="000F510D">
        <w:rPr>
          <w:rFonts w:ascii="Arial" w:eastAsia="Calibri" w:hAnsi="Arial" w:cs="Arial"/>
          <w:kern w:val="2"/>
          <w:sz w:val="22"/>
          <w:szCs w:val="22"/>
          <w:lang w:val="en-GB"/>
          <w14:ligatures w14:val="standardContextual"/>
        </w:rPr>
        <w:t>a.</w:t>
      </w:r>
      <w:r w:rsidRPr="000F510D">
        <w:rPr>
          <w:rFonts w:ascii="Arial" w:eastAsia="Calibri" w:hAnsi="Arial" w:cs="Arial"/>
          <w:kern w:val="2"/>
          <w:sz w:val="22"/>
          <w:szCs w:val="22"/>
          <w:lang w:val="en-GB"/>
          <w14:ligatures w14:val="standardContextual"/>
        </w:rPr>
        <w:tab/>
      </w:r>
      <w:r w:rsidRPr="000F510D">
        <w:rPr>
          <w:rFonts w:ascii="Arial" w:eastAsia="Calibri" w:hAnsi="Arial" w:cs="Arial"/>
          <w:i/>
          <w:iCs/>
          <w:kern w:val="2"/>
          <w:sz w:val="22"/>
          <w:szCs w:val="22"/>
          <w:lang w:val="en-GB"/>
          <w14:ligatures w14:val="standardContextual"/>
        </w:rPr>
        <w:t>Room</w:t>
      </w:r>
      <w:r w:rsidRPr="000F510D">
        <w:rPr>
          <w:rFonts w:ascii="Arial" w:eastAsia="Calibri" w:hAnsi="Arial" w:cs="Arial"/>
          <w:kern w:val="2"/>
          <w:sz w:val="22"/>
          <w:szCs w:val="22"/>
          <w:lang w:val="en-GB"/>
          <w14:ligatures w14:val="standardContextual"/>
        </w:rPr>
        <w:t xml:space="preserve"> means </w:t>
      </w:r>
      <w:r w:rsidR="00626786" w:rsidRPr="000F510D">
        <w:rPr>
          <w:rFonts w:ascii="Arial" w:eastAsia="Calibri" w:hAnsi="Arial" w:cs="Arial"/>
          <w:kern w:val="2"/>
          <w:sz w:val="22"/>
          <w:szCs w:val="22"/>
          <w:lang w:val="en-GB"/>
          <w14:ligatures w14:val="standardContextual"/>
        </w:rPr>
        <w:t>'</w:t>
      </w:r>
      <w:r w:rsidRPr="000F510D">
        <w:rPr>
          <w:rFonts w:ascii="Arial" w:eastAsia="Calibri" w:hAnsi="Arial" w:cs="Arial"/>
          <w:kern w:val="2"/>
          <w:sz w:val="22"/>
          <w:szCs w:val="22"/>
          <w:lang w:val="en-GB"/>
          <w14:ligatures w14:val="standardContextual"/>
        </w:rPr>
        <w:t>the whole house</w:t>
      </w:r>
      <w:r w:rsidR="00626786" w:rsidRPr="000F510D">
        <w:rPr>
          <w:rFonts w:ascii="Arial" w:eastAsia="Calibri" w:hAnsi="Arial" w:cs="Arial"/>
          <w:kern w:val="2"/>
          <w:sz w:val="22"/>
          <w:szCs w:val="22"/>
          <w:lang w:val="en-GB"/>
          <w14:ligatures w14:val="standardContextual"/>
        </w:rPr>
        <w:t>'</w:t>
      </w:r>
      <w:r w:rsidRPr="000F510D">
        <w:rPr>
          <w:rFonts w:ascii="Arial" w:eastAsia="Calibri" w:hAnsi="Arial" w:cs="Arial"/>
          <w:kern w:val="2"/>
          <w:sz w:val="22"/>
          <w:szCs w:val="22"/>
          <w:lang w:val="en-GB"/>
          <w14:ligatures w14:val="standardContextual"/>
        </w:rPr>
        <w:t>.</w:t>
      </w:r>
    </w:p>
    <w:p w14:paraId="01451670" w14:textId="11D2CF84" w:rsidR="00251286" w:rsidRPr="000F510D" w:rsidRDefault="00251286" w:rsidP="000F510D">
      <w:pPr>
        <w:spacing w:before="0" w:line="240" w:lineRule="auto"/>
        <w:ind w:left="851" w:firstLine="0"/>
        <w:rPr>
          <w:rFonts w:ascii="Arial" w:eastAsia="Calibri" w:hAnsi="Arial" w:cs="Arial"/>
          <w:kern w:val="2"/>
          <w:sz w:val="22"/>
          <w:szCs w:val="22"/>
          <w:lang w:val="en-GB"/>
          <w14:ligatures w14:val="standardContextual"/>
        </w:rPr>
      </w:pPr>
      <w:r w:rsidRPr="000F510D">
        <w:rPr>
          <w:rFonts w:ascii="Arial" w:eastAsia="Calibri" w:hAnsi="Arial" w:cs="Arial"/>
          <w:kern w:val="2"/>
          <w:sz w:val="22"/>
          <w:szCs w:val="22"/>
          <w:lang w:val="en-GB"/>
          <w14:ligatures w14:val="standardContextual"/>
        </w:rPr>
        <w:t>b.</w:t>
      </w:r>
      <w:r w:rsidRPr="000F510D">
        <w:rPr>
          <w:rFonts w:ascii="Arial" w:eastAsia="Calibri" w:hAnsi="Arial" w:cs="Arial"/>
          <w:kern w:val="2"/>
          <w:sz w:val="22"/>
          <w:szCs w:val="22"/>
          <w:lang w:val="en-GB"/>
          <w14:ligatures w14:val="standardContextual"/>
        </w:rPr>
        <w:tab/>
      </w:r>
      <w:r w:rsidRPr="000F510D">
        <w:rPr>
          <w:rFonts w:ascii="Arial" w:eastAsia="Calibri" w:hAnsi="Arial" w:cs="Arial"/>
          <w:i/>
          <w:iCs/>
          <w:kern w:val="2"/>
          <w:sz w:val="22"/>
          <w:szCs w:val="22"/>
          <w:lang w:val="en-GB"/>
          <w14:ligatures w14:val="standardContextual"/>
        </w:rPr>
        <w:t>Voices</w:t>
      </w:r>
      <w:r w:rsidRPr="000F510D">
        <w:rPr>
          <w:rFonts w:ascii="Arial" w:eastAsia="Calibri" w:hAnsi="Arial" w:cs="Arial"/>
          <w:kern w:val="2"/>
          <w:sz w:val="22"/>
          <w:szCs w:val="22"/>
          <w:lang w:val="en-GB"/>
          <w14:ligatures w14:val="standardContextual"/>
        </w:rPr>
        <w:t xml:space="preserve"> mean</w:t>
      </w:r>
      <w:r w:rsidR="00626786" w:rsidRPr="000F510D">
        <w:rPr>
          <w:rFonts w:ascii="Arial" w:eastAsia="Calibri" w:hAnsi="Arial" w:cs="Arial"/>
          <w:kern w:val="2"/>
          <w:sz w:val="22"/>
          <w:szCs w:val="22"/>
          <w:lang w:val="en-GB"/>
          <w14:ligatures w14:val="standardContextual"/>
        </w:rPr>
        <w:t>s</w:t>
      </w:r>
      <w:r w:rsidRPr="000F510D">
        <w:rPr>
          <w:rFonts w:ascii="Arial" w:eastAsia="Calibri" w:hAnsi="Arial" w:cs="Arial"/>
          <w:kern w:val="2"/>
          <w:sz w:val="22"/>
          <w:szCs w:val="22"/>
          <w:lang w:val="en-GB"/>
          <w14:ligatures w14:val="standardContextual"/>
        </w:rPr>
        <w:t xml:space="preserve"> </w:t>
      </w:r>
      <w:r w:rsidR="00626786" w:rsidRPr="000F510D">
        <w:rPr>
          <w:rFonts w:ascii="Arial" w:eastAsia="Calibri" w:hAnsi="Arial" w:cs="Arial"/>
          <w:kern w:val="2"/>
          <w:sz w:val="22"/>
          <w:szCs w:val="22"/>
          <w:lang w:val="en-GB"/>
          <w14:ligatures w14:val="standardContextual"/>
        </w:rPr>
        <w:t>'</w:t>
      </w:r>
      <w:r w:rsidRPr="000F510D">
        <w:rPr>
          <w:rFonts w:ascii="Arial" w:eastAsia="Calibri" w:hAnsi="Arial" w:cs="Arial"/>
          <w:kern w:val="2"/>
          <w:sz w:val="22"/>
          <w:szCs w:val="22"/>
          <w:lang w:val="en-GB"/>
          <w14:ligatures w14:val="standardContextual"/>
        </w:rPr>
        <w:t>the whole people</w:t>
      </w:r>
      <w:r w:rsidR="00626786" w:rsidRPr="000F510D">
        <w:rPr>
          <w:rFonts w:ascii="Arial" w:eastAsia="Calibri" w:hAnsi="Arial" w:cs="Arial"/>
          <w:kern w:val="2"/>
          <w:sz w:val="22"/>
          <w:szCs w:val="22"/>
          <w:lang w:val="en-GB"/>
          <w14:ligatures w14:val="standardContextual"/>
        </w:rPr>
        <w:t>'</w:t>
      </w:r>
      <w:r w:rsidRPr="000F510D">
        <w:rPr>
          <w:rFonts w:ascii="Arial" w:eastAsia="Calibri" w:hAnsi="Arial" w:cs="Arial"/>
          <w:kern w:val="2"/>
          <w:sz w:val="22"/>
          <w:szCs w:val="22"/>
          <w:lang w:val="en-GB"/>
          <w14:ligatures w14:val="standardContextual"/>
        </w:rPr>
        <w:t>.</w:t>
      </w:r>
    </w:p>
    <w:p w14:paraId="527A6A6D" w14:textId="0D60F09F" w:rsidR="00251286" w:rsidRPr="000F510D" w:rsidRDefault="00251286" w:rsidP="000F510D">
      <w:pPr>
        <w:spacing w:before="0" w:line="240" w:lineRule="auto"/>
        <w:ind w:left="851" w:firstLine="0"/>
        <w:rPr>
          <w:rFonts w:ascii="Arial" w:eastAsia="Calibri" w:hAnsi="Arial" w:cs="Arial"/>
          <w:kern w:val="2"/>
          <w:sz w:val="22"/>
          <w:szCs w:val="22"/>
          <w:lang w:val="en-GB"/>
          <w14:ligatures w14:val="standardContextual"/>
        </w:rPr>
      </w:pPr>
      <w:r w:rsidRPr="000F510D">
        <w:rPr>
          <w:rFonts w:ascii="Arial" w:eastAsia="Calibri" w:hAnsi="Arial" w:cs="Arial"/>
          <w:kern w:val="2"/>
          <w:sz w:val="22"/>
          <w:szCs w:val="22"/>
          <w:lang w:val="en-GB"/>
          <w14:ligatures w14:val="standardContextual"/>
        </w:rPr>
        <w:t>c.</w:t>
      </w:r>
      <w:r w:rsidRPr="000F510D">
        <w:rPr>
          <w:rFonts w:ascii="Arial" w:eastAsia="Calibri" w:hAnsi="Arial" w:cs="Arial"/>
          <w:kern w:val="2"/>
          <w:sz w:val="22"/>
          <w:szCs w:val="22"/>
          <w:lang w:val="en-GB"/>
          <w14:ligatures w14:val="standardContextual"/>
        </w:rPr>
        <w:tab/>
      </w:r>
      <w:r w:rsidRPr="000F510D">
        <w:rPr>
          <w:rFonts w:ascii="Arial" w:eastAsia="Calibri" w:hAnsi="Arial" w:cs="Arial"/>
          <w:i/>
          <w:iCs/>
          <w:kern w:val="2"/>
          <w:sz w:val="22"/>
          <w:szCs w:val="22"/>
          <w:lang w:val="en-GB"/>
          <w14:ligatures w14:val="standardContextual"/>
        </w:rPr>
        <w:t>Music</w:t>
      </w:r>
      <w:r w:rsidRPr="000F510D">
        <w:rPr>
          <w:rFonts w:ascii="Arial" w:eastAsia="Calibri" w:hAnsi="Arial" w:cs="Arial"/>
          <w:kern w:val="2"/>
          <w:sz w:val="22"/>
          <w:szCs w:val="22"/>
          <w:lang w:val="en-GB"/>
          <w14:ligatures w14:val="standardContextual"/>
        </w:rPr>
        <w:t xml:space="preserve"> means </w:t>
      </w:r>
      <w:r w:rsidR="00626786" w:rsidRPr="000F510D">
        <w:rPr>
          <w:rFonts w:ascii="Arial" w:eastAsia="Calibri" w:hAnsi="Arial" w:cs="Arial"/>
          <w:kern w:val="2"/>
          <w:sz w:val="22"/>
          <w:szCs w:val="22"/>
          <w:lang w:val="en-GB"/>
          <w14:ligatures w14:val="standardContextual"/>
        </w:rPr>
        <w:t>'</w:t>
      </w:r>
      <w:r w:rsidRPr="000F510D">
        <w:rPr>
          <w:rFonts w:ascii="Arial" w:eastAsia="Calibri" w:hAnsi="Arial" w:cs="Arial"/>
          <w:kern w:val="2"/>
          <w:sz w:val="22"/>
          <w:szCs w:val="22"/>
          <w:lang w:val="en-GB"/>
          <w14:ligatures w14:val="standardContextual"/>
        </w:rPr>
        <w:t>the whole band</w:t>
      </w:r>
      <w:r w:rsidR="00626786" w:rsidRPr="000F510D">
        <w:rPr>
          <w:rFonts w:ascii="Arial" w:eastAsia="Calibri" w:hAnsi="Arial" w:cs="Arial"/>
          <w:kern w:val="2"/>
          <w:sz w:val="22"/>
          <w:szCs w:val="22"/>
          <w:lang w:val="en-GB"/>
          <w14:ligatures w14:val="standardContextual"/>
        </w:rPr>
        <w:t>'</w:t>
      </w:r>
      <w:r w:rsidRPr="000F510D">
        <w:rPr>
          <w:rFonts w:ascii="Arial" w:eastAsia="Calibri" w:hAnsi="Arial" w:cs="Arial"/>
          <w:kern w:val="2"/>
          <w:sz w:val="22"/>
          <w:szCs w:val="22"/>
          <w:lang w:val="en-GB"/>
          <w14:ligatures w14:val="standardContextual"/>
        </w:rPr>
        <w:t>.</w:t>
      </w:r>
    </w:p>
    <w:p w14:paraId="3D51CA17" w14:textId="539BB8BA" w:rsidR="00251286" w:rsidRPr="000F510D" w:rsidRDefault="00251286" w:rsidP="000F510D">
      <w:pPr>
        <w:spacing w:before="0"/>
        <w:ind w:left="851" w:firstLine="0"/>
        <w:rPr>
          <w:rFonts w:ascii="Arial" w:eastAsia="Calibri" w:hAnsi="Arial" w:cs="Arial"/>
          <w:kern w:val="2"/>
          <w:sz w:val="22"/>
          <w:szCs w:val="22"/>
          <w:lang w:val="en-GB"/>
          <w14:ligatures w14:val="standardContextual"/>
        </w:rPr>
      </w:pPr>
      <w:r w:rsidRPr="000F510D">
        <w:rPr>
          <w:rFonts w:ascii="Arial" w:eastAsia="Calibri" w:hAnsi="Arial" w:cs="Arial"/>
          <w:kern w:val="2"/>
          <w:sz w:val="22"/>
          <w:szCs w:val="22"/>
          <w:lang w:val="en-GB"/>
          <w14:ligatures w14:val="standardContextual"/>
        </w:rPr>
        <w:t>d.</w:t>
      </w:r>
      <w:r w:rsidRPr="000F510D">
        <w:rPr>
          <w:rFonts w:ascii="Arial" w:eastAsia="Calibri" w:hAnsi="Arial" w:cs="Arial"/>
          <w:kern w:val="2"/>
          <w:sz w:val="22"/>
          <w:szCs w:val="22"/>
          <w:lang w:val="en-GB"/>
          <w14:ligatures w14:val="standardContextual"/>
        </w:rPr>
        <w:tab/>
      </w:r>
      <w:r w:rsidRPr="000F510D">
        <w:rPr>
          <w:rFonts w:ascii="Arial" w:eastAsia="Calibri" w:hAnsi="Arial" w:cs="Arial"/>
          <w:i/>
          <w:iCs/>
          <w:kern w:val="2"/>
          <w:sz w:val="22"/>
          <w:szCs w:val="22"/>
          <w:lang w:val="en-GB"/>
          <w14:ligatures w14:val="standardContextual"/>
        </w:rPr>
        <w:t>Dying</w:t>
      </w:r>
      <w:r w:rsidRPr="000F510D">
        <w:rPr>
          <w:rFonts w:ascii="Arial" w:eastAsia="Calibri" w:hAnsi="Arial" w:cs="Arial"/>
          <w:kern w:val="2"/>
          <w:sz w:val="22"/>
          <w:szCs w:val="22"/>
          <w:lang w:val="en-GB"/>
          <w14:ligatures w14:val="standardContextual"/>
        </w:rPr>
        <w:t xml:space="preserve"> </w:t>
      </w:r>
      <w:r w:rsidRPr="000F510D">
        <w:rPr>
          <w:rFonts w:ascii="Arial" w:eastAsia="Calibri" w:hAnsi="Arial" w:cs="Arial"/>
          <w:i/>
          <w:iCs/>
          <w:kern w:val="2"/>
          <w:sz w:val="22"/>
          <w:szCs w:val="22"/>
          <w:lang w:val="en-GB"/>
          <w14:ligatures w14:val="standardContextual"/>
        </w:rPr>
        <w:t>fall</w:t>
      </w:r>
      <w:r w:rsidRPr="000F510D">
        <w:rPr>
          <w:rFonts w:ascii="Arial" w:eastAsia="Calibri" w:hAnsi="Arial" w:cs="Arial"/>
          <w:kern w:val="2"/>
          <w:sz w:val="22"/>
          <w:szCs w:val="22"/>
          <w:lang w:val="en-GB"/>
          <w14:ligatures w14:val="standardContextual"/>
        </w:rPr>
        <w:t xml:space="preserve"> means </w:t>
      </w:r>
      <w:r w:rsidR="00626786" w:rsidRPr="000F510D">
        <w:rPr>
          <w:rFonts w:ascii="Arial" w:eastAsia="Calibri" w:hAnsi="Arial" w:cs="Arial"/>
          <w:kern w:val="2"/>
          <w:sz w:val="22"/>
          <w:szCs w:val="22"/>
          <w:lang w:val="en-GB"/>
          <w14:ligatures w14:val="standardContextual"/>
        </w:rPr>
        <w:t>'</w:t>
      </w:r>
      <w:r w:rsidRPr="000F510D">
        <w:rPr>
          <w:rFonts w:ascii="Arial" w:eastAsia="Calibri" w:hAnsi="Arial" w:cs="Arial"/>
          <w:kern w:val="2"/>
          <w:sz w:val="22"/>
          <w:szCs w:val="22"/>
          <w:lang w:val="en-GB"/>
          <w14:ligatures w14:val="standardContextual"/>
        </w:rPr>
        <w:t>the whole death</w:t>
      </w:r>
      <w:r w:rsidR="00626786" w:rsidRPr="000F510D">
        <w:rPr>
          <w:rFonts w:ascii="Arial" w:eastAsia="Calibri" w:hAnsi="Arial" w:cs="Arial"/>
          <w:kern w:val="2"/>
          <w:sz w:val="22"/>
          <w:szCs w:val="22"/>
          <w:lang w:val="en-GB"/>
          <w14:ligatures w14:val="standardContextual"/>
        </w:rPr>
        <w:t>'</w:t>
      </w:r>
      <w:r w:rsidRPr="000F510D">
        <w:rPr>
          <w:rFonts w:ascii="Arial" w:eastAsia="Calibri" w:hAnsi="Arial" w:cs="Arial"/>
          <w:kern w:val="2"/>
          <w:sz w:val="22"/>
          <w:szCs w:val="22"/>
          <w:lang w:val="en-GB"/>
          <w14:ligatures w14:val="standardContextual"/>
        </w:rPr>
        <w:t xml:space="preserve">. </w:t>
      </w:r>
    </w:p>
    <w:p w14:paraId="05C2A847" w14:textId="2707D98B" w:rsidR="00251286" w:rsidRPr="000F510D" w:rsidRDefault="00251286" w:rsidP="000F510D">
      <w:pPr>
        <w:spacing w:before="0"/>
        <w:ind w:left="851" w:firstLine="0"/>
        <w:rPr>
          <w:rFonts w:ascii="Arial" w:eastAsia="Calibri" w:hAnsi="Arial" w:cs="Arial"/>
          <w:kern w:val="2"/>
          <w:sz w:val="22"/>
          <w:szCs w:val="22"/>
          <w:lang w:val="en-GB"/>
          <w14:ligatures w14:val="standardContextual"/>
        </w:rPr>
      </w:pPr>
      <w:bookmarkStart w:id="36" w:name="_Hlk137033344"/>
      <w:r w:rsidRPr="000F510D">
        <w:rPr>
          <w:rFonts w:ascii="Arial" w:eastAsia="Calibri" w:hAnsi="Arial" w:cs="Arial"/>
          <w:kern w:val="2"/>
          <w:sz w:val="22"/>
          <w:szCs w:val="22"/>
          <w:lang w:val="en-GB"/>
          <w14:ligatures w14:val="standardContextual"/>
        </w:rPr>
        <w:t>5)</w:t>
      </w:r>
      <w:r w:rsidRPr="000F510D">
        <w:rPr>
          <w:rFonts w:ascii="Arial" w:eastAsia="Calibri" w:hAnsi="Arial" w:cs="Arial"/>
          <w:kern w:val="2"/>
          <w:sz w:val="22"/>
          <w:szCs w:val="22"/>
          <w:lang w:val="en-GB"/>
          <w14:ligatures w14:val="standardContextual"/>
        </w:rPr>
        <w:tab/>
        <w:t xml:space="preserve">I read in the newspaper, that the arsonist </w:t>
      </w:r>
      <w:r w:rsidR="00897C79" w:rsidRPr="000F510D">
        <w:rPr>
          <w:rFonts w:ascii="Arial" w:eastAsia="Calibri" w:hAnsi="Arial" w:cs="Arial"/>
          <w:kern w:val="2"/>
          <w:sz w:val="22"/>
          <w:szCs w:val="22"/>
          <w:lang w:val="en-GB"/>
          <w14:ligatures w14:val="standardContextual"/>
        </w:rPr>
        <w:t>had been</w:t>
      </w:r>
      <w:r w:rsidRPr="000F510D">
        <w:rPr>
          <w:rFonts w:ascii="Arial" w:eastAsia="Calibri" w:hAnsi="Arial" w:cs="Arial"/>
          <w:kern w:val="2"/>
          <w:sz w:val="22"/>
          <w:szCs w:val="22"/>
          <w:lang w:val="en-GB"/>
          <w14:ligatures w14:val="standardContextual"/>
        </w:rPr>
        <w:t xml:space="preserve"> caught and charged with setting the flames that destroyed the forest. He will spend three to five years in jail and has to pay for all damages he is responsible for.</w:t>
      </w:r>
    </w:p>
    <w:bookmarkEnd w:id="36"/>
    <w:p w14:paraId="17BE700E" w14:textId="24FE101D" w:rsidR="00251286" w:rsidRPr="000F510D" w:rsidRDefault="00251286" w:rsidP="000F510D">
      <w:pPr>
        <w:spacing w:before="0" w:line="240" w:lineRule="auto"/>
        <w:ind w:left="851" w:firstLine="0"/>
        <w:rPr>
          <w:rFonts w:ascii="Arial" w:eastAsia="Calibri" w:hAnsi="Arial" w:cs="Arial"/>
          <w:kern w:val="2"/>
          <w:sz w:val="22"/>
          <w:szCs w:val="22"/>
          <w:lang w:val="en-GB"/>
          <w14:ligatures w14:val="standardContextual"/>
        </w:rPr>
      </w:pPr>
      <w:r w:rsidRPr="000F510D">
        <w:rPr>
          <w:rFonts w:ascii="Arial" w:eastAsia="Calibri" w:hAnsi="Arial" w:cs="Arial"/>
          <w:kern w:val="2"/>
          <w:sz w:val="22"/>
          <w:szCs w:val="22"/>
          <w:lang w:val="en-GB"/>
          <w14:ligatures w14:val="standardContextual"/>
        </w:rPr>
        <w:t>a.</w:t>
      </w:r>
      <w:r w:rsidRPr="000F510D">
        <w:rPr>
          <w:rFonts w:ascii="Arial" w:eastAsia="Calibri" w:hAnsi="Arial" w:cs="Arial"/>
          <w:kern w:val="2"/>
          <w:sz w:val="22"/>
          <w:szCs w:val="22"/>
          <w:lang w:val="en-GB"/>
          <w14:ligatures w14:val="standardContextual"/>
        </w:rPr>
        <w:tab/>
      </w:r>
      <w:r w:rsidRPr="000F510D">
        <w:rPr>
          <w:rFonts w:ascii="Arial" w:eastAsia="Calibri" w:hAnsi="Arial" w:cs="Arial"/>
          <w:i/>
          <w:iCs/>
          <w:kern w:val="2"/>
          <w:sz w:val="22"/>
          <w:szCs w:val="22"/>
          <w:lang w:val="en-GB"/>
          <w14:ligatures w14:val="standardContextual"/>
        </w:rPr>
        <w:t>Newspaper</w:t>
      </w:r>
      <w:r w:rsidRPr="000F510D">
        <w:rPr>
          <w:rFonts w:ascii="Arial" w:eastAsia="Calibri" w:hAnsi="Arial" w:cs="Arial"/>
          <w:kern w:val="2"/>
          <w:sz w:val="22"/>
          <w:szCs w:val="22"/>
          <w:lang w:val="en-GB"/>
          <w14:ligatures w14:val="standardContextual"/>
        </w:rPr>
        <w:t xml:space="preserve"> means </w:t>
      </w:r>
      <w:r w:rsidR="00626786" w:rsidRPr="000F510D">
        <w:rPr>
          <w:rFonts w:ascii="Arial" w:eastAsia="Calibri" w:hAnsi="Arial" w:cs="Arial"/>
          <w:kern w:val="2"/>
          <w:sz w:val="22"/>
          <w:szCs w:val="22"/>
          <w:lang w:val="en-GB"/>
          <w14:ligatures w14:val="standardContextual"/>
        </w:rPr>
        <w:t>'</w:t>
      </w:r>
      <w:r w:rsidRPr="000F510D">
        <w:rPr>
          <w:rFonts w:ascii="Arial" w:eastAsia="Calibri" w:hAnsi="Arial" w:cs="Arial"/>
          <w:kern w:val="2"/>
          <w:sz w:val="22"/>
          <w:szCs w:val="22"/>
          <w:lang w:val="en-GB"/>
          <w14:ligatures w14:val="standardContextual"/>
        </w:rPr>
        <w:t>the whole editorial office</w:t>
      </w:r>
      <w:r w:rsidR="00626786" w:rsidRPr="000F510D">
        <w:rPr>
          <w:rFonts w:ascii="Arial" w:eastAsia="Calibri" w:hAnsi="Arial" w:cs="Arial"/>
          <w:kern w:val="2"/>
          <w:sz w:val="22"/>
          <w:szCs w:val="22"/>
          <w:lang w:val="en-GB"/>
          <w14:ligatures w14:val="standardContextual"/>
        </w:rPr>
        <w:t>'</w:t>
      </w:r>
      <w:r w:rsidRPr="000F510D">
        <w:rPr>
          <w:rFonts w:ascii="Arial" w:eastAsia="Calibri" w:hAnsi="Arial" w:cs="Arial"/>
          <w:kern w:val="2"/>
          <w:sz w:val="22"/>
          <w:szCs w:val="22"/>
          <w:lang w:val="en-GB"/>
          <w14:ligatures w14:val="standardContextual"/>
        </w:rPr>
        <w:t>.</w:t>
      </w:r>
    </w:p>
    <w:p w14:paraId="7FDD8EC4" w14:textId="0E14B132" w:rsidR="00251286" w:rsidRPr="000F510D" w:rsidRDefault="00251286" w:rsidP="000F510D">
      <w:pPr>
        <w:spacing w:before="0" w:line="240" w:lineRule="auto"/>
        <w:ind w:left="851" w:firstLine="0"/>
        <w:rPr>
          <w:rFonts w:ascii="Arial" w:eastAsia="Calibri" w:hAnsi="Arial" w:cs="Arial"/>
          <w:kern w:val="2"/>
          <w:sz w:val="22"/>
          <w:szCs w:val="22"/>
          <w:lang w:val="en-GB"/>
          <w14:ligatures w14:val="standardContextual"/>
        </w:rPr>
      </w:pPr>
      <w:r w:rsidRPr="000F510D">
        <w:rPr>
          <w:rFonts w:ascii="Arial" w:eastAsia="Calibri" w:hAnsi="Arial" w:cs="Arial"/>
          <w:kern w:val="2"/>
          <w:sz w:val="22"/>
          <w:szCs w:val="22"/>
          <w:lang w:val="en-GB"/>
          <w14:ligatures w14:val="standardContextual"/>
        </w:rPr>
        <w:t>b.</w:t>
      </w:r>
      <w:r w:rsidRPr="000F510D">
        <w:rPr>
          <w:rFonts w:ascii="Arial" w:eastAsia="Calibri" w:hAnsi="Arial" w:cs="Arial"/>
          <w:kern w:val="2"/>
          <w:sz w:val="22"/>
          <w:szCs w:val="22"/>
          <w:lang w:val="en-GB"/>
          <w14:ligatures w14:val="standardContextual"/>
        </w:rPr>
        <w:tab/>
      </w:r>
      <w:r w:rsidRPr="000F510D">
        <w:rPr>
          <w:rFonts w:ascii="Arial" w:eastAsia="Calibri" w:hAnsi="Arial" w:cs="Arial"/>
          <w:i/>
          <w:iCs/>
          <w:kern w:val="2"/>
          <w:sz w:val="22"/>
          <w:szCs w:val="22"/>
          <w:lang w:val="en-GB"/>
          <w14:ligatures w14:val="standardContextual"/>
        </w:rPr>
        <w:t>Arsonist</w:t>
      </w:r>
      <w:r w:rsidRPr="000F510D">
        <w:rPr>
          <w:rFonts w:ascii="Arial" w:eastAsia="Calibri" w:hAnsi="Arial" w:cs="Arial"/>
          <w:kern w:val="2"/>
          <w:sz w:val="22"/>
          <w:szCs w:val="22"/>
          <w:lang w:val="en-GB"/>
          <w14:ligatures w14:val="standardContextual"/>
        </w:rPr>
        <w:t xml:space="preserve"> means </w:t>
      </w:r>
      <w:r w:rsidR="00626786" w:rsidRPr="000F510D">
        <w:rPr>
          <w:rFonts w:ascii="Arial" w:eastAsia="Calibri" w:hAnsi="Arial" w:cs="Arial"/>
          <w:kern w:val="2"/>
          <w:sz w:val="22"/>
          <w:szCs w:val="22"/>
          <w:lang w:val="en-GB"/>
          <w14:ligatures w14:val="standardContextual"/>
        </w:rPr>
        <w:t>'</w:t>
      </w:r>
      <w:r w:rsidRPr="000F510D">
        <w:rPr>
          <w:rFonts w:ascii="Arial" w:eastAsia="Calibri" w:hAnsi="Arial" w:cs="Arial"/>
          <w:kern w:val="2"/>
          <w:sz w:val="22"/>
          <w:szCs w:val="22"/>
          <w:lang w:val="en-GB"/>
          <w14:ligatures w14:val="standardContextual"/>
        </w:rPr>
        <w:t>the whole population of the town</w:t>
      </w:r>
      <w:r w:rsidR="00626786" w:rsidRPr="000F510D">
        <w:rPr>
          <w:rFonts w:ascii="Arial" w:eastAsia="Calibri" w:hAnsi="Arial" w:cs="Arial"/>
          <w:kern w:val="2"/>
          <w:sz w:val="22"/>
          <w:szCs w:val="22"/>
          <w:lang w:val="en-GB"/>
          <w14:ligatures w14:val="standardContextual"/>
        </w:rPr>
        <w:t>'</w:t>
      </w:r>
      <w:r w:rsidRPr="000F510D">
        <w:rPr>
          <w:rFonts w:ascii="Arial" w:eastAsia="Calibri" w:hAnsi="Arial" w:cs="Arial"/>
          <w:kern w:val="2"/>
          <w:sz w:val="22"/>
          <w:szCs w:val="22"/>
          <w:lang w:val="en-GB"/>
          <w14:ligatures w14:val="standardContextual"/>
        </w:rPr>
        <w:t>.</w:t>
      </w:r>
    </w:p>
    <w:p w14:paraId="71BAF28E" w14:textId="56F929E3" w:rsidR="00251286" w:rsidRPr="000F510D" w:rsidRDefault="00251286" w:rsidP="000F510D">
      <w:pPr>
        <w:spacing w:before="0" w:line="240" w:lineRule="auto"/>
        <w:ind w:left="851" w:firstLine="0"/>
        <w:rPr>
          <w:rFonts w:ascii="Arial" w:eastAsia="Calibri" w:hAnsi="Arial" w:cs="Arial"/>
          <w:kern w:val="2"/>
          <w:sz w:val="22"/>
          <w:szCs w:val="22"/>
          <w:lang w:val="en-GB"/>
          <w14:ligatures w14:val="standardContextual"/>
        </w:rPr>
      </w:pPr>
      <w:bookmarkStart w:id="37" w:name="_Hlk137033350"/>
      <w:r w:rsidRPr="000F510D">
        <w:rPr>
          <w:rFonts w:ascii="Arial" w:eastAsia="Calibri" w:hAnsi="Arial" w:cs="Arial"/>
          <w:kern w:val="2"/>
          <w:sz w:val="22"/>
          <w:szCs w:val="22"/>
          <w:lang w:val="en-GB"/>
          <w14:ligatures w14:val="standardContextual"/>
        </w:rPr>
        <w:t>c.</w:t>
      </w:r>
      <w:r w:rsidRPr="000F510D">
        <w:rPr>
          <w:rFonts w:ascii="Arial" w:eastAsia="Calibri" w:hAnsi="Arial" w:cs="Arial"/>
          <w:kern w:val="2"/>
          <w:sz w:val="22"/>
          <w:szCs w:val="22"/>
          <w:lang w:val="en-GB"/>
          <w14:ligatures w14:val="standardContextual"/>
        </w:rPr>
        <w:tab/>
      </w:r>
      <w:r w:rsidRPr="000F510D">
        <w:rPr>
          <w:rFonts w:ascii="Arial" w:eastAsia="Calibri" w:hAnsi="Arial" w:cs="Arial"/>
          <w:i/>
          <w:iCs/>
          <w:kern w:val="2"/>
          <w:sz w:val="22"/>
          <w:szCs w:val="22"/>
          <w:lang w:val="en-GB"/>
          <w14:ligatures w14:val="standardContextual"/>
        </w:rPr>
        <w:t>Flames</w:t>
      </w:r>
      <w:r w:rsidRPr="000F510D">
        <w:rPr>
          <w:rFonts w:ascii="Arial" w:eastAsia="Calibri" w:hAnsi="Arial" w:cs="Arial"/>
          <w:kern w:val="2"/>
          <w:sz w:val="22"/>
          <w:szCs w:val="22"/>
          <w:lang w:val="en-GB"/>
          <w14:ligatures w14:val="standardContextual"/>
        </w:rPr>
        <w:t xml:space="preserve"> mean</w:t>
      </w:r>
      <w:r w:rsidR="00626786" w:rsidRPr="000F510D">
        <w:rPr>
          <w:rFonts w:ascii="Arial" w:eastAsia="Calibri" w:hAnsi="Arial" w:cs="Arial"/>
          <w:kern w:val="2"/>
          <w:sz w:val="22"/>
          <w:szCs w:val="22"/>
          <w:lang w:val="en-GB"/>
          <w14:ligatures w14:val="standardContextual"/>
        </w:rPr>
        <w:t>s</w:t>
      </w:r>
      <w:r w:rsidRPr="000F510D">
        <w:rPr>
          <w:rFonts w:ascii="Arial" w:eastAsia="Calibri" w:hAnsi="Arial" w:cs="Arial"/>
          <w:kern w:val="2"/>
          <w:sz w:val="22"/>
          <w:szCs w:val="22"/>
          <w:lang w:val="en-GB"/>
          <w14:ligatures w14:val="standardContextual"/>
        </w:rPr>
        <w:t xml:space="preserve"> </w:t>
      </w:r>
      <w:r w:rsidR="00626786" w:rsidRPr="000F510D">
        <w:rPr>
          <w:rFonts w:ascii="Arial" w:eastAsia="Calibri" w:hAnsi="Arial" w:cs="Arial"/>
          <w:kern w:val="2"/>
          <w:sz w:val="22"/>
          <w:szCs w:val="22"/>
          <w:lang w:val="en-GB"/>
          <w14:ligatures w14:val="standardContextual"/>
        </w:rPr>
        <w:t>'</w:t>
      </w:r>
      <w:r w:rsidRPr="000F510D">
        <w:rPr>
          <w:rFonts w:ascii="Arial" w:eastAsia="Calibri" w:hAnsi="Arial" w:cs="Arial"/>
          <w:kern w:val="2"/>
          <w:sz w:val="22"/>
          <w:szCs w:val="22"/>
          <w:lang w:val="en-GB"/>
          <w14:ligatures w14:val="standardContextual"/>
        </w:rPr>
        <w:t>the whole forest fire</w:t>
      </w:r>
      <w:r w:rsidR="00626786" w:rsidRPr="000F510D">
        <w:rPr>
          <w:rFonts w:ascii="Arial" w:eastAsia="Calibri" w:hAnsi="Arial" w:cs="Arial"/>
          <w:kern w:val="2"/>
          <w:sz w:val="22"/>
          <w:szCs w:val="22"/>
          <w:lang w:val="en-GB"/>
          <w14:ligatures w14:val="standardContextual"/>
        </w:rPr>
        <w:t>'</w:t>
      </w:r>
      <w:r w:rsidRPr="000F510D">
        <w:rPr>
          <w:rFonts w:ascii="Arial" w:eastAsia="Calibri" w:hAnsi="Arial" w:cs="Arial"/>
          <w:kern w:val="2"/>
          <w:sz w:val="22"/>
          <w:szCs w:val="22"/>
          <w:lang w:val="en-GB"/>
          <w14:ligatures w14:val="standardContextual"/>
        </w:rPr>
        <w:t>.</w:t>
      </w:r>
    </w:p>
    <w:bookmarkEnd w:id="37"/>
    <w:p w14:paraId="2BF82D72" w14:textId="737BBB61" w:rsidR="00251286" w:rsidRPr="000F510D" w:rsidRDefault="00251286" w:rsidP="000F510D">
      <w:pPr>
        <w:spacing w:before="0"/>
        <w:ind w:left="851" w:firstLine="0"/>
        <w:rPr>
          <w:rFonts w:ascii="Arial" w:eastAsia="Calibri" w:hAnsi="Arial" w:cs="Arial"/>
          <w:kern w:val="2"/>
          <w:sz w:val="22"/>
          <w:szCs w:val="22"/>
          <w:lang w:val="en-GB"/>
          <w14:ligatures w14:val="standardContextual"/>
        </w:rPr>
      </w:pPr>
      <w:r w:rsidRPr="000F510D">
        <w:rPr>
          <w:rFonts w:ascii="Arial" w:eastAsia="Calibri" w:hAnsi="Arial" w:cs="Arial"/>
          <w:kern w:val="2"/>
          <w:sz w:val="22"/>
          <w:szCs w:val="22"/>
          <w:lang w:val="en-GB"/>
          <w14:ligatures w14:val="standardContextual"/>
        </w:rPr>
        <w:t>d.</w:t>
      </w:r>
      <w:r w:rsidRPr="000F510D">
        <w:rPr>
          <w:rFonts w:ascii="Arial" w:eastAsia="Calibri" w:hAnsi="Arial" w:cs="Arial"/>
          <w:kern w:val="2"/>
          <w:sz w:val="22"/>
          <w:szCs w:val="22"/>
          <w:lang w:val="en-GB"/>
          <w14:ligatures w14:val="standardContextual"/>
        </w:rPr>
        <w:tab/>
      </w:r>
      <w:r w:rsidRPr="000F510D">
        <w:rPr>
          <w:rFonts w:ascii="Arial" w:eastAsia="Calibri" w:hAnsi="Arial" w:cs="Arial"/>
          <w:i/>
          <w:iCs/>
          <w:kern w:val="2"/>
          <w:sz w:val="22"/>
          <w:szCs w:val="22"/>
          <w:lang w:val="en-GB"/>
          <w14:ligatures w14:val="standardContextual"/>
        </w:rPr>
        <w:t>Forest</w:t>
      </w:r>
      <w:r w:rsidRPr="000F510D">
        <w:rPr>
          <w:rFonts w:ascii="Arial" w:eastAsia="Calibri" w:hAnsi="Arial" w:cs="Arial"/>
          <w:kern w:val="2"/>
          <w:sz w:val="22"/>
          <w:szCs w:val="22"/>
          <w:lang w:val="en-GB"/>
          <w14:ligatures w14:val="standardContextual"/>
        </w:rPr>
        <w:t xml:space="preserve"> means </w:t>
      </w:r>
      <w:r w:rsidR="00626786" w:rsidRPr="000F510D">
        <w:rPr>
          <w:rFonts w:ascii="Arial" w:eastAsia="Calibri" w:hAnsi="Arial" w:cs="Arial"/>
          <w:kern w:val="2"/>
          <w:sz w:val="22"/>
          <w:szCs w:val="22"/>
          <w:lang w:val="en-GB"/>
          <w14:ligatures w14:val="standardContextual"/>
        </w:rPr>
        <w:t>'</w:t>
      </w:r>
      <w:r w:rsidRPr="000F510D">
        <w:rPr>
          <w:rFonts w:ascii="Arial" w:eastAsia="Calibri" w:hAnsi="Arial" w:cs="Arial"/>
          <w:kern w:val="2"/>
          <w:sz w:val="22"/>
          <w:szCs w:val="22"/>
          <w:lang w:val="en-GB"/>
          <w14:ligatures w14:val="standardContextual"/>
        </w:rPr>
        <w:t>the whole of nature</w:t>
      </w:r>
      <w:r w:rsidR="00626786" w:rsidRPr="000F510D">
        <w:rPr>
          <w:rFonts w:ascii="Arial" w:eastAsia="Calibri" w:hAnsi="Arial" w:cs="Arial"/>
          <w:kern w:val="2"/>
          <w:sz w:val="22"/>
          <w:szCs w:val="22"/>
          <w:lang w:val="en-GB"/>
          <w14:ligatures w14:val="standardContextual"/>
        </w:rPr>
        <w:t>'</w:t>
      </w:r>
      <w:r w:rsidRPr="000F510D">
        <w:rPr>
          <w:rFonts w:ascii="Arial" w:eastAsia="Calibri" w:hAnsi="Arial" w:cs="Arial"/>
          <w:kern w:val="2"/>
          <w:sz w:val="22"/>
          <w:szCs w:val="22"/>
          <w:lang w:val="en-GB"/>
          <w14:ligatures w14:val="standardContextual"/>
        </w:rPr>
        <w:t>.</w:t>
      </w:r>
      <w:r w:rsidRPr="000F510D">
        <w:rPr>
          <w:rFonts w:ascii="Arial" w:eastAsia="Calibri" w:hAnsi="Arial" w:cs="Arial"/>
          <w:kern w:val="2"/>
          <w:sz w:val="22"/>
          <w:szCs w:val="22"/>
          <w:lang w:val="en-GB"/>
          <w14:ligatures w14:val="standardContextual"/>
        </w:rPr>
        <w:t> </w:t>
      </w:r>
    </w:p>
    <w:p w14:paraId="6AF42BA1" w14:textId="77777777" w:rsidR="00251286" w:rsidRPr="000F510D" w:rsidRDefault="00251286" w:rsidP="000F510D">
      <w:pPr>
        <w:spacing w:before="0"/>
        <w:ind w:left="851" w:firstLine="0"/>
        <w:rPr>
          <w:rFonts w:ascii="Arial" w:eastAsia="Calibri" w:hAnsi="Arial" w:cs="Arial"/>
          <w:kern w:val="2"/>
          <w:sz w:val="22"/>
          <w:szCs w:val="22"/>
          <w:lang w:val="en-GB"/>
          <w14:ligatures w14:val="standardContextual"/>
        </w:rPr>
      </w:pPr>
      <w:bookmarkStart w:id="38" w:name="_Hlk137033358"/>
      <w:r w:rsidRPr="000F510D">
        <w:rPr>
          <w:rFonts w:ascii="Arial" w:eastAsia="Calibri" w:hAnsi="Arial" w:cs="Arial"/>
          <w:kern w:val="2"/>
          <w:sz w:val="22"/>
          <w:szCs w:val="22"/>
          <w:lang w:val="en-GB"/>
          <w14:ligatures w14:val="standardContextual"/>
        </w:rPr>
        <w:t>6)</w:t>
      </w:r>
      <w:r w:rsidRPr="000F510D">
        <w:rPr>
          <w:rFonts w:ascii="Arial" w:eastAsia="Calibri" w:hAnsi="Arial" w:cs="Arial"/>
          <w:kern w:val="2"/>
          <w:sz w:val="22"/>
          <w:szCs w:val="22"/>
          <w:lang w:val="en-GB"/>
          <w14:ligatures w14:val="standardContextual"/>
        </w:rPr>
        <w:tab/>
        <w:t xml:space="preserve">Last night Peter did not go out with us. He sat behind the keyboard for hours, writing his next bestseller. As if he could write it in a night. But with the energy and passion he is putting into his new book, I believe it will be a hit. </w:t>
      </w:r>
    </w:p>
    <w:bookmarkEnd w:id="38"/>
    <w:p w14:paraId="343AA8B0" w14:textId="3837D840" w:rsidR="00251286" w:rsidRPr="000F510D" w:rsidRDefault="00251286" w:rsidP="000F510D">
      <w:pPr>
        <w:spacing w:before="0" w:line="240" w:lineRule="auto"/>
        <w:ind w:left="851" w:firstLine="0"/>
        <w:rPr>
          <w:rFonts w:ascii="Arial" w:eastAsia="Calibri" w:hAnsi="Arial" w:cs="Arial"/>
          <w:kern w:val="2"/>
          <w:sz w:val="22"/>
          <w:szCs w:val="22"/>
          <w:lang w:val="en-GB"/>
          <w14:ligatures w14:val="standardContextual"/>
        </w:rPr>
      </w:pPr>
      <w:r w:rsidRPr="000F510D">
        <w:rPr>
          <w:rFonts w:ascii="Arial" w:eastAsia="Calibri" w:hAnsi="Arial" w:cs="Arial"/>
          <w:kern w:val="2"/>
          <w:sz w:val="22"/>
          <w:szCs w:val="22"/>
          <w:lang w:val="en-GB"/>
          <w14:ligatures w14:val="standardContextual"/>
        </w:rPr>
        <w:t>a.</w:t>
      </w:r>
      <w:r w:rsidRPr="000F510D">
        <w:rPr>
          <w:rFonts w:ascii="Arial" w:eastAsia="Calibri" w:hAnsi="Arial" w:cs="Arial"/>
          <w:kern w:val="2"/>
          <w:sz w:val="22"/>
          <w:szCs w:val="22"/>
          <w:lang w:val="en-GB"/>
          <w14:ligatures w14:val="standardContextual"/>
        </w:rPr>
        <w:tab/>
      </w:r>
      <w:r w:rsidRPr="000F510D">
        <w:rPr>
          <w:rFonts w:ascii="Arial" w:eastAsia="Calibri" w:hAnsi="Arial" w:cs="Arial"/>
          <w:i/>
          <w:iCs/>
          <w:kern w:val="2"/>
          <w:sz w:val="22"/>
          <w:szCs w:val="22"/>
          <w:lang w:val="en-GB"/>
          <w14:ligatures w14:val="standardContextual"/>
        </w:rPr>
        <w:t>Out</w:t>
      </w:r>
      <w:r w:rsidRPr="000F510D">
        <w:rPr>
          <w:rFonts w:ascii="Arial" w:eastAsia="Calibri" w:hAnsi="Arial" w:cs="Arial"/>
          <w:kern w:val="2"/>
          <w:sz w:val="22"/>
          <w:szCs w:val="22"/>
          <w:lang w:val="en-GB"/>
          <w14:ligatures w14:val="standardContextual"/>
        </w:rPr>
        <w:t xml:space="preserve"> means </w:t>
      </w:r>
      <w:r w:rsidR="00626786" w:rsidRPr="000F510D">
        <w:rPr>
          <w:rFonts w:ascii="Arial" w:eastAsia="Calibri" w:hAnsi="Arial" w:cs="Arial"/>
          <w:kern w:val="2"/>
          <w:sz w:val="22"/>
          <w:szCs w:val="22"/>
          <w:lang w:val="en-GB"/>
          <w14:ligatures w14:val="standardContextual"/>
        </w:rPr>
        <w:t>'</w:t>
      </w:r>
      <w:r w:rsidRPr="000F510D">
        <w:rPr>
          <w:rFonts w:ascii="Arial" w:eastAsia="Calibri" w:hAnsi="Arial" w:cs="Arial"/>
          <w:kern w:val="2"/>
          <w:sz w:val="22"/>
          <w:szCs w:val="22"/>
          <w:lang w:val="en-GB"/>
          <w14:ligatures w14:val="standardContextual"/>
        </w:rPr>
        <w:t>the whole world</w:t>
      </w:r>
      <w:r w:rsidR="00626786" w:rsidRPr="000F510D">
        <w:rPr>
          <w:rFonts w:ascii="Arial" w:eastAsia="Calibri" w:hAnsi="Arial" w:cs="Arial"/>
          <w:kern w:val="2"/>
          <w:sz w:val="22"/>
          <w:szCs w:val="22"/>
          <w:lang w:val="en-GB"/>
          <w14:ligatures w14:val="standardContextual"/>
        </w:rPr>
        <w:t>'</w:t>
      </w:r>
      <w:r w:rsidRPr="000F510D">
        <w:rPr>
          <w:rFonts w:ascii="Arial" w:eastAsia="Calibri" w:hAnsi="Arial" w:cs="Arial"/>
          <w:kern w:val="2"/>
          <w:sz w:val="22"/>
          <w:szCs w:val="22"/>
          <w:lang w:val="en-GB"/>
          <w14:ligatures w14:val="standardContextual"/>
        </w:rPr>
        <w:t>.</w:t>
      </w:r>
    </w:p>
    <w:p w14:paraId="496642AD" w14:textId="097C3107" w:rsidR="00251286" w:rsidRPr="000F510D" w:rsidRDefault="00251286" w:rsidP="000F510D">
      <w:pPr>
        <w:spacing w:before="0" w:line="240" w:lineRule="auto"/>
        <w:ind w:left="851" w:firstLine="0"/>
        <w:rPr>
          <w:rFonts w:ascii="Arial" w:eastAsia="Calibri" w:hAnsi="Arial" w:cs="Arial"/>
          <w:kern w:val="2"/>
          <w:sz w:val="22"/>
          <w:szCs w:val="22"/>
          <w:lang w:val="en-GB"/>
          <w14:ligatures w14:val="standardContextual"/>
        </w:rPr>
      </w:pPr>
      <w:bookmarkStart w:id="39" w:name="_Hlk137033366"/>
      <w:r w:rsidRPr="000F510D">
        <w:rPr>
          <w:rFonts w:ascii="Arial" w:eastAsia="Calibri" w:hAnsi="Arial" w:cs="Arial"/>
          <w:kern w:val="2"/>
          <w:sz w:val="22"/>
          <w:szCs w:val="22"/>
          <w:lang w:val="en-GB"/>
          <w14:ligatures w14:val="standardContextual"/>
        </w:rPr>
        <w:t>b.</w:t>
      </w:r>
      <w:r w:rsidRPr="000F510D">
        <w:rPr>
          <w:rFonts w:ascii="Arial" w:eastAsia="Calibri" w:hAnsi="Arial" w:cs="Arial"/>
          <w:kern w:val="2"/>
          <w:sz w:val="22"/>
          <w:szCs w:val="22"/>
          <w:lang w:val="en-GB"/>
          <w14:ligatures w14:val="standardContextual"/>
        </w:rPr>
        <w:tab/>
      </w:r>
      <w:r w:rsidRPr="000F510D">
        <w:rPr>
          <w:rFonts w:ascii="Arial" w:eastAsia="Calibri" w:hAnsi="Arial" w:cs="Arial"/>
          <w:i/>
          <w:iCs/>
          <w:kern w:val="2"/>
          <w:sz w:val="22"/>
          <w:szCs w:val="22"/>
          <w:lang w:val="en-GB"/>
          <w14:ligatures w14:val="standardContextual"/>
        </w:rPr>
        <w:t>Keyboard</w:t>
      </w:r>
      <w:r w:rsidRPr="000F510D">
        <w:rPr>
          <w:rFonts w:ascii="Arial" w:eastAsia="Calibri" w:hAnsi="Arial" w:cs="Arial"/>
          <w:kern w:val="2"/>
          <w:sz w:val="22"/>
          <w:szCs w:val="22"/>
          <w:lang w:val="en-GB"/>
          <w14:ligatures w14:val="standardContextual"/>
        </w:rPr>
        <w:t xml:space="preserve"> means </w:t>
      </w:r>
      <w:r w:rsidR="00626786" w:rsidRPr="000F510D">
        <w:rPr>
          <w:rFonts w:ascii="Arial" w:eastAsia="Calibri" w:hAnsi="Arial" w:cs="Arial"/>
          <w:kern w:val="2"/>
          <w:sz w:val="22"/>
          <w:szCs w:val="22"/>
          <w:lang w:val="en-GB"/>
          <w14:ligatures w14:val="standardContextual"/>
        </w:rPr>
        <w:t>'</w:t>
      </w:r>
      <w:r w:rsidRPr="000F510D">
        <w:rPr>
          <w:rFonts w:ascii="Arial" w:eastAsia="Calibri" w:hAnsi="Arial" w:cs="Arial"/>
          <w:kern w:val="2"/>
          <w:sz w:val="22"/>
          <w:szCs w:val="22"/>
          <w:lang w:val="en-GB"/>
          <w14:ligatures w14:val="standardContextual"/>
        </w:rPr>
        <w:t>the whole computer setup</w:t>
      </w:r>
      <w:r w:rsidR="00626786" w:rsidRPr="000F510D">
        <w:rPr>
          <w:rFonts w:ascii="Arial" w:eastAsia="Calibri" w:hAnsi="Arial" w:cs="Arial"/>
          <w:kern w:val="2"/>
          <w:sz w:val="22"/>
          <w:szCs w:val="22"/>
          <w:lang w:val="en-GB"/>
          <w14:ligatures w14:val="standardContextual"/>
        </w:rPr>
        <w:t>'</w:t>
      </w:r>
      <w:r w:rsidRPr="000F510D">
        <w:rPr>
          <w:rFonts w:ascii="Arial" w:eastAsia="Calibri" w:hAnsi="Arial" w:cs="Arial"/>
          <w:kern w:val="2"/>
          <w:sz w:val="22"/>
          <w:szCs w:val="22"/>
          <w:lang w:val="en-GB"/>
          <w14:ligatures w14:val="standardContextual"/>
        </w:rPr>
        <w:t>.</w:t>
      </w:r>
    </w:p>
    <w:bookmarkEnd w:id="39"/>
    <w:p w14:paraId="7318BF69" w14:textId="2659EAF0" w:rsidR="00251286" w:rsidRPr="000F510D" w:rsidRDefault="00251286" w:rsidP="000F510D">
      <w:pPr>
        <w:spacing w:before="0" w:line="240" w:lineRule="auto"/>
        <w:ind w:left="851" w:firstLine="0"/>
        <w:rPr>
          <w:rFonts w:ascii="Arial" w:eastAsia="Calibri" w:hAnsi="Arial" w:cs="Arial"/>
          <w:kern w:val="2"/>
          <w:sz w:val="22"/>
          <w:szCs w:val="22"/>
          <w:lang w:val="en-GB"/>
          <w14:ligatures w14:val="standardContextual"/>
        </w:rPr>
      </w:pPr>
      <w:r w:rsidRPr="000F510D">
        <w:rPr>
          <w:rFonts w:ascii="Arial" w:eastAsia="Calibri" w:hAnsi="Arial" w:cs="Arial"/>
          <w:kern w:val="2"/>
          <w:sz w:val="22"/>
          <w:szCs w:val="22"/>
          <w:lang w:val="en-GB"/>
          <w14:ligatures w14:val="standardContextual"/>
        </w:rPr>
        <w:t>c.</w:t>
      </w:r>
      <w:r w:rsidRPr="000F510D">
        <w:rPr>
          <w:rFonts w:ascii="Arial" w:eastAsia="Calibri" w:hAnsi="Arial" w:cs="Arial"/>
          <w:kern w:val="2"/>
          <w:sz w:val="22"/>
          <w:szCs w:val="22"/>
          <w:lang w:val="en-GB"/>
          <w14:ligatures w14:val="standardContextual"/>
        </w:rPr>
        <w:tab/>
      </w:r>
      <w:r w:rsidRPr="000F510D">
        <w:rPr>
          <w:rFonts w:ascii="Arial" w:eastAsia="Calibri" w:hAnsi="Arial" w:cs="Arial"/>
          <w:i/>
          <w:iCs/>
          <w:kern w:val="2"/>
          <w:sz w:val="22"/>
          <w:szCs w:val="22"/>
          <w:lang w:val="en-GB"/>
          <w14:ligatures w14:val="standardContextual"/>
        </w:rPr>
        <w:t>Bestsellers</w:t>
      </w:r>
      <w:r w:rsidRPr="000F510D">
        <w:rPr>
          <w:rFonts w:ascii="Arial" w:eastAsia="Calibri" w:hAnsi="Arial" w:cs="Arial"/>
          <w:kern w:val="2"/>
          <w:sz w:val="22"/>
          <w:szCs w:val="22"/>
          <w:lang w:val="en-GB"/>
          <w14:ligatures w14:val="standardContextual"/>
        </w:rPr>
        <w:t xml:space="preserve"> means </w:t>
      </w:r>
      <w:r w:rsidR="00626786" w:rsidRPr="000F510D">
        <w:rPr>
          <w:rFonts w:ascii="Arial" w:eastAsia="Calibri" w:hAnsi="Arial" w:cs="Arial"/>
          <w:kern w:val="2"/>
          <w:sz w:val="22"/>
          <w:szCs w:val="22"/>
          <w:lang w:val="en-GB"/>
          <w14:ligatures w14:val="standardContextual"/>
        </w:rPr>
        <w:t>'</w:t>
      </w:r>
      <w:r w:rsidRPr="000F510D">
        <w:rPr>
          <w:rFonts w:ascii="Arial" w:eastAsia="Calibri" w:hAnsi="Arial" w:cs="Arial"/>
          <w:kern w:val="2"/>
          <w:sz w:val="22"/>
          <w:szCs w:val="22"/>
          <w:lang w:val="en-GB"/>
          <w14:ligatures w14:val="standardContextual"/>
        </w:rPr>
        <w:t>the whole book series</w:t>
      </w:r>
      <w:r w:rsidR="00626786" w:rsidRPr="000F510D">
        <w:rPr>
          <w:rFonts w:ascii="Arial" w:eastAsia="Calibri" w:hAnsi="Arial" w:cs="Arial"/>
          <w:kern w:val="2"/>
          <w:sz w:val="22"/>
          <w:szCs w:val="22"/>
          <w:lang w:val="en-GB"/>
          <w14:ligatures w14:val="standardContextual"/>
        </w:rPr>
        <w:t>'</w:t>
      </w:r>
      <w:r w:rsidRPr="000F510D">
        <w:rPr>
          <w:rFonts w:ascii="Arial" w:eastAsia="Calibri" w:hAnsi="Arial" w:cs="Arial"/>
          <w:kern w:val="2"/>
          <w:sz w:val="22"/>
          <w:szCs w:val="22"/>
          <w:lang w:val="en-GB"/>
          <w14:ligatures w14:val="standardContextual"/>
        </w:rPr>
        <w:t>.</w:t>
      </w:r>
    </w:p>
    <w:p w14:paraId="177413D0" w14:textId="2384F061" w:rsidR="00251286" w:rsidRPr="000F510D" w:rsidRDefault="00251286" w:rsidP="000F510D">
      <w:pPr>
        <w:spacing w:before="0"/>
        <w:ind w:left="851" w:firstLine="0"/>
        <w:rPr>
          <w:rFonts w:ascii="Arial" w:eastAsia="Calibri" w:hAnsi="Arial" w:cs="Arial"/>
          <w:kern w:val="2"/>
          <w:sz w:val="22"/>
          <w:szCs w:val="22"/>
          <w:lang w:val="en-GB"/>
          <w14:ligatures w14:val="standardContextual"/>
        </w:rPr>
      </w:pPr>
      <w:r w:rsidRPr="000F510D">
        <w:rPr>
          <w:rFonts w:ascii="Arial" w:eastAsia="Calibri" w:hAnsi="Arial" w:cs="Arial"/>
          <w:kern w:val="2"/>
          <w:sz w:val="22"/>
          <w:szCs w:val="22"/>
          <w:lang w:val="en-GB"/>
          <w14:ligatures w14:val="standardContextual"/>
        </w:rPr>
        <w:t>d.</w:t>
      </w:r>
      <w:r w:rsidRPr="000F510D">
        <w:rPr>
          <w:rFonts w:ascii="Arial" w:eastAsia="Calibri" w:hAnsi="Arial" w:cs="Arial"/>
          <w:kern w:val="2"/>
          <w:sz w:val="22"/>
          <w:szCs w:val="22"/>
          <w:lang w:val="en-GB"/>
          <w14:ligatures w14:val="standardContextual"/>
        </w:rPr>
        <w:tab/>
      </w:r>
      <w:r w:rsidRPr="000F510D">
        <w:rPr>
          <w:rFonts w:ascii="Arial" w:eastAsia="Calibri" w:hAnsi="Arial" w:cs="Arial"/>
          <w:i/>
          <w:iCs/>
          <w:kern w:val="2"/>
          <w:sz w:val="22"/>
          <w:szCs w:val="22"/>
          <w:lang w:val="en-GB"/>
          <w14:ligatures w14:val="standardContextual"/>
        </w:rPr>
        <w:t>Night</w:t>
      </w:r>
      <w:r w:rsidRPr="000F510D">
        <w:rPr>
          <w:rFonts w:ascii="Arial" w:eastAsia="Calibri" w:hAnsi="Arial" w:cs="Arial"/>
          <w:kern w:val="2"/>
          <w:sz w:val="22"/>
          <w:szCs w:val="22"/>
          <w:lang w:val="en-GB"/>
          <w14:ligatures w14:val="standardContextual"/>
        </w:rPr>
        <w:t xml:space="preserve"> means </w:t>
      </w:r>
      <w:r w:rsidR="00626786" w:rsidRPr="000F510D">
        <w:rPr>
          <w:rFonts w:ascii="Arial" w:eastAsia="Calibri" w:hAnsi="Arial" w:cs="Arial"/>
          <w:kern w:val="2"/>
          <w:sz w:val="22"/>
          <w:szCs w:val="22"/>
          <w:lang w:val="en-GB"/>
          <w14:ligatures w14:val="standardContextual"/>
        </w:rPr>
        <w:t>'</w:t>
      </w:r>
      <w:r w:rsidRPr="000F510D">
        <w:rPr>
          <w:rFonts w:ascii="Arial" w:eastAsia="Calibri" w:hAnsi="Arial" w:cs="Arial"/>
          <w:kern w:val="2"/>
          <w:sz w:val="22"/>
          <w:szCs w:val="22"/>
          <w:lang w:val="en-GB"/>
          <w14:ligatures w14:val="standardContextual"/>
        </w:rPr>
        <w:t>the whole day</w:t>
      </w:r>
      <w:r w:rsidR="00626786" w:rsidRPr="000F510D">
        <w:rPr>
          <w:rFonts w:ascii="Arial" w:eastAsia="Calibri" w:hAnsi="Arial" w:cs="Arial"/>
          <w:kern w:val="2"/>
          <w:sz w:val="22"/>
          <w:szCs w:val="22"/>
          <w:lang w:val="en-GB"/>
          <w14:ligatures w14:val="standardContextual"/>
        </w:rPr>
        <w:t>'</w:t>
      </w:r>
      <w:r w:rsidRPr="000F510D">
        <w:rPr>
          <w:rFonts w:ascii="Arial" w:eastAsia="Calibri" w:hAnsi="Arial" w:cs="Arial"/>
          <w:kern w:val="2"/>
          <w:sz w:val="22"/>
          <w:szCs w:val="22"/>
          <w:lang w:val="en-GB"/>
          <w14:ligatures w14:val="standardContextual"/>
        </w:rPr>
        <w:t>.</w:t>
      </w:r>
    </w:p>
    <w:p w14:paraId="5B28BEFE" w14:textId="77777777" w:rsidR="00251286" w:rsidRPr="000F510D" w:rsidRDefault="00251286" w:rsidP="000F510D">
      <w:pPr>
        <w:spacing w:before="0"/>
        <w:ind w:left="851" w:firstLine="0"/>
        <w:rPr>
          <w:rFonts w:ascii="Arial" w:eastAsia="Calibri" w:hAnsi="Arial" w:cs="Arial"/>
          <w:kern w:val="2"/>
          <w:sz w:val="22"/>
          <w:szCs w:val="22"/>
          <w:lang w:val="en-GB"/>
          <w14:ligatures w14:val="standardContextual"/>
        </w:rPr>
      </w:pPr>
      <w:bookmarkStart w:id="40" w:name="_Hlk137033196"/>
      <w:r w:rsidRPr="000F510D">
        <w:rPr>
          <w:rFonts w:ascii="Arial" w:eastAsia="Calibri" w:hAnsi="Arial" w:cs="Arial"/>
          <w:kern w:val="2"/>
          <w:sz w:val="22"/>
          <w:szCs w:val="22"/>
          <w:lang w:val="en-GB"/>
          <w14:ligatures w14:val="standardContextual"/>
        </w:rPr>
        <w:t>7)</w:t>
      </w:r>
      <w:r w:rsidRPr="000F510D">
        <w:rPr>
          <w:rFonts w:ascii="Arial" w:eastAsia="Calibri" w:hAnsi="Arial" w:cs="Arial"/>
          <w:kern w:val="2"/>
          <w:sz w:val="22"/>
          <w:szCs w:val="22"/>
          <w:lang w:val="en-GB"/>
          <w14:ligatures w14:val="standardContextual"/>
        </w:rPr>
        <w:tab/>
        <w:t xml:space="preserve">Their eyes met as she sat in front of him paler than anyone in the huge ocean of faces before them. As she smiled at him, his heartbeat got faster and faster. He couldn’t stay calm. </w:t>
      </w:r>
    </w:p>
    <w:bookmarkEnd w:id="40"/>
    <w:p w14:paraId="45340B76" w14:textId="2C33590D" w:rsidR="00251286" w:rsidRPr="000F510D" w:rsidRDefault="00251286" w:rsidP="000F510D">
      <w:pPr>
        <w:spacing w:before="0" w:line="240" w:lineRule="auto"/>
        <w:ind w:left="851" w:firstLine="0"/>
        <w:rPr>
          <w:rFonts w:ascii="Arial" w:eastAsia="Calibri" w:hAnsi="Arial" w:cs="Arial"/>
          <w:kern w:val="2"/>
          <w:sz w:val="22"/>
          <w:szCs w:val="22"/>
          <w:lang w:val="en-GB"/>
          <w14:ligatures w14:val="standardContextual"/>
        </w:rPr>
      </w:pPr>
      <w:r w:rsidRPr="000F510D">
        <w:rPr>
          <w:rFonts w:ascii="Arial" w:eastAsia="Calibri" w:hAnsi="Arial" w:cs="Arial"/>
          <w:kern w:val="2"/>
          <w:sz w:val="22"/>
          <w:szCs w:val="22"/>
          <w:lang w:val="en-GB"/>
          <w14:ligatures w14:val="standardContextual"/>
        </w:rPr>
        <w:t>a.</w:t>
      </w:r>
      <w:r w:rsidRPr="000F510D">
        <w:rPr>
          <w:rFonts w:ascii="Arial" w:eastAsia="Calibri" w:hAnsi="Arial" w:cs="Arial"/>
          <w:kern w:val="2"/>
          <w:sz w:val="22"/>
          <w:szCs w:val="22"/>
          <w:lang w:val="en-GB"/>
          <w14:ligatures w14:val="standardContextual"/>
        </w:rPr>
        <w:tab/>
      </w:r>
      <w:r w:rsidRPr="000F510D">
        <w:rPr>
          <w:rFonts w:ascii="Arial" w:eastAsia="Calibri" w:hAnsi="Arial" w:cs="Arial"/>
          <w:i/>
          <w:iCs/>
          <w:kern w:val="2"/>
          <w:sz w:val="22"/>
          <w:szCs w:val="22"/>
          <w:lang w:val="en-GB"/>
          <w14:ligatures w14:val="standardContextual"/>
        </w:rPr>
        <w:t>Eyes</w:t>
      </w:r>
      <w:r w:rsidRPr="000F510D">
        <w:rPr>
          <w:rFonts w:ascii="Arial" w:eastAsia="Calibri" w:hAnsi="Arial" w:cs="Arial"/>
          <w:kern w:val="2"/>
          <w:sz w:val="22"/>
          <w:szCs w:val="22"/>
          <w:lang w:val="en-GB"/>
          <w14:ligatures w14:val="standardContextual"/>
        </w:rPr>
        <w:t xml:space="preserve"> mean</w:t>
      </w:r>
      <w:r w:rsidR="00626786" w:rsidRPr="000F510D">
        <w:rPr>
          <w:rFonts w:ascii="Arial" w:eastAsia="Calibri" w:hAnsi="Arial" w:cs="Arial"/>
          <w:kern w:val="2"/>
          <w:sz w:val="22"/>
          <w:szCs w:val="22"/>
          <w:lang w:val="en-GB"/>
          <w14:ligatures w14:val="standardContextual"/>
        </w:rPr>
        <w:t>s</w:t>
      </w:r>
      <w:r w:rsidRPr="000F510D">
        <w:rPr>
          <w:rFonts w:ascii="Arial" w:eastAsia="Calibri" w:hAnsi="Arial" w:cs="Arial"/>
          <w:kern w:val="2"/>
          <w:sz w:val="22"/>
          <w:szCs w:val="22"/>
          <w:lang w:val="en-GB"/>
          <w14:ligatures w14:val="standardContextual"/>
        </w:rPr>
        <w:t xml:space="preserve"> </w:t>
      </w:r>
      <w:r w:rsidR="00626786" w:rsidRPr="000F510D">
        <w:rPr>
          <w:rFonts w:ascii="Arial" w:eastAsia="Calibri" w:hAnsi="Arial" w:cs="Arial"/>
          <w:kern w:val="2"/>
          <w:sz w:val="22"/>
          <w:szCs w:val="22"/>
          <w:lang w:val="en-GB"/>
          <w14:ligatures w14:val="standardContextual"/>
        </w:rPr>
        <w:t>'</w:t>
      </w:r>
      <w:r w:rsidRPr="000F510D">
        <w:rPr>
          <w:rFonts w:ascii="Arial" w:eastAsia="Calibri" w:hAnsi="Arial" w:cs="Arial"/>
          <w:kern w:val="2"/>
          <w:sz w:val="22"/>
          <w:szCs w:val="22"/>
          <w:lang w:val="en-GB"/>
          <w14:ligatures w14:val="standardContextual"/>
        </w:rPr>
        <w:t>the whole face</w:t>
      </w:r>
      <w:r w:rsidR="00626786" w:rsidRPr="000F510D">
        <w:rPr>
          <w:rFonts w:ascii="Arial" w:eastAsia="Calibri" w:hAnsi="Arial" w:cs="Arial"/>
          <w:kern w:val="2"/>
          <w:sz w:val="22"/>
          <w:szCs w:val="22"/>
          <w:lang w:val="en-GB"/>
          <w14:ligatures w14:val="standardContextual"/>
        </w:rPr>
        <w:t>'</w:t>
      </w:r>
      <w:r w:rsidRPr="000F510D">
        <w:rPr>
          <w:rFonts w:ascii="Arial" w:eastAsia="Calibri" w:hAnsi="Arial" w:cs="Arial"/>
          <w:kern w:val="2"/>
          <w:sz w:val="22"/>
          <w:szCs w:val="22"/>
          <w:lang w:val="en-GB"/>
          <w14:ligatures w14:val="standardContextual"/>
        </w:rPr>
        <w:t>.</w:t>
      </w:r>
    </w:p>
    <w:p w14:paraId="78A88B00" w14:textId="1EE3C35C" w:rsidR="00251286" w:rsidRPr="000F510D" w:rsidRDefault="00251286" w:rsidP="000F510D">
      <w:pPr>
        <w:spacing w:before="0" w:line="240" w:lineRule="auto"/>
        <w:ind w:left="851" w:firstLine="0"/>
        <w:rPr>
          <w:rFonts w:ascii="Arial" w:eastAsia="Calibri" w:hAnsi="Arial" w:cs="Arial"/>
          <w:kern w:val="2"/>
          <w:sz w:val="22"/>
          <w:szCs w:val="22"/>
          <w:lang w:val="en-GB"/>
          <w14:ligatures w14:val="standardContextual"/>
        </w:rPr>
      </w:pPr>
      <w:bookmarkStart w:id="41" w:name="_Hlk137033202"/>
      <w:r w:rsidRPr="000F510D">
        <w:rPr>
          <w:rFonts w:ascii="Arial" w:eastAsia="Calibri" w:hAnsi="Arial" w:cs="Arial"/>
          <w:kern w:val="2"/>
          <w:sz w:val="22"/>
          <w:szCs w:val="22"/>
          <w:lang w:val="en-GB"/>
          <w14:ligatures w14:val="standardContextual"/>
        </w:rPr>
        <w:t>b.</w:t>
      </w:r>
      <w:r w:rsidRPr="000F510D">
        <w:rPr>
          <w:rFonts w:ascii="Arial" w:eastAsia="Calibri" w:hAnsi="Arial" w:cs="Arial"/>
          <w:kern w:val="2"/>
          <w:sz w:val="22"/>
          <w:szCs w:val="22"/>
          <w:lang w:val="en-GB"/>
          <w14:ligatures w14:val="standardContextual"/>
        </w:rPr>
        <w:tab/>
      </w:r>
      <w:r w:rsidRPr="000F510D">
        <w:rPr>
          <w:rFonts w:ascii="Arial" w:eastAsia="Calibri" w:hAnsi="Arial" w:cs="Arial"/>
          <w:i/>
          <w:iCs/>
          <w:kern w:val="2"/>
          <w:sz w:val="22"/>
          <w:szCs w:val="22"/>
          <w:lang w:val="en-GB"/>
          <w14:ligatures w14:val="standardContextual"/>
        </w:rPr>
        <w:t>Faces</w:t>
      </w:r>
      <w:r w:rsidRPr="000F510D">
        <w:rPr>
          <w:rFonts w:ascii="Arial" w:eastAsia="Calibri" w:hAnsi="Arial" w:cs="Arial"/>
          <w:kern w:val="2"/>
          <w:sz w:val="22"/>
          <w:szCs w:val="22"/>
          <w:lang w:val="en-GB"/>
          <w14:ligatures w14:val="standardContextual"/>
        </w:rPr>
        <w:t xml:space="preserve"> mean</w:t>
      </w:r>
      <w:r w:rsidR="00626786" w:rsidRPr="000F510D">
        <w:rPr>
          <w:rFonts w:ascii="Arial" w:eastAsia="Calibri" w:hAnsi="Arial" w:cs="Arial"/>
          <w:kern w:val="2"/>
          <w:sz w:val="22"/>
          <w:szCs w:val="22"/>
          <w:lang w:val="en-GB"/>
          <w14:ligatures w14:val="standardContextual"/>
        </w:rPr>
        <w:t>s</w:t>
      </w:r>
      <w:r w:rsidRPr="000F510D">
        <w:rPr>
          <w:rFonts w:ascii="Arial" w:eastAsia="Calibri" w:hAnsi="Arial" w:cs="Arial"/>
          <w:kern w:val="2"/>
          <w:sz w:val="22"/>
          <w:szCs w:val="22"/>
          <w:lang w:val="en-GB"/>
          <w14:ligatures w14:val="standardContextual"/>
        </w:rPr>
        <w:t xml:space="preserve"> </w:t>
      </w:r>
      <w:r w:rsidR="00626786" w:rsidRPr="000F510D">
        <w:rPr>
          <w:rFonts w:ascii="Arial" w:eastAsia="Calibri" w:hAnsi="Arial" w:cs="Arial"/>
          <w:kern w:val="2"/>
          <w:sz w:val="22"/>
          <w:szCs w:val="22"/>
          <w:lang w:val="en-GB"/>
          <w14:ligatures w14:val="standardContextual"/>
        </w:rPr>
        <w:t>'</w:t>
      </w:r>
      <w:r w:rsidRPr="000F510D">
        <w:rPr>
          <w:rFonts w:ascii="Arial" w:eastAsia="Calibri" w:hAnsi="Arial" w:cs="Arial"/>
          <w:kern w:val="2"/>
          <w:sz w:val="22"/>
          <w:szCs w:val="22"/>
          <w:lang w:val="en-GB"/>
          <w14:ligatures w14:val="standardContextual"/>
        </w:rPr>
        <w:t>the whole people</w:t>
      </w:r>
      <w:r w:rsidR="00626786" w:rsidRPr="000F510D">
        <w:rPr>
          <w:rFonts w:ascii="Arial" w:eastAsia="Calibri" w:hAnsi="Arial" w:cs="Arial"/>
          <w:kern w:val="2"/>
          <w:sz w:val="22"/>
          <w:szCs w:val="22"/>
          <w:lang w:val="en-GB"/>
          <w14:ligatures w14:val="standardContextual"/>
        </w:rPr>
        <w:t>'</w:t>
      </w:r>
      <w:r w:rsidRPr="000F510D">
        <w:rPr>
          <w:rFonts w:ascii="Arial" w:eastAsia="Calibri" w:hAnsi="Arial" w:cs="Arial"/>
          <w:kern w:val="2"/>
          <w:sz w:val="22"/>
          <w:szCs w:val="22"/>
          <w:lang w:val="en-GB"/>
          <w14:ligatures w14:val="standardContextual"/>
        </w:rPr>
        <w:t>.</w:t>
      </w:r>
    </w:p>
    <w:bookmarkEnd w:id="41"/>
    <w:p w14:paraId="74E976BC" w14:textId="7E41FB85" w:rsidR="00251286" w:rsidRPr="000F510D" w:rsidRDefault="00251286" w:rsidP="000F510D">
      <w:pPr>
        <w:spacing w:before="0" w:line="240" w:lineRule="auto"/>
        <w:ind w:left="851" w:firstLine="0"/>
        <w:rPr>
          <w:rFonts w:ascii="Arial" w:eastAsia="Calibri" w:hAnsi="Arial" w:cs="Arial"/>
          <w:kern w:val="2"/>
          <w:sz w:val="22"/>
          <w:szCs w:val="22"/>
          <w:lang w:val="en-GB"/>
          <w14:ligatures w14:val="standardContextual"/>
        </w:rPr>
      </w:pPr>
      <w:r w:rsidRPr="000F510D">
        <w:rPr>
          <w:rFonts w:ascii="Arial" w:eastAsia="Calibri" w:hAnsi="Arial" w:cs="Arial"/>
          <w:kern w:val="2"/>
          <w:sz w:val="22"/>
          <w:szCs w:val="22"/>
          <w:lang w:val="en-GB"/>
          <w14:ligatures w14:val="standardContextual"/>
        </w:rPr>
        <w:t>c.</w:t>
      </w:r>
      <w:r w:rsidRPr="000F510D">
        <w:rPr>
          <w:rFonts w:ascii="Arial" w:eastAsia="Calibri" w:hAnsi="Arial" w:cs="Arial"/>
          <w:kern w:val="2"/>
          <w:sz w:val="22"/>
          <w:szCs w:val="22"/>
          <w:lang w:val="en-GB"/>
          <w14:ligatures w14:val="standardContextual"/>
        </w:rPr>
        <w:tab/>
      </w:r>
      <w:r w:rsidRPr="000F510D">
        <w:rPr>
          <w:rFonts w:ascii="Arial" w:eastAsia="Calibri" w:hAnsi="Arial" w:cs="Arial"/>
          <w:i/>
          <w:iCs/>
          <w:kern w:val="2"/>
          <w:sz w:val="22"/>
          <w:szCs w:val="22"/>
          <w:lang w:val="en-GB"/>
          <w14:ligatures w14:val="standardContextual"/>
        </w:rPr>
        <w:t>Ocean</w:t>
      </w:r>
      <w:r w:rsidRPr="000F510D">
        <w:rPr>
          <w:rFonts w:ascii="Arial" w:eastAsia="Calibri" w:hAnsi="Arial" w:cs="Arial"/>
          <w:kern w:val="2"/>
          <w:sz w:val="22"/>
          <w:szCs w:val="22"/>
          <w:lang w:val="en-GB"/>
          <w14:ligatures w14:val="standardContextual"/>
        </w:rPr>
        <w:t xml:space="preserve"> means </w:t>
      </w:r>
      <w:r w:rsidR="00626786" w:rsidRPr="000F510D">
        <w:rPr>
          <w:rFonts w:ascii="Arial" w:eastAsia="Calibri" w:hAnsi="Arial" w:cs="Arial"/>
          <w:kern w:val="2"/>
          <w:sz w:val="22"/>
          <w:szCs w:val="22"/>
          <w:lang w:val="en-GB"/>
          <w14:ligatures w14:val="standardContextual"/>
        </w:rPr>
        <w:t>'</w:t>
      </w:r>
      <w:r w:rsidRPr="000F510D">
        <w:rPr>
          <w:rFonts w:ascii="Arial" w:eastAsia="Calibri" w:hAnsi="Arial" w:cs="Arial"/>
          <w:kern w:val="2"/>
          <w:sz w:val="22"/>
          <w:szCs w:val="22"/>
          <w:lang w:val="en-GB"/>
          <w14:ligatures w14:val="standardContextual"/>
        </w:rPr>
        <w:t>the whole planet</w:t>
      </w:r>
      <w:r w:rsidR="00626786" w:rsidRPr="000F510D">
        <w:rPr>
          <w:rFonts w:ascii="Arial" w:eastAsia="Calibri" w:hAnsi="Arial" w:cs="Arial"/>
          <w:kern w:val="2"/>
          <w:sz w:val="22"/>
          <w:szCs w:val="22"/>
          <w:lang w:val="en-GB"/>
          <w14:ligatures w14:val="standardContextual"/>
        </w:rPr>
        <w:t>'</w:t>
      </w:r>
      <w:r w:rsidRPr="000F510D">
        <w:rPr>
          <w:rFonts w:ascii="Arial" w:eastAsia="Calibri" w:hAnsi="Arial" w:cs="Arial"/>
          <w:kern w:val="2"/>
          <w:sz w:val="22"/>
          <w:szCs w:val="22"/>
          <w:lang w:val="en-GB"/>
          <w14:ligatures w14:val="standardContextual"/>
        </w:rPr>
        <w:t>.</w:t>
      </w:r>
    </w:p>
    <w:p w14:paraId="42CFD2E0" w14:textId="7E17E63D" w:rsidR="000F510D" w:rsidRDefault="00251286" w:rsidP="000F510D">
      <w:pPr>
        <w:spacing w:before="0"/>
        <w:ind w:left="851" w:firstLine="0"/>
        <w:rPr>
          <w:rFonts w:ascii="Arial" w:eastAsia="Calibri" w:hAnsi="Arial" w:cs="Arial"/>
          <w:kern w:val="2"/>
          <w:sz w:val="22"/>
          <w:szCs w:val="22"/>
          <w:lang w:val="en-GB"/>
          <w14:ligatures w14:val="standardContextual"/>
        </w:rPr>
      </w:pPr>
      <w:r w:rsidRPr="000F510D">
        <w:rPr>
          <w:rFonts w:ascii="Arial" w:eastAsia="Calibri" w:hAnsi="Arial" w:cs="Arial"/>
          <w:kern w:val="2"/>
          <w:sz w:val="22"/>
          <w:szCs w:val="22"/>
          <w:lang w:val="en-GB"/>
          <w14:ligatures w14:val="standardContextual"/>
        </w:rPr>
        <w:t>d.</w:t>
      </w:r>
      <w:r w:rsidRPr="000F510D">
        <w:rPr>
          <w:rFonts w:ascii="Arial" w:eastAsia="Calibri" w:hAnsi="Arial" w:cs="Arial"/>
          <w:kern w:val="2"/>
          <w:sz w:val="22"/>
          <w:szCs w:val="22"/>
          <w:lang w:val="en-GB"/>
          <w14:ligatures w14:val="standardContextual"/>
        </w:rPr>
        <w:tab/>
      </w:r>
      <w:r w:rsidRPr="000F510D">
        <w:rPr>
          <w:rFonts w:ascii="Arial" w:eastAsia="Calibri" w:hAnsi="Arial" w:cs="Arial"/>
          <w:i/>
          <w:iCs/>
          <w:kern w:val="2"/>
          <w:sz w:val="22"/>
          <w:szCs w:val="22"/>
          <w:lang w:val="en-GB"/>
          <w14:ligatures w14:val="standardContextual"/>
        </w:rPr>
        <w:t>Anyone</w:t>
      </w:r>
      <w:r w:rsidRPr="000F510D">
        <w:rPr>
          <w:rFonts w:ascii="Arial" w:eastAsia="Calibri" w:hAnsi="Arial" w:cs="Arial"/>
          <w:kern w:val="2"/>
          <w:sz w:val="22"/>
          <w:szCs w:val="22"/>
          <w:lang w:val="en-GB"/>
          <w14:ligatures w14:val="standardContextual"/>
        </w:rPr>
        <w:t xml:space="preserve"> means </w:t>
      </w:r>
      <w:r w:rsidR="00626786" w:rsidRPr="000F510D">
        <w:rPr>
          <w:rFonts w:ascii="Arial" w:eastAsia="Calibri" w:hAnsi="Arial" w:cs="Arial"/>
          <w:kern w:val="2"/>
          <w:sz w:val="22"/>
          <w:szCs w:val="22"/>
          <w:lang w:val="en-GB"/>
          <w14:ligatures w14:val="standardContextual"/>
        </w:rPr>
        <w:t>'</w:t>
      </w:r>
      <w:r w:rsidRPr="000F510D">
        <w:rPr>
          <w:rFonts w:ascii="Arial" w:eastAsia="Calibri" w:hAnsi="Arial" w:cs="Arial"/>
          <w:kern w:val="2"/>
          <w:sz w:val="22"/>
          <w:szCs w:val="22"/>
          <w:lang w:val="en-GB"/>
          <w14:ligatures w14:val="standardContextual"/>
        </w:rPr>
        <w:t>the whole of humankind</w:t>
      </w:r>
      <w:r w:rsidR="00626786" w:rsidRPr="000F510D">
        <w:rPr>
          <w:rFonts w:ascii="Arial" w:eastAsia="Calibri" w:hAnsi="Arial" w:cs="Arial"/>
          <w:kern w:val="2"/>
          <w:sz w:val="22"/>
          <w:szCs w:val="22"/>
          <w:lang w:val="en-GB"/>
          <w14:ligatures w14:val="standardContextual"/>
        </w:rPr>
        <w:t>'</w:t>
      </w:r>
      <w:r w:rsidRPr="000F510D">
        <w:rPr>
          <w:rFonts w:ascii="Arial" w:eastAsia="Calibri" w:hAnsi="Arial" w:cs="Arial"/>
          <w:kern w:val="2"/>
          <w:sz w:val="22"/>
          <w:szCs w:val="22"/>
          <w:lang w:val="en-GB"/>
          <w14:ligatures w14:val="standardContextual"/>
        </w:rPr>
        <w:t>.</w:t>
      </w:r>
    </w:p>
    <w:p w14:paraId="75E8A58C" w14:textId="77777777" w:rsidR="000F510D" w:rsidRDefault="000F510D">
      <w:pPr>
        <w:rPr>
          <w:rFonts w:ascii="Arial" w:eastAsia="Calibri" w:hAnsi="Arial" w:cs="Arial"/>
          <w:kern w:val="2"/>
          <w:sz w:val="22"/>
          <w:szCs w:val="22"/>
          <w:lang w:val="en-GB"/>
          <w14:ligatures w14:val="standardContextual"/>
        </w:rPr>
      </w:pPr>
      <w:r>
        <w:rPr>
          <w:rFonts w:ascii="Arial" w:eastAsia="Calibri" w:hAnsi="Arial" w:cs="Arial"/>
          <w:kern w:val="2"/>
          <w:sz w:val="22"/>
          <w:szCs w:val="22"/>
          <w:lang w:val="en-GB"/>
          <w14:ligatures w14:val="standardContextual"/>
        </w:rPr>
        <w:br w:type="page"/>
      </w:r>
    </w:p>
    <w:p w14:paraId="39D9A45B" w14:textId="77777777" w:rsidR="00251286" w:rsidRPr="000F510D" w:rsidRDefault="00251286" w:rsidP="000F510D">
      <w:pPr>
        <w:spacing w:before="0"/>
        <w:ind w:left="851" w:firstLine="0"/>
        <w:rPr>
          <w:rFonts w:ascii="Arial" w:eastAsia="Calibri" w:hAnsi="Arial" w:cs="Arial"/>
          <w:kern w:val="2"/>
          <w:sz w:val="22"/>
          <w:szCs w:val="22"/>
          <w:lang w:val="en-GB"/>
          <w14:ligatures w14:val="standardContextual"/>
        </w:rPr>
      </w:pPr>
      <w:r w:rsidRPr="000F510D">
        <w:rPr>
          <w:rFonts w:ascii="Arial" w:eastAsia="Calibri" w:hAnsi="Arial" w:cs="Arial"/>
          <w:kern w:val="2"/>
          <w:sz w:val="22"/>
          <w:szCs w:val="22"/>
          <w:lang w:val="en-GB"/>
          <w14:ligatures w14:val="standardContextual"/>
        </w:rPr>
        <w:lastRenderedPageBreak/>
        <w:t>8)</w:t>
      </w:r>
      <w:r w:rsidRPr="000F510D">
        <w:rPr>
          <w:rFonts w:ascii="Arial" w:eastAsia="Calibri" w:hAnsi="Arial" w:cs="Arial"/>
          <w:kern w:val="2"/>
          <w:sz w:val="22"/>
          <w:szCs w:val="22"/>
          <w:lang w:val="en-GB"/>
          <w14:ligatures w14:val="standardContextual"/>
        </w:rPr>
        <w:tab/>
        <w:t>What I remember the most from elementary school is that every morning we had to pledge allegiance to the flag. When I look back, I would say these were simpler times, I did not know what is going on in the world around me, and I did not care.</w:t>
      </w:r>
    </w:p>
    <w:p w14:paraId="6D830DC0" w14:textId="2C6B1DED" w:rsidR="00251286" w:rsidRPr="000F510D" w:rsidRDefault="00251286" w:rsidP="000F510D">
      <w:pPr>
        <w:spacing w:before="0" w:line="240" w:lineRule="auto"/>
        <w:ind w:left="851" w:firstLine="0"/>
        <w:rPr>
          <w:rFonts w:ascii="Arial" w:eastAsia="Calibri" w:hAnsi="Arial" w:cs="Arial"/>
          <w:kern w:val="2"/>
          <w:sz w:val="22"/>
          <w:szCs w:val="22"/>
          <w:lang w:val="en-GB"/>
          <w14:ligatures w14:val="standardContextual"/>
        </w:rPr>
      </w:pPr>
      <w:r w:rsidRPr="000F510D">
        <w:rPr>
          <w:rFonts w:ascii="Arial" w:eastAsia="Calibri" w:hAnsi="Arial" w:cs="Arial"/>
          <w:kern w:val="2"/>
          <w:sz w:val="22"/>
          <w:szCs w:val="22"/>
          <w:lang w:val="en-GB"/>
          <w14:ligatures w14:val="standardContextual"/>
        </w:rPr>
        <w:t>a.</w:t>
      </w:r>
      <w:r w:rsidRPr="000F510D">
        <w:rPr>
          <w:rFonts w:ascii="Arial" w:eastAsia="Calibri" w:hAnsi="Arial" w:cs="Arial"/>
          <w:kern w:val="2"/>
          <w:sz w:val="22"/>
          <w:szCs w:val="22"/>
          <w:lang w:val="en-GB"/>
          <w14:ligatures w14:val="standardContextual"/>
        </w:rPr>
        <w:tab/>
      </w:r>
      <w:r w:rsidRPr="000F510D">
        <w:rPr>
          <w:rFonts w:ascii="Arial" w:eastAsia="Calibri" w:hAnsi="Arial" w:cs="Arial"/>
          <w:i/>
          <w:iCs/>
          <w:kern w:val="2"/>
          <w:sz w:val="22"/>
          <w:szCs w:val="22"/>
          <w:lang w:val="en-GB"/>
          <w14:ligatures w14:val="standardContextual"/>
        </w:rPr>
        <w:t>Elementary</w:t>
      </w:r>
      <w:r w:rsidRPr="000F510D">
        <w:rPr>
          <w:rFonts w:ascii="Arial" w:eastAsia="Calibri" w:hAnsi="Arial" w:cs="Arial"/>
          <w:kern w:val="2"/>
          <w:sz w:val="22"/>
          <w:szCs w:val="22"/>
          <w:lang w:val="en-GB"/>
          <w14:ligatures w14:val="standardContextual"/>
        </w:rPr>
        <w:t xml:space="preserve"> </w:t>
      </w:r>
      <w:r w:rsidRPr="000F510D">
        <w:rPr>
          <w:rFonts w:ascii="Arial" w:eastAsia="Calibri" w:hAnsi="Arial" w:cs="Arial"/>
          <w:i/>
          <w:iCs/>
          <w:kern w:val="2"/>
          <w:sz w:val="22"/>
          <w:szCs w:val="22"/>
          <w:lang w:val="en-GB"/>
          <w14:ligatures w14:val="standardContextual"/>
        </w:rPr>
        <w:t>School</w:t>
      </w:r>
      <w:r w:rsidRPr="000F510D">
        <w:rPr>
          <w:rFonts w:ascii="Arial" w:eastAsia="Calibri" w:hAnsi="Arial" w:cs="Arial"/>
          <w:kern w:val="2"/>
          <w:sz w:val="22"/>
          <w:szCs w:val="22"/>
          <w:lang w:val="en-GB"/>
          <w14:ligatures w14:val="standardContextual"/>
        </w:rPr>
        <w:t xml:space="preserve"> means </w:t>
      </w:r>
      <w:r w:rsidR="00626786" w:rsidRPr="000F510D">
        <w:rPr>
          <w:rFonts w:ascii="Arial" w:eastAsia="Calibri" w:hAnsi="Arial" w:cs="Arial"/>
          <w:kern w:val="2"/>
          <w:sz w:val="22"/>
          <w:szCs w:val="22"/>
          <w:lang w:val="en-GB"/>
          <w14:ligatures w14:val="standardContextual"/>
        </w:rPr>
        <w:t>'</w:t>
      </w:r>
      <w:r w:rsidRPr="000F510D">
        <w:rPr>
          <w:rFonts w:ascii="Arial" w:eastAsia="Calibri" w:hAnsi="Arial" w:cs="Arial"/>
          <w:kern w:val="2"/>
          <w:sz w:val="22"/>
          <w:szCs w:val="22"/>
          <w:lang w:val="en-GB"/>
          <w14:ligatures w14:val="standardContextual"/>
        </w:rPr>
        <w:t>the whole education system</w:t>
      </w:r>
      <w:r w:rsidR="00626786" w:rsidRPr="000F510D">
        <w:rPr>
          <w:rFonts w:ascii="Arial" w:eastAsia="Calibri" w:hAnsi="Arial" w:cs="Arial"/>
          <w:kern w:val="2"/>
          <w:sz w:val="22"/>
          <w:szCs w:val="22"/>
          <w:lang w:val="en-GB"/>
          <w14:ligatures w14:val="standardContextual"/>
        </w:rPr>
        <w:t>'</w:t>
      </w:r>
      <w:r w:rsidRPr="000F510D">
        <w:rPr>
          <w:rFonts w:ascii="Arial" w:eastAsia="Calibri" w:hAnsi="Arial" w:cs="Arial"/>
          <w:kern w:val="2"/>
          <w:sz w:val="22"/>
          <w:szCs w:val="22"/>
          <w:lang w:val="en-GB"/>
          <w14:ligatures w14:val="standardContextual"/>
        </w:rPr>
        <w:t>.</w:t>
      </w:r>
    </w:p>
    <w:p w14:paraId="57B35EA8" w14:textId="46CF2638" w:rsidR="00251286" w:rsidRPr="000F510D" w:rsidRDefault="00251286" w:rsidP="000F510D">
      <w:pPr>
        <w:spacing w:before="0" w:line="240" w:lineRule="auto"/>
        <w:ind w:left="851" w:firstLine="0"/>
        <w:rPr>
          <w:rFonts w:ascii="Arial" w:eastAsia="Calibri" w:hAnsi="Arial" w:cs="Arial"/>
          <w:kern w:val="2"/>
          <w:sz w:val="22"/>
          <w:szCs w:val="22"/>
          <w:lang w:val="en-GB"/>
          <w14:ligatures w14:val="standardContextual"/>
        </w:rPr>
      </w:pPr>
      <w:r w:rsidRPr="000F510D">
        <w:rPr>
          <w:rFonts w:ascii="Arial" w:eastAsia="Calibri" w:hAnsi="Arial" w:cs="Arial"/>
          <w:kern w:val="2"/>
          <w:sz w:val="22"/>
          <w:szCs w:val="22"/>
          <w:lang w:val="en-GB"/>
          <w14:ligatures w14:val="standardContextual"/>
        </w:rPr>
        <w:t>b.</w:t>
      </w:r>
      <w:r w:rsidRPr="000F510D">
        <w:rPr>
          <w:rFonts w:ascii="Arial" w:eastAsia="Calibri" w:hAnsi="Arial" w:cs="Arial"/>
          <w:kern w:val="2"/>
          <w:sz w:val="22"/>
          <w:szCs w:val="22"/>
          <w:lang w:val="en-GB"/>
          <w14:ligatures w14:val="standardContextual"/>
        </w:rPr>
        <w:tab/>
      </w:r>
      <w:r w:rsidRPr="000F510D">
        <w:rPr>
          <w:rFonts w:ascii="Arial" w:eastAsia="Calibri" w:hAnsi="Arial" w:cs="Arial"/>
          <w:i/>
          <w:iCs/>
          <w:kern w:val="2"/>
          <w:sz w:val="22"/>
          <w:szCs w:val="22"/>
          <w:lang w:val="en-GB"/>
          <w14:ligatures w14:val="standardContextual"/>
        </w:rPr>
        <w:t>Morning</w:t>
      </w:r>
      <w:r w:rsidRPr="000F510D">
        <w:rPr>
          <w:rFonts w:ascii="Arial" w:eastAsia="Calibri" w:hAnsi="Arial" w:cs="Arial"/>
          <w:kern w:val="2"/>
          <w:sz w:val="22"/>
          <w:szCs w:val="22"/>
          <w:lang w:val="en-GB"/>
          <w14:ligatures w14:val="standardContextual"/>
        </w:rPr>
        <w:t xml:space="preserve"> means </w:t>
      </w:r>
      <w:r w:rsidR="00626786" w:rsidRPr="000F510D">
        <w:rPr>
          <w:rFonts w:ascii="Arial" w:eastAsia="Calibri" w:hAnsi="Arial" w:cs="Arial"/>
          <w:kern w:val="2"/>
          <w:sz w:val="22"/>
          <w:szCs w:val="22"/>
          <w:lang w:val="en-GB"/>
          <w14:ligatures w14:val="standardContextual"/>
        </w:rPr>
        <w:t>'</w:t>
      </w:r>
      <w:r w:rsidRPr="000F510D">
        <w:rPr>
          <w:rFonts w:ascii="Arial" w:eastAsia="Calibri" w:hAnsi="Arial" w:cs="Arial"/>
          <w:kern w:val="2"/>
          <w:sz w:val="22"/>
          <w:szCs w:val="22"/>
          <w:lang w:val="en-GB"/>
          <w14:ligatures w14:val="standardContextual"/>
        </w:rPr>
        <w:t>the whole day</w:t>
      </w:r>
      <w:r w:rsidR="00626786" w:rsidRPr="000F510D">
        <w:rPr>
          <w:rFonts w:ascii="Arial" w:eastAsia="Calibri" w:hAnsi="Arial" w:cs="Arial"/>
          <w:kern w:val="2"/>
          <w:sz w:val="22"/>
          <w:szCs w:val="22"/>
          <w:lang w:val="en-GB"/>
          <w14:ligatures w14:val="standardContextual"/>
        </w:rPr>
        <w:t>'</w:t>
      </w:r>
      <w:r w:rsidRPr="000F510D">
        <w:rPr>
          <w:rFonts w:ascii="Arial" w:eastAsia="Calibri" w:hAnsi="Arial" w:cs="Arial"/>
          <w:kern w:val="2"/>
          <w:sz w:val="22"/>
          <w:szCs w:val="22"/>
          <w:lang w:val="en-GB"/>
          <w14:ligatures w14:val="standardContextual"/>
        </w:rPr>
        <w:t xml:space="preserve">. </w:t>
      </w:r>
    </w:p>
    <w:p w14:paraId="1743400E" w14:textId="461C4D52" w:rsidR="00251286" w:rsidRPr="000F510D" w:rsidRDefault="00251286" w:rsidP="000F510D">
      <w:pPr>
        <w:spacing w:before="0" w:line="240" w:lineRule="auto"/>
        <w:ind w:left="851" w:firstLine="0"/>
        <w:rPr>
          <w:rFonts w:ascii="Arial" w:eastAsia="Calibri" w:hAnsi="Arial" w:cs="Arial"/>
          <w:kern w:val="2"/>
          <w:sz w:val="22"/>
          <w:szCs w:val="22"/>
          <w:lang w:val="en-GB"/>
          <w14:ligatures w14:val="standardContextual"/>
        </w:rPr>
      </w:pPr>
      <w:r w:rsidRPr="000F510D">
        <w:rPr>
          <w:rFonts w:ascii="Arial" w:eastAsia="Calibri" w:hAnsi="Arial" w:cs="Arial"/>
          <w:kern w:val="2"/>
          <w:sz w:val="22"/>
          <w:szCs w:val="22"/>
          <w:lang w:val="en-GB"/>
          <w14:ligatures w14:val="standardContextual"/>
        </w:rPr>
        <w:t>c.</w:t>
      </w:r>
      <w:r w:rsidRPr="000F510D">
        <w:rPr>
          <w:rFonts w:ascii="Arial" w:eastAsia="Calibri" w:hAnsi="Arial" w:cs="Arial"/>
          <w:kern w:val="2"/>
          <w:sz w:val="22"/>
          <w:szCs w:val="22"/>
          <w:lang w:val="en-GB"/>
          <w14:ligatures w14:val="standardContextual"/>
        </w:rPr>
        <w:tab/>
      </w:r>
      <w:r w:rsidRPr="000F510D">
        <w:rPr>
          <w:rFonts w:ascii="Arial" w:eastAsia="Calibri" w:hAnsi="Arial" w:cs="Arial"/>
          <w:i/>
          <w:iCs/>
          <w:kern w:val="2"/>
          <w:sz w:val="22"/>
          <w:szCs w:val="22"/>
          <w:lang w:val="en-GB"/>
          <w14:ligatures w14:val="standardContextual"/>
        </w:rPr>
        <w:t>Pledge</w:t>
      </w:r>
      <w:r w:rsidRPr="000F510D">
        <w:rPr>
          <w:rFonts w:ascii="Arial" w:eastAsia="Calibri" w:hAnsi="Arial" w:cs="Arial"/>
          <w:kern w:val="2"/>
          <w:sz w:val="22"/>
          <w:szCs w:val="22"/>
          <w:lang w:val="en-GB"/>
          <w14:ligatures w14:val="standardContextual"/>
        </w:rPr>
        <w:t xml:space="preserve"> means </w:t>
      </w:r>
      <w:r w:rsidR="00626786" w:rsidRPr="000F510D">
        <w:rPr>
          <w:rFonts w:ascii="Arial" w:eastAsia="Calibri" w:hAnsi="Arial" w:cs="Arial"/>
          <w:kern w:val="2"/>
          <w:sz w:val="22"/>
          <w:szCs w:val="22"/>
          <w:lang w:val="en-GB"/>
          <w14:ligatures w14:val="standardContextual"/>
        </w:rPr>
        <w:t>'</w:t>
      </w:r>
      <w:r w:rsidRPr="000F510D">
        <w:rPr>
          <w:rFonts w:ascii="Arial" w:eastAsia="Calibri" w:hAnsi="Arial" w:cs="Arial"/>
          <w:kern w:val="2"/>
          <w:sz w:val="22"/>
          <w:szCs w:val="22"/>
          <w:lang w:val="en-GB"/>
          <w14:ligatures w14:val="standardContextual"/>
        </w:rPr>
        <w:t>the whole anthem</w:t>
      </w:r>
      <w:r w:rsidR="00626786" w:rsidRPr="000F510D">
        <w:rPr>
          <w:rFonts w:ascii="Arial" w:eastAsia="Calibri" w:hAnsi="Arial" w:cs="Arial"/>
          <w:kern w:val="2"/>
          <w:sz w:val="22"/>
          <w:szCs w:val="22"/>
          <w:lang w:val="en-GB"/>
          <w14:ligatures w14:val="standardContextual"/>
        </w:rPr>
        <w:t>'</w:t>
      </w:r>
      <w:r w:rsidRPr="000F510D">
        <w:rPr>
          <w:rFonts w:ascii="Arial" w:eastAsia="Calibri" w:hAnsi="Arial" w:cs="Arial"/>
          <w:kern w:val="2"/>
          <w:sz w:val="22"/>
          <w:szCs w:val="22"/>
          <w:lang w:val="en-GB"/>
          <w14:ligatures w14:val="standardContextual"/>
        </w:rPr>
        <w:t>.</w:t>
      </w:r>
    </w:p>
    <w:p w14:paraId="09FD1794" w14:textId="046B4783" w:rsidR="00251286" w:rsidRPr="000F510D" w:rsidRDefault="00251286" w:rsidP="000F510D">
      <w:pPr>
        <w:spacing w:before="0"/>
        <w:ind w:left="851" w:firstLine="0"/>
        <w:rPr>
          <w:rFonts w:ascii="Arial" w:eastAsia="Calibri" w:hAnsi="Arial" w:cs="Arial"/>
          <w:kern w:val="2"/>
          <w:sz w:val="22"/>
          <w:szCs w:val="22"/>
          <w:lang w:val="en-GB"/>
          <w14:ligatures w14:val="standardContextual"/>
        </w:rPr>
      </w:pPr>
      <w:r w:rsidRPr="000F510D">
        <w:rPr>
          <w:rFonts w:ascii="Arial" w:eastAsia="Calibri" w:hAnsi="Arial" w:cs="Arial"/>
          <w:kern w:val="2"/>
          <w:sz w:val="22"/>
          <w:szCs w:val="22"/>
          <w:lang w:val="en-GB"/>
          <w14:ligatures w14:val="standardContextual"/>
        </w:rPr>
        <w:t>d.</w:t>
      </w:r>
      <w:r w:rsidRPr="000F510D">
        <w:rPr>
          <w:rFonts w:ascii="Arial" w:eastAsia="Calibri" w:hAnsi="Arial" w:cs="Arial"/>
          <w:kern w:val="2"/>
          <w:sz w:val="22"/>
          <w:szCs w:val="22"/>
          <w:lang w:val="en-GB"/>
          <w14:ligatures w14:val="standardContextual"/>
        </w:rPr>
        <w:tab/>
      </w:r>
      <w:r w:rsidRPr="000F510D">
        <w:rPr>
          <w:rFonts w:ascii="Arial" w:eastAsia="Calibri" w:hAnsi="Arial" w:cs="Arial"/>
          <w:i/>
          <w:iCs/>
          <w:kern w:val="2"/>
          <w:sz w:val="22"/>
          <w:szCs w:val="22"/>
          <w:lang w:val="en-GB"/>
          <w14:ligatures w14:val="standardContextual"/>
        </w:rPr>
        <w:t>The</w:t>
      </w:r>
      <w:r w:rsidRPr="000F510D">
        <w:rPr>
          <w:rFonts w:ascii="Arial" w:eastAsia="Calibri" w:hAnsi="Arial" w:cs="Arial"/>
          <w:kern w:val="2"/>
          <w:sz w:val="22"/>
          <w:szCs w:val="22"/>
          <w:lang w:val="en-GB"/>
          <w14:ligatures w14:val="standardContextual"/>
        </w:rPr>
        <w:t xml:space="preserve"> </w:t>
      </w:r>
      <w:r w:rsidRPr="000F510D">
        <w:rPr>
          <w:rFonts w:ascii="Arial" w:eastAsia="Calibri" w:hAnsi="Arial" w:cs="Arial"/>
          <w:i/>
          <w:iCs/>
          <w:kern w:val="2"/>
          <w:sz w:val="22"/>
          <w:szCs w:val="22"/>
          <w:lang w:val="en-GB"/>
          <w14:ligatures w14:val="standardContextual"/>
        </w:rPr>
        <w:t>flag</w:t>
      </w:r>
      <w:r w:rsidRPr="000F510D">
        <w:rPr>
          <w:rFonts w:ascii="Arial" w:eastAsia="Calibri" w:hAnsi="Arial" w:cs="Arial"/>
          <w:kern w:val="2"/>
          <w:sz w:val="22"/>
          <w:szCs w:val="22"/>
          <w:lang w:val="en-GB"/>
          <w14:ligatures w14:val="standardContextual"/>
        </w:rPr>
        <w:t xml:space="preserve"> means </w:t>
      </w:r>
      <w:r w:rsidR="00626786" w:rsidRPr="000F510D">
        <w:rPr>
          <w:rFonts w:ascii="Arial" w:eastAsia="Calibri" w:hAnsi="Arial" w:cs="Arial"/>
          <w:kern w:val="2"/>
          <w:sz w:val="22"/>
          <w:szCs w:val="22"/>
          <w:lang w:val="en-GB"/>
          <w14:ligatures w14:val="standardContextual"/>
        </w:rPr>
        <w:t>'</w:t>
      </w:r>
      <w:r w:rsidRPr="000F510D">
        <w:rPr>
          <w:rFonts w:ascii="Arial" w:eastAsia="Calibri" w:hAnsi="Arial" w:cs="Arial"/>
          <w:kern w:val="2"/>
          <w:sz w:val="22"/>
          <w:szCs w:val="22"/>
          <w:lang w:val="en-GB"/>
          <w14:ligatures w14:val="standardContextual"/>
        </w:rPr>
        <w:t>the whole country</w:t>
      </w:r>
      <w:r w:rsidR="00626786" w:rsidRPr="000F510D">
        <w:rPr>
          <w:rFonts w:ascii="Arial" w:eastAsia="Calibri" w:hAnsi="Arial" w:cs="Arial"/>
          <w:kern w:val="2"/>
          <w:sz w:val="22"/>
          <w:szCs w:val="22"/>
          <w:lang w:val="en-GB"/>
          <w14:ligatures w14:val="standardContextual"/>
        </w:rPr>
        <w:t>'</w:t>
      </w:r>
      <w:r w:rsidRPr="000F510D">
        <w:rPr>
          <w:rFonts w:ascii="Arial" w:eastAsia="Calibri" w:hAnsi="Arial" w:cs="Arial"/>
          <w:kern w:val="2"/>
          <w:sz w:val="22"/>
          <w:szCs w:val="22"/>
          <w:lang w:val="en-GB"/>
          <w14:ligatures w14:val="standardContextual"/>
        </w:rPr>
        <w:t>.</w:t>
      </w:r>
    </w:p>
    <w:p w14:paraId="4D7E4EF9" w14:textId="77777777" w:rsidR="00251286" w:rsidRPr="000F510D" w:rsidRDefault="00251286" w:rsidP="000F510D">
      <w:pPr>
        <w:spacing w:before="0"/>
        <w:ind w:left="851" w:firstLine="0"/>
        <w:rPr>
          <w:rFonts w:ascii="Arial" w:eastAsia="Calibri" w:hAnsi="Arial" w:cs="Arial"/>
          <w:kern w:val="2"/>
          <w:sz w:val="22"/>
          <w:szCs w:val="22"/>
          <w:lang w:val="en-GB"/>
          <w14:ligatures w14:val="standardContextual"/>
        </w:rPr>
      </w:pPr>
      <w:bookmarkStart w:id="42" w:name="_Hlk137033377"/>
      <w:r w:rsidRPr="000F510D">
        <w:rPr>
          <w:rFonts w:ascii="Arial" w:eastAsia="Calibri" w:hAnsi="Arial" w:cs="Arial"/>
          <w:kern w:val="2"/>
          <w:sz w:val="22"/>
          <w:szCs w:val="22"/>
          <w:lang w:val="en-GB"/>
          <w14:ligatures w14:val="standardContextual"/>
        </w:rPr>
        <w:t>9)</w:t>
      </w:r>
      <w:r w:rsidRPr="000F510D">
        <w:rPr>
          <w:rFonts w:ascii="Arial" w:eastAsia="Calibri" w:hAnsi="Arial" w:cs="Arial"/>
          <w:kern w:val="2"/>
          <w:sz w:val="22"/>
          <w:szCs w:val="22"/>
          <w:lang w:val="en-GB"/>
          <w14:ligatures w14:val="standardContextual"/>
        </w:rPr>
        <w:tab/>
        <w:t xml:space="preserve">What did you like the most from yesterday’s concert? I liked the fingers behind the strings of the guitar, which wowed the crowd with their performance. The singer was also good, but There was something about the man with the guitar that sent chills down my spine. </w:t>
      </w:r>
    </w:p>
    <w:bookmarkEnd w:id="42"/>
    <w:p w14:paraId="01A887DE" w14:textId="1F31B7ED" w:rsidR="00251286" w:rsidRPr="000F510D" w:rsidRDefault="00251286" w:rsidP="000F510D">
      <w:pPr>
        <w:spacing w:before="0" w:line="240" w:lineRule="auto"/>
        <w:ind w:left="851" w:firstLine="0"/>
        <w:rPr>
          <w:rFonts w:ascii="Arial" w:eastAsia="Calibri" w:hAnsi="Arial" w:cs="Arial"/>
          <w:kern w:val="2"/>
          <w:sz w:val="22"/>
          <w:szCs w:val="22"/>
          <w:lang w:val="en-GB"/>
          <w14:ligatures w14:val="standardContextual"/>
        </w:rPr>
      </w:pPr>
      <w:r w:rsidRPr="000F510D">
        <w:rPr>
          <w:rFonts w:ascii="Arial" w:eastAsia="Calibri" w:hAnsi="Arial" w:cs="Arial"/>
          <w:kern w:val="2"/>
          <w:sz w:val="22"/>
          <w:szCs w:val="22"/>
          <w:lang w:val="en-GB"/>
          <w14:ligatures w14:val="standardContextual"/>
        </w:rPr>
        <w:t>a.</w:t>
      </w:r>
      <w:r w:rsidRPr="000F510D">
        <w:rPr>
          <w:rFonts w:ascii="Arial" w:eastAsia="Calibri" w:hAnsi="Arial" w:cs="Arial"/>
          <w:kern w:val="2"/>
          <w:sz w:val="22"/>
          <w:szCs w:val="22"/>
          <w:lang w:val="en-GB"/>
          <w14:ligatures w14:val="standardContextual"/>
        </w:rPr>
        <w:tab/>
      </w:r>
      <w:r w:rsidRPr="000F510D">
        <w:rPr>
          <w:rFonts w:ascii="Arial" w:eastAsia="Calibri" w:hAnsi="Arial" w:cs="Arial"/>
          <w:i/>
          <w:iCs/>
          <w:kern w:val="2"/>
          <w:sz w:val="22"/>
          <w:szCs w:val="22"/>
          <w:lang w:val="en-GB"/>
          <w14:ligatures w14:val="standardContextual"/>
        </w:rPr>
        <w:t>Yesterday</w:t>
      </w:r>
      <w:r w:rsidRPr="000F510D">
        <w:rPr>
          <w:rFonts w:ascii="Arial" w:eastAsia="Calibri" w:hAnsi="Arial" w:cs="Arial"/>
          <w:kern w:val="2"/>
          <w:sz w:val="22"/>
          <w:szCs w:val="22"/>
          <w:lang w:val="en-GB"/>
          <w14:ligatures w14:val="standardContextual"/>
        </w:rPr>
        <w:t xml:space="preserve"> means </w:t>
      </w:r>
      <w:r w:rsidR="00626786" w:rsidRPr="000F510D">
        <w:rPr>
          <w:rFonts w:ascii="Arial" w:eastAsia="Calibri" w:hAnsi="Arial" w:cs="Arial"/>
          <w:kern w:val="2"/>
          <w:sz w:val="22"/>
          <w:szCs w:val="22"/>
          <w:lang w:val="en-GB"/>
          <w14:ligatures w14:val="standardContextual"/>
        </w:rPr>
        <w:t>'</w:t>
      </w:r>
      <w:r w:rsidRPr="000F510D">
        <w:rPr>
          <w:rFonts w:ascii="Arial" w:eastAsia="Calibri" w:hAnsi="Arial" w:cs="Arial"/>
          <w:kern w:val="2"/>
          <w:sz w:val="22"/>
          <w:szCs w:val="22"/>
          <w:lang w:val="en-GB"/>
          <w14:ligatures w14:val="standardContextual"/>
        </w:rPr>
        <w:t>the whole past</w:t>
      </w:r>
      <w:r w:rsidR="00626786" w:rsidRPr="000F510D">
        <w:rPr>
          <w:rFonts w:ascii="Arial" w:eastAsia="Calibri" w:hAnsi="Arial" w:cs="Arial"/>
          <w:kern w:val="2"/>
          <w:sz w:val="22"/>
          <w:szCs w:val="22"/>
          <w:lang w:val="en-GB"/>
          <w14:ligatures w14:val="standardContextual"/>
        </w:rPr>
        <w:t>'</w:t>
      </w:r>
      <w:r w:rsidRPr="000F510D">
        <w:rPr>
          <w:rFonts w:ascii="Arial" w:eastAsia="Calibri" w:hAnsi="Arial" w:cs="Arial"/>
          <w:kern w:val="2"/>
          <w:sz w:val="22"/>
          <w:szCs w:val="22"/>
          <w:lang w:val="en-GB"/>
          <w14:ligatures w14:val="standardContextual"/>
        </w:rPr>
        <w:t>.</w:t>
      </w:r>
    </w:p>
    <w:p w14:paraId="39710838" w14:textId="0A1999D3" w:rsidR="00251286" w:rsidRPr="000F510D" w:rsidRDefault="00251286" w:rsidP="000F510D">
      <w:pPr>
        <w:spacing w:before="0" w:line="240" w:lineRule="auto"/>
        <w:ind w:left="851" w:firstLine="0"/>
        <w:rPr>
          <w:rFonts w:ascii="Arial" w:eastAsia="Calibri" w:hAnsi="Arial" w:cs="Arial"/>
          <w:kern w:val="2"/>
          <w:sz w:val="22"/>
          <w:szCs w:val="22"/>
          <w:lang w:val="en-GB"/>
          <w14:ligatures w14:val="standardContextual"/>
        </w:rPr>
      </w:pPr>
      <w:r w:rsidRPr="000F510D">
        <w:rPr>
          <w:rFonts w:ascii="Arial" w:eastAsia="Calibri" w:hAnsi="Arial" w:cs="Arial"/>
          <w:kern w:val="2"/>
          <w:sz w:val="22"/>
          <w:szCs w:val="22"/>
          <w:lang w:val="en-GB"/>
          <w14:ligatures w14:val="standardContextual"/>
        </w:rPr>
        <w:t>b.</w:t>
      </w:r>
      <w:r w:rsidRPr="000F510D">
        <w:rPr>
          <w:rFonts w:ascii="Arial" w:eastAsia="Calibri" w:hAnsi="Arial" w:cs="Arial"/>
          <w:kern w:val="2"/>
          <w:sz w:val="22"/>
          <w:szCs w:val="22"/>
          <w:lang w:val="en-GB"/>
          <w14:ligatures w14:val="standardContextual"/>
        </w:rPr>
        <w:tab/>
      </w:r>
      <w:r w:rsidRPr="000F510D">
        <w:rPr>
          <w:rFonts w:ascii="Arial" w:eastAsia="Calibri" w:hAnsi="Arial" w:cs="Arial"/>
          <w:i/>
          <w:iCs/>
          <w:kern w:val="2"/>
          <w:sz w:val="22"/>
          <w:szCs w:val="22"/>
          <w:lang w:val="en-GB"/>
          <w14:ligatures w14:val="standardContextual"/>
        </w:rPr>
        <w:t>Concert</w:t>
      </w:r>
      <w:r w:rsidRPr="000F510D">
        <w:rPr>
          <w:rFonts w:ascii="Arial" w:eastAsia="Calibri" w:hAnsi="Arial" w:cs="Arial"/>
          <w:kern w:val="2"/>
          <w:sz w:val="22"/>
          <w:szCs w:val="22"/>
          <w:lang w:val="en-GB"/>
          <w14:ligatures w14:val="standardContextual"/>
        </w:rPr>
        <w:t xml:space="preserve"> means </w:t>
      </w:r>
      <w:r w:rsidR="00626786" w:rsidRPr="000F510D">
        <w:rPr>
          <w:rFonts w:ascii="Arial" w:eastAsia="Calibri" w:hAnsi="Arial" w:cs="Arial"/>
          <w:kern w:val="2"/>
          <w:sz w:val="22"/>
          <w:szCs w:val="22"/>
          <w:lang w:val="en-GB"/>
          <w14:ligatures w14:val="standardContextual"/>
        </w:rPr>
        <w:t>'</w:t>
      </w:r>
      <w:r w:rsidRPr="000F510D">
        <w:rPr>
          <w:rFonts w:ascii="Arial" w:eastAsia="Calibri" w:hAnsi="Arial" w:cs="Arial"/>
          <w:kern w:val="2"/>
          <w:sz w:val="22"/>
          <w:szCs w:val="22"/>
          <w:lang w:val="en-GB"/>
          <w14:ligatures w14:val="standardContextual"/>
        </w:rPr>
        <w:t>the whole music industry</w:t>
      </w:r>
      <w:r w:rsidR="00626786" w:rsidRPr="000F510D">
        <w:rPr>
          <w:rFonts w:ascii="Arial" w:eastAsia="Calibri" w:hAnsi="Arial" w:cs="Arial"/>
          <w:kern w:val="2"/>
          <w:sz w:val="22"/>
          <w:szCs w:val="22"/>
          <w:lang w:val="en-GB"/>
          <w14:ligatures w14:val="standardContextual"/>
        </w:rPr>
        <w:t>'</w:t>
      </w:r>
      <w:r w:rsidRPr="000F510D">
        <w:rPr>
          <w:rFonts w:ascii="Arial" w:eastAsia="Calibri" w:hAnsi="Arial" w:cs="Arial"/>
          <w:kern w:val="2"/>
          <w:sz w:val="22"/>
          <w:szCs w:val="22"/>
          <w:lang w:val="en-GB"/>
          <w14:ligatures w14:val="standardContextual"/>
        </w:rPr>
        <w:t>.</w:t>
      </w:r>
    </w:p>
    <w:p w14:paraId="40552B81" w14:textId="2A6A87EA" w:rsidR="00251286" w:rsidRPr="000F510D" w:rsidRDefault="00251286" w:rsidP="000F510D">
      <w:pPr>
        <w:spacing w:before="0" w:line="240" w:lineRule="auto"/>
        <w:ind w:left="851" w:firstLine="0"/>
        <w:rPr>
          <w:rFonts w:ascii="Arial" w:eastAsia="Calibri" w:hAnsi="Arial" w:cs="Arial"/>
          <w:kern w:val="2"/>
          <w:sz w:val="22"/>
          <w:szCs w:val="22"/>
          <w:lang w:val="en-GB"/>
          <w14:ligatures w14:val="standardContextual"/>
        </w:rPr>
      </w:pPr>
      <w:bookmarkStart w:id="43" w:name="_Hlk137034632"/>
      <w:r w:rsidRPr="000F510D">
        <w:rPr>
          <w:rFonts w:ascii="Arial" w:eastAsia="Calibri" w:hAnsi="Arial" w:cs="Arial"/>
          <w:kern w:val="2"/>
          <w:sz w:val="22"/>
          <w:szCs w:val="22"/>
          <w:lang w:val="en-GB"/>
          <w14:ligatures w14:val="standardContextual"/>
        </w:rPr>
        <w:t>c.</w:t>
      </w:r>
      <w:r w:rsidRPr="000F510D">
        <w:rPr>
          <w:rFonts w:ascii="Arial" w:eastAsia="Calibri" w:hAnsi="Arial" w:cs="Arial"/>
          <w:kern w:val="2"/>
          <w:sz w:val="22"/>
          <w:szCs w:val="22"/>
          <w:lang w:val="en-GB"/>
          <w14:ligatures w14:val="standardContextual"/>
        </w:rPr>
        <w:tab/>
      </w:r>
      <w:r w:rsidRPr="000F510D">
        <w:rPr>
          <w:rFonts w:ascii="Arial" w:eastAsia="Calibri" w:hAnsi="Arial" w:cs="Arial"/>
          <w:i/>
          <w:iCs/>
          <w:kern w:val="2"/>
          <w:sz w:val="22"/>
          <w:szCs w:val="22"/>
          <w:lang w:val="en-GB"/>
          <w14:ligatures w14:val="standardContextual"/>
        </w:rPr>
        <w:t>Fingers</w:t>
      </w:r>
      <w:r w:rsidRPr="000F510D">
        <w:rPr>
          <w:rFonts w:ascii="Arial" w:eastAsia="Calibri" w:hAnsi="Arial" w:cs="Arial"/>
          <w:kern w:val="2"/>
          <w:sz w:val="22"/>
          <w:szCs w:val="22"/>
          <w:lang w:val="en-GB"/>
          <w14:ligatures w14:val="standardContextual"/>
        </w:rPr>
        <w:t xml:space="preserve"> mean</w:t>
      </w:r>
      <w:r w:rsidR="00626786" w:rsidRPr="000F510D">
        <w:rPr>
          <w:rFonts w:ascii="Arial" w:eastAsia="Calibri" w:hAnsi="Arial" w:cs="Arial"/>
          <w:kern w:val="2"/>
          <w:sz w:val="22"/>
          <w:szCs w:val="22"/>
          <w:lang w:val="en-GB"/>
          <w14:ligatures w14:val="standardContextual"/>
        </w:rPr>
        <w:t>s</w:t>
      </w:r>
      <w:r w:rsidRPr="000F510D">
        <w:rPr>
          <w:rFonts w:ascii="Arial" w:eastAsia="Calibri" w:hAnsi="Arial" w:cs="Arial"/>
          <w:kern w:val="2"/>
          <w:sz w:val="22"/>
          <w:szCs w:val="22"/>
          <w:lang w:val="en-GB"/>
          <w14:ligatures w14:val="standardContextual"/>
        </w:rPr>
        <w:t xml:space="preserve"> </w:t>
      </w:r>
      <w:r w:rsidR="00626786" w:rsidRPr="000F510D">
        <w:rPr>
          <w:rFonts w:ascii="Arial" w:eastAsia="Calibri" w:hAnsi="Arial" w:cs="Arial"/>
          <w:kern w:val="2"/>
          <w:sz w:val="22"/>
          <w:szCs w:val="22"/>
          <w:lang w:val="en-GB"/>
          <w14:ligatures w14:val="standardContextual"/>
        </w:rPr>
        <w:t>'</w:t>
      </w:r>
      <w:r w:rsidRPr="000F510D">
        <w:rPr>
          <w:rFonts w:ascii="Arial" w:eastAsia="Calibri" w:hAnsi="Arial" w:cs="Arial"/>
          <w:kern w:val="2"/>
          <w:sz w:val="22"/>
          <w:szCs w:val="22"/>
          <w:lang w:val="en-GB"/>
          <w14:ligatures w14:val="standardContextual"/>
        </w:rPr>
        <w:t>the whole guitarist</w:t>
      </w:r>
      <w:r w:rsidR="00626786" w:rsidRPr="000F510D">
        <w:rPr>
          <w:rFonts w:ascii="Arial" w:eastAsia="Calibri" w:hAnsi="Arial" w:cs="Arial"/>
          <w:kern w:val="2"/>
          <w:sz w:val="22"/>
          <w:szCs w:val="22"/>
          <w:lang w:val="en-GB"/>
          <w14:ligatures w14:val="standardContextual"/>
        </w:rPr>
        <w:t>'</w:t>
      </w:r>
      <w:r w:rsidRPr="000F510D">
        <w:rPr>
          <w:rFonts w:ascii="Arial" w:eastAsia="Calibri" w:hAnsi="Arial" w:cs="Arial"/>
          <w:kern w:val="2"/>
          <w:sz w:val="22"/>
          <w:szCs w:val="22"/>
          <w:lang w:val="en-GB"/>
          <w14:ligatures w14:val="standardContextual"/>
        </w:rPr>
        <w:t>.</w:t>
      </w:r>
    </w:p>
    <w:p w14:paraId="1E72CD08" w14:textId="0EC71F27" w:rsidR="00251286" w:rsidRPr="000F510D" w:rsidRDefault="00251286" w:rsidP="000F510D">
      <w:pPr>
        <w:spacing w:before="0"/>
        <w:ind w:left="851" w:firstLine="0"/>
        <w:rPr>
          <w:rFonts w:ascii="Arial" w:eastAsia="Calibri" w:hAnsi="Arial" w:cs="Arial"/>
          <w:kern w:val="2"/>
          <w:sz w:val="22"/>
          <w:szCs w:val="22"/>
          <w:lang w:val="en-GB"/>
          <w14:ligatures w14:val="standardContextual"/>
        </w:rPr>
      </w:pPr>
      <w:bookmarkStart w:id="44" w:name="_Hlk137033386"/>
      <w:bookmarkEnd w:id="43"/>
      <w:r w:rsidRPr="000F510D">
        <w:rPr>
          <w:rFonts w:ascii="Arial" w:eastAsia="Calibri" w:hAnsi="Arial" w:cs="Arial"/>
          <w:kern w:val="2"/>
          <w:sz w:val="22"/>
          <w:szCs w:val="22"/>
          <w:lang w:val="en-GB"/>
          <w14:ligatures w14:val="standardContextual"/>
        </w:rPr>
        <w:t>d.</w:t>
      </w:r>
      <w:r w:rsidRPr="000F510D">
        <w:rPr>
          <w:rFonts w:ascii="Arial" w:eastAsia="Calibri" w:hAnsi="Arial" w:cs="Arial"/>
          <w:kern w:val="2"/>
          <w:sz w:val="22"/>
          <w:szCs w:val="22"/>
          <w:lang w:val="en-GB"/>
          <w14:ligatures w14:val="standardContextual"/>
        </w:rPr>
        <w:tab/>
      </w:r>
      <w:r w:rsidRPr="000F510D">
        <w:rPr>
          <w:rFonts w:ascii="Arial" w:eastAsia="Calibri" w:hAnsi="Arial" w:cs="Arial"/>
          <w:i/>
          <w:iCs/>
          <w:kern w:val="2"/>
          <w:sz w:val="22"/>
          <w:szCs w:val="22"/>
          <w:lang w:val="en-GB"/>
          <w14:ligatures w14:val="standardContextual"/>
        </w:rPr>
        <w:t>Guitar</w:t>
      </w:r>
      <w:r w:rsidRPr="000F510D">
        <w:rPr>
          <w:rFonts w:ascii="Arial" w:eastAsia="Calibri" w:hAnsi="Arial" w:cs="Arial"/>
          <w:kern w:val="2"/>
          <w:sz w:val="22"/>
          <w:szCs w:val="22"/>
          <w:lang w:val="en-GB"/>
          <w14:ligatures w14:val="standardContextual"/>
        </w:rPr>
        <w:t xml:space="preserve"> means </w:t>
      </w:r>
      <w:r w:rsidR="00626786" w:rsidRPr="000F510D">
        <w:rPr>
          <w:rFonts w:ascii="Arial" w:eastAsia="Calibri" w:hAnsi="Arial" w:cs="Arial"/>
          <w:kern w:val="2"/>
          <w:sz w:val="22"/>
          <w:szCs w:val="22"/>
          <w:lang w:val="en-GB"/>
          <w14:ligatures w14:val="standardContextual"/>
        </w:rPr>
        <w:t>'</w:t>
      </w:r>
      <w:r w:rsidRPr="000F510D">
        <w:rPr>
          <w:rFonts w:ascii="Arial" w:eastAsia="Calibri" w:hAnsi="Arial" w:cs="Arial"/>
          <w:kern w:val="2"/>
          <w:sz w:val="22"/>
          <w:szCs w:val="22"/>
          <w:lang w:val="en-GB"/>
          <w14:ligatures w14:val="standardContextual"/>
        </w:rPr>
        <w:t>the whole band</w:t>
      </w:r>
      <w:r w:rsidR="00626786" w:rsidRPr="000F510D">
        <w:rPr>
          <w:rFonts w:ascii="Arial" w:eastAsia="Calibri" w:hAnsi="Arial" w:cs="Arial"/>
          <w:kern w:val="2"/>
          <w:sz w:val="22"/>
          <w:szCs w:val="22"/>
          <w:lang w:val="en-GB"/>
          <w14:ligatures w14:val="standardContextual"/>
        </w:rPr>
        <w:t>'</w:t>
      </w:r>
      <w:r w:rsidRPr="000F510D">
        <w:rPr>
          <w:rFonts w:ascii="Arial" w:eastAsia="Calibri" w:hAnsi="Arial" w:cs="Arial"/>
          <w:kern w:val="2"/>
          <w:sz w:val="22"/>
          <w:szCs w:val="22"/>
          <w:lang w:val="en-GB"/>
          <w14:ligatures w14:val="standardContextual"/>
        </w:rPr>
        <w:t>.</w:t>
      </w:r>
    </w:p>
    <w:bookmarkEnd w:id="44"/>
    <w:p w14:paraId="3530653A" w14:textId="77777777" w:rsidR="00251286" w:rsidRPr="000F510D" w:rsidRDefault="00251286" w:rsidP="000F510D">
      <w:pPr>
        <w:spacing w:before="0" w:line="259" w:lineRule="auto"/>
        <w:ind w:left="851" w:firstLine="0"/>
        <w:jc w:val="left"/>
        <w:rPr>
          <w:rFonts w:ascii="Arial" w:eastAsia="Calibri" w:hAnsi="Arial" w:cs="Arial"/>
          <w:kern w:val="2"/>
          <w:sz w:val="22"/>
          <w:szCs w:val="22"/>
          <w:lang w:val="en-GB"/>
          <w14:ligatures w14:val="standardContextual"/>
        </w:rPr>
      </w:pPr>
      <w:r w:rsidRPr="000F510D">
        <w:rPr>
          <w:rFonts w:ascii="Arial" w:eastAsia="Calibri" w:hAnsi="Arial" w:cs="Arial"/>
          <w:kern w:val="2"/>
          <w:sz w:val="22"/>
          <w:szCs w:val="22"/>
          <w:lang w:val="en-GB"/>
          <w14:ligatures w14:val="standardContextual"/>
        </w:rPr>
        <w:br w:type="page"/>
      </w:r>
    </w:p>
    <w:p w14:paraId="1CA83A30" w14:textId="77777777" w:rsidR="00251286" w:rsidRPr="00251286" w:rsidRDefault="00251286" w:rsidP="00251286">
      <w:pPr>
        <w:pStyle w:val="Nadpis2"/>
        <w:rPr>
          <w:lang w:val="en-GB"/>
        </w:rPr>
      </w:pPr>
      <w:bookmarkStart w:id="45" w:name="_Toc137813146"/>
      <w:r w:rsidRPr="00251286">
        <w:rPr>
          <w:lang w:val="en-GB"/>
        </w:rPr>
        <w:lastRenderedPageBreak/>
        <w:t>3.3 Results</w:t>
      </w:r>
      <w:bookmarkEnd w:id="45"/>
    </w:p>
    <w:p w14:paraId="7CCD0E4A" w14:textId="77777777" w:rsidR="00251286" w:rsidRPr="00251286" w:rsidRDefault="00251286" w:rsidP="00251286">
      <w:pPr>
        <w:pStyle w:val="Nadpis3"/>
        <w:rPr>
          <w:lang w:val="en-GB"/>
        </w:rPr>
      </w:pPr>
      <w:bookmarkStart w:id="46" w:name="_Toc137813147"/>
      <w:r w:rsidRPr="00251286">
        <w:rPr>
          <w:lang w:val="en-GB"/>
        </w:rPr>
        <w:t>3.3.1 Pre-test results</w:t>
      </w:r>
      <w:bookmarkEnd w:id="46"/>
    </w:p>
    <w:p w14:paraId="61AA1854" w14:textId="2083CF42" w:rsidR="00251286" w:rsidRPr="00251286" w:rsidRDefault="00251286" w:rsidP="00251286">
      <w:pPr>
        <w:rPr>
          <w:lang w:val="en-GB"/>
        </w:rPr>
      </w:pPr>
      <w:r w:rsidRPr="00251286">
        <w:rPr>
          <w:lang w:val="en-GB"/>
        </w:rPr>
        <w:t xml:space="preserve">The results of the pre-test were better than the expectations before the </w:t>
      </w:r>
      <w:r w:rsidR="00601FA0">
        <w:rPr>
          <w:lang w:val="en-GB"/>
        </w:rPr>
        <w:t>study</w:t>
      </w:r>
      <w:r w:rsidRPr="00251286">
        <w:rPr>
          <w:lang w:val="en-GB"/>
        </w:rPr>
        <w:t xml:space="preserve"> took place. Out of twenty students, only one was not able to answer any questions correctly. Surprisingly most of the students had at least five correct answers, and this scored fifty-six percent in the pre-test. The average score of the pre-test was forty percent. </w:t>
      </w:r>
    </w:p>
    <w:p w14:paraId="55743AA3" w14:textId="114082C6" w:rsidR="00251286" w:rsidRPr="00251286" w:rsidRDefault="00251286" w:rsidP="00251286">
      <w:pPr>
        <w:rPr>
          <w:lang w:val="en-GB"/>
        </w:rPr>
      </w:pPr>
      <w:r w:rsidRPr="00251286">
        <w:rPr>
          <w:lang w:val="en-GB"/>
        </w:rPr>
        <w:t xml:space="preserve">In the first question, the students had to find </w:t>
      </w:r>
      <w:r w:rsidR="00B3277C">
        <w:rPr>
          <w:lang w:val="en-GB"/>
        </w:rPr>
        <w:t>THE PART FOR THE WHOLE</w:t>
      </w:r>
      <w:r w:rsidRPr="00251286">
        <w:rPr>
          <w:lang w:val="en-GB"/>
        </w:rPr>
        <w:t xml:space="preserve"> </w:t>
      </w:r>
      <w:r w:rsidR="00B3277C">
        <w:rPr>
          <w:lang w:val="en-GB"/>
        </w:rPr>
        <w:t>Metonymy</w:t>
      </w:r>
      <w:r w:rsidRPr="00251286">
        <w:rPr>
          <w:lang w:val="en-GB"/>
        </w:rPr>
        <w:t xml:space="preserve"> in the sentence “</w:t>
      </w:r>
      <w:r w:rsidRPr="00251286">
        <w:rPr>
          <w:i/>
          <w:iCs/>
          <w:lang w:val="en-GB"/>
        </w:rPr>
        <w:t xml:space="preserve">It was the kind of voice that the ear follows up and down, as if each speech is an arrangement of notes that will never be played again.” </w:t>
      </w:r>
      <w:r w:rsidRPr="00251286">
        <w:rPr>
          <w:lang w:val="en-GB"/>
        </w:rPr>
        <w:t xml:space="preserve">The right answer” </w:t>
      </w:r>
      <w:r w:rsidRPr="00251286">
        <w:rPr>
          <w:i/>
          <w:iCs/>
          <w:lang w:val="en-GB"/>
        </w:rPr>
        <w:t xml:space="preserve">a) Voice means the whole speaker.” </w:t>
      </w:r>
      <w:r w:rsidRPr="00251286">
        <w:rPr>
          <w:lang w:val="en-GB"/>
        </w:rPr>
        <w:t xml:space="preserve"> was selected four times out of twenty, that is twenty percent of all the answers gathered. Of the other three options “</w:t>
      </w:r>
      <w:r w:rsidRPr="00251286">
        <w:rPr>
          <w:i/>
          <w:iCs/>
          <w:lang w:val="en-GB"/>
        </w:rPr>
        <w:t>b) Notes mean a whole song”</w:t>
      </w:r>
      <w:r w:rsidRPr="00251286">
        <w:rPr>
          <w:lang w:val="en-GB"/>
        </w:rPr>
        <w:t xml:space="preserve"> Was selected eight times, “</w:t>
      </w:r>
      <w:r w:rsidRPr="00251286">
        <w:rPr>
          <w:i/>
          <w:iCs/>
          <w:lang w:val="en-GB"/>
        </w:rPr>
        <w:t xml:space="preserve">c)The ear means the whole listener” </w:t>
      </w:r>
      <w:r w:rsidRPr="00251286">
        <w:rPr>
          <w:lang w:val="en-GB"/>
        </w:rPr>
        <w:t xml:space="preserve">was selected five times, and </w:t>
      </w:r>
      <w:r w:rsidRPr="00251286">
        <w:rPr>
          <w:i/>
          <w:iCs/>
          <w:lang w:val="en-GB"/>
        </w:rPr>
        <w:t xml:space="preserve">d) Speech means a whole event” </w:t>
      </w:r>
      <w:r w:rsidRPr="00251286">
        <w:rPr>
          <w:lang w:val="en-GB"/>
        </w:rPr>
        <w:t xml:space="preserve">was selected three times. </w:t>
      </w:r>
    </w:p>
    <w:p w14:paraId="66FA5D2C" w14:textId="711D8FB4" w:rsidR="00251286" w:rsidRPr="00251286" w:rsidRDefault="00251286" w:rsidP="00251286">
      <w:pPr>
        <w:rPr>
          <w:i/>
          <w:iCs/>
          <w:lang w:val="en-GB"/>
        </w:rPr>
      </w:pPr>
      <w:r w:rsidRPr="00251286">
        <w:rPr>
          <w:lang w:val="en-GB"/>
        </w:rPr>
        <w:t xml:space="preserve">In the text of the second question, </w:t>
      </w:r>
      <w:r w:rsidRPr="00251286">
        <w:rPr>
          <w:i/>
          <w:iCs/>
          <w:lang w:val="en-GB"/>
        </w:rPr>
        <w:t xml:space="preserve">“As I walked through the crowded city streets, I couldn't help but notice the many different types of faces around me. There were young faces and old faces, happy faces and sad faces.” </w:t>
      </w:r>
      <w:r w:rsidRPr="00251286">
        <w:rPr>
          <w:lang w:val="en-GB"/>
        </w:rPr>
        <w:t xml:space="preserve">the right </w:t>
      </w:r>
      <w:r w:rsidR="00B3277C">
        <w:rPr>
          <w:lang w:val="en-GB"/>
        </w:rPr>
        <w:t>THE PART FOR THE WHOLE</w:t>
      </w:r>
      <w:r w:rsidRPr="00251286">
        <w:rPr>
          <w:lang w:val="en-GB"/>
        </w:rPr>
        <w:t xml:space="preserve"> </w:t>
      </w:r>
      <w:r w:rsidR="00B3277C">
        <w:rPr>
          <w:lang w:val="en-GB"/>
        </w:rPr>
        <w:t>Metonymy</w:t>
      </w:r>
      <w:r w:rsidRPr="00251286">
        <w:rPr>
          <w:lang w:val="en-GB"/>
        </w:rPr>
        <w:t xml:space="preserve"> to find was the option </w:t>
      </w:r>
      <w:r w:rsidRPr="00251286">
        <w:rPr>
          <w:i/>
          <w:iCs/>
          <w:lang w:val="en-GB"/>
        </w:rPr>
        <w:t>“c) Faces mean the people as a whole”</w:t>
      </w:r>
      <w:r w:rsidRPr="00251286">
        <w:rPr>
          <w:lang w:val="en-GB"/>
        </w:rPr>
        <w:t xml:space="preserve"> which was selected fifteen times. That was seventy-five percent of the answers. From the wrong answers, the students selected </w:t>
      </w:r>
      <w:r w:rsidRPr="00251286">
        <w:rPr>
          <w:i/>
          <w:iCs/>
          <w:lang w:val="en-GB"/>
        </w:rPr>
        <w:t xml:space="preserve">“a) Streets mean the whole country” </w:t>
      </w:r>
      <w:r w:rsidRPr="00251286">
        <w:rPr>
          <w:lang w:val="en-GB"/>
        </w:rPr>
        <w:t xml:space="preserve">three times and </w:t>
      </w:r>
      <w:r w:rsidRPr="00251286">
        <w:rPr>
          <w:i/>
          <w:iCs/>
          <w:lang w:val="en-GB"/>
        </w:rPr>
        <w:t>“b) Young means all the babies”</w:t>
      </w:r>
      <w:r w:rsidRPr="00251286">
        <w:rPr>
          <w:lang w:val="en-GB"/>
        </w:rPr>
        <w:t xml:space="preserve"> two times. No student chose the answer </w:t>
      </w:r>
      <w:r w:rsidRPr="00251286">
        <w:rPr>
          <w:i/>
          <w:iCs/>
          <w:lang w:val="en-GB"/>
        </w:rPr>
        <w:t>“d) Happy means the whole comedy show”.</w:t>
      </w:r>
    </w:p>
    <w:p w14:paraId="2DD558A5" w14:textId="3A5EE0DD" w:rsidR="00251286" w:rsidRPr="00251286" w:rsidRDefault="00251286" w:rsidP="00251286">
      <w:pPr>
        <w:rPr>
          <w:lang w:val="en-GB"/>
        </w:rPr>
      </w:pPr>
      <w:r w:rsidRPr="00251286">
        <w:rPr>
          <w:lang w:val="en-GB"/>
        </w:rPr>
        <w:t xml:space="preserve">The third text “As the deadline for the project drew near, the manager yelled out, "All hands on deck!" The phrase was a clear call to action. Everyone understood the urgency of the situation and immediately sprang into action, each person doing their part to ensure that the project was finished on time” used </w:t>
      </w:r>
      <w:r w:rsidR="00B3277C">
        <w:rPr>
          <w:lang w:val="en-GB"/>
        </w:rPr>
        <w:t>THE PART FOR THE WHOLE</w:t>
      </w:r>
      <w:r w:rsidRPr="00251286">
        <w:rPr>
          <w:lang w:val="en-GB"/>
        </w:rPr>
        <w:t xml:space="preserve"> </w:t>
      </w:r>
      <w:r w:rsidR="00B3277C">
        <w:rPr>
          <w:lang w:val="en-GB"/>
        </w:rPr>
        <w:t>Metonymy</w:t>
      </w:r>
      <w:r w:rsidRPr="00251286">
        <w:rPr>
          <w:lang w:val="en-GB"/>
        </w:rPr>
        <w:t xml:space="preserve"> option “b) Hands mean all the people and their effort.” This Answer was selected by eight students. Of the rest of the answers, a) Project means the whole company.” Was selected two times, c) Deadline means the whole workday” was selected six times, and d) Action means the whole workday” four times.</w:t>
      </w:r>
    </w:p>
    <w:p w14:paraId="6CB68EDA" w14:textId="4DC031CE" w:rsidR="00251286" w:rsidRPr="00251286" w:rsidRDefault="00B3277C" w:rsidP="00251286">
      <w:pPr>
        <w:rPr>
          <w:lang w:val="en-GB"/>
        </w:rPr>
      </w:pPr>
      <w:r>
        <w:rPr>
          <w:lang w:val="en-GB"/>
        </w:rPr>
        <w:lastRenderedPageBreak/>
        <w:t>THE PART FOR THE WHOLE</w:t>
      </w:r>
      <w:r w:rsidR="00251286" w:rsidRPr="00251286">
        <w:rPr>
          <w:lang w:val="en-GB"/>
        </w:rPr>
        <w:t xml:space="preserve"> </w:t>
      </w:r>
      <w:r>
        <w:rPr>
          <w:lang w:val="en-GB"/>
        </w:rPr>
        <w:t>Metonymy</w:t>
      </w:r>
      <w:r w:rsidR="00251286" w:rsidRPr="00251286">
        <w:rPr>
          <w:lang w:val="en-GB"/>
        </w:rPr>
        <w:t xml:space="preserve"> to be found in the fourth question “</w:t>
      </w:r>
      <w:r w:rsidR="00251286" w:rsidRPr="00251286">
        <w:rPr>
          <w:i/>
          <w:iCs/>
          <w:lang w:val="en-GB"/>
        </w:rPr>
        <w:t>They were her countrywomen; and the beef and ale of their native land, with a moral diet not a whit more refined, entered largely into their composition. The bright morning sun, therefore, shone on broad shoulders and well-developed busts, and on round and ruddy cheeks, which had ripened in the far-off island, and had hardly yet grown paler or thinner in the atmosphere of New England” was “b)</w:t>
      </w:r>
      <w:r w:rsidR="00251286" w:rsidRPr="00251286">
        <w:rPr>
          <w:i/>
          <w:iCs/>
          <w:sz w:val="22"/>
          <w:szCs w:val="22"/>
          <w:lang w:val="en-GB"/>
        </w:rPr>
        <w:t xml:space="preserve"> </w:t>
      </w:r>
      <w:r w:rsidR="00251286" w:rsidRPr="00251286">
        <w:rPr>
          <w:i/>
          <w:iCs/>
          <w:lang w:val="en-GB"/>
        </w:rPr>
        <w:t>Beef and ale represent a part of the whole community”</w:t>
      </w:r>
      <w:r w:rsidR="00251286" w:rsidRPr="00251286">
        <w:rPr>
          <w:lang w:val="en-GB"/>
        </w:rPr>
        <w:t xml:space="preserve"> which was chosen only seven times, thirty-five percent of the time. The other options </w:t>
      </w:r>
      <w:r w:rsidR="00251286" w:rsidRPr="00251286">
        <w:rPr>
          <w:i/>
          <w:iCs/>
          <w:lang w:val="en-GB"/>
        </w:rPr>
        <w:t>“a) Island represents the whole nation”</w:t>
      </w:r>
      <w:r w:rsidR="00251286" w:rsidRPr="00251286">
        <w:rPr>
          <w:lang w:val="en-GB"/>
        </w:rPr>
        <w:t xml:space="preserve">, </w:t>
      </w:r>
      <w:r w:rsidR="00251286" w:rsidRPr="00251286">
        <w:rPr>
          <w:i/>
          <w:iCs/>
          <w:lang w:val="en-GB"/>
        </w:rPr>
        <w:t>“c) Sun represents the whole space”</w:t>
      </w:r>
      <w:r w:rsidR="00251286" w:rsidRPr="00251286">
        <w:rPr>
          <w:lang w:val="en-GB"/>
        </w:rPr>
        <w:t xml:space="preserve">, and </w:t>
      </w:r>
      <w:r w:rsidR="00251286" w:rsidRPr="00251286">
        <w:rPr>
          <w:i/>
          <w:iCs/>
          <w:lang w:val="en-GB"/>
        </w:rPr>
        <w:t>“d) New England represents the whole United States”</w:t>
      </w:r>
      <w:r w:rsidR="00251286" w:rsidRPr="00251286">
        <w:rPr>
          <w:lang w:val="en-GB"/>
        </w:rPr>
        <w:t xml:space="preserve"> were selected five, five and three times respectively.</w:t>
      </w:r>
    </w:p>
    <w:p w14:paraId="32932407" w14:textId="76ED69B2" w:rsidR="00251286" w:rsidRPr="00251286" w:rsidRDefault="00251286" w:rsidP="00251286">
      <w:pPr>
        <w:rPr>
          <w:lang w:val="en-GB"/>
        </w:rPr>
      </w:pPr>
      <w:r w:rsidRPr="00251286">
        <w:rPr>
          <w:lang w:val="en-GB"/>
        </w:rPr>
        <w:t xml:space="preserve">In the fifth question, the students were supposed to find </w:t>
      </w:r>
      <w:r w:rsidR="00B3277C">
        <w:rPr>
          <w:lang w:val="en-GB"/>
        </w:rPr>
        <w:t>THE PART FOR THE WHOLE</w:t>
      </w:r>
      <w:r w:rsidRPr="00251286">
        <w:rPr>
          <w:lang w:val="en-GB"/>
        </w:rPr>
        <w:t xml:space="preserve"> </w:t>
      </w:r>
      <w:r w:rsidR="00B3277C">
        <w:rPr>
          <w:lang w:val="en-GB"/>
        </w:rPr>
        <w:t>Metonymy</w:t>
      </w:r>
      <w:r w:rsidRPr="00251286">
        <w:rPr>
          <w:lang w:val="en-GB"/>
        </w:rPr>
        <w:t xml:space="preserve"> in the text </w:t>
      </w:r>
      <w:r w:rsidRPr="00251286">
        <w:rPr>
          <w:i/>
          <w:iCs/>
          <w:lang w:val="en-GB"/>
        </w:rPr>
        <w:t xml:space="preserve">“But the point which drew all eyes, and, as it were, transfigured the wearer—so that both men and women, who had been familiarly acquainted with Hester Prynne, were now impressed as if they beheld her for the first time—was that SCARLET LETTER, so fantastically embroidered and illuminated upon her bosom. It had the effect of a spell, taking her out of the ordinary relations with humanity, and inclosing her in a sphere by herself.” </w:t>
      </w:r>
      <w:r w:rsidRPr="00251286">
        <w:rPr>
          <w:lang w:val="en-GB"/>
        </w:rPr>
        <w:t xml:space="preserve">The right answer was option </w:t>
      </w:r>
      <w:r w:rsidRPr="00251286">
        <w:rPr>
          <w:i/>
          <w:iCs/>
          <w:lang w:val="en-GB"/>
        </w:rPr>
        <w:t>“a) Eyes represent the women”</w:t>
      </w:r>
      <w:r w:rsidRPr="00251286">
        <w:rPr>
          <w:lang w:val="en-GB"/>
        </w:rPr>
        <w:t xml:space="preserve"> which was selected by four students, that is twenty percent. From the rest of the options </w:t>
      </w:r>
      <w:r w:rsidRPr="00251286">
        <w:rPr>
          <w:i/>
          <w:iCs/>
          <w:lang w:val="en-GB"/>
        </w:rPr>
        <w:t>“b) Sphere represents the Earth”</w:t>
      </w:r>
      <w:r w:rsidRPr="00251286">
        <w:rPr>
          <w:lang w:val="en-GB"/>
        </w:rPr>
        <w:t xml:space="preserve"> was selected four times, option </w:t>
      </w:r>
      <w:r w:rsidRPr="00251286">
        <w:rPr>
          <w:i/>
          <w:iCs/>
          <w:lang w:val="en-GB"/>
        </w:rPr>
        <w:t>“c) Time represents history”</w:t>
      </w:r>
      <w:r w:rsidRPr="00251286">
        <w:rPr>
          <w:lang w:val="en-GB"/>
        </w:rPr>
        <w:t xml:space="preserve"> eight times and option </w:t>
      </w:r>
      <w:r w:rsidRPr="00251286">
        <w:rPr>
          <w:i/>
          <w:iCs/>
          <w:lang w:val="en-GB"/>
        </w:rPr>
        <w:t xml:space="preserve">“d) Spell represents witches” </w:t>
      </w:r>
      <w:r w:rsidRPr="00251286">
        <w:rPr>
          <w:lang w:val="en-GB"/>
        </w:rPr>
        <w:t xml:space="preserve">also four times. </w:t>
      </w:r>
    </w:p>
    <w:p w14:paraId="51D9EA7F" w14:textId="5AEF1941" w:rsidR="00251286" w:rsidRPr="00251286" w:rsidRDefault="00B3277C" w:rsidP="00251286">
      <w:pPr>
        <w:rPr>
          <w:lang w:val="en-GB"/>
        </w:rPr>
      </w:pPr>
      <w:r>
        <w:rPr>
          <w:lang w:val="en-GB"/>
        </w:rPr>
        <w:t>THE PART FOR THE WHOLE</w:t>
      </w:r>
      <w:r w:rsidR="00251286" w:rsidRPr="00251286">
        <w:rPr>
          <w:lang w:val="en-GB"/>
        </w:rPr>
        <w:t xml:space="preserve"> </w:t>
      </w:r>
      <w:r>
        <w:rPr>
          <w:lang w:val="en-GB"/>
        </w:rPr>
        <w:t>Metonymy</w:t>
      </w:r>
      <w:r w:rsidR="00251286" w:rsidRPr="00251286">
        <w:rPr>
          <w:lang w:val="en-GB"/>
        </w:rPr>
        <w:t xml:space="preserve"> that was the right answer in the sixth question </w:t>
      </w:r>
      <w:r w:rsidR="00251286" w:rsidRPr="00251286">
        <w:rPr>
          <w:i/>
          <w:iCs/>
          <w:lang w:val="en-GB"/>
        </w:rPr>
        <w:t>“He will think differently,” the musketeer threatened, “When he feels the point of my steel.” Then the musketeers ran toward the castle, with courage”</w:t>
      </w:r>
      <w:r w:rsidR="00251286" w:rsidRPr="00251286">
        <w:rPr>
          <w:lang w:val="en-GB"/>
        </w:rPr>
        <w:t xml:space="preserve"> was the option </w:t>
      </w:r>
      <w:r w:rsidR="00251286" w:rsidRPr="00251286">
        <w:rPr>
          <w:i/>
          <w:iCs/>
          <w:lang w:val="en-GB"/>
        </w:rPr>
        <w:t>“d) Steel means the whole sword”</w:t>
      </w:r>
      <w:r w:rsidR="00251286" w:rsidRPr="00251286">
        <w:rPr>
          <w:lang w:val="en-GB"/>
        </w:rPr>
        <w:t xml:space="preserve"> which was selected by forty percent of the students, that is eight times. Of the other three options </w:t>
      </w:r>
      <w:r w:rsidR="00251286" w:rsidRPr="00251286">
        <w:rPr>
          <w:i/>
          <w:iCs/>
          <w:lang w:val="en-GB"/>
        </w:rPr>
        <w:t>“a) Castle means the whole country”</w:t>
      </w:r>
      <w:r w:rsidR="00251286" w:rsidRPr="00251286">
        <w:rPr>
          <w:lang w:val="en-GB"/>
        </w:rPr>
        <w:t xml:space="preserve"> was selected only once, </w:t>
      </w:r>
      <w:r w:rsidR="00251286" w:rsidRPr="00251286">
        <w:rPr>
          <w:i/>
          <w:iCs/>
          <w:lang w:val="en-GB"/>
        </w:rPr>
        <w:t>“b) Musketeers mean the whole army”</w:t>
      </w:r>
      <w:r w:rsidR="00251286" w:rsidRPr="00251286">
        <w:rPr>
          <w:lang w:val="en-GB"/>
        </w:rPr>
        <w:t xml:space="preserve"> was selected eight times, same as the right answer, and </w:t>
      </w:r>
      <w:r w:rsidR="00251286" w:rsidRPr="00251286">
        <w:rPr>
          <w:i/>
          <w:iCs/>
          <w:lang w:val="en-GB"/>
        </w:rPr>
        <w:t>“c) He means the whole upper class”</w:t>
      </w:r>
      <w:r w:rsidR="00251286" w:rsidRPr="00251286">
        <w:rPr>
          <w:lang w:val="en-GB"/>
        </w:rPr>
        <w:t xml:space="preserve"> was selected three times. </w:t>
      </w:r>
    </w:p>
    <w:p w14:paraId="3005EEB1" w14:textId="5E2658BC" w:rsidR="00251286" w:rsidRPr="00251286" w:rsidRDefault="00251286" w:rsidP="00251286">
      <w:pPr>
        <w:rPr>
          <w:i/>
          <w:iCs/>
          <w:lang w:val="en-GB"/>
        </w:rPr>
      </w:pPr>
      <w:r w:rsidRPr="00251286">
        <w:rPr>
          <w:lang w:val="en-GB"/>
        </w:rPr>
        <w:t xml:space="preserve">The seventh question of the pre-test had </w:t>
      </w:r>
      <w:r w:rsidR="00B3277C">
        <w:rPr>
          <w:lang w:val="en-GB"/>
        </w:rPr>
        <w:t>THE PART FOR THE WHOLE</w:t>
      </w:r>
      <w:r w:rsidRPr="00251286">
        <w:rPr>
          <w:lang w:val="en-GB"/>
        </w:rPr>
        <w:t xml:space="preserve"> </w:t>
      </w:r>
      <w:r w:rsidR="00B3277C">
        <w:rPr>
          <w:lang w:val="en-GB"/>
        </w:rPr>
        <w:t>Metonymy</w:t>
      </w:r>
      <w:r w:rsidRPr="00251286">
        <w:rPr>
          <w:lang w:val="en-GB"/>
        </w:rPr>
        <w:t xml:space="preserve"> in the text </w:t>
      </w:r>
      <w:r w:rsidRPr="00251286">
        <w:rPr>
          <w:i/>
          <w:iCs/>
          <w:lang w:val="en-GB"/>
        </w:rPr>
        <w:t>“I trust him with everything. He is the brains of the operation, so anything he says, we will follow. If you have questions, ask now, there won’t be much time when we get this thing rolling.”</w:t>
      </w:r>
      <w:r w:rsidRPr="00251286">
        <w:rPr>
          <w:lang w:val="en-GB"/>
        </w:rPr>
        <w:t xml:space="preserve"> The right answer, </w:t>
      </w:r>
      <w:r w:rsidRPr="00251286">
        <w:rPr>
          <w:i/>
          <w:iCs/>
          <w:lang w:val="en-GB"/>
        </w:rPr>
        <w:t>“a) Brains mean the whole intelligent person”,</w:t>
      </w:r>
      <w:r w:rsidRPr="00251286">
        <w:rPr>
          <w:lang w:val="en-GB"/>
        </w:rPr>
        <w:t xml:space="preserve"> was selected by eleven students, that is more than half of the respondents, fifty-five percent exactly. Option </w:t>
      </w:r>
      <w:r w:rsidRPr="00251286">
        <w:rPr>
          <w:i/>
          <w:iCs/>
          <w:lang w:val="en-GB"/>
        </w:rPr>
        <w:t>“b) Thing means the whole machine”</w:t>
      </w:r>
      <w:r w:rsidRPr="00251286">
        <w:rPr>
          <w:lang w:val="en-GB"/>
        </w:rPr>
        <w:t xml:space="preserve"> was selected by one student, option </w:t>
      </w:r>
      <w:r w:rsidRPr="00251286">
        <w:rPr>
          <w:i/>
          <w:iCs/>
          <w:lang w:val="en-GB"/>
        </w:rPr>
        <w:t xml:space="preserve">“d) Now means the whole </w:t>
      </w:r>
      <w:r w:rsidRPr="00251286">
        <w:rPr>
          <w:i/>
          <w:iCs/>
          <w:lang w:val="en-GB"/>
        </w:rPr>
        <w:lastRenderedPageBreak/>
        <w:t>length of the operation”</w:t>
      </w:r>
      <w:r w:rsidRPr="00251286">
        <w:rPr>
          <w:lang w:val="en-GB"/>
        </w:rPr>
        <w:t xml:space="preserve"> by eight students, and none of the respondents selected option </w:t>
      </w:r>
      <w:r w:rsidRPr="00251286">
        <w:rPr>
          <w:i/>
          <w:iCs/>
          <w:lang w:val="en-GB"/>
        </w:rPr>
        <w:t>“c) Operation means the whole hospital.”</w:t>
      </w:r>
    </w:p>
    <w:p w14:paraId="6EA2CCFF" w14:textId="753D9BDF" w:rsidR="00251286" w:rsidRPr="00251286" w:rsidRDefault="00251286" w:rsidP="00251286">
      <w:pPr>
        <w:rPr>
          <w:lang w:val="en-GB"/>
        </w:rPr>
      </w:pPr>
      <w:r w:rsidRPr="00251286">
        <w:rPr>
          <w:lang w:val="en-GB"/>
        </w:rPr>
        <w:t xml:space="preserve">In the eighth question, the respondents were looking for </w:t>
      </w:r>
      <w:r w:rsidR="00B3277C">
        <w:rPr>
          <w:lang w:val="en-GB"/>
        </w:rPr>
        <w:t>THE PART FOR THE WHOLE</w:t>
      </w:r>
      <w:r w:rsidRPr="00251286">
        <w:rPr>
          <w:lang w:val="en-GB"/>
        </w:rPr>
        <w:t xml:space="preserve"> </w:t>
      </w:r>
      <w:r w:rsidR="00B3277C">
        <w:rPr>
          <w:lang w:val="en-GB"/>
        </w:rPr>
        <w:t>Metonymy</w:t>
      </w:r>
      <w:r w:rsidRPr="00251286">
        <w:rPr>
          <w:lang w:val="en-GB"/>
        </w:rPr>
        <w:t xml:space="preserve"> in the text </w:t>
      </w:r>
      <w:r w:rsidRPr="00251286">
        <w:rPr>
          <w:i/>
          <w:iCs/>
          <w:lang w:val="en-GB"/>
        </w:rPr>
        <w:t>“The sea was calm and blue, and the weather was perfect. They had three more days until they could get to their destination. Lieutenant Surge had about fifteen sails under his command, and he was determined to guide them all to the port.”</w:t>
      </w:r>
      <w:r w:rsidRPr="00251286">
        <w:rPr>
          <w:lang w:val="en-GB"/>
        </w:rPr>
        <w:t xml:space="preserve"> The correct answer was </w:t>
      </w:r>
      <w:r w:rsidRPr="00251286">
        <w:rPr>
          <w:i/>
          <w:iCs/>
          <w:lang w:val="en-GB"/>
        </w:rPr>
        <w:t>”c) Sails means the whole ships”</w:t>
      </w:r>
      <w:r w:rsidRPr="00251286">
        <w:rPr>
          <w:lang w:val="en-GB"/>
        </w:rPr>
        <w:t xml:space="preserve">, selected by six students, thirty percent of the class. From the incorrect answers </w:t>
      </w:r>
      <w:r w:rsidRPr="00251286">
        <w:rPr>
          <w:i/>
          <w:iCs/>
          <w:lang w:val="en-GB"/>
        </w:rPr>
        <w:t>“a) Sea means the whole world</w:t>
      </w:r>
      <w:r w:rsidRPr="00251286">
        <w:rPr>
          <w:lang w:val="en-GB"/>
        </w:rPr>
        <w:t xml:space="preserve">” was selected two times, </w:t>
      </w:r>
      <w:r w:rsidRPr="00251286">
        <w:rPr>
          <w:i/>
          <w:iCs/>
          <w:lang w:val="en-GB"/>
        </w:rPr>
        <w:t>“b) Destination means the whole continent”</w:t>
      </w:r>
      <w:r w:rsidRPr="00251286">
        <w:rPr>
          <w:lang w:val="en-GB"/>
        </w:rPr>
        <w:t xml:space="preserve"> nine times, and “</w:t>
      </w:r>
      <w:r w:rsidRPr="00251286">
        <w:rPr>
          <w:i/>
          <w:iCs/>
          <w:lang w:val="en-GB"/>
        </w:rPr>
        <w:t>d) Port means the whole country”</w:t>
      </w:r>
      <w:r w:rsidRPr="00251286">
        <w:rPr>
          <w:lang w:val="en-GB"/>
        </w:rPr>
        <w:t xml:space="preserve"> three times. </w:t>
      </w:r>
    </w:p>
    <w:p w14:paraId="769F4486" w14:textId="0C70D23E" w:rsidR="00251286" w:rsidRPr="00251286" w:rsidRDefault="00251286" w:rsidP="00251286">
      <w:pPr>
        <w:rPr>
          <w:lang w:val="en-GB"/>
        </w:rPr>
      </w:pPr>
      <w:r w:rsidRPr="00251286">
        <w:rPr>
          <w:lang w:val="en-GB"/>
        </w:rPr>
        <w:t>“</w:t>
      </w:r>
      <w:r w:rsidRPr="00251286">
        <w:rPr>
          <w:i/>
          <w:iCs/>
          <w:lang w:val="en-GB"/>
        </w:rPr>
        <w:t>All he heard in church was his pastor talking about pearly gates, while all he could think about were vacations. He imagined laying on sandy beaches, swimming in the sea, and drinking cold beverages.”</w:t>
      </w:r>
      <w:r w:rsidRPr="00251286">
        <w:rPr>
          <w:lang w:val="en-GB"/>
        </w:rPr>
        <w:t xml:space="preserve"> was the text of the last question, and </w:t>
      </w:r>
      <w:r w:rsidR="00B3277C">
        <w:rPr>
          <w:lang w:val="en-GB"/>
        </w:rPr>
        <w:t>THE PART FOR THE WHOLE</w:t>
      </w:r>
      <w:r w:rsidRPr="00251286">
        <w:rPr>
          <w:lang w:val="en-GB"/>
        </w:rPr>
        <w:t xml:space="preserve"> </w:t>
      </w:r>
      <w:r w:rsidR="00B3277C">
        <w:rPr>
          <w:lang w:val="en-GB"/>
        </w:rPr>
        <w:t>metonymy</w:t>
      </w:r>
      <w:r w:rsidRPr="00251286">
        <w:rPr>
          <w:lang w:val="en-GB"/>
        </w:rPr>
        <w:t xml:space="preserve"> that the respondents were searching for was </w:t>
      </w:r>
      <w:r w:rsidRPr="00251286">
        <w:rPr>
          <w:i/>
          <w:iCs/>
          <w:lang w:val="en-GB"/>
        </w:rPr>
        <w:t>“d) Pearly gates mean the whole concept of heaven”</w:t>
      </w:r>
      <w:r w:rsidRPr="00251286">
        <w:rPr>
          <w:lang w:val="en-GB"/>
        </w:rPr>
        <w:t xml:space="preserve">, which ten respondents answered correctly. That is half of the class, fifty percent of the students. Of the incorrect answers </w:t>
      </w:r>
      <w:r w:rsidRPr="00251286">
        <w:rPr>
          <w:i/>
          <w:iCs/>
          <w:lang w:val="en-GB"/>
        </w:rPr>
        <w:t>“a) Church means the whole religion”</w:t>
      </w:r>
      <w:r w:rsidRPr="00251286">
        <w:rPr>
          <w:lang w:val="en-GB"/>
        </w:rPr>
        <w:t xml:space="preserve"> was selected four times, and </w:t>
      </w:r>
      <w:r w:rsidRPr="00251286">
        <w:rPr>
          <w:i/>
          <w:iCs/>
          <w:lang w:val="en-GB"/>
        </w:rPr>
        <w:t>“b) Pastor means the whole crowd of churchgoers”</w:t>
      </w:r>
      <w:r w:rsidRPr="00251286">
        <w:rPr>
          <w:lang w:val="en-GB"/>
        </w:rPr>
        <w:t xml:space="preserve"> and “</w:t>
      </w:r>
      <w:r w:rsidRPr="00251286">
        <w:rPr>
          <w:i/>
          <w:iCs/>
          <w:lang w:val="en-GB"/>
        </w:rPr>
        <w:t>c) Vacations men the whole year”</w:t>
      </w:r>
      <w:r w:rsidRPr="00251286">
        <w:rPr>
          <w:lang w:val="en-GB"/>
        </w:rPr>
        <w:t xml:space="preserve"> three times both. </w:t>
      </w:r>
      <w:r w:rsidRPr="00251286">
        <w:rPr>
          <w:lang w:val="en-GB"/>
        </w:rPr>
        <w:br w:type="page"/>
      </w:r>
    </w:p>
    <w:p w14:paraId="5714CC7A" w14:textId="77777777" w:rsidR="00251286" w:rsidRPr="00251286" w:rsidRDefault="00251286" w:rsidP="00251286">
      <w:pPr>
        <w:rPr>
          <w:lang w:val="en-GB"/>
        </w:rPr>
      </w:pPr>
      <w:r w:rsidRPr="00251286">
        <w:rPr>
          <w:lang w:val="en-GB"/>
        </w:rPr>
        <w:lastRenderedPageBreak/>
        <w:t xml:space="preserve">The complete analysis of the students’ answers to the pre-test is visualized in Table 1. Each line shows a different question from one to nine, and each column represents different student, who were randomly assigned numbers before the pre-test. The last column shows the correct answer for each question. Correct answers by students have cells in green </w:t>
      </w:r>
      <w:proofErr w:type="spellStart"/>
      <w:r w:rsidRPr="00251286">
        <w:rPr>
          <w:lang w:val="en-GB"/>
        </w:rPr>
        <w:t>color</w:t>
      </w:r>
      <w:proofErr w:type="spellEnd"/>
      <w:r w:rsidRPr="00251286">
        <w:rPr>
          <w:lang w:val="en-GB"/>
        </w:rPr>
        <w:t xml:space="preserve">. </w:t>
      </w:r>
    </w:p>
    <w:p w14:paraId="53F551A4" w14:textId="247F2602" w:rsidR="00251286" w:rsidRPr="00251286" w:rsidRDefault="00251286" w:rsidP="009C6DA3">
      <w:pPr>
        <w:keepNext/>
        <w:spacing w:before="0" w:after="200" w:line="240" w:lineRule="auto"/>
        <w:ind w:left="851" w:firstLine="0"/>
        <w:jc w:val="left"/>
        <w:rPr>
          <w:rFonts w:eastAsia="Calibri"/>
          <w:i/>
          <w:iCs/>
          <w:color w:val="44546A"/>
          <w:kern w:val="2"/>
          <w:sz w:val="18"/>
          <w:szCs w:val="18"/>
          <w:lang w:val="en-GB"/>
          <w14:ligatures w14:val="standardContextual"/>
        </w:rPr>
      </w:pPr>
      <w:r w:rsidRPr="00251286">
        <w:rPr>
          <w:rFonts w:eastAsia="Calibri"/>
          <w:i/>
          <w:iCs/>
          <w:color w:val="44546A"/>
          <w:kern w:val="2"/>
          <w:sz w:val="18"/>
          <w:szCs w:val="18"/>
          <w:lang w:val="en-GB"/>
          <w14:ligatures w14:val="standardContextual"/>
        </w:rPr>
        <w:t xml:space="preserve">Table </w:t>
      </w:r>
      <w:r w:rsidRPr="00251286">
        <w:rPr>
          <w:rFonts w:eastAsia="Calibri"/>
          <w:i/>
          <w:iCs/>
          <w:color w:val="44546A"/>
          <w:kern w:val="2"/>
          <w:sz w:val="18"/>
          <w:szCs w:val="18"/>
          <w:lang w:val="en-GB"/>
          <w14:ligatures w14:val="standardContextual"/>
        </w:rPr>
        <w:fldChar w:fldCharType="begin"/>
      </w:r>
      <w:r w:rsidRPr="00251286">
        <w:rPr>
          <w:rFonts w:eastAsia="Calibri"/>
          <w:i/>
          <w:iCs/>
          <w:color w:val="44546A"/>
          <w:kern w:val="2"/>
          <w:sz w:val="18"/>
          <w:szCs w:val="18"/>
          <w:lang w:val="en-GB"/>
          <w14:ligatures w14:val="standardContextual"/>
        </w:rPr>
        <w:instrText xml:space="preserve"> SEQ Table \* ARABIC </w:instrText>
      </w:r>
      <w:r w:rsidRPr="00251286">
        <w:rPr>
          <w:rFonts w:eastAsia="Calibri"/>
          <w:i/>
          <w:iCs/>
          <w:color w:val="44546A"/>
          <w:kern w:val="2"/>
          <w:sz w:val="18"/>
          <w:szCs w:val="18"/>
          <w:lang w:val="en-GB"/>
          <w14:ligatures w14:val="standardContextual"/>
        </w:rPr>
        <w:fldChar w:fldCharType="separate"/>
      </w:r>
      <w:r w:rsidR="009C6DA3">
        <w:rPr>
          <w:rFonts w:eastAsia="Calibri"/>
          <w:i/>
          <w:iCs/>
          <w:noProof/>
          <w:color w:val="44546A"/>
          <w:kern w:val="2"/>
          <w:sz w:val="18"/>
          <w:szCs w:val="18"/>
          <w:lang w:val="en-GB"/>
          <w14:ligatures w14:val="standardContextual"/>
        </w:rPr>
        <w:t>1</w:t>
      </w:r>
      <w:r w:rsidRPr="00251286">
        <w:rPr>
          <w:rFonts w:eastAsia="Calibri"/>
          <w:i/>
          <w:iCs/>
          <w:noProof/>
          <w:color w:val="44546A"/>
          <w:kern w:val="2"/>
          <w:sz w:val="18"/>
          <w:szCs w:val="18"/>
          <w:lang w:val="en-GB"/>
          <w14:ligatures w14:val="standardContextual"/>
        </w:rPr>
        <w:fldChar w:fldCharType="end"/>
      </w:r>
    </w:p>
    <w:tbl>
      <w:tblPr>
        <w:tblW w:w="8304" w:type="dxa"/>
        <w:tblLook w:val="04A0" w:firstRow="1" w:lastRow="0" w:firstColumn="1" w:lastColumn="0" w:noHBand="0" w:noVBand="1"/>
      </w:tblPr>
      <w:tblGrid>
        <w:gridCol w:w="1055"/>
        <w:gridCol w:w="283"/>
        <w:gridCol w:w="283"/>
        <w:gridCol w:w="283"/>
        <w:gridCol w:w="282"/>
        <w:gridCol w:w="282"/>
        <w:gridCol w:w="282"/>
        <w:gridCol w:w="282"/>
        <w:gridCol w:w="282"/>
        <w:gridCol w:w="282"/>
        <w:gridCol w:w="340"/>
        <w:gridCol w:w="340"/>
        <w:gridCol w:w="340"/>
        <w:gridCol w:w="340"/>
        <w:gridCol w:w="340"/>
        <w:gridCol w:w="340"/>
        <w:gridCol w:w="340"/>
        <w:gridCol w:w="340"/>
        <w:gridCol w:w="340"/>
        <w:gridCol w:w="340"/>
        <w:gridCol w:w="340"/>
        <w:gridCol w:w="968"/>
      </w:tblGrid>
      <w:tr w:rsidR="00251286" w:rsidRPr="00251286" w14:paraId="0B72AA73" w14:textId="77777777" w:rsidTr="00491F17">
        <w:trPr>
          <w:trHeight w:val="30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49DAF2"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Question/student</w:t>
            </w: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14:paraId="7D612BA2"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1</w:t>
            </w: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14:paraId="13D3EF20"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2</w:t>
            </w: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14:paraId="4489491C"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3</w:t>
            </w: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14:paraId="61C690A2"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4</w:t>
            </w: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14:paraId="19A79269"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5</w:t>
            </w: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14:paraId="4CA88DC7"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6</w:t>
            </w: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14:paraId="7953D7A4"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7</w:t>
            </w: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14:paraId="2084B24E"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8</w:t>
            </w: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14:paraId="1DB91A67"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9</w:t>
            </w:r>
          </w:p>
        </w:tc>
        <w:tc>
          <w:tcPr>
            <w:tcW w:w="340" w:type="dxa"/>
            <w:tcBorders>
              <w:top w:val="single" w:sz="8" w:space="0" w:color="auto"/>
              <w:left w:val="nil"/>
              <w:bottom w:val="single" w:sz="8" w:space="0" w:color="auto"/>
              <w:right w:val="single" w:sz="4" w:space="0" w:color="auto"/>
            </w:tcBorders>
            <w:shd w:val="clear" w:color="auto" w:fill="auto"/>
            <w:noWrap/>
            <w:vAlign w:val="center"/>
            <w:hideMark/>
          </w:tcPr>
          <w:p w14:paraId="6136A082"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10</w:t>
            </w:r>
          </w:p>
        </w:tc>
        <w:tc>
          <w:tcPr>
            <w:tcW w:w="340" w:type="dxa"/>
            <w:tcBorders>
              <w:top w:val="single" w:sz="8" w:space="0" w:color="auto"/>
              <w:left w:val="nil"/>
              <w:bottom w:val="single" w:sz="8" w:space="0" w:color="auto"/>
              <w:right w:val="single" w:sz="4" w:space="0" w:color="auto"/>
            </w:tcBorders>
            <w:shd w:val="clear" w:color="auto" w:fill="auto"/>
            <w:noWrap/>
            <w:vAlign w:val="center"/>
            <w:hideMark/>
          </w:tcPr>
          <w:p w14:paraId="07B872D2"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11</w:t>
            </w:r>
          </w:p>
        </w:tc>
        <w:tc>
          <w:tcPr>
            <w:tcW w:w="340" w:type="dxa"/>
            <w:tcBorders>
              <w:top w:val="single" w:sz="8" w:space="0" w:color="auto"/>
              <w:left w:val="nil"/>
              <w:bottom w:val="single" w:sz="8" w:space="0" w:color="auto"/>
              <w:right w:val="single" w:sz="4" w:space="0" w:color="auto"/>
            </w:tcBorders>
            <w:shd w:val="clear" w:color="auto" w:fill="auto"/>
            <w:noWrap/>
            <w:vAlign w:val="center"/>
            <w:hideMark/>
          </w:tcPr>
          <w:p w14:paraId="4A19A2BA"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12</w:t>
            </w:r>
          </w:p>
        </w:tc>
        <w:tc>
          <w:tcPr>
            <w:tcW w:w="340" w:type="dxa"/>
            <w:tcBorders>
              <w:top w:val="single" w:sz="8" w:space="0" w:color="auto"/>
              <w:left w:val="nil"/>
              <w:bottom w:val="single" w:sz="8" w:space="0" w:color="auto"/>
              <w:right w:val="single" w:sz="4" w:space="0" w:color="auto"/>
            </w:tcBorders>
            <w:shd w:val="clear" w:color="auto" w:fill="auto"/>
            <w:noWrap/>
            <w:vAlign w:val="center"/>
            <w:hideMark/>
          </w:tcPr>
          <w:p w14:paraId="54849B80"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13</w:t>
            </w:r>
          </w:p>
        </w:tc>
        <w:tc>
          <w:tcPr>
            <w:tcW w:w="340" w:type="dxa"/>
            <w:tcBorders>
              <w:top w:val="single" w:sz="8" w:space="0" w:color="auto"/>
              <w:left w:val="nil"/>
              <w:bottom w:val="single" w:sz="8" w:space="0" w:color="auto"/>
              <w:right w:val="single" w:sz="4" w:space="0" w:color="auto"/>
            </w:tcBorders>
            <w:shd w:val="clear" w:color="auto" w:fill="auto"/>
            <w:noWrap/>
            <w:vAlign w:val="center"/>
            <w:hideMark/>
          </w:tcPr>
          <w:p w14:paraId="7E4E66D8"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14</w:t>
            </w:r>
          </w:p>
        </w:tc>
        <w:tc>
          <w:tcPr>
            <w:tcW w:w="340" w:type="dxa"/>
            <w:tcBorders>
              <w:top w:val="single" w:sz="8" w:space="0" w:color="auto"/>
              <w:left w:val="nil"/>
              <w:bottom w:val="single" w:sz="8" w:space="0" w:color="auto"/>
              <w:right w:val="single" w:sz="4" w:space="0" w:color="auto"/>
            </w:tcBorders>
            <w:shd w:val="clear" w:color="auto" w:fill="auto"/>
            <w:noWrap/>
            <w:vAlign w:val="center"/>
            <w:hideMark/>
          </w:tcPr>
          <w:p w14:paraId="20CC7B82"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15</w:t>
            </w:r>
          </w:p>
        </w:tc>
        <w:tc>
          <w:tcPr>
            <w:tcW w:w="340" w:type="dxa"/>
            <w:tcBorders>
              <w:top w:val="single" w:sz="8" w:space="0" w:color="auto"/>
              <w:left w:val="nil"/>
              <w:bottom w:val="single" w:sz="8" w:space="0" w:color="auto"/>
              <w:right w:val="single" w:sz="4" w:space="0" w:color="auto"/>
            </w:tcBorders>
            <w:shd w:val="clear" w:color="auto" w:fill="auto"/>
            <w:noWrap/>
            <w:vAlign w:val="center"/>
            <w:hideMark/>
          </w:tcPr>
          <w:p w14:paraId="5FAAFA9F"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16</w:t>
            </w:r>
          </w:p>
        </w:tc>
        <w:tc>
          <w:tcPr>
            <w:tcW w:w="340" w:type="dxa"/>
            <w:tcBorders>
              <w:top w:val="single" w:sz="8" w:space="0" w:color="auto"/>
              <w:left w:val="nil"/>
              <w:bottom w:val="single" w:sz="8" w:space="0" w:color="auto"/>
              <w:right w:val="single" w:sz="4" w:space="0" w:color="auto"/>
            </w:tcBorders>
            <w:shd w:val="clear" w:color="auto" w:fill="auto"/>
            <w:noWrap/>
            <w:vAlign w:val="center"/>
            <w:hideMark/>
          </w:tcPr>
          <w:p w14:paraId="3D5DA225"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17</w:t>
            </w:r>
          </w:p>
        </w:tc>
        <w:tc>
          <w:tcPr>
            <w:tcW w:w="340" w:type="dxa"/>
            <w:tcBorders>
              <w:top w:val="single" w:sz="8" w:space="0" w:color="auto"/>
              <w:left w:val="nil"/>
              <w:bottom w:val="single" w:sz="8" w:space="0" w:color="auto"/>
              <w:right w:val="single" w:sz="4" w:space="0" w:color="auto"/>
            </w:tcBorders>
            <w:shd w:val="clear" w:color="auto" w:fill="auto"/>
            <w:noWrap/>
            <w:vAlign w:val="center"/>
            <w:hideMark/>
          </w:tcPr>
          <w:p w14:paraId="4C222CFF"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18</w:t>
            </w:r>
          </w:p>
        </w:tc>
        <w:tc>
          <w:tcPr>
            <w:tcW w:w="340" w:type="dxa"/>
            <w:tcBorders>
              <w:top w:val="single" w:sz="8" w:space="0" w:color="auto"/>
              <w:left w:val="nil"/>
              <w:bottom w:val="single" w:sz="8" w:space="0" w:color="auto"/>
              <w:right w:val="single" w:sz="4" w:space="0" w:color="auto"/>
            </w:tcBorders>
            <w:shd w:val="clear" w:color="auto" w:fill="auto"/>
            <w:noWrap/>
            <w:vAlign w:val="center"/>
            <w:hideMark/>
          </w:tcPr>
          <w:p w14:paraId="56251E62"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19</w:t>
            </w:r>
          </w:p>
        </w:tc>
        <w:tc>
          <w:tcPr>
            <w:tcW w:w="340" w:type="dxa"/>
            <w:tcBorders>
              <w:top w:val="single" w:sz="8" w:space="0" w:color="auto"/>
              <w:left w:val="nil"/>
              <w:bottom w:val="single" w:sz="8" w:space="0" w:color="auto"/>
              <w:right w:val="nil"/>
            </w:tcBorders>
            <w:shd w:val="clear" w:color="auto" w:fill="auto"/>
            <w:noWrap/>
            <w:vAlign w:val="center"/>
            <w:hideMark/>
          </w:tcPr>
          <w:p w14:paraId="690B7715"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20</w:t>
            </w:r>
          </w:p>
        </w:tc>
        <w:tc>
          <w:tcPr>
            <w:tcW w:w="0" w:type="auto"/>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7E44687" w14:textId="77777777" w:rsidR="00251286" w:rsidRPr="00251286" w:rsidRDefault="00251286" w:rsidP="00251286">
            <w:pPr>
              <w:spacing w:before="0" w:after="0" w:line="240" w:lineRule="auto"/>
              <w:ind w:firstLine="0"/>
              <w:jc w:val="left"/>
              <w:rPr>
                <w:rFonts w:eastAsia="Times New Roman"/>
                <w:color w:val="000000"/>
                <w:sz w:val="12"/>
                <w:szCs w:val="12"/>
                <w:lang w:val="en-GB" w:eastAsia="en-GB"/>
              </w:rPr>
            </w:pPr>
            <w:r w:rsidRPr="00251286">
              <w:rPr>
                <w:rFonts w:eastAsia="Times New Roman"/>
                <w:color w:val="000000"/>
                <w:sz w:val="12"/>
                <w:szCs w:val="12"/>
                <w:lang w:val="en-GB" w:eastAsia="en-GB"/>
              </w:rPr>
              <w:t>Correct answer</w:t>
            </w:r>
          </w:p>
        </w:tc>
      </w:tr>
      <w:tr w:rsidR="00251286" w:rsidRPr="00251286" w14:paraId="40084506" w14:textId="77777777" w:rsidTr="00491F17">
        <w:trPr>
          <w:trHeight w:val="288"/>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14:paraId="4901A590"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1</w:t>
            </w:r>
          </w:p>
        </w:tc>
        <w:tc>
          <w:tcPr>
            <w:tcW w:w="0" w:type="auto"/>
            <w:tcBorders>
              <w:top w:val="nil"/>
              <w:left w:val="nil"/>
              <w:bottom w:val="single" w:sz="4" w:space="0" w:color="auto"/>
              <w:right w:val="single" w:sz="4" w:space="0" w:color="auto"/>
            </w:tcBorders>
            <w:shd w:val="clear" w:color="000000" w:fill="C6EFCE"/>
            <w:noWrap/>
            <w:vAlign w:val="center"/>
            <w:hideMark/>
          </w:tcPr>
          <w:p w14:paraId="5F397075" w14:textId="77777777" w:rsidR="00251286" w:rsidRPr="00251286" w:rsidRDefault="00251286" w:rsidP="00251286">
            <w:pPr>
              <w:spacing w:before="0" w:after="0" w:line="240" w:lineRule="auto"/>
              <w:ind w:firstLine="0"/>
              <w:jc w:val="center"/>
              <w:rPr>
                <w:rFonts w:eastAsia="Times New Roman"/>
                <w:color w:val="006100"/>
                <w:sz w:val="12"/>
                <w:szCs w:val="12"/>
                <w:lang w:val="en-GB" w:eastAsia="en-GB"/>
              </w:rPr>
            </w:pPr>
            <w:r w:rsidRPr="00251286">
              <w:rPr>
                <w:rFonts w:eastAsia="Times New Roman"/>
                <w:color w:val="006100"/>
                <w:sz w:val="12"/>
                <w:szCs w:val="12"/>
                <w:lang w:val="en-GB" w:eastAsia="en-GB"/>
              </w:rPr>
              <w:t>a</w:t>
            </w:r>
          </w:p>
        </w:tc>
        <w:tc>
          <w:tcPr>
            <w:tcW w:w="0" w:type="auto"/>
            <w:tcBorders>
              <w:top w:val="nil"/>
              <w:left w:val="nil"/>
              <w:bottom w:val="single" w:sz="4" w:space="0" w:color="auto"/>
              <w:right w:val="single" w:sz="4" w:space="0" w:color="auto"/>
            </w:tcBorders>
            <w:shd w:val="clear" w:color="auto" w:fill="auto"/>
            <w:noWrap/>
            <w:vAlign w:val="center"/>
            <w:hideMark/>
          </w:tcPr>
          <w:p w14:paraId="399C2EF7"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c</w:t>
            </w:r>
          </w:p>
        </w:tc>
        <w:tc>
          <w:tcPr>
            <w:tcW w:w="0" w:type="auto"/>
            <w:tcBorders>
              <w:top w:val="nil"/>
              <w:left w:val="nil"/>
              <w:bottom w:val="single" w:sz="4" w:space="0" w:color="auto"/>
              <w:right w:val="single" w:sz="4" w:space="0" w:color="auto"/>
            </w:tcBorders>
            <w:shd w:val="clear" w:color="auto" w:fill="auto"/>
            <w:noWrap/>
            <w:vAlign w:val="center"/>
            <w:hideMark/>
          </w:tcPr>
          <w:p w14:paraId="37C29A3D"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b</w:t>
            </w:r>
          </w:p>
        </w:tc>
        <w:tc>
          <w:tcPr>
            <w:tcW w:w="0" w:type="auto"/>
            <w:tcBorders>
              <w:top w:val="nil"/>
              <w:left w:val="single" w:sz="4" w:space="0" w:color="auto"/>
              <w:bottom w:val="single" w:sz="4" w:space="0" w:color="auto"/>
              <w:right w:val="single" w:sz="4" w:space="0" w:color="auto"/>
            </w:tcBorders>
            <w:shd w:val="clear" w:color="000000" w:fill="C6EFCE"/>
            <w:noWrap/>
            <w:vAlign w:val="center"/>
            <w:hideMark/>
          </w:tcPr>
          <w:p w14:paraId="3FA3EE34" w14:textId="77777777" w:rsidR="00251286" w:rsidRPr="00251286" w:rsidRDefault="00251286" w:rsidP="00251286">
            <w:pPr>
              <w:spacing w:before="0" w:after="0" w:line="240" w:lineRule="auto"/>
              <w:ind w:firstLine="0"/>
              <w:jc w:val="center"/>
              <w:rPr>
                <w:rFonts w:eastAsia="Times New Roman"/>
                <w:color w:val="006100"/>
                <w:sz w:val="12"/>
                <w:szCs w:val="12"/>
                <w:lang w:val="en-GB" w:eastAsia="en-GB"/>
              </w:rPr>
            </w:pPr>
            <w:r w:rsidRPr="00251286">
              <w:rPr>
                <w:rFonts w:eastAsia="Times New Roman"/>
                <w:color w:val="006100"/>
                <w:sz w:val="12"/>
                <w:szCs w:val="12"/>
                <w:lang w:val="en-GB" w:eastAsia="en-GB"/>
              </w:rPr>
              <w:t>a</w:t>
            </w:r>
          </w:p>
        </w:tc>
        <w:tc>
          <w:tcPr>
            <w:tcW w:w="0" w:type="auto"/>
            <w:tcBorders>
              <w:top w:val="nil"/>
              <w:left w:val="nil"/>
              <w:bottom w:val="single" w:sz="4" w:space="0" w:color="auto"/>
              <w:right w:val="single" w:sz="4" w:space="0" w:color="auto"/>
            </w:tcBorders>
            <w:shd w:val="clear" w:color="auto" w:fill="auto"/>
            <w:noWrap/>
            <w:vAlign w:val="center"/>
            <w:hideMark/>
          </w:tcPr>
          <w:p w14:paraId="0EF604C7"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b</w:t>
            </w:r>
          </w:p>
        </w:tc>
        <w:tc>
          <w:tcPr>
            <w:tcW w:w="0" w:type="auto"/>
            <w:tcBorders>
              <w:top w:val="nil"/>
              <w:left w:val="single" w:sz="4" w:space="0" w:color="auto"/>
              <w:bottom w:val="single" w:sz="4" w:space="0" w:color="auto"/>
              <w:right w:val="single" w:sz="4" w:space="0" w:color="auto"/>
            </w:tcBorders>
            <w:shd w:val="clear" w:color="000000" w:fill="C6EFCE"/>
            <w:noWrap/>
            <w:vAlign w:val="center"/>
            <w:hideMark/>
          </w:tcPr>
          <w:p w14:paraId="0F220F80" w14:textId="77777777" w:rsidR="00251286" w:rsidRPr="00251286" w:rsidRDefault="00251286" w:rsidP="00251286">
            <w:pPr>
              <w:spacing w:before="0" w:after="0" w:line="240" w:lineRule="auto"/>
              <w:ind w:firstLine="0"/>
              <w:jc w:val="center"/>
              <w:rPr>
                <w:rFonts w:eastAsia="Times New Roman"/>
                <w:color w:val="006100"/>
                <w:sz w:val="12"/>
                <w:szCs w:val="12"/>
                <w:lang w:val="en-GB" w:eastAsia="en-GB"/>
              </w:rPr>
            </w:pPr>
            <w:r w:rsidRPr="00251286">
              <w:rPr>
                <w:rFonts w:eastAsia="Times New Roman"/>
                <w:color w:val="006100"/>
                <w:sz w:val="12"/>
                <w:szCs w:val="12"/>
                <w:lang w:val="en-GB" w:eastAsia="en-GB"/>
              </w:rPr>
              <w:t>a</w:t>
            </w:r>
          </w:p>
        </w:tc>
        <w:tc>
          <w:tcPr>
            <w:tcW w:w="0" w:type="auto"/>
            <w:tcBorders>
              <w:top w:val="nil"/>
              <w:left w:val="nil"/>
              <w:bottom w:val="single" w:sz="4" w:space="0" w:color="auto"/>
              <w:right w:val="single" w:sz="4" w:space="0" w:color="auto"/>
            </w:tcBorders>
            <w:shd w:val="clear" w:color="auto" w:fill="auto"/>
            <w:noWrap/>
            <w:vAlign w:val="center"/>
            <w:hideMark/>
          </w:tcPr>
          <w:p w14:paraId="28B966BC"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c</w:t>
            </w:r>
          </w:p>
        </w:tc>
        <w:tc>
          <w:tcPr>
            <w:tcW w:w="0" w:type="auto"/>
            <w:tcBorders>
              <w:top w:val="nil"/>
              <w:left w:val="single" w:sz="4" w:space="0" w:color="auto"/>
              <w:bottom w:val="single" w:sz="4" w:space="0" w:color="auto"/>
              <w:right w:val="single" w:sz="4" w:space="0" w:color="auto"/>
            </w:tcBorders>
            <w:shd w:val="clear" w:color="000000" w:fill="C6EFCE"/>
            <w:noWrap/>
            <w:vAlign w:val="center"/>
            <w:hideMark/>
          </w:tcPr>
          <w:p w14:paraId="6BA70DD7" w14:textId="77777777" w:rsidR="00251286" w:rsidRPr="00251286" w:rsidRDefault="00251286" w:rsidP="00251286">
            <w:pPr>
              <w:spacing w:before="0" w:after="0" w:line="240" w:lineRule="auto"/>
              <w:ind w:firstLine="0"/>
              <w:jc w:val="center"/>
              <w:rPr>
                <w:rFonts w:eastAsia="Times New Roman"/>
                <w:color w:val="006100"/>
                <w:sz w:val="12"/>
                <w:szCs w:val="12"/>
                <w:lang w:val="en-GB" w:eastAsia="en-GB"/>
              </w:rPr>
            </w:pPr>
            <w:r w:rsidRPr="00251286">
              <w:rPr>
                <w:rFonts w:eastAsia="Times New Roman"/>
                <w:color w:val="006100"/>
                <w:sz w:val="12"/>
                <w:szCs w:val="12"/>
                <w:lang w:val="en-GB" w:eastAsia="en-GB"/>
              </w:rPr>
              <w:t>a</w:t>
            </w:r>
          </w:p>
        </w:tc>
        <w:tc>
          <w:tcPr>
            <w:tcW w:w="0" w:type="auto"/>
            <w:tcBorders>
              <w:top w:val="nil"/>
              <w:left w:val="nil"/>
              <w:bottom w:val="single" w:sz="4" w:space="0" w:color="auto"/>
              <w:right w:val="single" w:sz="4" w:space="0" w:color="auto"/>
            </w:tcBorders>
            <w:shd w:val="clear" w:color="auto" w:fill="auto"/>
            <w:noWrap/>
            <w:vAlign w:val="center"/>
            <w:hideMark/>
          </w:tcPr>
          <w:p w14:paraId="02CADF41"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b</w:t>
            </w:r>
          </w:p>
        </w:tc>
        <w:tc>
          <w:tcPr>
            <w:tcW w:w="340" w:type="dxa"/>
            <w:tcBorders>
              <w:top w:val="nil"/>
              <w:left w:val="nil"/>
              <w:bottom w:val="single" w:sz="4" w:space="0" w:color="auto"/>
              <w:right w:val="single" w:sz="4" w:space="0" w:color="auto"/>
            </w:tcBorders>
            <w:shd w:val="clear" w:color="auto" w:fill="auto"/>
            <w:noWrap/>
            <w:vAlign w:val="center"/>
            <w:hideMark/>
          </w:tcPr>
          <w:p w14:paraId="3BE374B0"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b</w:t>
            </w:r>
          </w:p>
        </w:tc>
        <w:tc>
          <w:tcPr>
            <w:tcW w:w="340" w:type="dxa"/>
            <w:tcBorders>
              <w:top w:val="nil"/>
              <w:left w:val="nil"/>
              <w:bottom w:val="single" w:sz="4" w:space="0" w:color="auto"/>
              <w:right w:val="single" w:sz="4" w:space="0" w:color="auto"/>
            </w:tcBorders>
            <w:shd w:val="clear" w:color="auto" w:fill="auto"/>
            <w:noWrap/>
            <w:vAlign w:val="center"/>
            <w:hideMark/>
          </w:tcPr>
          <w:p w14:paraId="200066FF"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c</w:t>
            </w:r>
          </w:p>
        </w:tc>
        <w:tc>
          <w:tcPr>
            <w:tcW w:w="340" w:type="dxa"/>
            <w:tcBorders>
              <w:top w:val="nil"/>
              <w:left w:val="nil"/>
              <w:bottom w:val="single" w:sz="4" w:space="0" w:color="auto"/>
              <w:right w:val="single" w:sz="4" w:space="0" w:color="auto"/>
            </w:tcBorders>
            <w:shd w:val="clear" w:color="auto" w:fill="auto"/>
            <w:noWrap/>
            <w:vAlign w:val="center"/>
            <w:hideMark/>
          </w:tcPr>
          <w:p w14:paraId="4A7C140F"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b</w:t>
            </w:r>
          </w:p>
        </w:tc>
        <w:tc>
          <w:tcPr>
            <w:tcW w:w="340" w:type="dxa"/>
            <w:tcBorders>
              <w:top w:val="nil"/>
              <w:left w:val="nil"/>
              <w:bottom w:val="single" w:sz="4" w:space="0" w:color="auto"/>
              <w:right w:val="single" w:sz="4" w:space="0" w:color="auto"/>
            </w:tcBorders>
            <w:shd w:val="clear" w:color="auto" w:fill="auto"/>
            <w:noWrap/>
            <w:vAlign w:val="center"/>
            <w:hideMark/>
          </w:tcPr>
          <w:p w14:paraId="151A71F9"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d</w:t>
            </w:r>
          </w:p>
        </w:tc>
        <w:tc>
          <w:tcPr>
            <w:tcW w:w="340" w:type="dxa"/>
            <w:tcBorders>
              <w:top w:val="nil"/>
              <w:left w:val="nil"/>
              <w:bottom w:val="single" w:sz="4" w:space="0" w:color="auto"/>
              <w:right w:val="single" w:sz="4" w:space="0" w:color="auto"/>
            </w:tcBorders>
            <w:shd w:val="clear" w:color="auto" w:fill="auto"/>
            <w:noWrap/>
            <w:vAlign w:val="center"/>
            <w:hideMark/>
          </w:tcPr>
          <w:p w14:paraId="32930DDD"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c</w:t>
            </w:r>
          </w:p>
        </w:tc>
        <w:tc>
          <w:tcPr>
            <w:tcW w:w="340" w:type="dxa"/>
            <w:tcBorders>
              <w:top w:val="nil"/>
              <w:left w:val="nil"/>
              <w:bottom w:val="single" w:sz="4" w:space="0" w:color="auto"/>
              <w:right w:val="single" w:sz="4" w:space="0" w:color="auto"/>
            </w:tcBorders>
            <w:shd w:val="clear" w:color="auto" w:fill="auto"/>
            <w:noWrap/>
            <w:vAlign w:val="center"/>
            <w:hideMark/>
          </w:tcPr>
          <w:p w14:paraId="4E8797CC"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b</w:t>
            </w:r>
          </w:p>
        </w:tc>
        <w:tc>
          <w:tcPr>
            <w:tcW w:w="340" w:type="dxa"/>
            <w:tcBorders>
              <w:top w:val="nil"/>
              <w:left w:val="nil"/>
              <w:bottom w:val="single" w:sz="4" w:space="0" w:color="auto"/>
              <w:right w:val="single" w:sz="4" w:space="0" w:color="auto"/>
            </w:tcBorders>
            <w:shd w:val="clear" w:color="auto" w:fill="auto"/>
            <w:noWrap/>
            <w:vAlign w:val="center"/>
            <w:hideMark/>
          </w:tcPr>
          <w:p w14:paraId="42D75602"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d</w:t>
            </w:r>
          </w:p>
        </w:tc>
        <w:tc>
          <w:tcPr>
            <w:tcW w:w="340" w:type="dxa"/>
            <w:tcBorders>
              <w:top w:val="nil"/>
              <w:left w:val="nil"/>
              <w:bottom w:val="single" w:sz="4" w:space="0" w:color="auto"/>
              <w:right w:val="single" w:sz="4" w:space="0" w:color="auto"/>
            </w:tcBorders>
            <w:shd w:val="clear" w:color="auto" w:fill="auto"/>
            <w:noWrap/>
            <w:vAlign w:val="center"/>
            <w:hideMark/>
          </w:tcPr>
          <w:p w14:paraId="5A0B6FF4"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b</w:t>
            </w:r>
          </w:p>
        </w:tc>
        <w:tc>
          <w:tcPr>
            <w:tcW w:w="340" w:type="dxa"/>
            <w:tcBorders>
              <w:top w:val="nil"/>
              <w:left w:val="nil"/>
              <w:bottom w:val="single" w:sz="4" w:space="0" w:color="auto"/>
              <w:right w:val="single" w:sz="4" w:space="0" w:color="auto"/>
            </w:tcBorders>
            <w:shd w:val="clear" w:color="auto" w:fill="auto"/>
            <w:noWrap/>
            <w:vAlign w:val="center"/>
            <w:hideMark/>
          </w:tcPr>
          <w:p w14:paraId="03D2CCB2"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b</w:t>
            </w:r>
          </w:p>
        </w:tc>
        <w:tc>
          <w:tcPr>
            <w:tcW w:w="340" w:type="dxa"/>
            <w:tcBorders>
              <w:top w:val="nil"/>
              <w:left w:val="nil"/>
              <w:bottom w:val="single" w:sz="4" w:space="0" w:color="auto"/>
              <w:right w:val="single" w:sz="4" w:space="0" w:color="auto"/>
            </w:tcBorders>
            <w:shd w:val="clear" w:color="auto" w:fill="auto"/>
            <w:noWrap/>
            <w:vAlign w:val="center"/>
            <w:hideMark/>
          </w:tcPr>
          <w:p w14:paraId="49036F1A"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c</w:t>
            </w:r>
          </w:p>
        </w:tc>
        <w:tc>
          <w:tcPr>
            <w:tcW w:w="340" w:type="dxa"/>
            <w:tcBorders>
              <w:top w:val="nil"/>
              <w:left w:val="nil"/>
              <w:bottom w:val="single" w:sz="4" w:space="0" w:color="auto"/>
              <w:right w:val="nil"/>
            </w:tcBorders>
            <w:shd w:val="clear" w:color="auto" w:fill="auto"/>
            <w:noWrap/>
            <w:vAlign w:val="center"/>
            <w:hideMark/>
          </w:tcPr>
          <w:p w14:paraId="23CA1941"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d</w:t>
            </w:r>
          </w:p>
        </w:tc>
        <w:tc>
          <w:tcPr>
            <w:tcW w:w="0" w:type="auto"/>
            <w:tcBorders>
              <w:top w:val="single" w:sz="4" w:space="0" w:color="auto"/>
              <w:left w:val="single" w:sz="8" w:space="0" w:color="auto"/>
              <w:bottom w:val="single" w:sz="4" w:space="0" w:color="auto"/>
              <w:right w:val="single" w:sz="4" w:space="0" w:color="auto"/>
            </w:tcBorders>
            <w:shd w:val="clear" w:color="000000" w:fill="C6EFCE"/>
            <w:noWrap/>
            <w:vAlign w:val="center"/>
            <w:hideMark/>
          </w:tcPr>
          <w:p w14:paraId="1B37A02B" w14:textId="77777777" w:rsidR="00251286" w:rsidRPr="00251286" w:rsidRDefault="00251286" w:rsidP="00251286">
            <w:pPr>
              <w:spacing w:before="0" w:after="0" w:line="240" w:lineRule="auto"/>
              <w:ind w:firstLine="0"/>
              <w:jc w:val="center"/>
              <w:rPr>
                <w:rFonts w:eastAsia="Times New Roman"/>
                <w:color w:val="006100"/>
                <w:sz w:val="12"/>
                <w:szCs w:val="12"/>
                <w:lang w:val="en-GB" w:eastAsia="en-GB"/>
              </w:rPr>
            </w:pPr>
            <w:r w:rsidRPr="00251286">
              <w:rPr>
                <w:rFonts w:eastAsia="Times New Roman"/>
                <w:color w:val="006100"/>
                <w:sz w:val="12"/>
                <w:szCs w:val="12"/>
                <w:lang w:val="en-GB" w:eastAsia="en-GB"/>
              </w:rPr>
              <w:t>a</w:t>
            </w:r>
          </w:p>
        </w:tc>
      </w:tr>
      <w:tr w:rsidR="00251286" w:rsidRPr="00251286" w14:paraId="0576474D" w14:textId="77777777" w:rsidTr="00491F17">
        <w:trPr>
          <w:trHeight w:val="288"/>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14:paraId="184CC1E3"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2</w:t>
            </w:r>
          </w:p>
        </w:tc>
        <w:tc>
          <w:tcPr>
            <w:tcW w:w="0" w:type="auto"/>
            <w:tcBorders>
              <w:top w:val="single" w:sz="4" w:space="0" w:color="auto"/>
              <w:left w:val="nil"/>
              <w:bottom w:val="single" w:sz="4" w:space="0" w:color="auto"/>
              <w:right w:val="single" w:sz="4" w:space="0" w:color="auto"/>
            </w:tcBorders>
            <w:shd w:val="clear" w:color="000000" w:fill="C6EFCE"/>
            <w:noWrap/>
            <w:vAlign w:val="center"/>
            <w:hideMark/>
          </w:tcPr>
          <w:p w14:paraId="53B6D89C" w14:textId="77777777" w:rsidR="00251286" w:rsidRPr="00251286" w:rsidRDefault="00251286" w:rsidP="00251286">
            <w:pPr>
              <w:spacing w:before="0" w:after="0" w:line="240" w:lineRule="auto"/>
              <w:ind w:firstLine="0"/>
              <w:jc w:val="center"/>
              <w:rPr>
                <w:rFonts w:eastAsia="Times New Roman"/>
                <w:color w:val="006100"/>
                <w:sz w:val="12"/>
                <w:szCs w:val="12"/>
                <w:lang w:val="en-GB" w:eastAsia="en-GB"/>
              </w:rPr>
            </w:pPr>
            <w:r w:rsidRPr="00251286">
              <w:rPr>
                <w:rFonts w:eastAsia="Times New Roman"/>
                <w:color w:val="006100"/>
                <w:sz w:val="12"/>
                <w:szCs w:val="12"/>
                <w:lang w:val="en-GB" w:eastAsia="en-GB"/>
              </w:rPr>
              <w:t>c</w:t>
            </w:r>
          </w:p>
        </w:tc>
        <w:tc>
          <w:tcPr>
            <w:tcW w:w="0" w:type="auto"/>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28A0CCE3" w14:textId="77777777" w:rsidR="00251286" w:rsidRPr="00251286" w:rsidRDefault="00251286" w:rsidP="00251286">
            <w:pPr>
              <w:spacing w:before="0" w:after="0" w:line="240" w:lineRule="auto"/>
              <w:ind w:firstLine="0"/>
              <w:jc w:val="center"/>
              <w:rPr>
                <w:rFonts w:eastAsia="Times New Roman"/>
                <w:color w:val="006100"/>
                <w:sz w:val="12"/>
                <w:szCs w:val="12"/>
                <w:lang w:val="en-GB" w:eastAsia="en-GB"/>
              </w:rPr>
            </w:pPr>
            <w:r w:rsidRPr="00251286">
              <w:rPr>
                <w:rFonts w:eastAsia="Times New Roman"/>
                <w:color w:val="006100"/>
                <w:sz w:val="12"/>
                <w:szCs w:val="12"/>
                <w:lang w:val="en-GB" w:eastAsia="en-GB"/>
              </w:rPr>
              <w:t>c</w:t>
            </w:r>
          </w:p>
        </w:tc>
        <w:tc>
          <w:tcPr>
            <w:tcW w:w="0" w:type="auto"/>
            <w:tcBorders>
              <w:top w:val="nil"/>
              <w:left w:val="nil"/>
              <w:bottom w:val="single" w:sz="4" w:space="0" w:color="auto"/>
              <w:right w:val="single" w:sz="4" w:space="0" w:color="auto"/>
            </w:tcBorders>
            <w:shd w:val="clear" w:color="auto" w:fill="auto"/>
            <w:noWrap/>
            <w:vAlign w:val="center"/>
            <w:hideMark/>
          </w:tcPr>
          <w:p w14:paraId="3BE0EFBD"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a</w:t>
            </w:r>
          </w:p>
        </w:tc>
        <w:tc>
          <w:tcPr>
            <w:tcW w:w="0" w:type="auto"/>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3F5A063E" w14:textId="77777777" w:rsidR="00251286" w:rsidRPr="00251286" w:rsidRDefault="00251286" w:rsidP="00251286">
            <w:pPr>
              <w:spacing w:before="0" w:after="0" w:line="240" w:lineRule="auto"/>
              <w:ind w:firstLine="0"/>
              <w:jc w:val="center"/>
              <w:rPr>
                <w:rFonts w:eastAsia="Times New Roman"/>
                <w:color w:val="006100"/>
                <w:sz w:val="12"/>
                <w:szCs w:val="12"/>
                <w:lang w:val="en-GB" w:eastAsia="en-GB"/>
              </w:rPr>
            </w:pPr>
            <w:r w:rsidRPr="00251286">
              <w:rPr>
                <w:rFonts w:eastAsia="Times New Roman"/>
                <w:color w:val="006100"/>
                <w:sz w:val="12"/>
                <w:szCs w:val="12"/>
                <w:lang w:val="en-GB" w:eastAsia="en-GB"/>
              </w:rPr>
              <w:t>c</w:t>
            </w:r>
          </w:p>
        </w:tc>
        <w:tc>
          <w:tcPr>
            <w:tcW w:w="0" w:type="auto"/>
            <w:tcBorders>
              <w:top w:val="nil"/>
              <w:left w:val="nil"/>
              <w:bottom w:val="single" w:sz="4" w:space="0" w:color="auto"/>
              <w:right w:val="single" w:sz="4" w:space="0" w:color="auto"/>
            </w:tcBorders>
            <w:shd w:val="clear" w:color="auto" w:fill="auto"/>
            <w:noWrap/>
            <w:vAlign w:val="center"/>
            <w:hideMark/>
          </w:tcPr>
          <w:p w14:paraId="7BAE5787"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b</w:t>
            </w:r>
          </w:p>
        </w:tc>
        <w:tc>
          <w:tcPr>
            <w:tcW w:w="0" w:type="auto"/>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6A60E288" w14:textId="77777777" w:rsidR="00251286" w:rsidRPr="00251286" w:rsidRDefault="00251286" w:rsidP="00251286">
            <w:pPr>
              <w:spacing w:before="0" w:after="0" w:line="240" w:lineRule="auto"/>
              <w:ind w:firstLine="0"/>
              <w:jc w:val="center"/>
              <w:rPr>
                <w:rFonts w:eastAsia="Times New Roman"/>
                <w:color w:val="006100"/>
                <w:sz w:val="12"/>
                <w:szCs w:val="12"/>
                <w:lang w:val="en-GB" w:eastAsia="en-GB"/>
              </w:rPr>
            </w:pPr>
            <w:r w:rsidRPr="00251286">
              <w:rPr>
                <w:rFonts w:eastAsia="Times New Roman"/>
                <w:color w:val="006100"/>
                <w:sz w:val="12"/>
                <w:szCs w:val="12"/>
                <w:lang w:val="en-GB" w:eastAsia="en-GB"/>
              </w:rPr>
              <w:t>c</w:t>
            </w:r>
          </w:p>
        </w:tc>
        <w:tc>
          <w:tcPr>
            <w:tcW w:w="0" w:type="auto"/>
            <w:tcBorders>
              <w:top w:val="nil"/>
              <w:left w:val="nil"/>
              <w:bottom w:val="single" w:sz="4" w:space="0" w:color="auto"/>
              <w:right w:val="single" w:sz="4" w:space="0" w:color="auto"/>
            </w:tcBorders>
            <w:shd w:val="clear" w:color="auto" w:fill="auto"/>
            <w:noWrap/>
            <w:vAlign w:val="center"/>
            <w:hideMark/>
          </w:tcPr>
          <w:p w14:paraId="21DF6B6D"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b</w:t>
            </w:r>
          </w:p>
        </w:tc>
        <w:tc>
          <w:tcPr>
            <w:tcW w:w="0" w:type="auto"/>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1328FD48" w14:textId="77777777" w:rsidR="00251286" w:rsidRPr="00251286" w:rsidRDefault="00251286" w:rsidP="00251286">
            <w:pPr>
              <w:spacing w:before="0" w:after="0" w:line="240" w:lineRule="auto"/>
              <w:ind w:firstLine="0"/>
              <w:jc w:val="center"/>
              <w:rPr>
                <w:rFonts w:eastAsia="Times New Roman"/>
                <w:color w:val="006100"/>
                <w:sz w:val="12"/>
                <w:szCs w:val="12"/>
                <w:lang w:val="en-GB" w:eastAsia="en-GB"/>
              </w:rPr>
            </w:pPr>
            <w:r w:rsidRPr="00251286">
              <w:rPr>
                <w:rFonts w:eastAsia="Times New Roman"/>
                <w:color w:val="006100"/>
                <w:sz w:val="12"/>
                <w:szCs w:val="12"/>
                <w:lang w:val="en-GB" w:eastAsia="en-GB"/>
              </w:rPr>
              <w:t>c</w:t>
            </w:r>
          </w:p>
        </w:tc>
        <w:tc>
          <w:tcPr>
            <w:tcW w:w="0" w:type="auto"/>
            <w:tcBorders>
              <w:top w:val="nil"/>
              <w:left w:val="nil"/>
              <w:bottom w:val="single" w:sz="4" w:space="0" w:color="auto"/>
              <w:right w:val="single" w:sz="4" w:space="0" w:color="auto"/>
            </w:tcBorders>
            <w:shd w:val="clear" w:color="auto" w:fill="auto"/>
            <w:noWrap/>
            <w:vAlign w:val="center"/>
            <w:hideMark/>
          </w:tcPr>
          <w:p w14:paraId="26896DFA"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a</w:t>
            </w:r>
          </w:p>
        </w:tc>
        <w:tc>
          <w:tcPr>
            <w:tcW w:w="340"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014CD9DB" w14:textId="77777777" w:rsidR="00251286" w:rsidRPr="00251286" w:rsidRDefault="00251286" w:rsidP="00251286">
            <w:pPr>
              <w:spacing w:before="0" w:after="0" w:line="240" w:lineRule="auto"/>
              <w:ind w:firstLine="0"/>
              <w:jc w:val="center"/>
              <w:rPr>
                <w:rFonts w:eastAsia="Times New Roman"/>
                <w:color w:val="006100"/>
                <w:sz w:val="12"/>
                <w:szCs w:val="12"/>
                <w:lang w:val="en-GB" w:eastAsia="en-GB"/>
              </w:rPr>
            </w:pPr>
            <w:r w:rsidRPr="00251286">
              <w:rPr>
                <w:rFonts w:eastAsia="Times New Roman"/>
                <w:color w:val="006100"/>
                <w:sz w:val="12"/>
                <w:szCs w:val="12"/>
                <w:lang w:val="en-GB" w:eastAsia="en-GB"/>
              </w:rPr>
              <w:t>c</w:t>
            </w:r>
          </w:p>
        </w:tc>
        <w:tc>
          <w:tcPr>
            <w:tcW w:w="340" w:type="dxa"/>
            <w:tcBorders>
              <w:top w:val="nil"/>
              <w:left w:val="nil"/>
              <w:bottom w:val="single" w:sz="4" w:space="0" w:color="auto"/>
              <w:right w:val="single" w:sz="4" w:space="0" w:color="auto"/>
            </w:tcBorders>
            <w:shd w:val="clear" w:color="auto" w:fill="auto"/>
            <w:noWrap/>
            <w:vAlign w:val="center"/>
            <w:hideMark/>
          </w:tcPr>
          <w:p w14:paraId="7C4E455A"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a</w:t>
            </w:r>
          </w:p>
        </w:tc>
        <w:tc>
          <w:tcPr>
            <w:tcW w:w="340"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61C780A2" w14:textId="77777777" w:rsidR="00251286" w:rsidRPr="00251286" w:rsidRDefault="00251286" w:rsidP="00251286">
            <w:pPr>
              <w:spacing w:before="0" w:after="0" w:line="240" w:lineRule="auto"/>
              <w:ind w:firstLine="0"/>
              <w:jc w:val="center"/>
              <w:rPr>
                <w:rFonts w:eastAsia="Times New Roman"/>
                <w:color w:val="006100"/>
                <w:sz w:val="12"/>
                <w:szCs w:val="12"/>
                <w:lang w:val="en-GB" w:eastAsia="en-GB"/>
              </w:rPr>
            </w:pPr>
            <w:r w:rsidRPr="00251286">
              <w:rPr>
                <w:rFonts w:eastAsia="Times New Roman"/>
                <w:color w:val="006100"/>
                <w:sz w:val="12"/>
                <w:szCs w:val="12"/>
                <w:lang w:val="en-GB" w:eastAsia="en-GB"/>
              </w:rPr>
              <w:t>c</w:t>
            </w:r>
          </w:p>
        </w:tc>
        <w:tc>
          <w:tcPr>
            <w:tcW w:w="340"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3D9EC4A8" w14:textId="77777777" w:rsidR="00251286" w:rsidRPr="00251286" w:rsidRDefault="00251286" w:rsidP="00251286">
            <w:pPr>
              <w:spacing w:before="0" w:after="0" w:line="240" w:lineRule="auto"/>
              <w:ind w:firstLine="0"/>
              <w:jc w:val="center"/>
              <w:rPr>
                <w:rFonts w:eastAsia="Times New Roman"/>
                <w:color w:val="006100"/>
                <w:sz w:val="12"/>
                <w:szCs w:val="12"/>
                <w:lang w:val="en-GB" w:eastAsia="en-GB"/>
              </w:rPr>
            </w:pPr>
            <w:r w:rsidRPr="00251286">
              <w:rPr>
                <w:rFonts w:eastAsia="Times New Roman"/>
                <w:color w:val="006100"/>
                <w:sz w:val="12"/>
                <w:szCs w:val="12"/>
                <w:lang w:val="en-GB" w:eastAsia="en-GB"/>
              </w:rPr>
              <w:t>c</w:t>
            </w:r>
          </w:p>
        </w:tc>
        <w:tc>
          <w:tcPr>
            <w:tcW w:w="340"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0EEB39E6" w14:textId="77777777" w:rsidR="00251286" w:rsidRPr="00251286" w:rsidRDefault="00251286" w:rsidP="00251286">
            <w:pPr>
              <w:spacing w:before="0" w:after="0" w:line="240" w:lineRule="auto"/>
              <w:ind w:firstLine="0"/>
              <w:jc w:val="center"/>
              <w:rPr>
                <w:rFonts w:eastAsia="Times New Roman"/>
                <w:color w:val="006100"/>
                <w:sz w:val="12"/>
                <w:szCs w:val="12"/>
                <w:lang w:val="en-GB" w:eastAsia="en-GB"/>
              </w:rPr>
            </w:pPr>
            <w:r w:rsidRPr="00251286">
              <w:rPr>
                <w:rFonts w:eastAsia="Times New Roman"/>
                <w:color w:val="006100"/>
                <w:sz w:val="12"/>
                <w:szCs w:val="12"/>
                <w:lang w:val="en-GB" w:eastAsia="en-GB"/>
              </w:rPr>
              <w:t>c</w:t>
            </w:r>
          </w:p>
        </w:tc>
        <w:tc>
          <w:tcPr>
            <w:tcW w:w="340"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7118F05D" w14:textId="77777777" w:rsidR="00251286" w:rsidRPr="00251286" w:rsidRDefault="00251286" w:rsidP="00251286">
            <w:pPr>
              <w:spacing w:before="0" w:after="0" w:line="240" w:lineRule="auto"/>
              <w:ind w:firstLine="0"/>
              <w:jc w:val="center"/>
              <w:rPr>
                <w:rFonts w:eastAsia="Times New Roman"/>
                <w:color w:val="006100"/>
                <w:sz w:val="12"/>
                <w:szCs w:val="12"/>
                <w:lang w:val="en-GB" w:eastAsia="en-GB"/>
              </w:rPr>
            </w:pPr>
            <w:r w:rsidRPr="00251286">
              <w:rPr>
                <w:rFonts w:eastAsia="Times New Roman"/>
                <w:color w:val="006100"/>
                <w:sz w:val="12"/>
                <w:szCs w:val="12"/>
                <w:lang w:val="en-GB" w:eastAsia="en-GB"/>
              </w:rPr>
              <w:t>c</w:t>
            </w:r>
          </w:p>
        </w:tc>
        <w:tc>
          <w:tcPr>
            <w:tcW w:w="340"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64CA0862" w14:textId="77777777" w:rsidR="00251286" w:rsidRPr="00251286" w:rsidRDefault="00251286" w:rsidP="00251286">
            <w:pPr>
              <w:spacing w:before="0" w:after="0" w:line="240" w:lineRule="auto"/>
              <w:ind w:firstLine="0"/>
              <w:jc w:val="center"/>
              <w:rPr>
                <w:rFonts w:eastAsia="Times New Roman"/>
                <w:color w:val="006100"/>
                <w:sz w:val="12"/>
                <w:szCs w:val="12"/>
                <w:lang w:val="en-GB" w:eastAsia="en-GB"/>
              </w:rPr>
            </w:pPr>
            <w:r w:rsidRPr="00251286">
              <w:rPr>
                <w:rFonts w:eastAsia="Times New Roman"/>
                <w:color w:val="006100"/>
                <w:sz w:val="12"/>
                <w:szCs w:val="12"/>
                <w:lang w:val="en-GB" w:eastAsia="en-GB"/>
              </w:rPr>
              <w:t>c</w:t>
            </w:r>
          </w:p>
        </w:tc>
        <w:tc>
          <w:tcPr>
            <w:tcW w:w="340"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35B08752" w14:textId="77777777" w:rsidR="00251286" w:rsidRPr="00251286" w:rsidRDefault="00251286" w:rsidP="00251286">
            <w:pPr>
              <w:spacing w:before="0" w:after="0" w:line="240" w:lineRule="auto"/>
              <w:ind w:firstLine="0"/>
              <w:jc w:val="center"/>
              <w:rPr>
                <w:rFonts w:eastAsia="Times New Roman"/>
                <w:color w:val="006100"/>
                <w:sz w:val="12"/>
                <w:szCs w:val="12"/>
                <w:lang w:val="en-GB" w:eastAsia="en-GB"/>
              </w:rPr>
            </w:pPr>
            <w:r w:rsidRPr="00251286">
              <w:rPr>
                <w:rFonts w:eastAsia="Times New Roman"/>
                <w:color w:val="006100"/>
                <w:sz w:val="12"/>
                <w:szCs w:val="12"/>
                <w:lang w:val="en-GB" w:eastAsia="en-GB"/>
              </w:rPr>
              <w:t>c</w:t>
            </w:r>
          </w:p>
        </w:tc>
        <w:tc>
          <w:tcPr>
            <w:tcW w:w="340"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504427F5" w14:textId="77777777" w:rsidR="00251286" w:rsidRPr="00251286" w:rsidRDefault="00251286" w:rsidP="00251286">
            <w:pPr>
              <w:spacing w:before="0" w:after="0" w:line="240" w:lineRule="auto"/>
              <w:ind w:firstLine="0"/>
              <w:jc w:val="center"/>
              <w:rPr>
                <w:rFonts w:eastAsia="Times New Roman"/>
                <w:color w:val="006100"/>
                <w:sz w:val="12"/>
                <w:szCs w:val="12"/>
                <w:lang w:val="en-GB" w:eastAsia="en-GB"/>
              </w:rPr>
            </w:pPr>
            <w:r w:rsidRPr="00251286">
              <w:rPr>
                <w:rFonts w:eastAsia="Times New Roman"/>
                <w:color w:val="006100"/>
                <w:sz w:val="12"/>
                <w:szCs w:val="12"/>
                <w:lang w:val="en-GB" w:eastAsia="en-GB"/>
              </w:rPr>
              <w:t>c</w:t>
            </w:r>
          </w:p>
        </w:tc>
        <w:tc>
          <w:tcPr>
            <w:tcW w:w="340"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61BDD3AB" w14:textId="77777777" w:rsidR="00251286" w:rsidRPr="00251286" w:rsidRDefault="00251286" w:rsidP="00251286">
            <w:pPr>
              <w:spacing w:before="0" w:after="0" w:line="240" w:lineRule="auto"/>
              <w:ind w:firstLine="0"/>
              <w:jc w:val="center"/>
              <w:rPr>
                <w:rFonts w:eastAsia="Times New Roman"/>
                <w:color w:val="006100"/>
                <w:sz w:val="12"/>
                <w:szCs w:val="12"/>
                <w:lang w:val="en-GB" w:eastAsia="en-GB"/>
              </w:rPr>
            </w:pPr>
            <w:r w:rsidRPr="00251286">
              <w:rPr>
                <w:rFonts w:eastAsia="Times New Roman"/>
                <w:color w:val="006100"/>
                <w:sz w:val="12"/>
                <w:szCs w:val="12"/>
                <w:lang w:val="en-GB" w:eastAsia="en-GB"/>
              </w:rPr>
              <w:t>c</w:t>
            </w:r>
          </w:p>
        </w:tc>
        <w:tc>
          <w:tcPr>
            <w:tcW w:w="340" w:type="dxa"/>
            <w:tcBorders>
              <w:top w:val="single" w:sz="4" w:space="0" w:color="auto"/>
              <w:left w:val="single" w:sz="4" w:space="0" w:color="auto"/>
              <w:bottom w:val="single" w:sz="4" w:space="0" w:color="auto"/>
              <w:right w:val="nil"/>
            </w:tcBorders>
            <w:shd w:val="clear" w:color="000000" w:fill="C6EFCE"/>
            <w:noWrap/>
            <w:vAlign w:val="center"/>
            <w:hideMark/>
          </w:tcPr>
          <w:p w14:paraId="4A6E3604" w14:textId="77777777" w:rsidR="00251286" w:rsidRPr="00251286" w:rsidRDefault="00251286" w:rsidP="00251286">
            <w:pPr>
              <w:spacing w:before="0" w:after="0" w:line="240" w:lineRule="auto"/>
              <w:ind w:firstLine="0"/>
              <w:jc w:val="center"/>
              <w:rPr>
                <w:rFonts w:eastAsia="Times New Roman"/>
                <w:color w:val="006100"/>
                <w:sz w:val="12"/>
                <w:szCs w:val="12"/>
                <w:lang w:val="en-GB" w:eastAsia="en-GB"/>
              </w:rPr>
            </w:pPr>
            <w:r w:rsidRPr="00251286">
              <w:rPr>
                <w:rFonts w:eastAsia="Times New Roman"/>
                <w:color w:val="006100"/>
                <w:sz w:val="12"/>
                <w:szCs w:val="12"/>
                <w:lang w:val="en-GB" w:eastAsia="en-GB"/>
              </w:rPr>
              <w:t>c</w:t>
            </w:r>
          </w:p>
        </w:tc>
        <w:tc>
          <w:tcPr>
            <w:tcW w:w="0" w:type="auto"/>
            <w:tcBorders>
              <w:top w:val="single" w:sz="4" w:space="0" w:color="auto"/>
              <w:left w:val="single" w:sz="8" w:space="0" w:color="auto"/>
              <w:bottom w:val="single" w:sz="4" w:space="0" w:color="auto"/>
              <w:right w:val="single" w:sz="4" w:space="0" w:color="auto"/>
            </w:tcBorders>
            <w:shd w:val="clear" w:color="000000" w:fill="C6EFCE"/>
            <w:noWrap/>
            <w:vAlign w:val="center"/>
            <w:hideMark/>
          </w:tcPr>
          <w:p w14:paraId="011B0AB4" w14:textId="77777777" w:rsidR="00251286" w:rsidRPr="00251286" w:rsidRDefault="00251286" w:rsidP="00251286">
            <w:pPr>
              <w:spacing w:before="0" w:after="0" w:line="240" w:lineRule="auto"/>
              <w:ind w:firstLine="0"/>
              <w:jc w:val="center"/>
              <w:rPr>
                <w:rFonts w:eastAsia="Times New Roman"/>
                <w:color w:val="006100"/>
                <w:sz w:val="12"/>
                <w:szCs w:val="12"/>
                <w:lang w:val="en-GB" w:eastAsia="en-GB"/>
              </w:rPr>
            </w:pPr>
            <w:r w:rsidRPr="00251286">
              <w:rPr>
                <w:rFonts w:eastAsia="Times New Roman"/>
                <w:color w:val="006100"/>
                <w:sz w:val="12"/>
                <w:szCs w:val="12"/>
                <w:lang w:val="en-GB" w:eastAsia="en-GB"/>
              </w:rPr>
              <w:t>c</w:t>
            </w:r>
          </w:p>
        </w:tc>
      </w:tr>
      <w:tr w:rsidR="00251286" w:rsidRPr="00251286" w14:paraId="6A0F630C" w14:textId="77777777" w:rsidTr="00491F17">
        <w:trPr>
          <w:trHeight w:val="288"/>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14:paraId="259A1963"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3</w:t>
            </w:r>
          </w:p>
        </w:tc>
        <w:tc>
          <w:tcPr>
            <w:tcW w:w="0" w:type="auto"/>
            <w:tcBorders>
              <w:top w:val="nil"/>
              <w:left w:val="nil"/>
              <w:bottom w:val="single" w:sz="4" w:space="0" w:color="auto"/>
              <w:right w:val="single" w:sz="4" w:space="0" w:color="auto"/>
            </w:tcBorders>
            <w:shd w:val="clear" w:color="auto" w:fill="auto"/>
            <w:noWrap/>
            <w:vAlign w:val="center"/>
            <w:hideMark/>
          </w:tcPr>
          <w:p w14:paraId="23CCA3B8"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c</w:t>
            </w:r>
          </w:p>
        </w:tc>
        <w:tc>
          <w:tcPr>
            <w:tcW w:w="0" w:type="auto"/>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7CB19F99" w14:textId="77777777" w:rsidR="00251286" w:rsidRPr="00251286" w:rsidRDefault="00251286" w:rsidP="00251286">
            <w:pPr>
              <w:spacing w:before="0" w:after="0" w:line="240" w:lineRule="auto"/>
              <w:ind w:firstLine="0"/>
              <w:jc w:val="center"/>
              <w:rPr>
                <w:rFonts w:eastAsia="Times New Roman"/>
                <w:color w:val="006100"/>
                <w:sz w:val="12"/>
                <w:szCs w:val="12"/>
                <w:lang w:val="en-GB" w:eastAsia="en-GB"/>
              </w:rPr>
            </w:pPr>
            <w:r w:rsidRPr="00251286">
              <w:rPr>
                <w:rFonts w:eastAsia="Times New Roman"/>
                <w:color w:val="006100"/>
                <w:sz w:val="12"/>
                <w:szCs w:val="12"/>
                <w:lang w:val="en-GB" w:eastAsia="en-GB"/>
              </w:rPr>
              <w:t>b</w:t>
            </w:r>
          </w:p>
        </w:tc>
        <w:tc>
          <w:tcPr>
            <w:tcW w:w="0" w:type="auto"/>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4544994B" w14:textId="77777777" w:rsidR="00251286" w:rsidRPr="00251286" w:rsidRDefault="00251286" w:rsidP="00251286">
            <w:pPr>
              <w:spacing w:before="0" w:after="0" w:line="240" w:lineRule="auto"/>
              <w:ind w:firstLine="0"/>
              <w:jc w:val="center"/>
              <w:rPr>
                <w:rFonts w:eastAsia="Times New Roman"/>
                <w:color w:val="006100"/>
                <w:sz w:val="12"/>
                <w:szCs w:val="12"/>
                <w:lang w:val="en-GB" w:eastAsia="en-GB"/>
              </w:rPr>
            </w:pPr>
            <w:r w:rsidRPr="00251286">
              <w:rPr>
                <w:rFonts w:eastAsia="Times New Roman"/>
                <w:color w:val="006100"/>
                <w:sz w:val="12"/>
                <w:szCs w:val="12"/>
                <w:lang w:val="en-GB" w:eastAsia="en-GB"/>
              </w:rPr>
              <w:t>b</w:t>
            </w:r>
          </w:p>
        </w:tc>
        <w:tc>
          <w:tcPr>
            <w:tcW w:w="0" w:type="auto"/>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73B9B945" w14:textId="77777777" w:rsidR="00251286" w:rsidRPr="00251286" w:rsidRDefault="00251286" w:rsidP="00251286">
            <w:pPr>
              <w:spacing w:before="0" w:after="0" w:line="240" w:lineRule="auto"/>
              <w:ind w:firstLine="0"/>
              <w:jc w:val="center"/>
              <w:rPr>
                <w:rFonts w:eastAsia="Times New Roman"/>
                <w:color w:val="006100"/>
                <w:sz w:val="12"/>
                <w:szCs w:val="12"/>
                <w:lang w:val="en-GB" w:eastAsia="en-GB"/>
              </w:rPr>
            </w:pPr>
            <w:r w:rsidRPr="00251286">
              <w:rPr>
                <w:rFonts w:eastAsia="Times New Roman"/>
                <w:color w:val="006100"/>
                <w:sz w:val="12"/>
                <w:szCs w:val="12"/>
                <w:lang w:val="en-GB" w:eastAsia="en-GB"/>
              </w:rPr>
              <w:t>b</w:t>
            </w:r>
          </w:p>
        </w:tc>
        <w:tc>
          <w:tcPr>
            <w:tcW w:w="0" w:type="auto"/>
            <w:tcBorders>
              <w:top w:val="nil"/>
              <w:left w:val="nil"/>
              <w:bottom w:val="single" w:sz="4" w:space="0" w:color="auto"/>
              <w:right w:val="single" w:sz="4" w:space="0" w:color="auto"/>
            </w:tcBorders>
            <w:shd w:val="clear" w:color="auto" w:fill="auto"/>
            <w:noWrap/>
            <w:vAlign w:val="center"/>
            <w:hideMark/>
          </w:tcPr>
          <w:p w14:paraId="370582E7"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c</w:t>
            </w:r>
          </w:p>
        </w:tc>
        <w:tc>
          <w:tcPr>
            <w:tcW w:w="0" w:type="auto"/>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697BB50D" w14:textId="77777777" w:rsidR="00251286" w:rsidRPr="00251286" w:rsidRDefault="00251286" w:rsidP="00251286">
            <w:pPr>
              <w:spacing w:before="0" w:after="0" w:line="240" w:lineRule="auto"/>
              <w:ind w:firstLine="0"/>
              <w:jc w:val="center"/>
              <w:rPr>
                <w:rFonts w:eastAsia="Times New Roman"/>
                <w:color w:val="006100"/>
                <w:sz w:val="12"/>
                <w:szCs w:val="12"/>
                <w:lang w:val="en-GB" w:eastAsia="en-GB"/>
              </w:rPr>
            </w:pPr>
            <w:r w:rsidRPr="00251286">
              <w:rPr>
                <w:rFonts w:eastAsia="Times New Roman"/>
                <w:color w:val="006100"/>
                <w:sz w:val="12"/>
                <w:szCs w:val="12"/>
                <w:lang w:val="en-GB" w:eastAsia="en-GB"/>
              </w:rPr>
              <w:t>b</w:t>
            </w:r>
          </w:p>
        </w:tc>
        <w:tc>
          <w:tcPr>
            <w:tcW w:w="0" w:type="auto"/>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49DDAB75" w14:textId="77777777" w:rsidR="00251286" w:rsidRPr="00251286" w:rsidRDefault="00251286" w:rsidP="00251286">
            <w:pPr>
              <w:spacing w:before="0" w:after="0" w:line="240" w:lineRule="auto"/>
              <w:ind w:firstLine="0"/>
              <w:jc w:val="center"/>
              <w:rPr>
                <w:rFonts w:eastAsia="Times New Roman"/>
                <w:color w:val="006100"/>
                <w:sz w:val="12"/>
                <w:szCs w:val="12"/>
                <w:lang w:val="en-GB" w:eastAsia="en-GB"/>
              </w:rPr>
            </w:pPr>
            <w:r w:rsidRPr="00251286">
              <w:rPr>
                <w:rFonts w:eastAsia="Times New Roman"/>
                <w:color w:val="006100"/>
                <w:sz w:val="12"/>
                <w:szCs w:val="12"/>
                <w:lang w:val="en-GB" w:eastAsia="en-GB"/>
              </w:rPr>
              <w:t>b</w:t>
            </w:r>
          </w:p>
        </w:tc>
        <w:tc>
          <w:tcPr>
            <w:tcW w:w="0" w:type="auto"/>
            <w:tcBorders>
              <w:top w:val="nil"/>
              <w:left w:val="nil"/>
              <w:bottom w:val="single" w:sz="4" w:space="0" w:color="auto"/>
              <w:right w:val="single" w:sz="4" w:space="0" w:color="auto"/>
            </w:tcBorders>
            <w:shd w:val="clear" w:color="auto" w:fill="auto"/>
            <w:noWrap/>
            <w:vAlign w:val="center"/>
            <w:hideMark/>
          </w:tcPr>
          <w:p w14:paraId="58078B62"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c</w:t>
            </w:r>
          </w:p>
        </w:tc>
        <w:tc>
          <w:tcPr>
            <w:tcW w:w="0" w:type="auto"/>
            <w:tcBorders>
              <w:top w:val="nil"/>
              <w:left w:val="nil"/>
              <w:bottom w:val="single" w:sz="4" w:space="0" w:color="auto"/>
              <w:right w:val="single" w:sz="4" w:space="0" w:color="auto"/>
            </w:tcBorders>
            <w:shd w:val="clear" w:color="auto" w:fill="auto"/>
            <w:noWrap/>
            <w:vAlign w:val="center"/>
            <w:hideMark/>
          </w:tcPr>
          <w:p w14:paraId="347B0D50"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c</w:t>
            </w:r>
          </w:p>
        </w:tc>
        <w:tc>
          <w:tcPr>
            <w:tcW w:w="340" w:type="dxa"/>
            <w:tcBorders>
              <w:top w:val="nil"/>
              <w:left w:val="nil"/>
              <w:bottom w:val="single" w:sz="4" w:space="0" w:color="auto"/>
              <w:right w:val="single" w:sz="4" w:space="0" w:color="auto"/>
            </w:tcBorders>
            <w:shd w:val="clear" w:color="auto" w:fill="auto"/>
            <w:noWrap/>
            <w:vAlign w:val="center"/>
            <w:hideMark/>
          </w:tcPr>
          <w:p w14:paraId="6FBA8050"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a</w:t>
            </w:r>
          </w:p>
        </w:tc>
        <w:tc>
          <w:tcPr>
            <w:tcW w:w="340" w:type="dxa"/>
            <w:tcBorders>
              <w:top w:val="nil"/>
              <w:left w:val="nil"/>
              <w:bottom w:val="single" w:sz="4" w:space="0" w:color="auto"/>
              <w:right w:val="single" w:sz="4" w:space="0" w:color="auto"/>
            </w:tcBorders>
            <w:shd w:val="clear" w:color="auto" w:fill="auto"/>
            <w:noWrap/>
            <w:vAlign w:val="center"/>
            <w:hideMark/>
          </w:tcPr>
          <w:p w14:paraId="60D97D7D"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d</w:t>
            </w:r>
          </w:p>
        </w:tc>
        <w:tc>
          <w:tcPr>
            <w:tcW w:w="340" w:type="dxa"/>
            <w:tcBorders>
              <w:top w:val="nil"/>
              <w:left w:val="nil"/>
              <w:bottom w:val="single" w:sz="4" w:space="0" w:color="auto"/>
              <w:right w:val="single" w:sz="4" w:space="0" w:color="auto"/>
            </w:tcBorders>
            <w:shd w:val="clear" w:color="auto" w:fill="auto"/>
            <w:noWrap/>
            <w:vAlign w:val="center"/>
            <w:hideMark/>
          </w:tcPr>
          <w:p w14:paraId="12B00B24"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c</w:t>
            </w:r>
          </w:p>
        </w:tc>
        <w:tc>
          <w:tcPr>
            <w:tcW w:w="340"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06A818AE" w14:textId="77777777" w:rsidR="00251286" w:rsidRPr="00251286" w:rsidRDefault="00251286" w:rsidP="00251286">
            <w:pPr>
              <w:spacing w:before="0" w:after="0" w:line="240" w:lineRule="auto"/>
              <w:ind w:firstLine="0"/>
              <w:jc w:val="center"/>
              <w:rPr>
                <w:rFonts w:eastAsia="Times New Roman"/>
                <w:color w:val="006100"/>
                <w:sz w:val="12"/>
                <w:szCs w:val="12"/>
                <w:lang w:val="en-GB" w:eastAsia="en-GB"/>
              </w:rPr>
            </w:pPr>
            <w:r w:rsidRPr="00251286">
              <w:rPr>
                <w:rFonts w:eastAsia="Times New Roman"/>
                <w:color w:val="006100"/>
                <w:sz w:val="12"/>
                <w:szCs w:val="12"/>
                <w:lang w:val="en-GB" w:eastAsia="en-GB"/>
              </w:rPr>
              <w:t>b</w:t>
            </w:r>
          </w:p>
        </w:tc>
        <w:tc>
          <w:tcPr>
            <w:tcW w:w="340" w:type="dxa"/>
            <w:tcBorders>
              <w:top w:val="nil"/>
              <w:left w:val="nil"/>
              <w:bottom w:val="single" w:sz="4" w:space="0" w:color="auto"/>
              <w:right w:val="single" w:sz="4" w:space="0" w:color="auto"/>
            </w:tcBorders>
            <w:shd w:val="clear" w:color="auto" w:fill="auto"/>
            <w:noWrap/>
            <w:vAlign w:val="center"/>
            <w:hideMark/>
          </w:tcPr>
          <w:p w14:paraId="79C79251"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d</w:t>
            </w:r>
          </w:p>
        </w:tc>
        <w:tc>
          <w:tcPr>
            <w:tcW w:w="340" w:type="dxa"/>
            <w:tcBorders>
              <w:top w:val="nil"/>
              <w:left w:val="nil"/>
              <w:bottom w:val="single" w:sz="4" w:space="0" w:color="auto"/>
              <w:right w:val="single" w:sz="4" w:space="0" w:color="auto"/>
            </w:tcBorders>
            <w:shd w:val="clear" w:color="auto" w:fill="auto"/>
            <w:noWrap/>
            <w:vAlign w:val="center"/>
            <w:hideMark/>
          </w:tcPr>
          <w:p w14:paraId="784515B9"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c</w:t>
            </w:r>
          </w:p>
        </w:tc>
        <w:tc>
          <w:tcPr>
            <w:tcW w:w="340" w:type="dxa"/>
            <w:tcBorders>
              <w:top w:val="nil"/>
              <w:left w:val="nil"/>
              <w:bottom w:val="single" w:sz="4" w:space="0" w:color="auto"/>
              <w:right w:val="single" w:sz="4" w:space="0" w:color="auto"/>
            </w:tcBorders>
            <w:shd w:val="clear" w:color="auto" w:fill="auto"/>
            <w:noWrap/>
            <w:vAlign w:val="center"/>
            <w:hideMark/>
          </w:tcPr>
          <w:p w14:paraId="0D5F546B"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a</w:t>
            </w:r>
          </w:p>
        </w:tc>
        <w:tc>
          <w:tcPr>
            <w:tcW w:w="340" w:type="dxa"/>
            <w:tcBorders>
              <w:top w:val="nil"/>
              <w:left w:val="nil"/>
              <w:bottom w:val="single" w:sz="4" w:space="0" w:color="auto"/>
              <w:right w:val="single" w:sz="4" w:space="0" w:color="auto"/>
            </w:tcBorders>
            <w:shd w:val="clear" w:color="auto" w:fill="auto"/>
            <w:noWrap/>
            <w:vAlign w:val="center"/>
            <w:hideMark/>
          </w:tcPr>
          <w:p w14:paraId="1D364A3D"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d</w:t>
            </w:r>
          </w:p>
        </w:tc>
        <w:tc>
          <w:tcPr>
            <w:tcW w:w="340"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46CAD6EF" w14:textId="77777777" w:rsidR="00251286" w:rsidRPr="00251286" w:rsidRDefault="00251286" w:rsidP="00251286">
            <w:pPr>
              <w:spacing w:before="0" w:after="0" w:line="240" w:lineRule="auto"/>
              <w:ind w:firstLine="0"/>
              <w:jc w:val="center"/>
              <w:rPr>
                <w:rFonts w:eastAsia="Times New Roman"/>
                <w:color w:val="006100"/>
                <w:sz w:val="12"/>
                <w:szCs w:val="12"/>
                <w:lang w:val="en-GB" w:eastAsia="en-GB"/>
              </w:rPr>
            </w:pPr>
            <w:r w:rsidRPr="00251286">
              <w:rPr>
                <w:rFonts w:eastAsia="Times New Roman"/>
                <w:color w:val="006100"/>
                <w:sz w:val="12"/>
                <w:szCs w:val="12"/>
                <w:lang w:val="en-GB" w:eastAsia="en-GB"/>
              </w:rPr>
              <w:t>b</w:t>
            </w:r>
          </w:p>
        </w:tc>
        <w:tc>
          <w:tcPr>
            <w:tcW w:w="340" w:type="dxa"/>
            <w:tcBorders>
              <w:top w:val="nil"/>
              <w:left w:val="nil"/>
              <w:bottom w:val="single" w:sz="4" w:space="0" w:color="auto"/>
              <w:right w:val="single" w:sz="4" w:space="0" w:color="auto"/>
            </w:tcBorders>
            <w:shd w:val="clear" w:color="auto" w:fill="auto"/>
            <w:noWrap/>
            <w:vAlign w:val="center"/>
            <w:hideMark/>
          </w:tcPr>
          <w:p w14:paraId="6EA46151"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d</w:t>
            </w:r>
          </w:p>
        </w:tc>
        <w:tc>
          <w:tcPr>
            <w:tcW w:w="340" w:type="dxa"/>
            <w:tcBorders>
              <w:top w:val="single" w:sz="4" w:space="0" w:color="auto"/>
              <w:left w:val="single" w:sz="4" w:space="0" w:color="auto"/>
              <w:bottom w:val="single" w:sz="4" w:space="0" w:color="auto"/>
              <w:right w:val="nil"/>
            </w:tcBorders>
            <w:shd w:val="clear" w:color="000000" w:fill="C6EFCE"/>
            <w:noWrap/>
            <w:vAlign w:val="center"/>
            <w:hideMark/>
          </w:tcPr>
          <w:p w14:paraId="3336601B" w14:textId="77777777" w:rsidR="00251286" w:rsidRPr="00251286" w:rsidRDefault="00251286" w:rsidP="00251286">
            <w:pPr>
              <w:spacing w:before="0" w:after="0" w:line="240" w:lineRule="auto"/>
              <w:ind w:firstLine="0"/>
              <w:jc w:val="center"/>
              <w:rPr>
                <w:rFonts w:eastAsia="Times New Roman"/>
                <w:color w:val="006100"/>
                <w:sz w:val="12"/>
                <w:szCs w:val="12"/>
                <w:lang w:val="en-GB" w:eastAsia="en-GB"/>
              </w:rPr>
            </w:pPr>
            <w:r w:rsidRPr="00251286">
              <w:rPr>
                <w:rFonts w:eastAsia="Times New Roman"/>
                <w:color w:val="006100"/>
                <w:sz w:val="12"/>
                <w:szCs w:val="12"/>
                <w:lang w:val="en-GB" w:eastAsia="en-GB"/>
              </w:rPr>
              <w:t>b</w:t>
            </w:r>
          </w:p>
        </w:tc>
        <w:tc>
          <w:tcPr>
            <w:tcW w:w="0" w:type="auto"/>
            <w:tcBorders>
              <w:top w:val="single" w:sz="4" w:space="0" w:color="auto"/>
              <w:left w:val="single" w:sz="8" w:space="0" w:color="auto"/>
              <w:bottom w:val="single" w:sz="4" w:space="0" w:color="auto"/>
              <w:right w:val="single" w:sz="4" w:space="0" w:color="auto"/>
            </w:tcBorders>
            <w:shd w:val="clear" w:color="000000" w:fill="C6EFCE"/>
            <w:noWrap/>
            <w:vAlign w:val="center"/>
            <w:hideMark/>
          </w:tcPr>
          <w:p w14:paraId="4811B311" w14:textId="77777777" w:rsidR="00251286" w:rsidRPr="00251286" w:rsidRDefault="00251286" w:rsidP="00251286">
            <w:pPr>
              <w:spacing w:before="0" w:after="0" w:line="240" w:lineRule="auto"/>
              <w:ind w:firstLine="0"/>
              <w:jc w:val="center"/>
              <w:rPr>
                <w:rFonts w:eastAsia="Times New Roman"/>
                <w:color w:val="006100"/>
                <w:sz w:val="12"/>
                <w:szCs w:val="12"/>
                <w:lang w:val="en-GB" w:eastAsia="en-GB"/>
              </w:rPr>
            </w:pPr>
            <w:r w:rsidRPr="00251286">
              <w:rPr>
                <w:rFonts w:eastAsia="Times New Roman"/>
                <w:color w:val="006100"/>
                <w:sz w:val="12"/>
                <w:szCs w:val="12"/>
                <w:lang w:val="en-GB" w:eastAsia="en-GB"/>
              </w:rPr>
              <w:t>b</w:t>
            </w:r>
          </w:p>
        </w:tc>
      </w:tr>
      <w:tr w:rsidR="00251286" w:rsidRPr="00251286" w14:paraId="2377A512" w14:textId="77777777" w:rsidTr="00491F17">
        <w:trPr>
          <w:trHeight w:val="288"/>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14:paraId="6B57B553"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4</w:t>
            </w:r>
          </w:p>
        </w:tc>
        <w:tc>
          <w:tcPr>
            <w:tcW w:w="0" w:type="auto"/>
            <w:tcBorders>
              <w:top w:val="single" w:sz="4" w:space="0" w:color="auto"/>
              <w:left w:val="nil"/>
              <w:bottom w:val="single" w:sz="4" w:space="0" w:color="auto"/>
              <w:right w:val="single" w:sz="4" w:space="0" w:color="auto"/>
            </w:tcBorders>
            <w:shd w:val="clear" w:color="000000" w:fill="C6EFCE"/>
            <w:noWrap/>
            <w:vAlign w:val="center"/>
            <w:hideMark/>
          </w:tcPr>
          <w:p w14:paraId="1ED4158F" w14:textId="77777777" w:rsidR="00251286" w:rsidRPr="00251286" w:rsidRDefault="00251286" w:rsidP="00251286">
            <w:pPr>
              <w:spacing w:before="0" w:after="0" w:line="240" w:lineRule="auto"/>
              <w:ind w:firstLine="0"/>
              <w:jc w:val="center"/>
              <w:rPr>
                <w:rFonts w:eastAsia="Times New Roman"/>
                <w:color w:val="006100"/>
                <w:sz w:val="12"/>
                <w:szCs w:val="12"/>
                <w:lang w:val="en-GB" w:eastAsia="en-GB"/>
              </w:rPr>
            </w:pPr>
            <w:r w:rsidRPr="00251286">
              <w:rPr>
                <w:rFonts w:eastAsia="Times New Roman"/>
                <w:color w:val="006100"/>
                <w:sz w:val="12"/>
                <w:szCs w:val="12"/>
                <w:lang w:val="en-GB" w:eastAsia="en-GB"/>
              </w:rPr>
              <w:t>b</w:t>
            </w:r>
          </w:p>
        </w:tc>
        <w:tc>
          <w:tcPr>
            <w:tcW w:w="0" w:type="auto"/>
            <w:tcBorders>
              <w:top w:val="nil"/>
              <w:left w:val="nil"/>
              <w:bottom w:val="single" w:sz="4" w:space="0" w:color="auto"/>
              <w:right w:val="single" w:sz="4" w:space="0" w:color="auto"/>
            </w:tcBorders>
            <w:shd w:val="clear" w:color="auto" w:fill="auto"/>
            <w:noWrap/>
            <w:vAlign w:val="center"/>
            <w:hideMark/>
          </w:tcPr>
          <w:p w14:paraId="494BD1B6"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a</w:t>
            </w:r>
          </w:p>
        </w:tc>
        <w:tc>
          <w:tcPr>
            <w:tcW w:w="0" w:type="auto"/>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7CB906E2" w14:textId="77777777" w:rsidR="00251286" w:rsidRPr="00251286" w:rsidRDefault="00251286" w:rsidP="00251286">
            <w:pPr>
              <w:spacing w:before="0" w:after="0" w:line="240" w:lineRule="auto"/>
              <w:ind w:firstLine="0"/>
              <w:jc w:val="center"/>
              <w:rPr>
                <w:rFonts w:eastAsia="Times New Roman"/>
                <w:color w:val="006100"/>
                <w:sz w:val="12"/>
                <w:szCs w:val="12"/>
                <w:lang w:val="en-GB" w:eastAsia="en-GB"/>
              </w:rPr>
            </w:pPr>
            <w:r w:rsidRPr="00251286">
              <w:rPr>
                <w:rFonts w:eastAsia="Times New Roman"/>
                <w:color w:val="006100"/>
                <w:sz w:val="12"/>
                <w:szCs w:val="12"/>
                <w:lang w:val="en-GB" w:eastAsia="en-GB"/>
              </w:rPr>
              <w:t>b</w:t>
            </w:r>
          </w:p>
        </w:tc>
        <w:tc>
          <w:tcPr>
            <w:tcW w:w="0" w:type="auto"/>
            <w:tcBorders>
              <w:top w:val="nil"/>
              <w:left w:val="nil"/>
              <w:bottom w:val="single" w:sz="4" w:space="0" w:color="auto"/>
              <w:right w:val="single" w:sz="4" w:space="0" w:color="auto"/>
            </w:tcBorders>
            <w:shd w:val="clear" w:color="auto" w:fill="auto"/>
            <w:noWrap/>
            <w:vAlign w:val="center"/>
            <w:hideMark/>
          </w:tcPr>
          <w:p w14:paraId="614A0F26"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c</w:t>
            </w:r>
          </w:p>
        </w:tc>
        <w:tc>
          <w:tcPr>
            <w:tcW w:w="0" w:type="auto"/>
            <w:tcBorders>
              <w:top w:val="nil"/>
              <w:left w:val="nil"/>
              <w:bottom w:val="single" w:sz="4" w:space="0" w:color="auto"/>
              <w:right w:val="single" w:sz="4" w:space="0" w:color="auto"/>
            </w:tcBorders>
            <w:shd w:val="clear" w:color="auto" w:fill="auto"/>
            <w:noWrap/>
            <w:vAlign w:val="center"/>
            <w:hideMark/>
          </w:tcPr>
          <w:p w14:paraId="7134192A"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a</w:t>
            </w:r>
          </w:p>
        </w:tc>
        <w:tc>
          <w:tcPr>
            <w:tcW w:w="0" w:type="auto"/>
            <w:tcBorders>
              <w:top w:val="nil"/>
              <w:left w:val="nil"/>
              <w:bottom w:val="single" w:sz="4" w:space="0" w:color="auto"/>
              <w:right w:val="single" w:sz="4" w:space="0" w:color="auto"/>
            </w:tcBorders>
            <w:shd w:val="clear" w:color="auto" w:fill="auto"/>
            <w:noWrap/>
            <w:vAlign w:val="center"/>
            <w:hideMark/>
          </w:tcPr>
          <w:p w14:paraId="76B663D4"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d</w:t>
            </w:r>
          </w:p>
        </w:tc>
        <w:tc>
          <w:tcPr>
            <w:tcW w:w="0" w:type="auto"/>
            <w:tcBorders>
              <w:top w:val="nil"/>
              <w:left w:val="nil"/>
              <w:bottom w:val="single" w:sz="4" w:space="0" w:color="auto"/>
              <w:right w:val="single" w:sz="4" w:space="0" w:color="auto"/>
            </w:tcBorders>
            <w:shd w:val="clear" w:color="auto" w:fill="auto"/>
            <w:noWrap/>
            <w:vAlign w:val="center"/>
            <w:hideMark/>
          </w:tcPr>
          <w:p w14:paraId="4E20BAB8"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a</w:t>
            </w:r>
          </w:p>
        </w:tc>
        <w:tc>
          <w:tcPr>
            <w:tcW w:w="0" w:type="auto"/>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58A804AD" w14:textId="77777777" w:rsidR="00251286" w:rsidRPr="00251286" w:rsidRDefault="00251286" w:rsidP="00251286">
            <w:pPr>
              <w:spacing w:before="0" w:after="0" w:line="240" w:lineRule="auto"/>
              <w:ind w:firstLine="0"/>
              <w:jc w:val="center"/>
              <w:rPr>
                <w:rFonts w:eastAsia="Times New Roman"/>
                <w:color w:val="006100"/>
                <w:sz w:val="12"/>
                <w:szCs w:val="12"/>
                <w:lang w:val="en-GB" w:eastAsia="en-GB"/>
              </w:rPr>
            </w:pPr>
            <w:r w:rsidRPr="00251286">
              <w:rPr>
                <w:rFonts w:eastAsia="Times New Roman"/>
                <w:color w:val="006100"/>
                <w:sz w:val="12"/>
                <w:szCs w:val="12"/>
                <w:lang w:val="en-GB" w:eastAsia="en-GB"/>
              </w:rPr>
              <w:t>b</w:t>
            </w:r>
          </w:p>
        </w:tc>
        <w:tc>
          <w:tcPr>
            <w:tcW w:w="0" w:type="auto"/>
            <w:tcBorders>
              <w:top w:val="nil"/>
              <w:left w:val="nil"/>
              <w:bottom w:val="single" w:sz="4" w:space="0" w:color="auto"/>
              <w:right w:val="single" w:sz="4" w:space="0" w:color="auto"/>
            </w:tcBorders>
            <w:shd w:val="clear" w:color="auto" w:fill="auto"/>
            <w:noWrap/>
            <w:vAlign w:val="center"/>
            <w:hideMark/>
          </w:tcPr>
          <w:p w14:paraId="40C846E6"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a</w:t>
            </w:r>
          </w:p>
        </w:tc>
        <w:tc>
          <w:tcPr>
            <w:tcW w:w="340" w:type="dxa"/>
            <w:tcBorders>
              <w:top w:val="nil"/>
              <w:left w:val="nil"/>
              <w:bottom w:val="single" w:sz="4" w:space="0" w:color="auto"/>
              <w:right w:val="single" w:sz="4" w:space="0" w:color="auto"/>
            </w:tcBorders>
            <w:shd w:val="clear" w:color="auto" w:fill="auto"/>
            <w:noWrap/>
            <w:vAlign w:val="center"/>
            <w:hideMark/>
          </w:tcPr>
          <w:p w14:paraId="5E54CE87"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d</w:t>
            </w:r>
          </w:p>
        </w:tc>
        <w:tc>
          <w:tcPr>
            <w:tcW w:w="340"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7683FD3D" w14:textId="77777777" w:rsidR="00251286" w:rsidRPr="00251286" w:rsidRDefault="00251286" w:rsidP="00251286">
            <w:pPr>
              <w:spacing w:before="0" w:after="0" w:line="240" w:lineRule="auto"/>
              <w:ind w:firstLine="0"/>
              <w:jc w:val="center"/>
              <w:rPr>
                <w:rFonts w:eastAsia="Times New Roman"/>
                <w:color w:val="006100"/>
                <w:sz w:val="12"/>
                <w:szCs w:val="12"/>
                <w:lang w:val="en-GB" w:eastAsia="en-GB"/>
              </w:rPr>
            </w:pPr>
            <w:r w:rsidRPr="00251286">
              <w:rPr>
                <w:rFonts w:eastAsia="Times New Roman"/>
                <w:color w:val="006100"/>
                <w:sz w:val="12"/>
                <w:szCs w:val="12"/>
                <w:lang w:val="en-GB" w:eastAsia="en-GB"/>
              </w:rPr>
              <w:t>b</w:t>
            </w:r>
          </w:p>
        </w:tc>
        <w:tc>
          <w:tcPr>
            <w:tcW w:w="340" w:type="dxa"/>
            <w:tcBorders>
              <w:top w:val="nil"/>
              <w:left w:val="nil"/>
              <w:bottom w:val="single" w:sz="4" w:space="0" w:color="auto"/>
              <w:right w:val="single" w:sz="4" w:space="0" w:color="auto"/>
            </w:tcBorders>
            <w:shd w:val="clear" w:color="auto" w:fill="auto"/>
            <w:noWrap/>
            <w:vAlign w:val="center"/>
            <w:hideMark/>
          </w:tcPr>
          <w:p w14:paraId="4096F217"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c</w:t>
            </w:r>
          </w:p>
        </w:tc>
        <w:tc>
          <w:tcPr>
            <w:tcW w:w="340" w:type="dxa"/>
            <w:tcBorders>
              <w:top w:val="nil"/>
              <w:left w:val="nil"/>
              <w:bottom w:val="single" w:sz="4" w:space="0" w:color="auto"/>
              <w:right w:val="single" w:sz="4" w:space="0" w:color="auto"/>
            </w:tcBorders>
            <w:shd w:val="clear" w:color="auto" w:fill="auto"/>
            <w:noWrap/>
            <w:vAlign w:val="center"/>
            <w:hideMark/>
          </w:tcPr>
          <w:p w14:paraId="79D2299A"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d</w:t>
            </w:r>
          </w:p>
        </w:tc>
        <w:tc>
          <w:tcPr>
            <w:tcW w:w="340"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0E930391" w14:textId="77777777" w:rsidR="00251286" w:rsidRPr="00251286" w:rsidRDefault="00251286" w:rsidP="00251286">
            <w:pPr>
              <w:spacing w:before="0" w:after="0" w:line="240" w:lineRule="auto"/>
              <w:ind w:firstLine="0"/>
              <w:jc w:val="center"/>
              <w:rPr>
                <w:rFonts w:eastAsia="Times New Roman"/>
                <w:color w:val="006100"/>
                <w:sz w:val="12"/>
                <w:szCs w:val="12"/>
                <w:lang w:val="en-GB" w:eastAsia="en-GB"/>
              </w:rPr>
            </w:pPr>
            <w:r w:rsidRPr="00251286">
              <w:rPr>
                <w:rFonts w:eastAsia="Times New Roman"/>
                <w:color w:val="006100"/>
                <w:sz w:val="12"/>
                <w:szCs w:val="12"/>
                <w:lang w:val="en-GB" w:eastAsia="en-GB"/>
              </w:rPr>
              <w:t>b</w:t>
            </w:r>
          </w:p>
        </w:tc>
        <w:tc>
          <w:tcPr>
            <w:tcW w:w="340" w:type="dxa"/>
            <w:tcBorders>
              <w:top w:val="nil"/>
              <w:left w:val="nil"/>
              <w:bottom w:val="single" w:sz="4" w:space="0" w:color="auto"/>
              <w:right w:val="single" w:sz="4" w:space="0" w:color="auto"/>
            </w:tcBorders>
            <w:shd w:val="clear" w:color="auto" w:fill="auto"/>
            <w:noWrap/>
            <w:vAlign w:val="center"/>
            <w:hideMark/>
          </w:tcPr>
          <w:p w14:paraId="38FC86A7"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a</w:t>
            </w:r>
          </w:p>
        </w:tc>
        <w:tc>
          <w:tcPr>
            <w:tcW w:w="340" w:type="dxa"/>
            <w:tcBorders>
              <w:top w:val="nil"/>
              <w:left w:val="nil"/>
              <w:bottom w:val="single" w:sz="4" w:space="0" w:color="auto"/>
              <w:right w:val="single" w:sz="4" w:space="0" w:color="auto"/>
            </w:tcBorders>
            <w:shd w:val="clear" w:color="auto" w:fill="auto"/>
            <w:noWrap/>
            <w:vAlign w:val="center"/>
            <w:hideMark/>
          </w:tcPr>
          <w:p w14:paraId="4AC67841"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c</w:t>
            </w:r>
          </w:p>
        </w:tc>
        <w:tc>
          <w:tcPr>
            <w:tcW w:w="340" w:type="dxa"/>
            <w:tcBorders>
              <w:top w:val="nil"/>
              <w:left w:val="nil"/>
              <w:bottom w:val="single" w:sz="4" w:space="0" w:color="auto"/>
              <w:right w:val="single" w:sz="4" w:space="0" w:color="auto"/>
            </w:tcBorders>
            <w:shd w:val="clear" w:color="auto" w:fill="auto"/>
            <w:noWrap/>
            <w:vAlign w:val="center"/>
            <w:hideMark/>
          </w:tcPr>
          <w:p w14:paraId="3B00294F"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c</w:t>
            </w:r>
          </w:p>
        </w:tc>
        <w:tc>
          <w:tcPr>
            <w:tcW w:w="340" w:type="dxa"/>
            <w:tcBorders>
              <w:top w:val="nil"/>
              <w:left w:val="nil"/>
              <w:bottom w:val="single" w:sz="4" w:space="0" w:color="auto"/>
              <w:right w:val="single" w:sz="4" w:space="0" w:color="auto"/>
            </w:tcBorders>
            <w:shd w:val="clear" w:color="auto" w:fill="auto"/>
            <w:noWrap/>
            <w:vAlign w:val="center"/>
            <w:hideMark/>
          </w:tcPr>
          <w:p w14:paraId="103D916C"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c</w:t>
            </w:r>
          </w:p>
        </w:tc>
        <w:tc>
          <w:tcPr>
            <w:tcW w:w="340"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250087EB" w14:textId="77777777" w:rsidR="00251286" w:rsidRPr="00251286" w:rsidRDefault="00251286" w:rsidP="00251286">
            <w:pPr>
              <w:spacing w:before="0" w:after="0" w:line="240" w:lineRule="auto"/>
              <w:ind w:firstLine="0"/>
              <w:jc w:val="center"/>
              <w:rPr>
                <w:rFonts w:eastAsia="Times New Roman"/>
                <w:color w:val="006100"/>
                <w:sz w:val="12"/>
                <w:szCs w:val="12"/>
                <w:lang w:val="en-GB" w:eastAsia="en-GB"/>
              </w:rPr>
            </w:pPr>
            <w:r w:rsidRPr="00251286">
              <w:rPr>
                <w:rFonts w:eastAsia="Times New Roman"/>
                <w:color w:val="006100"/>
                <w:sz w:val="12"/>
                <w:szCs w:val="12"/>
                <w:lang w:val="en-GB" w:eastAsia="en-GB"/>
              </w:rPr>
              <w:t>b</w:t>
            </w:r>
          </w:p>
        </w:tc>
        <w:tc>
          <w:tcPr>
            <w:tcW w:w="340" w:type="dxa"/>
            <w:tcBorders>
              <w:top w:val="single" w:sz="4" w:space="0" w:color="auto"/>
              <w:left w:val="single" w:sz="4" w:space="0" w:color="auto"/>
              <w:bottom w:val="single" w:sz="4" w:space="0" w:color="auto"/>
              <w:right w:val="nil"/>
            </w:tcBorders>
            <w:shd w:val="clear" w:color="000000" w:fill="C6EFCE"/>
            <w:noWrap/>
            <w:vAlign w:val="center"/>
            <w:hideMark/>
          </w:tcPr>
          <w:p w14:paraId="206B183E" w14:textId="77777777" w:rsidR="00251286" w:rsidRPr="00251286" w:rsidRDefault="00251286" w:rsidP="00251286">
            <w:pPr>
              <w:spacing w:before="0" w:after="0" w:line="240" w:lineRule="auto"/>
              <w:ind w:firstLine="0"/>
              <w:jc w:val="center"/>
              <w:rPr>
                <w:rFonts w:eastAsia="Times New Roman"/>
                <w:color w:val="006100"/>
                <w:sz w:val="12"/>
                <w:szCs w:val="12"/>
                <w:lang w:val="en-GB" w:eastAsia="en-GB"/>
              </w:rPr>
            </w:pPr>
            <w:r w:rsidRPr="00251286">
              <w:rPr>
                <w:rFonts w:eastAsia="Times New Roman"/>
                <w:color w:val="006100"/>
                <w:sz w:val="12"/>
                <w:szCs w:val="12"/>
                <w:lang w:val="en-GB" w:eastAsia="en-GB"/>
              </w:rPr>
              <w:t>b</w:t>
            </w:r>
          </w:p>
        </w:tc>
        <w:tc>
          <w:tcPr>
            <w:tcW w:w="0" w:type="auto"/>
            <w:tcBorders>
              <w:top w:val="single" w:sz="4" w:space="0" w:color="auto"/>
              <w:left w:val="single" w:sz="8" w:space="0" w:color="auto"/>
              <w:bottom w:val="single" w:sz="4" w:space="0" w:color="auto"/>
              <w:right w:val="single" w:sz="4" w:space="0" w:color="auto"/>
            </w:tcBorders>
            <w:shd w:val="clear" w:color="000000" w:fill="C6EFCE"/>
            <w:noWrap/>
            <w:vAlign w:val="center"/>
            <w:hideMark/>
          </w:tcPr>
          <w:p w14:paraId="478DBC25" w14:textId="77777777" w:rsidR="00251286" w:rsidRPr="00251286" w:rsidRDefault="00251286" w:rsidP="00251286">
            <w:pPr>
              <w:spacing w:before="0" w:after="0" w:line="240" w:lineRule="auto"/>
              <w:ind w:firstLine="0"/>
              <w:jc w:val="center"/>
              <w:rPr>
                <w:rFonts w:eastAsia="Times New Roman"/>
                <w:color w:val="006100"/>
                <w:sz w:val="12"/>
                <w:szCs w:val="12"/>
                <w:lang w:val="en-GB" w:eastAsia="en-GB"/>
              </w:rPr>
            </w:pPr>
            <w:r w:rsidRPr="00251286">
              <w:rPr>
                <w:rFonts w:eastAsia="Times New Roman"/>
                <w:color w:val="006100"/>
                <w:sz w:val="12"/>
                <w:szCs w:val="12"/>
                <w:lang w:val="en-GB" w:eastAsia="en-GB"/>
              </w:rPr>
              <w:t>b</w:t>
            </w:r>
          </w:p>
        </w:tc>
      </w:tr>
      <w:tr w:rsidR="00251286" w:rsidRPr="00251286" w14:paraId="2AEE297B" w14:textId="77777777" w:rsidTr="00491F17">
        <w:trPr>
          <w:trHeight w:val="288"/>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14:paraId="40045DE9"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5</w:t>
            </w:r>
          </w:p>
        </w:tc>
        <w:tc>
          <w:tcPr>
            <w:tcW w:w="0" w:type="auto"/>
            <w:tcBorders>
              <w:top w:val="single" w:sz="4" w:space="0" w:color="auto"/>
              <w:left w:val="nil"/>
              <w:bottom w:val="single" w:sz="4" w:space="0" w:color="auto"/>
              <w:right w:val="single" w:sz="4" w:space="0" w:color="auto"/>
            </w:tcBorders>
            <w:shd w:val="clear" w:color="000000" w:fill="C6EFCE"/>
            <w:noWrap/>
            <w:vAlign w:val="center"/>
            <w:hideMark/>
          </w:tcPr>
          <w:p w14:paraId="02937A3B" w14:textId="77777777" w:rsidR="00251286" w:rsidRPr="00251286" w:rsidRDefault="00251286" w:rsidP="00251286">
            <w:pPr>
              <w:spacing w:before="0" w:after="0" w:line="240" w:lineRule="auto"/>
              <w:ind w:firstLine="0"/>
              <w:jc w:val="center"/>
              <w:rPr>
                <w:rFonts w:eastAsia="Times New Roman"/>
                <w:color w:val="006100"/>
                <w:sz w:val="12"/>
                <w:szCs w:val="12"/>
                <w:lang w:val="en-GB" w:eastAsia="en-GB"/>
              </w:rPr>
            </w:pPr>
            <w:r w:rsidRPr="00251286">
              <w:rPr>
                <w:rFonts w:eastAsia="Times New Roman"/>
                <w:color w:val="006100"/>
                <w:sz w:val="12"/>
                <w:szCs w:val="12"/>
                <w:lang w:val="en-GB" w:eastAsia="en-GB"/>
              </w:rPr>
              <w:t>a</w:t>
            </w:r>
          </w:p>
        </w:tc>
        <w:tc>
          <w:tcPr>
            <w:tcW w:w="0" w:type="auto"/>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6EC4E0F4" w14:textId="77777777" w:rsidR="00251286" w:rsidRPr="00251286" w:rsidRDefault="00251286" w:rsidP="00251286">
            <w:pPr>
              <w:spacing w:before="0" w:after="0" w:line="240" w:lineRule="auto"/>
              <w:ind w:firstLine="0"/>
              <w:jc w:val="center"/>
              <w:rPr>
                <w:rFonts w:eastAsia="Times New Roman"/>
                <w:color w:val="006100"/>
                <w:sz w:val="12"/>
                <w:szCs w:val="12"/>
                <w:lang w:val="en-GB" w:eastAsia="en-GB"/>
              </w:rPr>
            </w:pPr>
            <w:r w:rsidRPr="00251286">
              <w:rPr>
                <w:rFonts w:eastAsia="Times New Roman"/>
                <w:color w:val="006100"/>
                <w:sz w:val="12"/>
                <w:szCs w:val="12"/>
                <w:lang w:val="en-GB" w:eastAsia="en-GB"/>
              </w:rPr>
              <w:t>a</w:t>
            </w:r>
          </w:p>
        </w:tc>
        <w:tc>
          <w:tcPr>
            <w:tcW w:w="0" w:type="auto"/>
            <w:tcBorders>
              <w:top w:val="nil"/>
              <w:left w:val="nil"/>
              <w:bottom w:val="single" w:sz="4" w:space="0" w:color="auto"/>
              <w:right w:val="single" w:sz="4" w:space="0" w:color="auto"/>
            </w:tcBorders>
            <w:shd w:val="clear" w:color="auto" w:fill="auto"/>
            <w:noWrap/>
            <w:vAlign w:val="center"/>
            <w:hideMark/>
          </w:tcPr>
          <w:p w14:paraId="11F6E157"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d</w:t>
            </w:r>
          </w:p>
        </w:tc>
        <w:tc>
          <w:tcPr>
            <w:tcW w:w="0" w:type="auto"/>
            <w:tcBorders>
              <w:top w:val="nil"/>
              <w:left w:val="nil"/>
              <w:bottom w:val="single" w:sz="4" w:space="0" w:color="auto"/>
              <w:right w:val="single" w:sz="4" w:space="0" w:color="auto"/>
            </w:tcBorders>
            <w:shd w:val="clear" w:color="auto" w:fill="auto"/>
            <w:noWrap/>
            <w:vAlign w:val="center"/>
            <w:hideMark/>
          </w:tcPr>
          <w:p w14:paraId="472F71FD"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c</w:t>
            </w:r>
          </w:p>
        </w:tc>
        <w:tc>
          <w:tcPr>
            <w:tcW w:w="0" w:type="auto"/>
            <w:tcBorders>
              <w:top w:val="nil"/>
              <w:left w:val="nil"/>
              <w:bottom w:val="single" w:sz="4" w:space="0" w:color="auto"/>
              <w:right w:val="single" w:sz="4" w:space="0" w:color="auto"/>
            </w:tcBorders>
            <w:shd w:val="clear" w:color="auto" w:fill="auto"/>
            <w:noWrap/>
            <w:vAlign w:val="center"/>
            <w:hideMark/>
          </w:tcPr>
          <w:p w14:paraId="0234D746"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d</w:t>
            </w:r>
          </w:p>
        </w:tc>
        <w:tc>
          <w:tcPr>
            <w:tcW w:w="0" w:type="auto"/>
            <w:tcBorders>
              <w:top w:val="nil"/>
              <w:left w:val="nil"/>
              <w:bottom w:val="single" w:sz="4" w:space="0" w:color="auto"/>
              <w:right w:val="single" w:sz="4" w:space="0" w:color="auto"/>
            </w:tcBorders>
            <w:shd w:val="clear" w:color="auto" w:fill="auto"/>
            <w:noWrap/>
            <w:vAlign w:val="center"/>
            <w:hideMark/>
          </w:tcPr>
          <w:p w14:paraId="40333C2C"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c</w:t>
            </w:r>
          </w:p>
        </w:tc>
        <w:tc>
          <w:tcPr>
            <w:tcW w:w="0" w:type="auto"/>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0898301E" w14:textId="77777777" w:rsidR="00251286" w:rsidRPr="00251286" w:rsidRDefault="00251286" w:rsidP="00251286">
            <w:pPr>
              <w:spacing w:before="0" w:after="0" w:line="240" w:lineRule="auto"/>
              <w:ind w:firstLine="0"/>
              <w:jc w:val="center"/>
              <w:rPr>
                <w:rFonts w:eastAsia="Times New Roman"/>
                <w:color w:val="006100"/>
                <w:sz w:val="12"/>
                <w:szCs w:val="12"/>
                <w:lang w:val="en-GB" w:eastAsia="en-GB"/>
              </w:rPr>
            </w:pPr>
            <w:r w:rsidRPr="00251286">
              <w:rPr>
                <w:rFonts w:eastAsia="Times New Roman"/>
                <w:color w:val="006100"/>
                <w:sz w:val="12"/>
                <w:szCs w:val="12"/>
                <w:lang w:val="en-GB" w:eastAsia="en-GB"/>
              </w:rPr>
              <w:t>a</w:t>
            </w:r>
          </w:p>
        </w:tc>
        <w:tc>
          <w:tcPr>
            <w:tcW w:w="0" w:type="auto"/>
            <w:tcBorders>
              <w:top w:val="nil"/>
              <w:left w:val="nil"/>
              <w:bottom w:val="single" w:sz="4" w:space="0" w:color="auto"/>
              <w:right w:val="single" w:sz="4" w:space="0" w:color="auto"/>
            </w:tcBorders>
            <w:shd w:val="clear" w:color="auto" w:fill="auto"/>
            <w:noWrap/>
            <w:vAlign w:val="center"/>
            <w:hideMark/>
          </w:tcPr>
          <w:p w14:paraId="517AA7FE"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b</w:t>
            </w:r>
          </w:p>
        </w:tc>
        <w:tc>
          <w:tcPr>
            <w:tcW w:w="0" w:type="auto"/>
            <w:tcBorders>
              <w:top w:val="nil"/>
              <w:left w:val="nil"/>
              <w:bottom w:val="single" w:sz="4" w:space="0" w:color="auto"/>
              <w:right w:val="single" w:sz="4" w:space="0" w:color="auto"/>
            </w:tcBorders>
            <w:shd w:val="clear" w:color="auto" w:fill="auto"/>
            <w:noWrap/>
            <w:vAlign w:val="center"/>
            <w:hideMark/>
          </w:tcPr>
          <w:p w14:paraId="698BA4D8"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c</w:t>
            </w:r>
          </w:p>
        </w:tc>
        <w:tc>
          <w:tcPr>
            <w:tcW w:w="340" w:type="dxa"/>
            <w:tcBorders>
              <w:top w:val="nil"/>
              <w:left w:val="nil"/>
              <w:bottom w:val="single" w:sz="4" w:space="0" w:color="auto"/>
              <w:right w:val="single" w:sz="4" w:space="0" w:color="auto"/>
            </w:tcBorders>
            <w:shd w:val="clear" w:color="auto" w:fill="auto"/>
            <w:noWrap/>
            <w:vAlign w:val="center"/>
            <w:hideMark/>
          </w:tcPr>
          <w:p w14:paraId="2D3FF00D"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c</w:t>
            </w:r>
          </w:p>
        </w:tc>
        <w:tc>
          <w:tcPr>
            <w:tcW w:w="340" w:type="dxa"/>
            <w:tcBorders>
              <w:top w:val="nil"/>
              <w:left w:val="nil"/>
              <w:bottom w:val="single" w:sz="4" w:space="0" w:color="auto"/>
              <w:right w:val="single" w:sz="4" w:space="0" w:color="auto"/>
            </w:tcBorders>
            <w:shd w:val="clear" w:color="auto" w:fill="auto"/>
            <w:noWrap/>
            <w:vAlign w:val="center"/>
            <w:hideMark/>
          </w:tcPr>
          <w:p w14:paraId="08E8E6B0"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b</w:t>
            </w:r>
          </w:p>
        </w:tc>
        <w:tc>
          <w:tcPr>
            <w:tcW w:w="340" w:type="dxa"/>
            <w:tcBorders>
              <w:top w:val="nil"/>
              <w:left w:val="nil"/>
              <w:bottom w:val="single" w:sz="4" w:space="0" w:color="auto"/>
              <w:right w:val="single" w:sz="4" w:space="0" w:color="auto"/>
            </w:tcBorders>
            <w:shd w:val="clear" w:color="auto" w:fill="auto"/>
            <w:noWrap/>
            <w:vAlign w:val="center"/>
            <w:hideMark/>
          </w:tcPr>
          <w:p w14:paraId="69E697BF"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d</w:t>
            </w:r>
          </w:p>
        </w:tc>
        <w:tc>
          <w:tcPr>
            <w:tcW w:w="340" w:type="dxa"/>
            <w:tcBorders>
              <w:top w:val="nil"/>
              <w:left w:val="nil"/>
              <w:bottom w:val="single" w:sz="4" w:space="0" w:color="auto"/>
              <w:right w:val="single" w:sz="4" w:space="0" w:color="auto"/>
            </w:tcBorders>
            <w:shd w:val="clear" w:color="auto" w:fill="auto"/>
            <w:noWrap/>
            <w:vAlign w:val="center"/>
            <w:hideMark/>
          </w:tcPr>
          <w:p w14:paraId="4E5861DD"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c</w:t>
            </w:r>
          </w:p>
        </w:tc>
        <w:tc>
          <w:tcPr>
            <w:tcW w:w="340" w:type="dxa"/>
            <w:tcBorders>
              <w:top w:val="nil"/>
              <w:left w:val="nil"/>
              <w:bottom w:val="single" w:sz="4" w:space="0" w:color="auto"/>
              <w:right w:val="single" w:sz="4" w:space="0" w:color="auto"/>
            </w:tcBorders>
            <w:shd w:val="clear" w:color="auto" w:fill="auto"/>
            <w:noWrap/>
            <w:vAlign w:val="center"/>
            <w:hideMark/>
          </w:tcPr>
          <w:p w14:paraId="2FAF2F35"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c</w:t>
            </w:r>
          </w:p>
        </w:tc>
        <w:tc>
          <w:tcPr>
            <w:tcW w:w="340" w:type="dxa"/>
            <w:tcBorders>
              <w:top w:val="nil"/>
              <w:left w:val="nil"/>
              <w:bottom w:val="single" w:sz="4" w:space="0" w:color="auto"/>
              <w:right w:val="single" w:sz="4" w:space="0" w:color="auto"/>
            </w:tcBorders>
            <w:shd w:val="clear" w:color="auto" w:fill="auto"/>
            <w:noWrap/>
            <w:vAlign w:val="center"/>
            <w:hideMark/>
          </w:tcPr>
          <w:p w14:paraId="6EB2C883"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d</w:t>
            </w:r>
          </w:p>
        </w:tc>
        <w:tc>
          <w:tcPr>
            <w:tcW w:w="340" w:type="dxa"/>
            <w:tcBorders>
              <w:top w:val="nil"/>
              <w:left w:val="nil"/>
              <w:bottom w:val="single" w:sz="4" w:space="0" w:color="auto"/>
              <w:right w:val="single" w:sz="4" w:space="0" w:color="auto"/>
            </w:tcBorders>
            <w:shd w:val="clear" w:color="auto" w:fill="auto"/>
            <w:noWrap/>
            <w:vAlign w:val="center"/>
            <w:hideMark/>
          </w:tcPr>
          <w:p w14:paraId="5BC335A3"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b</w:t>
            </w:r>
          </w:p>
        </w:tc>
        <w:tc>
          <w:tcPr>
            <w:tcW w:w="340" w:type="dxa"/>
            <w:tcBorders>
              <w:top w:val="nil"/>
              <w:left w:val="nil"/>
              <w:bottom w:val="single" w:sz="4" w:space="0" w:color="auto"/>
              <w:right w:val="single" w:sz="4" w:space="0" w:color="auto"/>
            </w:tcBorders>
            <w:shd w:val="clear" w:color="auto" w:fill="auto"/>
            <w:noWrap/>
            <w:vAlign w:val="center"/>
            <w:hideMark/>
          </w:tcPr>
          <w:p w14:paraId="6AED855B"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b</w:t>
            </w:r>
          </w:p>
        </w:tc>
        <w:tc>
          <w:tcPr>
            <w:tcW w:w="340" w:type="dxa"/>
            <w:tcBorders>
              <w:top w:val="nil"/>
              <w:left w:val="nil"/>
              <w:bottom w:val="single" w:sz="4" w:space="0" w:color="auto"/>
              <w:right w:val="single" w:sz="4" w:space="0" w:color="auto"/>
            </w:tcBorders>
            <w:shd w:val="clear" w:color="auto" w:fill="auto"/>
            <w:noWrap/>
            <w:vAlign w:val="center"/>
            <w:hideMark/>
          </w:tcPr>
          <w:p w14:paraId="3521D76A"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c</w:t>
            </w:r>
          </w:p>
        </w:tc>
        <w:tc>
          <w:tcPr>
            <w:tcW w:w="340" w:type="dxa"/>
            <w:tcBorders>
              <w:top w:val="nil"/>
              <w:left w:val="nil"/>
              <w:bottom w:val="single" w:sz="4" w:space="0" w:color="auto"/>
              <w:right w:val="single" w:sz="4" w:space="0" w:color="auto"/>
            </w:tcBorders>
            <w:shd w:val="clear" w:color="auto" w:fill="auto"/>
            <w:noWrap/>
            <w:vAlign w:val="center"/>
            <w:hideMark/>
          </w:tcPr>
          <w:p w14:paraId="6E51D1F3"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c</w:t>
            </w:r>
          </w:p>
        </w:tc>
        <w:tc>
          <w:tcPr>
            <w:tcW w:w="340" w:type="dxa"/>
            <w:tcBorders>
              <w:top w:val="single" w:sz="4" w:space="0" w:color="auto"/>
              <w:left w:val="single" w:sz="4" w:space="0" w:color="auto"/>
              <w:bottom w:val="single" w:sz="4" w:space="0" w:color="auto"/>
              <w:right w:val="nil"/>
            </w:tcBorders>
            <w:shd w:val="clear" w:color="000000" w:fill="C6EFCE"/>
            <w:noWrap/>
            <w:vAlign w:val="center"/>
            <w:hideMark/>
          </w:tcPr>
          <w:p w14:paraId="53F04C51" w14:textId="77777777" w:rsidR="00251286" w:rsidRPr="00251286" w:rsidRDefault="00251286" w:rsidP="00251286">
            <w:pPr>
              <w:spacing w:before="0" w:after="0" w:line="240" w:lineRule="auto"/>
              <w:ind w:firstLine="0"/>
              <w:jc w:val="center"/>
              <w:rPr>
                <w:rFonts w:eastAsia="Times New Roman"/>
                <w:color w:val="006100"/>
                <w:sz w:val="12"/>
                <w:szCs w:val="12"/>
                <w:lang w:val="en-GB" w:eastAsia="en-GB"/>
              </w:rPr>
            </w:pPr>
            <w:r w:rsidRPr="00251286">
              <w:rPr>
                <w:rFonts w:eastAsia="Times New Roman"/>
                <w:color w:val="006100"/>
                <w:sz w:val="12"/>
                <w:szCs w:val="12"/>
                <w:lang w:val="en-GB" w:eastAsia="en-GB"/>
              </w:rPr>
              <w:t>a</w:t>
            </w:r>
          </w:p>
        </w:tc>
        <w:tc>
          <w:tcPr>
            <w:tcW w:w="0" w:type="auto"/>
            <w:tcBorders>
              <w:top w:val="single" w:sz="4" w:space="0" w:color="auto"/>
              <w:left w:val="single" w:sz="8" w:space="0" w:color="auto"/>
              <w:bottom w:val="single" w:sz="4" w:space="0" w:color="auto"/>
              <w:right w:val="single" w:sz="4" w:space="0" w:color="auto"/>
            </w:tcBorders>
            <w:shd w:val="clear" w:color="000000" w:fill="C6EFCE"/>
            <w:noWrap/>
            <w:vAlign w:val="center"/>
            <w:hideMark/>
          </w:tcPr>
          <w:p w14:paraId="44AC8EC6" w14:textId="77777777" w:rsidR="00251286" w:rsidRPr="00251286" w:rsidRDefault="00251286" w:rsidP="00251286">
            <w:pPr>
              <w:spacing w:before="0" w:after="0" w:line="240" w:lineRule="auto"/>
              <w:ind w:firstLine="0"/>
              <w:jc w:val="center"/>
              <w:rPr>
                <w:rFonts w:eastAsia="Times New Roman"/>
                <w:color w:val="006100"/>
                <w:sz w:val="12"/>
                <w:szCs w:val="12"/>
                <w:lang w:val="en-GB" w:eastAsia="en-GB"/>
              </w:rPr>
            </w:pPr>
            <w:r w:rsidRPr="00251286">
              <w:rPr>
                <w:rFonts w:eastAsia="Times New Roman"/>
                <w:color w:val="006100"/>
                <w:sz w:val="12"/>
                <w:szCs w:val="12"/>
                <w:lang w:val="en-GB" w:eastAsia="en-GB"/>
              </w:rPr>
              <w:t>a</w:t>
            </w:r>
          </w:p>
        </w:tc>
      </w:tr>
      <w:tr w:rsidR="00251286" w:rsidRPr="00251286" w14:paraId="0AC4B7F9" w14:textId="77777777" w:rsidTr="00491F17">
        <w:trPr>
          <w:trHeight w:val="288"/>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14:paraId="0DBA2E93"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6</w:t>
            </w:r>
          </w:p>
        </w:tc>
        <w:tc>
          <w:tcPr>
            <w:tcW w:w="0" w:type="auto"/>
            <w:tcBorders>
              <w:top w:val="single" w:sz="4" w:space="0" w:color="auto"/>
              <w:left w:val="nil"/>
              <w:bottom w:val="single" w:sz="4" w:space="0" w:color="auto"/>
              <w:right w:val="single" w:sz="4" w:space="0" w:color="auto"/>
            </w:tcBorders>
            <w:shd w:val="clear" w:color="000000" w:fill="C6EFCE"/>
            <w:noWrap/>
            <w:vAlign w:val="center"/>
            <w:hideMark/>
          </w:tcPr>
          <w:p w14:paraId="3A997D8B" w14:textId="77777777" w:rsidR="00251286" w:rsidRPr="00251286" w:rsidRDefault="00251286" w:rsidP="00251286">
            <w:pPr>
              <w:spacing w:before="0" w:after="0" w:line="240" w:lineRule="auto"/>
              <w:ind w:firstLine="0"/>
              <w:jc w:val="center"/>
              <w:rPr>
                <w:rFonts w:eastAsia="Times New Roman"/>
                <w:color w:val="006100"/>
                <w:sz w:val="12"/>
                <w:szCs w:val="12"/>
                <w:lang w:val="en-GB" w:eastAsia="en-GB"/>
              </w:rPr>
            </w:pPr>
            <w:r w:rsidRPr="00251286">
              <w:rPr>
                <w:rFonts w:eastAsia="Times New Roman"/>
                <w:color w:val="006100"/>
                <w:sz w:val="12"/>
                <w:szCs w:val="12"/>
                <w:lang w:val="en-GB" w:eastAsia="en-GB"/>
              </w:rPr>
              <w:t>d</w:t>
            </w:r>
          </w:p>
        </w:tc>
        <w:tc>
          <w:tcPr>
            <w:tcW w:w="0" w:type="auto"/>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2D72038E" w14:textId="77777777" w:rsidR="00251286" w:rsidRPr="00251286" w:rsidRDefault="00251286" w:rsidP="00251286">
            <w:pPr>
              <w:spacing w:before="0" w:after="0" w:line="240" w:lineRule="auto"/>
              <w:ind w:firstLine="0"/>
              <w:jc w:val="center"/>
              <w:rPr>
                <w:rFonts w:eastAsia="Times New Roman"/>
                <w:color w:val="006100"/>
                <w:sz w:val="12"/>
                <w:szCs w:val="12"/>
                <w:lang w:val="en-GB" w:eastAsia="en-GB"/>
              </w:rPr>
            </w:pPr>
            <w:r w:rsidRPr="00251286">
              <w:rPr>
                <w:rFonts w:eastAsia="Times New Roman"/>
                <w:color w:val="006100"/>
                <w:sz w:val="12"/>
                <w:szCs w:val="12"/>
                <w:lang w:val="en-GB" w:eastAsia="en-GB"/>
              </w:rPr>
              <w:t>d</w:t>
            </w:r>
          </w:p>
        </w:tc>
        <w:tc>
          <w:tcPr>
            <w:tcW w:w="0" w:type="auto"/>
            <w:tcBorders>
              <w:top w:val="nil"/>
              <w:left w:val="nil"/>
              <w:bottom w:val="single" w:sz="4" w:space="0" w:color="auto"/>
              <w:right w:val="single" w:sz="4" w:space="0" w:color="auto"/>
            </w:tcBorders>
            <w:shd w:val="clear" w:color="auto" w:fill="auto"/>
            <w:noWrap/>
            <w:vAlign w:val="center"/>
            <w:hideMark/>
          </w:tcPr>
          <w:p w14:paraId="09FF320F"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c</w:t>
            </w:r>
          </w:p>
        </w:tc>
        <w:tc>
          <w:tcPr>
            <w:tcW w:w="0" w:type="auto"/>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1E302A44" w14:textId="77777777" w:rsidR="00251286" w:rsidRPr="00251286" w:rsidRDefault="00251286" w:rsidP="00251286">
            <w:pPr>
              <w:spacing w:before="0" w:after="0" w:line="240" w:lineRule="auto"/>
              <w:ind w:firstLine="0"/>
              <w:jc w:val="center"/>
              <w:rPr>
                <w:rFonts w:eastAsia="Times New Roman"/>
                <w:color w:val="006100"/>
                <w:sz w:val="12"/>
                <w:szCs w:val="12"/>
                <w:lang w:val="en-GB" w:eastAsia="en-GB"/>
              </w:rPr>
            </w:pPr>
            <w:r w:rsidRPr="00251286">
              <w:rPr>
                <w:rFonts w:eastAsia="Times New Roman"/>
                <w:color w:val="006100"/>
                <w:sz w:val="12"/>
                <w:szCs w:val="12"/>
                <w:lang w:val="en-GB" w:eastAsia="en-GB"/>
              </w:rPr>
              <w:t>d</w:t>
            </w:r>
          </w:p>
        </w:tc>
        <w:tc>
          <w:tcPr>
            <w:tcW w:w="0" w:type="auto"/>
            <w:tcBorders>
              <w:top w:val="nil"/>
              <w:left w:val="nil"/>
              <w:bottom w:val="single" w:sz="4" w:space="0" w:color="auto"/>
              <w:right w:val="single" w:sz="4" w:space="0" w:color="auto"/>
            </w:tcBorders>
            <w:shd w:val="clear" w:color="auto" w:fill="auto"/>
            <w:noWrap/>
            <w:vAlign w:val="center"/>
            <w:hideMark/>
          </w:tcPr>
          <w:p w14:paraId="38D22AC0"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a</w:t>
            </w:r>
          </w:p>
        </w:tc>
        <w:tc>
          <w:tcPr>
            <w:tcW w:w="0" w:type="auto"/>
            <w:tcBorders>
              <w:top w:val="nil"/>
              <w:left w:val="nil"/>
              <w:bottom w:val="single" w:sz="4" w:space="0" w:color="auto"/>
              <w:right w:val="single" w:sz="4" w:space="0" w:color="auto"/>
            </w:tcBorders>
            <w:shd w:val="clear" w:color="auto" w:fill="auto"/>
            <w:noWrap/>
            <w:vAlign w:val="center"/>
            <w:hideMark/>
          </w:tcPr>
          <w:p w14:paraId="71BEDC7E"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b</w:t>
            </w:r>
          </w:p>
        </w:tc>
        <w:tc>
          <w:tcPr>
            <w:tcW w:w="0" w:type="auto"/>
            <w:tcBorders>
              <w:top w:val="nil"/>
              <w:left w:val="nil"/>
              <w:bottom w:val="single" w:sz="4" w:space="0" w:color="auto"/>
              <w:right w:val="single" w:sz="4" w:space="0" w:color="auto"/>
            </w:tcBorders>
            <w:shd w:val="clear" w:color="auto" w:fill="auto"/>
            <w:noWrap/>
            <w:vAlign w:val="center"/>
            <w:hideMark/>
          </w:tcPr>
          <w:p w14:paraId="421DB852"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b</w:t>
            </w:r>
          </w:p>
        </w:tc>
        <w:tc>
          <w:tcPr>
            <w:tcW w:w="0" w:type="auto"/>
            <w:tcBorders>
              <w:top w:val="nil"/>
              <w:left w:val="nil"/>
              <w:bottom w:val="single" w:sz="4" w:space="0" w:color="auto"/>
              <w:right w:val="single" w:sz="4" w:space="0" w:color="auto"/>
            </w:tcBorders>
            <w:shd w:val="clear" w:color="auto" w:fill="auto"/>
            <w:noWrap/>
            <w:vAlign w:val="center"/>
            <w:hideMark/>
          </w:tcPr>
          <w:p w14:paraId="09350705"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c</w:t>
            </w:r>
          </w:p>
        </w:tc>
        <w:tc>
          <w:tcPr>
            <w:tcW w:w="0" w:type="auto"/>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525B0D80" w14:textId="77777777" w:rsidR="00251286" w:rsidRPr="00251286" w:rsidRDefault="00251286" w:rsidP="00251286">
            <w:pPr>
              <w:spacing w:before="0" w:after="0" w:line="240" w:lineRule="auto"/>
              <w:ind w:firstLine="0"/>
              <w:jc w:val="center"/>
              <w:rPr>
                <w:rFonts w:eastAsia="Times New Roman"/>
                <w:color w:val="006100"/>
                <w:sz w:val="12"/>
                <w:szCs w:val="12"/>
                <w:lang w:val="en-GB" w:eastAsia="en-GB"/>
              </w:rPr>
            </w:pPr>
            <w:r w:rsidRPr="00251286">
              <w:rPr>
                <w:rFonts w:eastAsia="Times New Roman"/>
                <w:color w:val="006100"/>
                <w:sz w:val="12"/>
                <w:szCs w:val="12"/>
                <w:lang w:val="en-GB" w:eastAsia="en-GB"/>
              </w:rPr>
              <w:t>d</w:t>
            </w:r>
          </w:p>
        </w:tc>
        <w:tc>
          <w:tcPr>
            <w:tcW w:w="340" w:type="dxa"/>
            <w:tcBorders>
              <w:top w:val="nil"/>
              <w:left w:val="nil"/>
              <w:bottom w:val="single" w:sz="4" w:space="0" w:color="auto"/>
              <w:right w:val="single" w:sz="4" w:space="0" w:color="auto"/>
            </w:tcBorders>
            <w:shd w:val="clear" w:color="auto" w:fill="auto"/>
            <w:noWrap/>
            <w:vAlign w:val="center"/>
            <w:hideMark/>
          </w:tcPr>
          <w:p w14:paraId="0A21DAAB"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b</w:t>
            </w:r>
          </w:p>
        </w:tc>
        <w:tc>
          <w:tcPr>
            <w:tcW w:w="340" w:type="dxa"/>
            <w:tcBorders>
              <w:top w:val="nil"/>
              <w:left w:val="nil"/>
              <w:bottom w:val="single" w:sz="4" w:space="0" w:color="auto"/>
              <w:right w:val="single" w:sz="4" w:space="0" w:color="auto"/>
            </w:tcBorders>
            <w:shd w:val="clear" w:color="auto" w:fill="auto"/>
            <w:noWrap/>
            <w:vAlign w:val="center"/>
            <w:hideMark/>
          </w:tcPr>
          <w:p w14:paraId="4FCE8C91"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b</w:t>
            </w:r>
          </w:p>
        </w:tc>
        <w:tc>
          <w:tcPr>
            <w:tcW w:w="340" w:type="dxa"/>
            <w:tcBorders>
              <w:top w:val="nil"/>
              <w:left w:val="nil"/>
              <w:bottom w:val="single" w:sz="4" w:space="0" w:color="auto"/>
              <w:right w:val="single" w:sz="4" w:space="0" w:color="auto"/>
            </w:tcBorders>
            <w:shd w:val="clear" w:color="auto" w:fill="auto"/>
            <w:noWrap/>
            <w:vAlign w:val="center"/>
            <w:hideMark/>
          </w:tcPr>
          <w:p w14:paraId="41F3643A"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b</w:t>
            </w:r>
          </w:p>
        </w:tc>
        <w:tc>
          <w:tcPr>
            <w:tcW w:w="340" w:type="dxa"/>
            <w:tcBorders>
              <w:top w:val="nil"/>
              <w:left w:val="nil"/>
              <w:bottom w:val="single" w:sz="4" w:space="0" w:color="auto"/>
              <w:right w:val="single" w:sz="4" w:space="0" w:color="auto"/>
            </w:tcBorders>
            <w:shd w:val="clear" w:color="auto" w:fill="auto"/>
            <w:noWrap/>
            <w:vAlign w:val="center"/>
            <w:hideMark/>
          </w:tcPr>
          <w:p w14:paraId="3158DED6"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c</w:t>
            </w:r>
          </w:p>
        </w:tc>
        <w:tc>
          <w:tcPr>
            <w:tcW w:w="340"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39698272" w14:textId="77777777" w:rsidR="00251286" w:rsidRPr="00251286" w:rsidRDefault="00251286" w:rsidP="00251286">
            <w:pPr>
              <w:spacing w:before="0" w:after="0" w:line="240" w:lineRule="auto"/>
              <w:ind w:firstLine="0"/>
              <w:jc w:val="center"/>
              <w:rPr>
                <w:rFonts w:eastAsia="Times New Roman"/>
                <w:color w:val="006100"/>
                <w:sz w:val="12"/>
                <w:szCs w:val="12"/>
                <w:lang w:val="en-GB" w:eastAsia="en-GB"/>
              </w:rPr>
            </w:pPr>
            <w:r w:rsidRPr="00251286">
              <w:rPr>
                <w:rFonts w:eastAsia="Times New Roman"/>
                <w:color w:val="006100"/>
                <w:sz w:val="12"/>
                <w:szCs w:val="12"/>
                <w:lang w:val="en-GB" w:eastAsia="en-GB"/>
              </w:rPr>
              <w:t>d</w:t>
            </w:r>
          </w:p>
        </w:tc>
        <w:tc>
          <w:tcPr>
            <w:tcW w:w="340" w:type="dxa"/>
            <w:tcBorders>
              <w:top w:val="nil"/>
              <w:left w:val="nil"/>
              <w:bottom w:val="single" w:sz="4" w:space="0" w:color="auto"/>
              <w:right w:val="single" w:sz="4" w:space="0" w:color="auto"/>
            </w:tcBorders>
            <w:shd w:val="clear" w:color="auto" w:fill="auto"/>
            <w:noWrap/>
            <w:vAlign w:val="center"/>
            <w:hideMark/>
          </w:tcPr>
          <w:p w14:paraId="1FBE2CED"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b</w:t>
            </w:r>
          </w:p>
        </w:tc>
        <w:tc>
          <w:tcPr>
            <w:tcW w:w="340" w:type="dxa"/>
            <w:tcBorders>
              <w:top w:val="nil"/>
              <w:left w:val="nil"/>
              <w:bottom w:val="single" w:sz="4" w:space="0" w:color="auto"/>
              <w:right w:val="single" w:sz="4" w:space="0" w:color="auto"/>
            </w:tcBorders>
            <w:shd w:val="clear" w:color="auto" w:fill="auto"/>
            <w:noWrap/>
            <w:vAlign w:val="center"/>
            <w:hideMark/>
          </w:tcPr>
          <w:p w14:paraId="5DCE4DF2"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b</w:t>
            </w:r>
          </w:p>
        </w:tc>
        <w:tc>
          <w:tcPr>
            <w:tcW w:w="340"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4E91328D" w14:textId="77777777" w:rsidR="00251286" w:rsidRPr="00251286" w:rsidRDefault="00251286" w:rsidP="00251286">
            <w:pPr>
              <w:spacing w:before="0" w:after="0" w:line="240" w:lineRule="auto"/>
              <w:ind w:firstLine="0"/>
              <w:jc w:val="center"/>
              <w:rPr>
                <w:rFonts w:eastAsia="Times New Roman"/>
                <w:color w:val="006100"/>
                <w:sz w:val="12"/>
                <w:szCs w:val="12"/>
                <w:lang w:val="en-GB" w:eastAsia="en-GB"/>
              </w:rPr>
            </w:pPr>
            <w:r w:rsidRPr="00251286">
              <w:rPr>
                <w:rFonts w:eastAsia="Times New Roman"/>
                <w:color w:val="006100"/>
                <w:sz w:val="12"/>
                <w:szCs w:val="12"/>
                <w:lang w:val="en-GB" w:eastAsia="en-GB"/>
              </w:rPr>
              <w:t>d</w:t>
            </w:r>
          </w:p>
        </w:tc>
        <w:tc>
          <w:tcPr>
            <w:tcW w:w="340" w:type="dxa"/>
            <w:tcBorders>
              <w:top w:val="nil"/>
              <w:left w:val="nil"/>
              <w:bottom w:val="single" w:sz="4" w:space="0" w:color="auto"/>
              <w:right w:val="single" w:sz="4" w:space="0" w:color="auto"/>
            </w:tcBorders>
            <w:shd w:val="clear" w:color="auto" w:fill="auto"/>
            <w:noWrap/>
            <w:vAlign w:val="center"/>
            <w:hideMark/>
          </w:tcPr>
          <w:p w14:paraId="334D2BCE"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b</w:t>
            </w:r>
          </w:p>
        </w:tc>
        <w:tc>
          <w:tcPr>
            <w:tcW w:w="340"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32965CD9" w14:textId="77777777" w:rsidR="00251286" w:rsidRPr="00251286" w:rsidRDefault="00251286" w:rsidP="00251286">
            <w:pPr>
              <w:spacing w:before="0" w:after="0" w:line="240" w:lineRule="auto"/>
              <w:ind w:firstLine="0"/>
              <w:jc w:val="center"/>
              <w:rPr>
                <w:rFonts w:eastAsia="Times New Roman"/>
                <w:color w:val="006100"/>
                <w:sz w:val="12"/>
                <w:szCs w:val="12"/>
                <w:lang w:val="en-GB" w:eastAsia="en-GB"/>
              </w:rPr>
            </w:pPr>
            <w:r w:rsidRPr="00251286">
              <w:rPr>
                <w:rFonts w:eastAsia="Times New Roman"/>
                <w:color w:val="006100"/>
                <w:sz w:val="12"/>
                <w:szCs w:val="12"/>
                <w:lang w:val="en-GB" w:eastAsia="en-GB"/>
              </w:rPr>
              <w:t>d</w:t>
            </w:r>
          </w:p>
        </w:tc>
        <w:tc>
          <w:tcPr>
            <w:tcW w:w="340" w:type="dxa"/>
            <w:tcBorders>
              <w:top w:val="single" w:sz="4" w:space="0" w:color="auto"/>
              <w:left w:val="single" w:sz="4" w:space="0" w:color="auto"/>
              <w:bottom w:val="single" w:sz="4" w:space="0" w:color="auto"/>
              <w:right w:val="nil"/>
            </w:tcBorders>
            <w:shd w:val="clear" w:color="000000" w:fill="C6EFCE"/>
            <w:noWrap/>
            <w:vAlign w:val="center"/>
            <w:hideMark/>
          </w:tcPr>
          <w:p w14:paraId="4D74B098" w14:textId="77777777" w:rsidR="00251286" w:rsidRPr="00251286" w:rsidRDefault="00251286" w:rsidP="00251286">
            <w:pPr>
              <w:spacing w:before="0" w:after="0" w:line="240" w:lineRule="auto"/>
              <w:ind w:firstLine="0"/>
              <w:jc w:val="center"/>
              <w:rPr>
                <w:rFonts w:eastAsia="Times New Roman"/>
                <w:color w:val="006100"/>
                <w:sz w:val="12"/>
                <w:szCs w:val="12"/>
                <w:lang w:val="en-GB" w:eastAsia="en-GB"/>
              </w:rPr>
            </w:pPr>
            <w:r w:rsidRPr="00251286">
              <w:rPr>
                <w:rFonts w:eastAsia="Times New Roman"/>
                <w:color w:val="006100"/>
                <w:sz w:val="12"/>
                <w:szCs w:val="12"/>
                <w:lang w:val="en-GB" w:eastAsia="en-GB"/>
              </w:rPr>
              <w:t>d</w:t>
            </w:r>
          </w:p>
        </w:tc>
        <w:tc>
          <w:tcPr>
            <w:tcW w:w="0" w:type="auto"/>
            <w:tcBorders>
              <w:top w:val="single" w:sz="4" w:space="0" w:color="auto"/>
              <w:left w:val="single" w:sz="8" w:space="0" w:color="auto"/>
              <w:bottom w:val="single" w:sz="4" w:space="0" w:color="auto"/>
              <w:right w:val="single" w:sz="4" w:space="0" w:color="auto"/>
            </w:tcBorders>
            <w:shd w:val="clear" w:color="000000" w:fill="C6EFCE"/>
            <w:noWrap/>
            <w:vAlign w:val="center"/>
            <w:hideMark/>
          </w:tcPr>
          <w:p w14:paraId="10A7A72A" w14:textId="77777777" w:rsidR="00251286" w:rsidRPr="00251286" w:rsidRDefault="00251286" w:rsidP="00251286">
            <w:pPr>
              <w:spacing w:before="0" w:after="0" w:line="240" w:lineRule="auto"/>
              <w:ind w:firstLine="0"/>
              <w:jc w:val="center"/>
              <w:rPr>
                <w:rFonts w:eastAsia="Times New Roman"/>
                <w:color w:val="006100"/>
                <w:sz w:val="12"/>
                <w:szCs w:val="12"/>
                <w:lang w:val="en-GB" w:eastAsia="en-GB"/>
              </w:rPr>
            </w:pPr>
            <w:r w:rsidRPr="00251286">
              <w:rPr>
                <w:rFonts w:eastAsia="Times New Roman"/>
                <w:color w:val="006100"/>
                <w:sz w:val="12"/>
                <w:szCs w:val="12"/>
                <w:lang w:val="en-GB" w:eastAsia="en-GB"/>
              </w:rPr>
              <w:t>d</w:t>
            </w:r>
          </w:p>
        </w:tc>
      </w:tr>
      <w:tr w:rsidR="00251286" w:rsidRPr="00251286" w14:paraId="583BD5C4" w14:textId="77777777" w:rsidTr="00491F17">
        <w:trPr>
          <w:trHeight w:val="288"/>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14:paraId="37D28A66"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7</w:t>
            </w:r>
          </w:p>
        </w:tc>
        <w:tc>
          <w:tcPr>
            <w:tcW w:w="0" w:type="auto"/>
            <w:tcBorders>
              <w:top w:val="single" w:sz="4" w:space="0" w:color="auto"/>
              <w:left w:val="nil"/>
              <w:bottom w:val="single" w:sz="4" w:space="0" w:color="auto"/>
              <w:right w:val="single" w:sz="4" w:space="0" w:color="auto"/>
            </w:tcBorders>
            <w:shd w:val="clear" w:color="000000" w:fill="C6EFCE"/>
            <w:noWrap/>
            <w:vAlign w:val="center"/>
            <w:hideMark/>
          </w:tcPr>
          <w:p w14:paraId="231434B6" w14:textId="77777777" w:rsidR="00251286" w:rsidRPr="00251286" w:rsidRDefault="00251286" w:rsidP="00251286">
            <w:pPr>
              <w:spacing w:before="0" w:after="0" w:line="240" w:lineRule="auto"/>
              <w:ind w:firstLine="0"/>
              <w:jc w:val="center"/>
              <w:rPr>
                <w:rFonts w:eastAsia="Times New Roman"/>
                <w:color w:val="006100"/>
                <w:sz w:val="12"/>
                <w:szCs w:val="12"/>
                <w:lang w:val="en-GB" w:eastAsia="en-GB"/>
              </w:rPr>
            </w:pPr>
            <w:r w:rsidRPr="00251286">
              <w:rPr>
                <w:rFonts w:eastAsia="Times New Roman"/>
                <w:color w:val="006100"/>
                <w:sz w:val="12"/>
                <w:szCs w:val="12"/>
                <w:lang w:val="en-GB" w:eastAsia="en-GB"/>
              </w:rPr>
              <w:t>a</w:t>
            </w:r>
          </w:p>
        </w:tc>
        <w:tc>
          <w:tcPr>
            <w:tcW w:w="0" w:type="auto"/>
            <w:tcBorders>
              <w:top w:val="nil"/>
              <w:left w:val="nil"/>
              <w:bottom w:val="single" w:sz="4" w:space="0" w:color="auto"/>
              <w:right w:val="single" w:sz="4" w:space="0" w:color="auto"/>
            </w:tcBorders>
            <w:shd w:val="clear" w:color="auto" w:fill="auto"/>
            <w:noWrap/>
            <w:vAlign w:val="center"/>
            <w:hideMark/>
          </w:tcPr>
          <w:p w14:paraId="5936F2CC"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b</w:t>
            </w:r>
          </w:p>
        </w:tc>
        <w:tc>
          <w:tcPr>
            <w:tcW w:w="0" w:type="auto"/>
            <w:tcBorders>
              <w:top w:val="nil"/>
              <w:left w:val="nil"/>
              <w:bottom w:val="single" w:sz="4" w:space="0" w:color="auto"/>
              <w:right w:val="single" w:sz="4" w:space="0" w:color="auto"/>
            </w:tcBorders>
            <w:shd w:val="clear" w:color="auto" w:fill="auto"/>
            <w:noWrap/>
            <w:vAlign w:val="center"/>
            <w:hideMark/>
          </w:tcPr>
          <w:p w14:paraId="2C0D5D4B"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d</w:t>
            </w:r>
          </w:p>
        </w:tc>
        <w:tc>
          <w:tcPr>
            <w:tcW w:w="0" w:type="auto"/>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17C0D047" w14:textId="77777777" w:rsidR="00251286" w:rsidRPr="00251286" w:rsidRDefault="00251286" w:rsidP="00251286">
            <w:pPr>
              <w:spacing w:before="0" w:after="0" w:line="240" w:lineRule="auto"/>
              <w:ind w:firstLine="0"/>
              <w:jc w:val="center"/>
              <w:rPr>
                <w:rFonts w:eastAsia="Times New Roman"/>
                <w:color w:val="006100"/>
                <w:sz w:val="12"/>
                <w:szCs w:val="12"/>
                <w:lang w:val="en-GB" w:eastAsia="en-GB"/>
              </w:rPr>
            </w:pPr>
            <w:r w:rsidRPr="00251286">
              <w:rPr>
                <w:rFonts w:eastAsia="Times New Roman"/>
                <w:color w:val="006100"/>
                <w:sz w:val="12"/>
                <w:szCs w:val="12"/>
                <w:lang w:val="en-GB" w:eastAsia="en-GB"/>
              </w:rPr>
              <w:t>a</w:t>
            </w:r>
          </w:p>
        </w:tc>
        <w:tc>
          <w:tcPr>
            <w:tcW w:w="0" w:type="auto"/>
            <w:tcBorders>
              <w:top w:val="nil"/>
              <w:left w:val="nil"/>
              <w:bottom w:val="single" w:sz="4" w:space="0" w:color="auto"/>
              <w:right w:val="single" w:sz="4" w:space="0" w:color="auto"/>
            </w:tcBorders>
            <w:shd w:val="clear" w:color="auto" w:fill="auto"/>
            <w:noWrap/>
            <w:vAlign w:val="center"/>
            <w:hideMark/>
          </w:tcPr>
          <w:p w14:paraId="5B02F8F3"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d</w:t>
            </w:r>
          </w:p>
        </w:tc>
        <w:tc>
          <w:tcPr>
            <w:tcW w:w="0" w:type="auto"/>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1C157538" w14:textId="77777777" w:rsidR="00251286" w:rsidRPr="00251286" w:rsidRDefault="00251286" w:rsidP="00251286">
            <w:pPr>
              <w:spacing w:before="0" w:after="0" w:line="240" w:lineRule="auto"/>
              <w:ind w:firstLine="0"/>
              <w:jc w:val="center"/>
              <w:rPr>
                <w:rFonts w:eastAsia="Times New Roman"/>
                <w:color w:val="006100"/>
                <w:sz w:val="12"/>
                <w:szCs w:val="12"/>
                <w:lang w:val="en-GB" w:eastAsia="en-GB"/>
              </w:rPr>
            </w:pPr>
            <w:r w:rsidRPr="00251286">
              <w:rPr>
                <w:rFonts w:eastAsia="Times New Roman"/>
                <w:color w:val="006100"/>
                <w:sz w:val="12"/>
                <w:szCs w:val="12"/>
                <w:lang w:val="en-GB" w:eastAsia="en-GB"/>
              </w:rPr>
              <w:t>a</w:t>
            </w:r>
          </w:p>
        </w:tc>
        <w:tc>
          <w:tcPr>
            <w:tcW w:w="0" w:type="auto"/>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7E3EB13E" w14:textId="77777777" w:rsidR="00251286" w:rsidRPr="00251286" w:rsidRDefault="00251286" w:rsidP="00251286">
            <w:pPr>
              <w:spacing w:before="0" w:after="0" w:line="240" w:lineRule="auto"/>
              <w:ind w:firstLine="0"/>
              <w:jc w:val="center"/>
              <w:rPr>
                <w:rFonts w:eastAsia="Times New Roman"/>
                <w:color w:val="006100"/>
                <w:sz w:val="12"/>
                <w:szCs w:val="12"/>
                <w:lang w:val="en-GB" w:eastAsia="en-GB"/>
              </w:rPr>
            </w:pPr>
            <w:r w:rsidRPr="00251286">
              <w:rPr>
                <w:rFonts w:eastAsia="Times New Roman"/>
                <w:color w:val="006100"/>
                <w:sz w:val="12"/>
                <w:szCs w:val="12"/>
                <w:lang w:val="en-GB" w:eastAsia="en-GB"/>
              </w:rPr>
              <w:t>a</w:t>
            </w:r>
          </w:p>
        </w:tc>
        <w:tc>
          <w:tcPr>
            <w:tcW w:w="0" w:type="auto"/>
            <w:tcBorders>
              <w:top w:val="nil"/>
              <w:left w:val="nil"/>
              <w:bottom w:val="single" w:sz="4" w:space="0" w:color="auto"/>
              <w:right w:val="single" w:sz="4" w:space="0" w:color="auto"/>
            </w:tcBorders>
            <w:shd w:val="clear" w:color="auto" w:fill="auto"/>
            <w:noWrap/>
            <w:vAlign w:val="center"/>
            <w:hideMark/>
          </w:tcPr>
          <w:p w14:paraId="462297CD"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d</w:t>
            </w:r>
          </w:p>
        </w:tc>
        <w:tc>
          <w:tcPr>
            <w:tcW w:w="0" w:type="auto"/>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38266C1D" w14:textId="77777777" w:rsidR="00251286" w:rsidRPr="00251286" w:rsidRDefault="00251286" w:rsidP="00251286">
            <w:pPr>
              <w:spacing w:before="0" w:after="0" w:line="240" w:lineRule="auto"/>
              <w:ind w:firstLine="0"/>
              <w:jc w:val="center"/>
              <w:rPr>
                <w:rFonts w:eastAsia="Times New Roman"/>
                <w:color w:val="006100"/>
                <w:sz w:val="12"/>
                <w:szCs w:val="12"/>
                <w:lang w:val="en-GB" w:eastAsia="en-GB"/>
              </w:rPr>
            </w:pPr>
            <w:r w:rsidRPr="00251286">
              <w:rPr>
                <w:rFonts w:eastAsia="Times New Roman"/>
                <w:color w:val="006100"/>
                <w:sz w:val="12"/>
                <w:szCs w:val="12"/>
                <w:lang w:val="en-GB" w:eastAsia="en-GB"/>
              </w:rPr>
              <w:t>a</w:t>
            </w:r>
          </w:p>
        </w:tc>
        <w:tc>
          <w:tcPr>
            <w:tcW w:w="340"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350E69CE" w14:textId="77777777" w:rsidR="00251286" w:rsidRPr="00251286" w:rsidRDefault="00251286" w:rsidP="00251286">
            <w:pPr>
              <w:spacing w:before="0" w:after="0" w:line="240" w:lineRule="auto"/>
              <w:ind w:firstLine="0"/>
              <w:jc w:val="center"/>
              <w:rPr>
                <w:rFonts w:eastAsia="Times New Roman"/>
                <w:color w:val="006100"/>
                <w:sz w:val="12"/>
                <w:szCs w:val="12"/>
                <w:lang w:val="en-GB" w:eastAsia="en-GB"/>
              </w:rPr>
            </w:pPr>
            <w:r w:rsidRPr="00251286">
              <w:rPr>
                <w:rFonts w:eastAsia="Times New Roman"/>
                <w:color w:val="006100"/>
                <w:sz w:val="12"/>
                <w:szCs w:val="12"/>
                <w:lang w:val="en-GB" w:eastAsia="en-GB"/>
              </w:rPr>
              <w:t>a</w:t>
            </w:r>
          </w:p>
        </w:tc>
        <w:tc>
          <w:tcPr>
            <w:tcW w:w="340" w:type="dxa"/>
            <w:tcBorders>
              <w:top w:val="nil"/>
              <w:left w:val="nil"/>
              <w:bottom w:val="single" w:sz="4" w:space="0" w:color="auto"/>
              <w:right w:val="single" w:sz="4" w:space="0" w:color="auto"/>
            </w:tcBorders>
            <w:shd w:val="clear" w:color="auto" w:fill="auto"/>
            <w:noWrap/>
            <w:vAlign w:val="center"/>
            <w:hideMark/>
          </w:tcPr>
          <w:p w14:paraId="04FDD271"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d</w:t>
            </w:r>
          </w:p>
        </w:tc>
        <w:tc>
          <w:tcPr>
            <w:tcW w:w="340" w:type="dxa"/>
            <w:tcBorders>
              <w:top w:val="nil"/>
              <w:left w:val="nil"/>
              <w:bottom w:val="single" w:sz="4" w:space="0" w:color="auto"/>
              <w:right w:val="single" w:sz="4" w:space="0" w:color="auto"/>
            </w:tcBorders>
            <w:shd w:val="clear" w:color="auto" w:fill="auto"/>
            <w:noWrap/>
            <w:vAlign w:val="center"/>
            <w:hideMark/>
          </w:tcPr>
          <w:p w14:paraId="187EDAEC"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d</w:t>
            </w:r>
          </w:p>
        </w:tc>
        <w:tc>
          <w:tcPr>
            <w:tcW w:w="340"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55A1471B" w14:textId="77777777" w:rsidR="00251286" w:rsidRPr="00251286" w:rsidRDefault="00251286" w:rsidP="00251286">
            <w:pPr>
              <w:spacing w:before="0" w:after="0" w:line="240" w:lineRule="auto"/>
              <w:ind w:firstLine="0"/>
              <w:jc w:val="center"/>
              <w:rPr>
                <w:rFonts w:eastAsia="Times New Roman"/>
                <w:color w:val="006100"/>
                <w:sz w:val="12"/>
                <w:szCs w:val="12"/>
                <w:lang w:val="en-GB" w:eastAsia="en-GB"/>
              </w:rPr>
            </w:pPr>
            <w:r w:rsidRPr="00251286">
              <w:rPr>
                <w:rFonts w:eastAsia="Times New Roman"/>
                <w:color w:val="006100"/>
                <w:sz w:val="12"/>
                <w:szCs w:val="12"/>
                <w:lang w:val="en-GB" w:eastAsia="en-GB"/>
              </w:rPr>
              <w:t>a</w:t>
            </w:r>
          </w:p>
        </w:tc>
        <w:tc>
          <w:tcPr>
            <w:tcW w:w="340"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2731B991" w14:textId="77777777" w:rsidR="00251286" w:rsidRPr="00251286" w:rsidRDefault="00251286" w:rsidP="00251286">
            <w:pPr>
              <w:spacing w:before="0" w:after="0" w:line="240" w:lineRule="auto"/>
              <w:ind w:firstLine="0"/>
              <w:jc w:val="center"/>
              <w:rPr>
                <w:rFonts w:eastAsia="Times New Roman"/>
                <w:color w:val="006100"/>
                <w:sz w:val="12"/>
                <w:szCs w:val="12"/>
                <w:lang w:val="en-GB" w:eastAsia="en-GB"/>
              </w:rPr>
            </w:pPr>
            <w:r w:rsidRPr="00251286">
              <w:rPr>
                <w:rFonts w:eastAsia="Times New Roman"/>
                <w:color w:val="006100"/>
                <w:sz w:val="12"/>
                <w:szCs w:val="12"/>
                <w:lang w:val="en-GB" w:eastAsia="en-GB"/>
              </w:rPr>
              <w:t>a</w:t>
            </w:r>
          </w:p>
        </w:tc>
        <w:tc>
          <w:tcPr>
            <w:tcW w:w="340"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39A8B296" w14:textId="77777777" w:rsidR="00251286" w:rsidRPr="00251286" w:rsidRDefault="00251286" w:rsidP="00251286">
            <w:pPr>
              <w:spacing w:before="0" w:after="0" w:line="240" w:lineRule="auto"/>
              <w:ind w:firstLine="0"/>
              <w:jc w:val="center"/>
              <w:rPr>
                <w:rFonts w:eastAsia="Times New Roman"/>
                <w:color w:val="006100"/>
                <w:sz w:val="12"/>
                <w:szCs w:val="12"/>
                <w:lang w:val="en-GB" w:eastAsia="en-GB"/>
              </w:rPr>
            </w:pPr>
            <w:r w:rsidRPr="00251286">
              <w:rPr>
                <w:rFonts w:eastAsia="Times New Roman"/>
                <w:color w:val="006100"/>
                <w:sz w:val="12"/>
                <w:szCs w:val="12"/>
                <w:lang w:val="en-GB" w:eastAsia="en-GB"/>
              </w:rPr>
              <w:t>a</w:t>
            </w:r>
          </w:p>
        </w:tc>
        <w:tc>
          <w:tcPr>
            <w:tcW w:w="340" w:type="dxa"/>
            <w:tcBorders>
              <w:top w:val="nil"/>
              <w:left w:val="nil"/>
              <w:bottom w:val="single" w:sz="4" w:space="0" w:color="auto"/>
              <w:right w:val="single" w:sz="4" w:space="0" w:color="auto"/>
            </w:tcBorders>
            <w:shd w:val="clear" w:color="auto" w:fill="auto"/>
            <w:noWrap/>
            <w:vAlign w:val="center"/>
            <w:hideMark/>
          </w:tcPr>
          <w:p w14:paraId="17D80634"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d</w:t>
            </w:r>
          </w:p>
        </w:tc>
        <w:tc>
          <w:tcPr>
            <w:tcW w:w="340" w:type="dxa"/>
            <w:tcBorders>
              <w:top w:val="nil"/>
              <w:left w:val="nil"/>
              <w:bottom w:val="single" w:sz="4" w:space="0" w:color="auto"/>
              <w:right w:val="single" w:sz="4" w:space="0" w:color="auto"/>
            </w:tcBorders>
            <w:shd w:val="clear" w:color="auto" w:fill="auto"/>
            <w:noWrap/>
            <w:vAlign w:val="center"/>
            <w:hideMark/>
          </w:tcPr>
          <w:p w14:paraId="5572A6F8"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d</w:t>
            </w:r>
          </w:p>
        </w:tc>
        <w:tc>
          <w:tcPr>
            <w:tcW w:w="340" w:type="dxa"/>
            <w:tcBorders>
              <w:top w:val="nil"/>
              <w:left w:val="nil"/>
              <w:bottom w:val="single" w:sz="4" w:space="0" w:color="auto"/>
              <w:right w:val="single" w:sz="4" w:space="0" w:color="auto"/>
            </w:tcBorders>
            <w:shd w:val="clear" w:color="auto" w:fill="auto"/>
            <w:noWrap/>
            <w:vAlign w:val="center"/>
            <w:hideMark/>
          </w:tcPr>
          <w:p w14:paraId="2A7C6D22"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d</w:t>
            </w:r>
          </w:p>
        </w:tc>
        <w:tc>
          <w:tcPr>
            <w:tcW w:w="340"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0273808E" w14:textId="77777777" w:rsidR="00251286" w:rsidRPr="00251286" w:rsidRDefault="00251286" w:rsidP="00251286">
            <w:pPr>
              <w:spacing w:before="0" w:after="0" w:line="240" w:lineRule="auto"/>
              <w:ind w:firstLine="0"/>
              <w:jc w:val="center"/>
              <w:rPr>
                <w:rFonts w:eastAsia="Times New Roman"/>
                <w:color w:val="006100"/>
                <w:sz w:val="12"/>
                <w:szCs w:val="12"/>
                <w:lang w:val="en-GB" w:eastAsia="en-GB"/>
              </w:rPr>
            </w:pPr>
            <w:r w:rsidRPr="00251286">
              <w:rPr>
                <w:rFonts w:eastAsia="Times New Roman"/>
                <w:color w:val="006100"/>
                <w:sz w:val="12"/>
                <w:szCs w:val="12"/>
                <w:lang w:val="en-GB" w:eastAsia="en-GB"/>
              </w:rPr>
              <w:t>a</w:t>
            </w:r>
          </w:p>
        </w:tc>
        <w:tc>
          <w:tcPr>
            <w:tcW w:w="340" w:type="dxa"/>
            <w:tcBorders>
              <w:top w:val="single" w:sz="4" w:space="0" w:color="auto"/>
              <w:left w:val="single" w:sz="4" w:space="0" w:color="auto"/>
              <w:bottom w:val="single" w:sz="4" w:space="0" w:color="auto"/>
              <w:right w:val="nil"/>
            </w:tcBorders>
            <w:shd w:val="clear" w:color="000000" w:fill="C6EFCE"/>
            <w:noWrap/>
            <w:vAlign w:val="center"/>
            <w:hideMark/>
          </w:tcPr>
          <w:p w14:paraId="24177AD7" w14:textId="77777777" w:rsidR="00251286" w:rsidRPr="00251286" w:rsidRDefault="00251286" w:rsidP="00251286">
            <w:pPr>
              <w:spacing w:before="0" w:after="0" w:line="240" w:lineRule="auto"/>
              <w:ind w:firstLine="0"/>
              <w:jc w:val="center"/>
              <w:rPr>
                <w:rFonts w:eastAsia="Times New Roman"/>
                <w:color w:val="006100"/>
                <w:sz w:val="12"/>
                <w:szCs w:val="12"/>
                <w:lang w:val="en-GB" w:eastAsia="en-GB"/>
              </w:rPr>
            </w:pPr>
            <w:r w:rsidRPr="00251286">
              <w:rPr>
                <w:rFonts w:eastAsia="Times New Roman"/>
                <w:color w:val="006100"/>
                <w:sz w:val="12"/>
                <w:szCs w:val="12"/>
                <w:lang w:val="en-GB" w:eastAsia="en-GB"/>
              </w:rPr>
              <w:t>a</w:t>
            </w:r>
          </w:p>
        </w:tc>
        <w:tc>
          <w:tcPr>
            <w:tcW w:w="0" w:type="auto"/>
            <w:tcBorders>
              <w:top w:val="single" w:sz="4" w:space="0" w:color="auto"/>
              <w:left w:val="single" w:sz="8" w:space="0" w:color="auto"/>
              <w:bottom w:val="single" w:sz="4" w:space="0" w:color="auto"/>
              <w:right w:val="single" w:sz="4" w:space="0" w:color="auto"/>
            </w:tcBorders>
            <w:shd w:val="clear" w:color="000000" w:fill="C6EFCE"/>
            <w:noWrap/>
            <w:vAlign w:val="center"/>
            <w:hideMark/>
          </w:tcPr>
          <w:p w14:paraId="33D046E0" w14:textId="77777777" w:rsidR="00251286" w:rsidRPr="00251286" w:rsidRDefault="00251286" w:rsidP="00251286">
            <w:pPr>
              <w:spacing w:before="0" w:after="0" w:line="240" w:lineRule="auto"/>
              <w:ind w:firstLine="0"/>
              <w:jc w:val="center"/>
              <w:rPr>
                <w:rFonts w:eastAsia="Times New Roman"/>
                <w:color w:val="006100"/>
                <w:sz w:val="12"/>
                <w:szCs w:val="12"/>
                <w:lang w:val="en-GB" w:eastAsia="en-GB"/>
              </w:rPr>
            </w:pPr>
            <w:r w:rsidRPr="00251286">
              <w:rPr>
                <w:rFonts w:eastAsia="Times New Roman"/>
                <w:color w:val="006100"/>
                <w:sz w:val="12"/>
                <w:szCs w:val="12"/>
                <w:lang w:val="en-GB" w:eastAsia="en-GB"/>
              </w:rPr>
              <w:t>a</w:t>
            </w:r>
          </w:p>
        </w:tc>
      </w:tr>
      <w:tr w:rsidR="00251286" w:rsidRPr="00251286" w14:paraId="31FDB4B5" w14:textId="77777777" w:rsidTr="00491F17">
        <w:trPr>
          <w:trHeight w:val="288"/>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14:paraId="0A84AA9B"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8</w:t>
            </w:r>
          </w:p>
        </w:tc>
        <w:tc>
          <w:tcPr>
            <w:tcW w:w="0" w:type="auto"/>
            <w:tcBorders>
              <w:top w:val="nil"/>
              <w:left w:val="nil"/>
              <w:bottom w:val="single" w:sz="4" w:space="0" w:color="auto"/>
              <w:right w:val="single" w:sz="4" w:space="0" w:color="auto"/>
            </w:tcBorders>
            <w:shd w:val="clear" w:color="auto" w:fill="auto"/>
            <w:noWrap/>
            <w:vAlign w:val="center"/>
            <w:hideMark/>
          </w:tcPr>
          <w:p w14:paraId="1E91AD17"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b</w:t>
            </w:r>
          </w:p>
        </w:tc>
        <w:tc>
          <w:tcPr>
            <w:tcW w:w="0" w:type="auto"/>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55AA0859" w14:textId="77777777" w:rsidR="00251286" w:rsidRPr="00251286" w:rsidRDefault="00251286" w:rsidP="00251286">
            <w:pPr>
              <w:spacing w:before="0" w:after="0" w:line="240" w:lineRule="auto"/>
              <w:ind w:firstLine="0"/>
              <w:jc w:val="center"/>
              <w:rPr>
                <w:rFonts w:eastAsia="Times New Roman"/>
                <w:color w:val="006100"/>
                <w:sz w:val="12"/>
                <w:szCs w:val="12"/>
                <w:lang w:val="en-GB" w:eastAsia="en-GB"/>
              </w:rPr>
            </w:pPr>
            <w:r w:rsidRPr="00251286">
              <w:rPr>
                <w:rFonts w:eastAsia="Times New Roman"/>
                <w:color w:val="006100"/>
                <w:sz w:val="12"/>
                <w:szCs w:val="12"/>
                <w:lang w:val="en-GB" w:eastAsia="en-GB"/>
              </w:rPr>
              <w:t>c</w:t>
            </w:r>
          </w:p>
        </w:tc>
        <w:tc>
          <w:tcPr>
            <w:tcW w:w="0" w:type="auto"/>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770F12A0" w14:textId="77777777" w:rsidR="00251286" w:rsidRPr="00251286" w:rsidRDefault="00251286" w:rsidP="00251286">
            <w:pPr>
              <w:spacing w:before="0" w:after="0" w:line="240" w:lineRule="auto"/>
              <w:ind w:firstLine="0"/>
              <w:jc w:val="center"/>
              <w:rPr>
                <w:rFonts w:eastAsia="Times New Roman"/>
                <w:color w:val="006100"/>
                <w:sz w:val="12"/>
                <w:szCs w:val="12"/>
                <w:lang w:val="en-GB" w:eastAsia="en-GB"/>
              </w:rPr>
            </w:pPr>
            <w:r w:rsidRPr="00251286">
              <w:rPr>
                <w:rFonts w:eastAsia="Times New Roman"/>
                <w:color w:val="006100"/>
                <w:sz w:val="12"/>
                <w:szCs w:val="12"/>
                <w:lang w:val="en-GB" w:eastAsia="en-GB"/>
              </w:rPr>
              <w:t>c</w:t>
            </w:r>
          </w:p>
        </w:tc>
        <w:tc>
          <w:tcPr>
            <w:tcW w:w="0" w:type="auto"/>
            <w:tcBorders>
              <w:top w:val="nil"/>
              <w:left w:val="nil"/>
              <w:bottom w:val="single" w:sz="4" w:space="0" w:color="auto"/>
              <w:right w:val="single" w:sz="4" w:space="0" w:color="auto"/>
            </w:tcBorders>
            <w:shd w:val="clear" w:color="auto" w:fill="auto"/>
            <w:noWrap/>
            <w:vAlign w:val="center"/>
            <w:hideMark/>
          </w:tcPr>
          <w:p w14:paraId="184A6B3B"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b</w:t>
            </w:r>
          </w:p>
        </w:tc>
        <w:tc>
          <w:tcPr>
            <w:tcW w:w="0" w:type="auto"/>
            <w:tcBorders>
              <w:top w:val="nil"/>
              <w:left w:val="nil"/>
              <w:bottom w:val="single" w:sz="4" w:space="0" w:color="auto"/>
              <w:right w:val="single" w:sz="4" w:space="0" w:color="auto"/>
            </w:tcBorders>
            <w:shd w:val="clear" w:color="auto" w:fill="auto"/>
            <w:noWrap/>
            <w:vAlign w:val="center"/>
            <w:hideMark/>
          </w:tcPr>
          <w:p w14:paraId="7A006782"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a</w:t>
            </w:r>
          </w:p>
        </w:tc>
        <w:tc>
          <w:tcPr>
            <w:tcW w:w="0" w:type="auto"/>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7C8FE574" w14:textId="77777777" w:rsidR="00251286" w:rsidRPr="00251286" w:rsidRDefault="00251286" w:rsidP="00251286">
            <w:pPr>
              <w:spacing w:before="0" w:after="0" w:line="240" w:lineRule="auto"/>
              <w:ind w:firstLine="0"/>
              <w:jc w:val="center"/>
              <w:rPr>
                <w:rFonts w:eastAsia="Times New Roman"/>
                <w:color w:val="006100"/>
                <w:sz w:val="12"/>
                <w:szCs w:val="12"/>
                <w:lang w:val="en-GB" w:eastAsia="en-GB"/>
              </w:rPr>
            </w:pPr>
            <w:r w:rsidRPr="00251286">
              <w:rPr>
                <w:rFonts w:eastAsia="Times New Roman"/>
                <w:color w:val="006100"/>
                <w:sz w:val="12"/>
                <w:szCs w:val="12"/>
                <w:lang w:val="en-GB" w:eastAsia="en-GB"/>
              </w:rPr>
              <w:t>c</w:t>
            </w:r>
          </w:p>
        </w:tc>
        <w:tc>
          <w:tcPr>
            <w:tcW w:w="0" w:type="auto"/>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37627D77" w14:textId="77777777" w:rsidR="00251286" w:rsidRPr="00251286" w:rsidRDefault="00251286" w:rsidP="00251286">
            <w:pPr>
              <w:spacing w:before="0" w:after="0" w:line="240" w:lineRule="auto"/>
              <w:ind w:firstLine="0"/>
              <w:jc w:val="center"/>
              <w:rPr>
                <w:rFonts w:eastAsia="Times New Roman"/>
                <w:color w:val="006100"/>
                <w:sz w:val="12"/>
                <w:szCs w:val="12"/>
                <w:lang w:val="en-GB" w:eastAsia="en-GB"/>
              </w:rPr>
            </w:pPr>
            <w:r w:rsidRPr="00251286">
              <w:rPr>
                <w:rFonts w:eastAsia="Times New Roman"/>
                <w:color w:val="006100"/>
                <w:sz w:val="12"/>
                <w:szCs w:val="12"/>
                <w:lang w:val="en-GB" w:eastAsia="en-GB"/>
              </w:rPr>
              <w:t>c</w:t>
            </w:r>
          </w:p>
        </w:tc>
        <w:tc>
          <w:tcPr>
            <w:tcW w:w="0" w:type="auto"/>
            <w:tcBorders>
              <w:top w:val="nil"/>
              <w:left w:val="nil"/>
              <w:bottom w:val="single" w:sz="4" w:space="0" w:color="auto"/>
              <w:right w:val="single" w:sz="4" w:space="0" w:color="auto"/>
            </w:tcBorders>
            <w:shd w:val="clear" w:color="auto" w:fill="auto"/>
            <w:noWrap/>
            <w:vAlign w:val="center"/>
            <w:hideMark/>
          </w:tcPr>
          <w:p w14:paraId="58740E7A"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b</w:t>
            </w:r>
          </w:p>
        </w:tc>
        <w:tc>
          <w:tcPr>
            <w:tcW w:w="0" w:type="auto"/>
            <w:tcBorders>
              <w:top w:val="nil"/>
              <w:left w:val="nil"/>
              <w:bottom w:val="single" w:sz="4" w:space="0" w:color="auto"/>
              <w:right w:val="single" w:sz="4" w:space="0" w:color="auto"/>
            </w:tcBorders>
            <w:shd w:val="clear" w:color="auto" w:fill="auto"/>
            <w:noWrap/>
            <w:vAlign w:val="center"/>
            <w:hideMark/>
          </w:tcPr>
          <w:p w14:paraId="775C4CC3"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b</w:t>
            </w:r>
          </w:p>
        </w:tc>
        <w:tc>
          <w:tcPr>
            <w:tcW w:w="340" w:type="dxa"/>
            <w:tcBorders>
              <w:top w:val="nil"/>
              <w:left w:val="nil"/>
              <w:bottom w:val="single" w:sz="4" w:space="0" w:color="auto"/>
              <w:right w:val="single" w:sz="4" w:space="0" w:color="auto"/>
            </w:tcBorders>
            <w:shd w:val="clear" w:color="auto" w:fill="auto"/>
            <w:noWrap/>
            <w:vAlign w:val="center"/>
            <w:hideMark/>
          </w:tcPr>
          <w:p w14:paraId="2AF9CB01"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b</w:t>
            </w:r>
          </w:p>
        </w:tc>
        <w:tc>
          <w:tcPr>
            <w:tcW w:w="340"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4BEDAA12" w14:textId="77777777" w:rsidR="00251286" w:rsidRPr="00251286" w:rsidRDefault="00251286" w:rsidP="00251286">
            <w:pPr>
              <w:spacing w:before="0" w:after="0" w:line="240" w:lineRule="auto"/>
              <w:ind w:firstLine="0"/>
              <w:jc w:val="center"/>
              <w:rPr>
                <w:rFonts w:eastAsia="Times New Roman"/>
                <w:color w:val="006100"/>
                <w:sz w:val="12"/>
                <w:szCs w:val="12"/>
                <w:lang w:val="en-GB" w:eastAsia="en-GB"/>
              </w:rPr>
            </w:pPr>
            <w:r w:rsidRPr="00251286">
              <w:rPr>
                <w:rFonts w:eastAsia="Times New Roman"/>
                <w:color w:val="006100"/>
                <w:sz w:val="12"/>
                <w:szCs w:val="12"/>
                <w:lang w:val="en-GB" w:eastAsia="en-GB"/>
              </w:rPr>
              <w:t>c</w:t>
            </w:r>
          </w:p>
        </w:tc>
        <w:tc>
          <w:tcPr>
            <w:tcW w:w="340"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77A26407" w14:textId="77777777" w:rsidR="00251286" w:rsidRPr="00251286" w:rsidRDefault="00251286" w:rsidP="00251286">
            <w:pPr>
              <w:spacing w:before="0" w:after="0" w:line="240" w:lineRule="auto"/>
              <w:ind w:firstLine="0"/>
              <w:jc w:val="center"/>
              <w:rPr>
                <w:rFonts w:eastAsia="Times New Roman"/>
                <w:color w:val="006100"/>
                <w:sz w:val="12"/>
                <w:szCs w:val="12"/>
                <w:lang w:val="en-GB" w:eastAsia="en-GB"/>
              </w:rPr>
            </w:pPr>
            <w:r w:rsidRPr="00251286">
              <w:rPr>
                <w:rFonts w:eastAsia="Times New Roman"/>
                <w:color w:val="006100"/>
                <w:sz w:val="12"/>
                <w:szCs w:val="12"/>
                <w:lang w:val="en-GB" w:eastAsia="en-GB"/>
              </w:rPr>
              <w:t>c</w:t>
            </w:r>
          </w:p>
        </w:tc>
        <w:tc>
          <w:tcPr>
            <w:tcW w:w="340" w:type="dxa"/>
            <w:tcBorders>
              <w:top w:val="nil"/>
              <w:left w:val="nil"/>
              <w:bottom w:val="single" w:sz="4" w:space="0" w:color="auto"/>
              <w:right w:val="single" w:sz="4" w:space="0" w:color="auto"/>
            </w:tcBorders>
            <w:shd w:val="clear" w:color="auto" w:fill="auto"/>
            <w:noWrap/>
            <w:vAlign w:val="center"/>
            <w:hideMark/>
          </w:tcPr>
          <w:p w14:paraId="2BE46B89"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b</w:t>
            </w:r>
          </w:p>
        </w:tc>
        <w:tc>
          <w:tcPr>
            <w:tcW w:w="340" w:type="dxa"/>
            <w:tcBorders>
              <w:top w:val="nil"/>
              <w:left w:val="nil"/>
              <w:bottom w:val="single" w:sz="4" w:space="0" w:color="auto"/>
              <w:right w:val="single" w:sz="4" w:space="0" w:color="auto"/>
            </w:tcBorders>
            <w:shd w:val="clear" w:color="auto" w:fill="auto"/>
            <w:noWrap/>
            <w:vAlign w:val="center"/>
            <w:hideMark/>
          </w:tcPr>
          <w:p w14:paraId="74FE3E82"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b</w:t>
            </w:r>
          </w:p>
        </w:tc>
        <w:tc>
          <w:tcPr>
            <w:tcW w:w="340" w:type="dxa"/>
            <w:tcBorders>
              <w:top w:val="nil"/>
              <w:left w:val="nil"/>
              <w:bottom w:val="single" w:sz="4" w:space="0" w:color="auto"/>
              <w:right w:val="single" w:sz="4" w:space="0" w:color="auto"/>
            </w:tcBorders>
            <w:shd w:val="clear" w:color="auto" w:fill="auto"/>
            <w:noWrap/>
            <w:vAlign w:val="center"/>
            <w:hideMark/>
          </w:tcPr>
          <w:p w14:paraId="58B0F5F7"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d</w:t>
            </w:r>
          </w:p>
        </w:tc>
        <w:tc>
          <w:tcPr>
            <w:tcW w:w="340" w:type="dxa"/>
            <w:tcBorders>
              <w:top w:val="nil"/>
              <w:left w:val="nil"/>
              <w:bottom w:val="single" w:sz="4" w:space="0" w:color="auto"/>
              <w:right w:val="single" w:sz="4" w:space="0" w:color="auto"/>
            </w:tcBorders>
            <w:shd w:val="clear" w:color="auto" w:fill="auto"/>
            <w:noWrap/>
            <w:vAlign w:val="center"/>
            <w:hideMark/>
          </w:tcPr>
          <w:p w14:paraId="17D8DE93"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a</w:t>
            </w:r>
          </w:p>
        </w:tc>
        <w:tc>
          <w:tcPr>
            <w:tcW w:w="340" w:type="dxa"/>
            <w:tcBorders>
              <w:top w:val="nil"/>
              <w:left w:val="nil"/>
              <w:bottom w:val="single" w:sz="4" w:space="0" w:color="auto"/>
              <w:right w:val="single" w:sz="4" w:space="0" w:color="auto"/>
            </w:tcBorders>
            <w:shd w:val="clear" w:color="auto" w:fill="auto"/>
            <w:noWrap/>
            <w:vAlign w:val="center"/>
            <w:hideMark/>
          </w:tcPr>
          <w:p w14:paraId="75DF58B5"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d</w:t>
            </w:r>
          </w:p>
        </w:tc>
        <w:tc>
          <w:tcPr>
            <w:tcW w:w="340" w:type="dxa"/>
            <w:tcBorders>
              <w:top w:val="nil"/>
              <w:left w:val="nil"/>
              <w:bottom w:val="single" w:sz="4" w:space="0" w:color="auto"/>
              <w:right w:val="single" w:sz="4" w:space="0" w:color="auto"/>
            </w:tcBorders>
            <w:shd w:val="clear" w:color="auto" w:fill="auto"/>
            <w:noWrap/>
            <w:vAlign w:val="center"/>
            <w:hideMark/>
          </w:tcPr>
          <w:p w14:paraId="145B1782"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b</w:t>
            </w:r>
          </w:p>
        </w:tc>
        <w:tc>
          <w:tcPr>
            <w:tcW w:w="340" w:type="dxa"/>
            <w:tcBorders>
              <w:top w:val="nil"/>
              <w:left w:val="nil"/>
              <w:bottom w:val="single" w:sz="4" w:space="0" w:color="auto"/>
              <w:right w:val="single" w:sz="4" w:space="0" w:color="auto"/>
            </w:tcBorders>
            <w:shd w:val="clear" w:color="auto" w:fill="auto"/>
            <w:noWrap/>
            <w:vAlign w:val="center"/>
            <w:hideMark/>
          </w:tcPr>
          <w:p w14:paraId="05A1A488"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b</w:t>
            </w:r>
          </w:p>
        </w:tc>
        <w:tc>
          <w:tcPr>
            <w:tcW w:w="340" w:type="dxa"/>
            <w:tcBorders>
              <w:top w:val="nil"/>
              <w:left w:val="nil"/>
              <w:bottom w:val="single" w:sz="4" w:space="0" w:color="auto"/>
              <w:right w:val="nil"/>
            </w:tcBorders>
            <w:shd w:val="clear" w:color="auto" w:fill="auto"/>
            <w:noWrap/>
            <w:vAlign w:val="center"/>
            <w:hideMark/>
          </w:tcPr>
          <w:p w14:paraId="2531A1C4"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d</w:t>
            </w:r>
          </w:p>
        </w:tc>
        <w:tc>
          <w:tcPr>
            <w:tcW w:w="0" w:type="auto"/>
            <w:tcBorders>
              <w:top w:val="single" w:sz="4" w:space="0" w:color="auto"/>
              <w:left w:val="single" w:sz="8" w:space="0" w:color="auto"/>
              <w:bottom w:val="single" w:sz="4" w:space="0" w:color="auto"/>
              <w:right w:val="single" w:sz="4" w:space="0" w:color="auto"/>
            </w:tcBorders>
            <w:shd w:val="clear" w:color="000000" w:fill="C6EFCE"/>
            <w:noWrap/>
            <w:vAlign w:val="center"/>
            <w:hideMark/>
          </w:tcPr>
          <w:p w14:paraId="7C17A40E" w14:textId="77777777" w:rsidR="00251286" w:rsidRPr="00251286" w:rsidRDefault="00251286" w:rsidP="00251286">
            <w:pPr>
              <w:spacing w:before="0" w:after="0" w:line="240" w:lineRule="auto"/>
              <w:ind w:firstLine="0"/>
              <w:jc w:val="center"/>
              <w:rPr>
                <w:rFonts w:eastAsia="Times New Roman"/>
                <w:color w:val="006100"/>
                <w:sz w:val="12"/>
                <w:szCs w:val="12"/>
                <w:lang w:val="en-GB" w:eastAsia="en-GB"/>
              </w:rPr>
            </w:pPr>
            <w:r w:rsidRPr="00251286">
              <w:rPr>
                <w:rFonts w:eastAsia="Times New Roman"/>
                <w:color w:val="006100"/>
                <w:sz w:val="12"/>
                <w:szCs w:val="12"/>
                <w:lang w:val="en-GB" w:eastAsia="en-GB"/>
              </w:rPr>
              <w:t>c</w:t>
            </w:r>
          </w:p>
        </w:tc>
      </w:tr>
      <w:tr w:rsidR="00251286" w:rsidRPr="00251286" w14:paraId="13040D4E" w14:textId="77777777" w:rsidTr="00491F17">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D0A54E6"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9</w:t>
            </w:r>
          </w:p>
        </w:tc>
        <w:tc>
          <w:tcPr>
            <w:tcW w:w="0" w:type="auto"/>
            <w:tcBorders>
              <w:top w:val="single" w:sz="4" w:space="0" w:color="auto"/>
              <w:left w:val="nil"/>
              <w:bottom w:val="single" w:sz="8" w:space="0" w:color="auto"/>
              <w:right w:val="single" w:sz="4" w:space="0" w:color="auto"/>
            </w:tcBorders>
            <w:shd w:val="clear" w:color="000000" w:fill="C6EFCE"/>
            <w:noWrap/>
            <w:vAlign w:val="center"/>
            <w:hideMark/>
          </w:tcPr>
          <w:p w14:paraId="4067F0E5" w14:textId="77777777" w:rsidR="00251286" w:rsidRPr="00251286" w:rsidRDefault="00251286" w:rsidP="00251286">
            <w:pPr>
              <w:spacing w:before="0" w:after="0" w:line="240" w:lineRule="auto"/>
              <w:ind w:firstLine="0"/>
              <w:jc w:val="center"/>
              <w:rPr>
                <w:rFonts w:eastAsia="Times New Roman"/>
                <w:color w:val="006100"/>
                <w:sz w:val="12"/>
                <w:szCs w:val="12"/>
                <w:lang w:val="en-GB" w:eastAsia="en-GB"/>
              </w:rPr>
            </w:pPr>
            <w:r w:rsidRPr="00251286">
              <w:rPr>
                <w:rFonts w:eastAsia="Times New Roman"/>
                <w:color w:val="006100"/>
                <w:sz w:val="12"/>
                <w:szCs w:val="12"/>
                <w:lang w:val="en-GB" w:eastAsia="en-GB"/>
              </w:rPr>
              <w:t>d</w:t>
            </w:r>
          </w:p>
        </w:tc>
        <w:tc>
          <w:tcPr>
            <w:tcW w:w="0" w:type="auto"/>
            <w:tcBorders>
              <w:top w:val="single" w:sz="4" w:space="0" w:color="auto"/>
              <w:left w:val="single" w:sz="4" w:space="0" w:color="auto"/>
              <w:bottom w:val="single" w:sz="8" w:space="0" w:color="auto"/>
              <w:right w:val="single" w:sz="4" w:space="0" w:color="auto"/>
            </w:tcBorders>
            <w:shd w:val="clear" w:color="000000" w:fill="C6EFCE"/>
            <w:noWrap/>
            <w:vAlign w:val="center"/>
            <w:hideMark/>
          </w:tcPr>
          <w:p w14:paraId="6E91460C" w14:textId="77777777" w:rsidR="00251286" w:rsidRPr="00251286" w:rsidRDefault="00251286" w:rsidP="00251286">
            <w:pPr>
              <w:spacing w:before="0" w:after="0" w:line="240" w:lineRule="auto"/>
              <w:ind w:firstLine="0"/>
              <w:jc w:val="center"/>
              <w:rPr>
                <w:rFonts w:eastAsia="Times New Roman"/>
                <w:color w:val="006100"/>
                <w:sz w:val="12"/>
                <w:szCs w:val="12"/>
                <w:lang w:val="en-GB" w:eastAsia="en-GB"/>
              </w:rPr>
            </w:pPr>
            <w:r w:rsidRPr="00251286">
              <w:rPr>
                <w:rFonts w:eastAsia="Times New Roman"/>
                <w:color w:val="006100"/>
                <w:sz w:val="12"/>
                <w:szCs w:val="12"/>
                <w:lang w:val="en-GB" w:eastAsia="en-GB"/>
              </w:rPr>
              <w:t>d</w:t>
            </w:r>
          </w:p>
        </w:tc>
        <w:tc>
          <w:tcPr>
            <w:tcW w:w="0" w:type="auto"/>
            <w:tcBorders>
              <w:top w:val="single" w:sz="4" w:space="0" w:color="auto"/>
              <w:left w:val="single" w:sz="4" w:space="0" w:color="auto"/>
              <w:bottom w:val="single" w:sz="8" w:space="0" w:color="auto"/>
              <w:right w:val="single" w:sz="4" w:space="0" w:color="auto"/>
            </w:tcBorders>
            <w:shd w:val="clear" w:color="000000" w:fill="C6EFCE"/>
            <w:noWrap/>
            <w:vAlign w:val="center"/>
            <w:hideMark/>
          </w:tcPr>
          <w:p w14:paraId="563937CA" w14:textId="77777777" w:rsidR="00251286" w:rsidRPr="00251286" w:rsidRDefault="00251286" w:rsidP="00251286">
            <w:pPr>
              <w:spacing w:before="0" w:after="0" w:line="240" w:lineRule="auto"/>
              <w:ind w:firstLine="0"/>
              <w:jc w:val="center"/>
              <w:rPr>
                <w:rFonts w:eastAsia="Times New Roman"/>
                <w:color w:val="006100"/>
                <w:sz w:val="12"/>
                <w:szCs w:val="12"/>
                <w:lang w:val="en-GB" w:eastAsia="en-GB"/>
              </w:rPr>
            </w:pPr>
            <w:r w:rsidRPr="00251286">
              <w:rPr>
                <w:rFonts w:eastAsia="Times New Roman"/>
                <w:color w:val="006100"/>
                <w:sz w:val="12"/>
                <w:szCs w:val="12"/>
                <w:lang w:val="en-GB" w:eastAsia="en-GB"/>
              </w:rPr>
              <w:t>d</w:t>
            </w:r>
          </w:p>
        </w:tc>
        <w:tc>
          <w:tcPr>
            <w:tcW w:w="0" w:type="auto"/>
            <w:tcBorders>
              <w:top w:val="nil"/>
              <w:left w:val="nil"/>
              <w:bottom w:val="single" w:sz="8" w:space="0" w:color="auto"/>
              <w:right w:val="single" w:sz="4" w:space="0" w:color="auto"/>
            </w:tcBorders>
            <w:shd w:val="clear" w:color="auto" w:fill="auto"/>
            <w:noWrap/>
            <w:vAlign w:val="center"/>
            <w:hideMark/>
          </w:tcPr>
          <w:p w14:paraId="6C1E1CEB"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b</w:t>
            </w:r>
          </w:p>
        </w:tc>
        <w:tc>
          <w:tcPr>
            <w:tcW w:w="0" w:type="auto"/>
            <w:tcBorders>
              <w:top w:val="nil"/>
              <w:left w:val="nil"/>
              <w:bottom w:val="single" w:sz="8" w:space="0" w:color="auto"/>
              <w:right w:val="single" w:sz="4" w:space="0" w:color="auto"/>
            </w:tcBorders>
            <w:shd w:val="clear" w:color="auto" w:fill="auto"/>
            <w:noWrap/>
            <w:vAlign w:val="center"/>
            <w:hideMark/>
          </w:tcPr>
          <w:p w14:paraId="5A4849B9"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a</w:t>
            </w:r>
          </w:p>
        </w:tc>
        <w:tc>
          <w:tcPr>
            <w:tcW w:w="0" w:type="auto"/>
            <w:tcBorders>
              <w:top w:val="single" w:sz="4" w:space="0" w:color="auto"/>
              <w:left w:val="single" w:sz="4" w:space="0" w:color="auto"/>
              <w:bottom w:val="single" w:sz="8" w:space="0" w:color="auto"/>
              <w:right w:val="single" w:sz="4" w:space="0" w:color="auto"/>
            </w:tcBorders>
            <w:shd w:val="clear" w:color="000000" w:fill="C6EFCE"/>
            <w:noWrap/>
            <w:vAlign w:val="center"/>
            <w:hideMark/>
          </w:tcPr>
          <w:p w14:paraId="22411CD8" w14:textId="77777777" w:rsidR="00251286" w:rsidRPr="00251286" w:rsidRDefault="00251286" w:rsidP="00251286">
            <w:pPr>
              <w:spacing w:before="0" w:after="0" w:line="240" w:lineRule="auto"/>
              <w:ind w:firstLine="0"/>
              <w:jc w:val="center"/>
              <w:rPr>
                <w:rFonts w:eastAsia="Times New Roman"/>
                <w:color w:val="006100"/>
                <w:sz w:val="12"/>
                <w:szCs w:val="12"/>
                <w:lang w:val="en-GB" w:eastAsia="en-GB"/>
              </w:rPr>
            </w:pPr>
            <w:r w:rsidRPr="00251286">
              <w:rPr>
                <w:rFonts w:eastAsia="Times New Roman"/>
                <w:color w:val="006100"/>
                <w:sz w:val="12"/>
                <w:szCs w:val="12"/>
                <w:lang w:val="en-GB" w:eastAsia="en-GB"/>
              </w:rPr>
              <w:t>d</w:t>
            </w:r>
          </w:p>
        </w:tc>
        <w:tc>
          <w:tcPr>
            <w:tcW w:w="0" w:type="auto"/>
            <w:tcBorders>
              <w:top w:val="single" w:sz="4" w:space="0" w:color="auto"/>
              <w:left w:val="single" w:sz="4" w:space="0" w:color="auto"/>
              <w:bottom w:val="single" w:sz="8" w:space="0" w:color="auto"/>
              <w:right w:val="single" w:sz="4" w:space="0" w:color="auto"/>
            </w:tcBorders>
            <w:shd w:val="clear" w:color="000000" w:fill="C6EFCE"/>
            <w:noWrap/>
            <w:vAlign w:val="center"/>
            <w:hideMark/>
          </w:tcPr>
          <w:p w14:paraId="36FC4DC1" w14:textId="77777777" w:rsidR="00251286" w:rsidRPr="00251286" w:rsidRDefault="00251286" w:rsidP="00251286">
            <w:pPr>
              <w:spacing w:before="0" w:after="0" w:line="240" w:lineRule="auto"/>
              <w:ind w:firstLine="0"/>
              <w:jc w:val="center"/>
              <w:rPr>
                <w:rFonts w:eastAsia="Times New Roman"/>
                <w:color w:val="006100"/>
                <w:sz w:val="12"/>
                <w:szCs w:val="12"/>
                <w:lang w:val="en-GB" w:eastAsia="en-GB"/>
              </w:rPr>
            </w:pPr>
            <w:r w:rsidRPr="00251286">
              <w:rPr>
                <w:rFonts w:eastAsia="Times New Roman"/>
                <w:color w:val="006100"/>
                <w:sz w:val="12"/>
                <w:szCs w:val="12"/>
                <w:lang w:val="en-GB" w:eastAsia="en-GB"/>
              </w:rPr>
              <w:t>d</w:t>
            </w:r>
          </w:p>
        </w:tc>
        <w:tc>
          <w:tcPr>
            <w:tcW w:w="0" w:type="auto"/>
            <w:tcBorders>
              <w:top w:val="nil"/>
              <w:left w:val="nil"/>
              <w:bottom w:val="single" w:sz="8" w:space="0" w:color="auto"/>
              <w:right w:val="single" w:sz="4" w:space="0" w:color="auto"/>
            </w:tcBorders>
            <w:shd w:val="clear" w:color="auto" w:fill="auto"/>
            <w:noWrap/>
            <w:vAlign w:val="center"/>
            <w:hideMark/>
          </w:tcPr>
          <w:p w14:paraId="083FC34D"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b</w:t>
            </w:r>
          </w:p>
        </w:tc>
        <w:tc>
          <w:tcPr>
            <w:tcW w:w="0" w:type="auto"/>
            <w:tcBorders>
              <w:top w:val="nil"/>
              <w:left w:val="nil"/>
              <w:bottom w:val="single" w:sz="8" w:space="0" w:color="auto"/>
              <w:right w:val="single" w:sz="4" w:space="0" w:color="auto"/>
            </w:tcBorders>
            <w:shd w:val="clear" w:color="auto" w:fill="auto"/>
            <w:noWrap/>
            <w:vAlign w:val="center"/>
            <w:hideMark/>
          </w:tcPr>
          <w:p w14:paraId="113420D1"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c</w:t>
            </w:r>
          </w:p>
        </w:tc>
        <w:tc>
          <w:tcPr>
            <w:tcW w:w="340" w:type="dxa"/>
            <w:tcBorders>
              <w:top w:val="nil"/>
              <w:left w:val="nil"/>
              <w:bottom w:val="single" w:sz="8" w:space="0" w:color="auto"/>
              <w:right w:val="single" w:sz="4" w:space="0" w:color="auto"/>
            </w:tcBorders>
            <w:shd w:val="clear" w:color="auto" w:fill="auto"/>
            <w:noWrap/>
            <w:vAlign w:val="center"/>
            <w:hideMark/>
          </w:tcPr>
          <w:p w14:paraId="17DB9C1D"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a</w:t>
            </w:r>
          </w:p>
        </w:tc>
        <w:tc>
          <w:tcPr>
            <w:tcW w:w="340" w:type="dxa"/>
            <w:tcBorders>
              <w:top w:val="nil"/>
              <w:left w:val="nil"/>
              <w:bottom w:val="single" w:sz="8" w:space="0" w:color="auto"/>
              <w:right w:val="single" w:sz="4" w:space="0" w:color="auto"/>
            </w:tcBorders>
            <w:shd w:val="clear" w:color="auto" w:fill="auto"/>
            <w:noWrap/>
            <w:vAlign w:val="center"/>
            <w:hideMark/>
          </w:tcPr>
          <w:p w14:paraId="5F00C220"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a</w:t>
            </w:r>
          </w:p>
        </w:tc>
        <w:tc>
          <w:tcPr>
            <w:tcW w:w="340" w:type="dxa"/>
            <w:tcBorders>
              <w:top w:val="nil"/>
              <w:left w:val="nil"/>
              <w:bottom w:val="single" w:sz="8" w:space="0" w:color="auto"/>
              <w:right w:val="single" w:sz="4" w:space="0" w:color="auto"/>
            </w:tcBorders>
            <w:shd w:val="clear" w:color="auto" w:fill="auto"/>
            <w:noWrap/>
            <w:vAlign w:val="center"/>
            <w:hideMark/>
          </w:tcPr>
          <w:p w14:paraId="3B242B4E"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a</w:t>
            </w:r>
          </w:p>
        </w:tc>
        <w:tc>
          <w:tcPr>
            <w:tcW w:w="340" w:type="dxa"/>
            <w:tcBorders>
              <w:top w:val="single" w:sz="4" w:space="0" w:color="auto"/>
              <w:left w:val="single" w:sz="4" w:space="0" w:color="auto"/>
              <w:bottom w:val="single" w:sz="8" w:space="0" w:color="auto"/>
              <w:right w:val="single" w:sz="4" w:space="0" w:color="auto"/>
            </w:tcBorders>
            <w:shd w:val="clear" w:color="000000" w:fill="C6EFCE"/>
            <w:noWrap/>
            <w:vAlign w:val="center"/>
            <w:hideMark/>
          </w:tcPr>
          <w:p w14:paraId="759E1577" w14:textId="77777777" w:rsidR="00251286" w:rsidRPr="00251286" w:rsidRDefault="00251286" w:rsidP="00251286">
            <w:pPr>
              <w:spacing w:before="0" w:after="0" w:line="240" w:lineRule="auto"/>
              <w:ind w:firstLine="0"/>
              <w:jc w:val="center"/>
              <w:rPr>
                <w:rFonts w:eastAsia="Times New Roman"/>
                <w:color w:val="006100"/>
                <w:sz w:val="12"/>
                <w:szCs w:val="12"/>
                <w:lang w:val="en-GB" w:eastAsia="en-GB"/>
              </w:rPr>
            </w:pPr>
            <w:r w:rsidRPr="00251286">
              <w:rPr>
                <w:rFonts w:eastAsia="Times New Roman"/>
                <w:color w:val="006100"/>
                <w:sz w:val="12"/>
                <w:szCs w:val="12"/>
                <w:lang w:val="en-GB" w:eastAsia="en-GB"/>
              </w:rPr>
              <w:t>d</w:t>
            </w:r>
          </w:p>
        </w:tc>
        <w:tc>
          <w:tcPr>
            <w:tcW w:w="340" w:type="dxa"/>
            <w:tcBorders>
              <w:top w:val="single" w:sz="4" w:space="0" w:color="auto"/>
              <w:left w:val="single" w:sz="4" w:space="0" w:color="auto"/>
              <w:bottom w:val="single" w:sz="8" w:space="0" w:color="auto"/>
              <w:right w:val="single" w:sz="4" w:space="0" w:color="auto"/>
            </w:tcBorders>
            <w:shd w:val="clear" w:color="000000" w:fill="C6EFCE"/>
            <w:noWrap/>
            <w:vAlign w:val="center"/>
            <w:hideMark/>
          </w:tcPr>
          <w:p w14:paraId="4CAA7708" w14:textId="77777777" w:rsidR="00251286" w:rsidRPr="00251286" w:rsidRDefault="00251286" w:rsidP="00251286">
            <w:pPr>
              <w:spacing w:before="0" w:after="0" w:line="240" w:lineRule="auto"/>
              <w:ind w:firstLine="0"/>
              <w:jc w:val="center"/>
              <w:rPr>
                <w:rFonts w:eastAsia="Times New Roman"/>
                <w:color w:val="006100"/>
                <w:sz w:val="12"/>
                <w:szCs w:val="12"/>
                <w:lang w:val="en-GB" w:eastAsia="en-GB"/>
              </w:rPr>
            </w:pPr>
            <w:r w:rsidRPr="00251286">
              <w:rPr>
                <w:rFonts w:eastAsia="Times New Roman"/>
                <w:color w:val="006100"/>
                <w:sz w:val="12"/>
                <w:szCs w:val="12"/>
                <w:lang w:val="en-GB" w:eastAsia="en-GB"/>
              </w:rPr>
              <w:t>d</w:t>
            </w:r>
          </w:p>
        </w:tc>
        <w:tc>
          <w:tcPr>
            <w:tcW w:w="340" w:type="dxa"/>
            <w:tcBorders>
              <w:top w:val="nil"/>
              <w:left w:val="nil"/>
              <w:bottom w:val="single" w:sz="8" w:space="0" w:color="auto"/>
              <w:right w:val="single" w:sz="4" w:space="0" w:color="auto"/>
            </w:tcBorders>
            <w:shd w:val="clear" w:color="auto" w:fill="auto"/>
            <w:noWrap/>
            <w:vAlign w:val="center"/>
            <w:hideMark/>
          </w:tcPr>
          <w:p w14:paraId="42A55109"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b</w:t>
            </w:r>
          </w:p>
        </w:tc>
        <w:tc>
          <w:tcPr>
            <w:tcW w:w="340" w:type="dxa"/>
            <w:tcBorders>
              <w:top w:val="nil"/>
              <w:left w:val="nil"/>
              <w:bottom w:val="single" w:sz="8" w:space="0" w:color="auto"/>
              <w:right w:val="single" w:sz="4" w:space="0" w:color="auto"/>
            </w:tcBorders>
            <w:shd w:val="clear" w:color="auto" w:fill="auto"/>
            <w:noWrap/>
            <w:vAlign w:val="center"/>
            <w:hideMark/>
          </w:tcPr>
          <w:p w14:paraId="5B22AC05"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c</w:t>
            </w:r>
          </w:p>
        </w:tc>
        <w:tc>
          <w:tcPr>
            <w:tcW w:w="340" w:type="dxa"/>
            <w:tcBorders>
              <w:top w:val="single" w:sz="4" w:space="0" w:color="auto"/>
              <w:left w:val="single" w:sz="4" w:space="0" w:color="auto"/>
              <w:bottom w:val="single" w:sz="8" w:space="0" w:color="auto"/>
              <w:right w:val="single" w:sz="4" w:space="0" w:color="auto"/>
            </w:tcBorders>
            <w:shd w:val="clear" w:color="000000" w:fill="C6EFCE"/>
            <w:noWrap/>
            <w:vAlign w:val="center"/>
            <w:hideMark/>
          </w:tcPr>
          <w:p w14:paraId="5C2E2F48" w14:textId="77777777" w:rsidR="00251286" w:rsidRPr="00251286" w:rsidRDefault="00251286" w:rsidP="00251286">
            <w:pPr>
              <w:spacing w:before="0" w:after="0" w:line="240" w:lineRule="auto"/>
              <w:ind w:firstLine="0"/>
              <w:jc w:val="center"/>
              <w:rPr>
                <w:rFonts w:eastAsia="Times New Roman"/>
                <w:color w:val="006100"/>
                <w:sz w:val="12"/>
                <w:szCs w:val="12"/>
                <w:lang w:val="en-GB" w:eastAsia="en-GB"/>
              </w:rPr>
            </w:pPr>
            <w:r w:rsidRPr="00251286">
              <w:rPr>
                <w:rFonts w:eastAsia="Times New Roman"/>
                <w:color w:val="006100"/>
                <w:sz w:val="12"/>
                <w:szCs w:val="12"/>
                <w:lang w:val="en-GB" w:eastAsia="en-GB"/>
              </w:rPr>
              <w:t>d</w:t>
            </w:r>
          </w:p>
        </w:tc>
        <w:tc>
          <w:tcPr>
            <w:tcW w:w="340" w:type="dxa"/>
            <w:tcBorders>
              <w:top w:val="single" w:sz="4" w:space="0" w:color="auto"/>
              <w:left w:val="single" w:sz="4" w:space="0" w:color="auto"/>
              <w:bottom w:val="single" w:sz="8" w:space="0" w:color="auto"/>
              <w:right w:val="single" w:sz="4" w:space="0" w:color="auto"/>
            </w:tcBorders>
            <w:shd w:val="clear" w:color="000000" w:fill="C6EFCE"/>
            <w:noWrap/>
            <w:vAlign w:val="center"/>
            <w:hideMark/>
          </w:tcPr>
          <w:p w14:paraId="72D8B379" w14:textId="77777777" w:rsidR="00251286" w:rsidRPr="00251286" w:rsidRDefault="00251286" w:rsidP="00251286">
            <w:pPr>
              <w:spacing w:before="0" w:after="0" w:line="240" w:lineRule="auto"/>
              <w:ind w:firstLine="0"/>
              <w:jc w:val="center"/>
              <w:rPr>
                <w:rFonts w:eastAsia="Times New Roman"/>
                <w:color w:val="006100"/>
                <w:sz w:val="12"/>
                <w:szCs w:val="12"/>
                <w:lang w:val="en-GB" w:eastAsia="en-GB"/>
              </w:rPr>
            </w:pPr>
            <w:r w:rsidRPr="00251286">
              <w:rPr>
                <w:rFonts w:eastAsia="Times New Roman"/>
                <w:color w:val="006100"/>
                <w:sz w:val="12"/>
                <w:szCs w:val="12"/>
                <w:lang w:val="en-GB" w:eastAsia="en-GB"/>
              </w:rPr>
              <w:t>d</w:t>
            </w:r>
          </w:p>
        </w:tc>
        <w:tc>
          <w:tcPr>
            <w:tcW w:w="340" w:type="dxa"/>
            <w:tcBorders>
              <w:top w:val="single" w:sz="4" w:space="0" w:color="auto"/>
              <w:left w:val="single" w:sz="4" w:space="0" w:color="auto"/>
              <w:bottom w:val="single" w:sz="8" w:space="0" w:color="auto"/>
              <w:right w:val="single" w:sz="4" w:space="0" w:color="auto"/>
            </w:tcBorders>
            <w:shd w:val="clear" w:color="000000" w:fill="C6EFCE"/>
            <w:noWrap/>
            <w:vAlign w:val="center"/>
            <w:hideMark/>
          </w:tcPr>
          <w:p w14:paraId="7E6A0C62" w14:textId="77777777" w:rsidR="00251286" w:rsidRPr="00251286" w:rsidRDefault="00251286" w:rsidP="00251286">
            <w:pPr>
              <w:spacing w:before="0" w:after="0" w:line="240" w:lineRule="auto"/>
              <w:ind w:firstLine="0"/>
              <w:jc w:val="center"/>
              <w:rPr>
                <w:rFonts w:eastAsia="Times New Roman"/>
                <w:color w:val="006100"/>
                <w:sz w:val="12"/>
                <w:szCs w:val="12"/>
                <w:lang w:val="en-GB" w:eastAsia="en-GB"/>
              </w:rPr>
            </w:pPr>
            <w:r w:rsidRPr="00251286">
              <w:rPr>
                <w:rFonts w:eastAsia="Times New Roman"/>
                <w:color w:val="006100"/>
                <w:sz w:val="12"/>
                <w:szCs w:val="12"/>
                <w:lang w:val="en-GB" w:eastAsia="en-GB"/>
              </w:rPr>
              <w:t>d</w:t>
            </w:r>
          </w:p>
        </w:tc>
        <w:tc>
          <w:tcPr>
            <w:tcW w:w="340" w:type="dxa"/>
            <w:tcBorders>
              <w:top w:val="nil"/>
              <w:left w:val="nil"/>
              <w:bottom w:val="single" w:sz="8" w:space="0" w:color="auto"/>
              <w:right w:val="nil"/>
            </w:tcBorders>
            <w:shd w:val="clear" w:color="auto" w:fill="auto"/>
            <w:noWrap/>
            <w:vAlign w:val="center"/>
            <w:hideMark/>
          </w:tcPr>
          <w:p w14:paraId="456A0D4D" w14:textId="77777777" w:rsidR="00251286" w:rsidRPr="00251286" w:rsidRDefault="00251286" w:rsidP="00251286">
            <w:pPr>
              <w:spacing w:before="0" w:after="0" w:line="240" w:lineRule="auto"/>
              <w:ind w:firstLine="0"/>
              <w:jc w:val="center"/>
              <w:rPr>
                <w:rFonts w:eastAsia="Times New Roman"/>
                <w:color w:val="000000"/>
                <w:sz w:val="12"/>
                <w:szCs w:val="12"/>
                <w:lang w:val="en-GB" w:eastAsia="en-GB"/>
              </w:rPr>
            </w:pPr>
            <w:r w:rsidRPr="00251286">
              <w:rPr>
                <w:rFonts w:eastAsia="Times New Roman"/>
                <w:color w:val="000000"/>
                <w:sz w:val="12"/>
                <w:szCs w:val="12"/>
                <w:lang w:val="en-GB" w:eastAsia="en-GB"/>
              </w:rPr>
              <w:t>c</w:t>
            </w:r>
          </w:p>
        </w:tc>
        <w:tc>
          <w:tcPr>
            <w:tcW w:w="0" w:type="auto"/>
            <w:tcBorders>
              <w:top w:val="single" w:sz="4" w:space="0" w:color="auto"/>
              <w:left w:val="single" w:sz="8" w:space="0" w:color="auto"/>
              <w:bottom w:val="single" w:sz="8" w:space="0" w:color="auto"/>
              <w:right w:val="single" w:sz="4" w:space="0" w:color="auto"/>
            </w:tcBorders>
            <w:shd w:val="clear" w:color="000000" w:fill="C6EFCE"/>
            <w:noWrap/>
            <w:vAlign w:val="center"/>
            <w:hideMark/>
          </w:tcPr>
          <w:p w14:paraId="108D2D00" w14:textId="77777777" w:rsidR="00251286" w:rsidRPr="00251286" w:rsidRDefault="00251286" w:rsidP="00251286">
            <w:pPr>
              <w:spacing w:before="0" w:after="0" w:line="240" w:lineRule="auto"/>
              <w:ind w:firstLine="0"/>
              <w:jc w:val="center"/>
              <w:rPr>
                <w:rFonts w:eastAsia="Times New Roman"/>
                <w:color w:val="006100"/>
                <w:sz w:val="12"/>
                <w:szCs w:val="12"/>
                <w:lang w:val="en-GB" w:eastAsia="en-GB"/>
              </w:rPr>
            </w:pPr>
            <w:r w:rsidRPr="00251286">
              <w:rPr>
                <w:rFonts w:eastAsia="Times New Roman"/>
                <w:color w:val="006100"/>
                <w:sz w:val="12"/>
                <w:szCs w:val="12"/>
                <w:lang w:val="en-GB" w:eastAsia="en-GB"/>
              </w:rPr>
              <w:t>d</w:t>
            </w:r>
          </w:p>
        </w:tc>
      </w:tr>
    </w:tbl>
    <w:p w14:paraId="1D7F1492" w14:textId="77777777" w:rsidR="00251286" w:rsidRPr="00251286" w:rsidRDefault="00251286" w:rsidP="00251286">
      <w:pPr>
        <w:spacing w:before="0"/>
        <w:ind w:firstLine="0"/>
        <w:rPr>
          <w:rFonts w:eastAsia="Calibri"/>
          <w:kern w:val="2"/>
          <w:lang w:val="en-GB"/>
          <w14:ligatures w14:val="standardContextual"/>
        </w:rPr>
      </w:pPr>
    </w:p>
    <w:p w14:paraId="77E6D60E" w14:textId="0B40A43D" w:rsidR="00BD6394" w:rsidRPr="00BD6394" w:rsidRDefault="00251286" w:rsidP="00BD6394">
      <w:pPr>
        <w:rPr>
          <w:lang w:val="en-GB"/>
        </w:rPr>
      </w:pPr>
      <w:r w:rsidRPr="00251286">
        <w:rPr>
          <w:lang w:val="en-GB"/>
        </w:rPr>
        <w:t>Table 2 shows the sum of how many times was each option selected. Every line is a different question of the pre-test, and every column represents the different options students had in the test.</w:t>
      </w:r>
    </w:p>
    <w:p w14:paraId="57E60BEA" w14:textId="522890E7" w:rsidR="009C6DA3" w:rsidRDefault="009C6DA3" w:rsidP="009C6DA3">
      <w:pPr>
        <w:pStyle w:val="Titulek"/>
        <w:keepNext/>
        <w:divId w:val="1917471049"/>
      </w:pPr>
      <w:r>
        <w:t xml:space="preserve">Table </w:t>
      </w:r>
      <w:r>
        <w:fldChar w:fldCharType="begin"/>
      </w:r>
      <w:r>
        <w:instrText xml:space="preserve"> SEQ Table \* ARABIC </w:instrText>
      </w:r>
      <w:r>
        <w:fldChar w:fldCharType="separate"/>
      </w:r>
      <w:r>
        <w:rPr>
          <w:noProof/>
        </w:rPr>
        <w:t>2</w:t>
      </w:r>
      <w:r>
        <w:fldChar w:fldCharType="end"/>
      </w:r>
    </w:p>
    <w:tbl>
      <w:tblPr>
        <w:tblW w:w="0" w:type="auto"/>
        <w:tblLook w:val="04A0" w:firstRow="1" w:lastRow="0" w:firstColumn="1" w:lastColumn="0" w:noHBand="0" w:noVBand="1"/>
      </w:tblPr>
      <w:tblGrid>
        <w:gridCol w:w="650"/>
        <w:gridCol w:w="476"/>
        <w:gridCol w:w="483"/>
        <w:gridCol w:w="476"/>
        <w:gridCol w:w="453"/>
      </w:tblGrid>
      <w:tr w:rsidR="00BD6394" w:rsidRPr="00BD6394" w14:paraId="5104EE36" w14:textId="77777777" w:rsidTr="00BD6394">
        <w:trPr>
          <w:divId w:val="1917471049"/>
          <w:trHeight w:val="300"/>
        </w:trPr>
        <w:tc>
          <w:tcPr>
            <w:tcW w:w="0" w:type="auto"/>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114326B3" w14:textId="42EC2226" w:rsidR="00BD6394" w:rsidRPr="00BD6394" w:rsidRDefault="00BD6394" w:rsidP="00BD6394">
            <w:pPr>
              <w:spacing w:before="0" w:after="0" w:line="259" w:lineRule="auto"/>
              <w:ind w:firstLine="0"/>
              <w:jc w:val="left"/>
              <w:rPr>
                <w:rFonts w:eastAsia="Times New Roman"/>
                <w:color w:val="000000"/>
                <w:sz w:val="12"/>
                <w:szCs w:val="12"/>
                <w:lang w:val="en-GB" w:eastAsia="en-GB"/>
              </w:rPr>
            </w:pPr>
            <w:r w:rsidRPr="00BD6394">
              <w:rPr>
                <w:rFonts w:eastAsia="Times New Roman"/>
                <w:color w:val="000000"/>
                <w:sz w:val="12"/>
                <w:szCs w:val="12"/>
                <w:lang w:val="en-GB" w:eastAsia="en-GB"/>
              </w:rPr>
              <w:t>Question</w:t>
            </w:r>
          </w:p>
        </w:tc>
        <w:tc>
          <w:tcPr>
            <w:tcW w:w="0" w:type="auto"/>
            <w:tcBorders>
              <w:top w:val="single" w:sz="8" w:space="0" w:color="auto"/>
              <w:left w:val="nil"/>
              <w:bottom w:val="single" w:sz="8" w:space="0" w:color="auto"/>
              <w:right w:val="single" w:sz="4" w:space="0" w:color="auto"/>
            </w:tcBorders>
            <w:shd w:val="clear" w:color="auto" w:fill="auto"/>
            <w:noWrap/>
            <w:vAlign w:val="bottom"/>
            <w:hideMark/>
          </w:tcPr>
          <w:p w14:paraId="583059D2" w14:textId="77777777" w:rsidR="00BD6394" w:rsidRPr="00BD6394" w:rsidRDefault="00BD6394" w:rsidP="00BD6394">
            <w:pPr>
              <w:spacing w:before="0" w:after="0" w:line="240" w:lineRule="auto"/>
              <w:ind w:firstLine="0"/>
              <w:jc w:val="left"/>
              <w:rPr>
                <w:rFonts w:eastAsia="Times New Roman"/>
                <w:color w:val="000000"/>
                <w:sz w:val="12"/>
                <w:szCs w:val="12"/>
                <w:lang w:val="en-GB" w:eastAsia="en-GB"/>
              </w:rPr>
            </w:pPr>
            <w:r w:rsidRPr="00BD6394">
              <w:rPr>
                <w:rFonts w:eastAsia="Times New Roman"/>
                <w:color w:val="000000"/>
                <w:sz w:val="12"/>
                <w:szCs w:val="12"/>
                <w:lang w:val="en-GB" w:eastAsia="en-GB"/>
              </w:rPr>
              <w:t>No. a</w:t>
            </w:r>
          </w:p>
        </w:tc>
        <w:tc>
          <w:tcPr>
            <w:tcW w:w="0" w:type="auto"/>
            <w:tcBorders>
              <w:top w:val="single" w:sz="8" w:space="0" w:color="auto"/>
              <w:left w:val="nil"/>
              <w:bottom w:val="single" w:sz="8" w:space="0" w:color="auto"/>
              <w:right w:val="single" w:sz="4" w:space="0" w:color="auto"/>
            </w:tcBorders>
            <w:shd w:val="clear" w:color="auto" w:fill="auto"/>
            <w:noWrap/>
            <w:vAlign w:val="bottom"/>
            <w:hideMark/>
          </w:tcPr>
          <w:p w14:paraId="51F2C15A" w14:textId="77777777" w:rsidR="00BD6394" w:rsidRPr="00BD6394" w:rsidRDefault="00BD6394" w:rsidP="00BD6394">
            <w:pPr>
              <w:spacing w:before="0" w:after="0" w:line="240" w:lineRule="auto"/>
              <w:ind w:firstLine="0"/>
              <w:jc w:val="left"/>
              <w:rPr>
                <w:rFonts w:eastAsia="Times New Roman"/>
                <w:color w:val="000000"/>
                <w:sz w:val="12"/>
                <w:szCs w:val="12"/>
                <w:lang w:val="en-GB" w:eastAsia="en-GB"/>
              </w:rPr>
            </w:pPr>
            <w:r w:rsidRPr="00BD6394">
              <w:rPr>
                <w:rFonts w:eastAsia="Times New Roman"/>
                <w:color w:val="000000"/>
                <w:sz w:val="12"/>
                <w:szCs w:val="12"/>
                <w:lang w:val="en-GB" w:eastAsia="en-GB"/>
              </w:rPr>
              <w:t xml:space="preserve">No. b </w:t>
            </w:r>
          </w:p>
        </w:tc>
        <w:tc>
          <w:tcPr>
            <w:tcW w:w="0" w:type="auto"/>
            <w:tcBorders>
              <w:top w:val="single" w:sz="8" w:space="0" w:color="auto"/>
              <w:left w:val="nil"/>
              <w:bottom w:val="single" w:sz="8" w:space="0" w:color="auto"/>
              <w:right w:val="single" w:sz="4" w:space="0" w:color="auto"/>
            </w:tcBorders>
            <w:shd w:val="clear" w:color="auto" w:fill="auto"/>
            <w:noWrap/>
            <w:vAlign w:val="bottom"/>
            <w:hideMark/>
          </w:tcPr>
          <w:p w14:paraId="68F08165" w14:textId="77777777" w:rsidR="00BD6394" w:rsidRPr="00BD6394" w:rsidRDefault="00BD6394" w:rsidP="00BD6394">
            <w:pPr>
              <w:spacing w:before="0" w:after="0" w:line="240" w:lineRule="auto"/>
              <w:ind w:firstLine="0"/>
              <w:jc w:val="left"/>
              <w:rPr>
                <w:rFonts w:eastAsia="Times New Roman"/>
                <w:color w:val="000000"/>
                <w:sz w:val="12"/>
                <w:szCs w:val="12"/>
                <w:lang w:val="en-GB" w:eastAsia="en-GB"/>
              </w:rPr>
            </w:pPr>
            <w:r w:rsidRPr="00BD6394">
              <w:rPr>
                <w:rFonts w:eastAsia="Times New Roman"/>
                <w:color w:val="000000"/>
                <w:sz w:val="12"/>
                <w:szCs w:val="12"/>
                <w:lang w:val="en-GB" w:eastAsia="en-GB"/>
              </w:rPr>
              <w:t xml:space="preserve">No. c </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14:paraId="6DA0E883" w14:textId="77777777" w:rsidR="00BD6394" w:rsidRPr="00BD6394" w:rsidRDefault="00BD6394" w:rsidP="00BD6394">
            <w:pPr>
              <w:spacing w:before="0" w:after="0" w:line="240" w:lineRule="auto"/>
              <w:ind w:firstLine="0"/>
              <w:jc w:val="left"/>
              <w:rPr>
                <w:rFonts w:eastAsia="Times New Roman"/>
                <w:color w:val="000000"/>
                <w:sz w:val="12"/>
                <w:szCs w:val="12"/>
                <w:lang w:val="en-GB" w:eastAsia="en-GB"/>
              </w:rPr>
            </w:pPr>
            <w:proofErr w:type="spellStart"/>
            <w:r w:rsidRPr="00BD6394">
              <w:rPr>
                <w:rFonts w:eastAsia="Times New Roman"/>
                <w:color w:val="000000"/>
                <w:sz w:val="12"/>
                <w:szCs w:val="12"/>
                <w:lang w:val="en-GB" w:eastAsia="en-GB"/>
              </w:rPr>
              <w:t>No.d</w:t>
            </w:r>
            <w:proofErr w:type="spellEnd"/>
          </w:p>
        </w:tc>
      </w:tr>
      <w:tr w:rsidR="00BD6394" w:rsidRPr="00BD6394" w14:paraId="3C4E9C12" w14:textId="77777777" w:rsidTr="00BD6394">
        <w:trPr>
          <w:divId w:val="1917471049"/>
          <w:trHeight w:val="288"/>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45337AF0" w14:textId="77777777" w:rsidR="00BD6394" w:rsidRPr="00BD6394" w:rsidRDefault="00BD6394" w:rsidP="00BD6394">
            <w:pPr>
              <w:spacing w:before="0" w:after="0" w:line="240" w:lineRule="auto"/>
              <w:ind w:firstLine="0"/>
              <w:jc w:val="right"/>
              <w:rPr>
                <w:rFonts w:eastAsia="Times New Roman"/>
                <w:color w:val="000000"/>
                <w:sz w:val="12"/>
                <w:szCs w:val="12"/>
                <w:lang w:val="en-GB" w:eastAsia="en-GB"/>
              </w:rPr>
            </w:pPr>
            <w:r w:rsidRPr="00BD6394">
              <w:rPr>
                <w:rFonts w:eastAsia="Times New Roman"/>
                <w:color w:val="000000"/>
                <w:sz w:val="12"/>
                <w:szCs w:val="12"/>
                <w:lang w:val="en-GB" w:eastAsia="en-GB"/>
              </w:rPr>
              <w:t>1</w:t>
            </w:r>
          </w:p>
        </w:tc>
        <w:tc>
          <w:tcPr>
            <w:tcW w:w="0" w:type="auto"/>
            <w:tcBorders>
              <w:top w:val="nil"/>
              <w:left w:val="nil"/>
              <w:bottom w:val="single" w:sz="4" w:space="0" w:color="auto"/>
              <w:right w:val="single" w:sz="4" w:space="0" w:color="auto"/>
            </w:tcBorders>
            <w:shd w:val="clear" w:color="auto" w:fill="auto"/>
            <w:noWrap/>
            <w:vAlign w:val="bottom"/>
            <w:hideMark/>
          </w:tcPr>
          <w:p w14:paraId="6300238D" w14:textId="77777777" w:rsidR="00BD6394" w:rsidRPr="00BD6394" w:rsidRDefault="00BD6394" w:rsidP="00BD6394">
            <w:pPr>
              <w:spacing w:before="0" w:after="0" w:line="240" w:lineRule="auto"/>
              <w:ind w:firstLine="0"/>
              <w:jc w:val="right"/>
              <w:rPr>
                <w:rFonts w:eastAsia="Times New Roman"/>
                <w:color w:val="000000"/>
                <w:sz w:val="12"/>
                <w:szCs w:val="12"/>
                <w:lang w:val="en-GB" w:eastAsia="en-GB"/>
              </w:rPr>
            </w:pPr>
            <w:r w:rsidRPr="00BD6394">
              <w:rPr>
                <w:rFonts w:eastAsia="Times New Roman"/>
                <w:color w:val="000000"/>
                <w:sz w:val="12"/>
                <w:szCs w:val="12"/>
                <w:lang w:val="en-GB" w:eastAsia="en-GB"/>
              </w:rPr>
              <w:t>4</w:t>
            </w:r>
          </w:p>
        </w:tc>
        <w:tc>
          <w:tcPr>
            <w:tcW w:w="0" w:type="auto"/>
            <w:tcBorders>
              <w:top w:val="nil"/>
              <w:left w:val="nil"/>
              <w:bottom w:val="single" w:sz="4" w:space="0" w:color="auto"/>
              <w:right w:val="single" w:sz="4" w:space="0" w:color="auto"/>
            </w:tcBorders>
            <w:shd w:val="clear" w:color="auto" w:fill="auto"/>
            <w:noWrap/>
            <w:vAlign w:val="bottom"/>
            <w:hideMark/>
          </w:tcPr>
          <w:p w14:paraId="1760B450" w14:textId="77777777" w:rsidR="00BD6394" w:rsidRPr="00BD6394" w:rsidRDefault="00BD6394" w:rsidP="00BD6394">
            <w:pPr>
              <w:spacing w:before="0" w:after="0" w:line="240" w:lineRule="auto"/>
              <w:ind w:firstLine="0"/>
              <w:jc w:val="right"/>
              <w:rPr>
                <w:rFonts w:eastAsia="Times New Roman"/>
                <w:color w:val="000000"/>
                <w:sz w:val="12"/>
                <w:szCs w:val="12"/>
                <w:lang w:val="en-GB" w:eastAsia="en-GB"/>
              </w:rPr>
            </w:pPr>
            <w:r w:rsidRPr="00BD6394">
              <w:rPr>
                <w:rFonts w:eastAsia="Times New Roman"/>
                <w:color w:val="000000"/>
                <w:sz w:val="12"/>
                <w:szCs w:val="12"/>
                <w:lang w:val="en-GB" w:eastAsia="en-GB"/>
              </w:rPr>
              <w:t>8</w:t>
            </w:r>
          </w:p>
        </w:tc>
        <w:tc>
          <w:tcPr>
            <w:tcW w:w="0" w:type="auto"/>
            <w:tcBorders>
              <w:top w:val="nil"/>
              <w:left w:val="nil"/>
              <w:bottom w:val="single" w:sz="4" w:space="0" w:color="auto"/>
              <w:right w:val="single" w:sz="4" w:space="0" w:color="auto"/>
            </w:tcBorders>
            <w:shd w:val="clear" w:color="auto" w:fill="auto"/>
            <w:noWrap/>
            <w:vAlign w:val="bottom"/>
            <w:hideMark/>
          </w:tcPr>
          <w:p w14:paraId="73F21D9A" w14:textId="77777777" w:rsidR="00BD6394" w:rsidRPr="00BD6394" w:rsidRDefault="00BD6394" w:rsidP="00BD6394">
            <w:pPr>
              <w:spacing w:before="0" w:after="0" w:line="240" w:lineRule="auto"/>
              <w:ind w:firstLine="0"/>
              <w:jc w:val="right"/>
              <w:rPr>
                <w:rFonts w:eastAsia="Times New Roman"/>
                <w:color w:val="000000"/>
                <w:sz w:val="12"/>
                <w:szCs w:val="12"/>
                <w:lang w:val="en-GB" w:eastAsia="en-GB"/>
              </w:rPr>
            </w:pPr>
            <w:r w:rsidRPr="00BD6394">
              <w:rPr>
                <w:rFonts w:eastAsia="Times New Roman"/>
                <w:color w:val="000000"/>
                <w:sz w:val="12"/>
                <w:szCs w:val="12"/>
                <w:lang w:val="en-GB" w:eastAsia="en-GB"/>
              </w:rPr>
              <w:t>5</w:t>
            </w:r>
          </w:p>
        </w:tc>
        <w:tc>
          <w:tcPr>
            <w:tcW w:w="0" w:type="auto"/>
            <w:tcBorders>
              <w:top w:val="nil"/>
              <w:left w:val="nil"/>
              <w:bottom w:val="single" w:sz="4" w:space="0" w:color="auto"/>
              <w:right w:val="single" w:sz="8" w:space="0" w:color="auto"/>
            </w:tcBorders>
            <w:shd w:val="clear" w:color="auto" w:fill="auto"/>
            <w:noWrap/>
            <w:vAlign w:val="bottom"/>
            <w:hideMark/>
          </w:tcPr>
          <w:p w14:paraId="2A669428" w14:textId="77777777" w:rsidR="00BD6394" w:rsidRPr="00BD6394" w:rsidRDefault="00BD6394" w:rsidP="00BD6394">
            <w:pPr>
              <w:spacing w:before="0" w:after="0" w:line="240" w:lineRule="auto"/>
              <w:ind w:firstLine="0"/>
              <w:jc w:val="right"/>
              <w:rPr>
                <w:rFonts w:eastAsia="Times New Roman"/>
                <w:color w:val="000000"/>
                <w:sz w:val="12"/>
                <w:szCs w:val="12"/>
                <w:lang w:val="en-GB" w:eastAsia="en-GB"/>
              </w:rPr>
            </w:pPr>
            <w:r w:rsidRPr="00BD6394">
              <w:rPr>
                <w:rFonts w:eastAsia="Times New Roman"/>
                <w:color w:val="000000"/>
                <w:sz w:val="12"/>
                <w:szCs w:val="12"/>
                <w:lang w:val="en-GB" w:eastAsia="en-GB"/>
              </w:rPr>
              <w:t>3</w:t>
            </w:r>
          </w:p>
        </w:tc>
      </w:tr>
      <w:tr w:rsidR="00BD6394" w:rsidRPr="00BD6394" w14:paraId="73957CE7" w14:textId="77777777" w:rsidTr="00BD6394">
        <w:trPr>
          <w:divId w:val="1917471049"/>
          <w:trHeight w:val="288"/>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2EC63AB4" w14:textId="77777777" w:rsidR="00BD6394" w:rsidRPr="00BD6394" w:rsidRDefault="00BD6394" w:rsidP="00BD6394">
            <w:pPr>
              <w:spacing w:before="0" w:after="0" w:line="240" w:lineRule="auto"/>
              <w:ind w:firstLine="0"/>
              <w:jc w:val="right"/>
              <w:rPr>
                <w:rFonts w:eastAsia="Times New Roman"/>
                <w:color w:val="000000"/>
                <w:sz w:val="12"/>
                <w:szCs w:val="12"/>
                <w:lang w:val="en-GB" w:eastAsia="en-GB"/>
              </w:rPr>
            </w:pPr>
            <w:r w:rsidRPr="00BD6394">
              <w:rPr>
                <w:rFonts w:eastAsia="Times New Roman"/>
                <w:color w:val="000000"/>
                <w:sz w:val="12"/>
                <w:szCs w:val="12"/>
                <w:lang w:val="en-GB" w:eastAsia="en-GB"/>
              </w:rPr>
              <w:t>2</w:t>
            </w:r>
          </w:p>
        </w:tc>
        <w:tc>
          <w:tcPr>
            <w:tcW w:w="0" w:type="auto"/>
            <w:tcBorders>
              <w:top w:val="nil"/>
              <w:left w:val="nil"/>
              <w:bottom w:val="single" w:sz="4" w:space="0" w:color="auto"/>
              <w:right w:val="single" w:sz="4" w:space="0" w:color="auto"/>
            </w:tcBorders>
            <w:shd w:val="clear" w:color="auto" w:fill="auto"/>
            <w:noWrap/>
            <w:vAlign w:val="bottom"/>
            <w:hideMark/>
          </w:tcPr>
          <w:p w14:paraId="05C6CEE8" w14:textId="77777777" w:rsidR="00BD6394" w:rsidRPr="00BD6394" w:rsidRDefault="00BD6394" w:rsidP="00BD6394">
            <w:pPr>
              <w:spacing w:before="0" w:after="0" w:line="240" w:lineRule="auto"/>
              <w:ind w:firstLine="0"/>
              <w:jc w:val="right"/>
              <w:rPr>
                <w:rFonts w:eastAsia="Times New Roman"/>
                <w:color w:val="000000"/>
                <w:sz w:val="12"/>
                <w:szCs w:val="12"/>
                <w:lang w:val="en-GB" w:eastAsia="en-GB"/>
              </w:rPr>
            </w:pPr>
            <w:r w:rsidRPr="00BD6394">
              <w:rPr>
                <w:rFonts w:eastAsia="Times New Roman"/>
                <w:color w:val="000000"/>
                <w:sz w:val="12"/>
                <w:szCs w:val="12"/>
                <w:lang w:val="en-GB" w:eastAsia="en-GB"/>
              </w:rPr>
              <w:t>3</w:t>
            </w:r>
          </w:p>
        </w:tc>
        <w:tc>
          <w:tcPr>
            <w:tcW w:w="0" w:type="auto"/>
            <w:tcBorders>
              <w:top w:val="nil"/>
              <w:left w:val="nil"/>
              <w:bottom w:val="single" w:sz="4" w:space="0" w:color="auto"/>
              <w:right w:val="single" w:sz="4" w:space="0" w:color="auto"/>
            </w:tcBorders>
            <w:shd w:val="clear" w:color="auto" w:fill="auto"/>
            <w:noWrap/>
            <w:vAlign w:val="bottom"/>
            <w:hideMark/>
          </w:tcPr>
          <w:p w14:paraId="36FC40A5" w14:textId="77777777" w:rsidR="00BD6394" w:rsidRPr="00BD6394" w:rsidRDefault="00BD6394" w:rsidP="00BD6394">
            <w:pPr>
              <w:spacing w:before="0" w:after="0" w:line="240" w:lineRule="auto"/>
              <w:ind w:firstLine="0"/>
              <w:jc w:val="right"/>
              <w:rPr>
                <w:rFonts w:eastAsia="Times New Roman"/>
                <w:color w:val="000000"/>
                <w:sz w:val="12"/>
                <w:szCs w:val="12"/>
                <w:lang w:val="en-GB" w:eastAsia="en-GB"/>
              </w:rPr>
            </w:pPr>
            <w:r w:rsidRPr="00BD6394">
              <w:rPr>
                <w:rFonts w:eastAsia="Times New Roman"/>
                <w:color w:val="000000"/>
                <w:sz w:val="12"/>
                <w:szCs w:val="12"/>
                <w:lang w:val="en-GB" w:eastAsia="en-GB"/>
              </w:rPr>
              <w:t>2</w:t>
            </w:r>
          </w:p>
        </w:tc>
        <w:tc>
          <w:tcPr>
            <w:tcW w:w="0" w:type="auto"/>
            <w:tcBorders>
              <w:top w:val="nil"/>
              <w:left w:val="nil"/>
              <w:bottom w:val="single" w:sz="4" w:space="0" w:color="auto"/>
              <w:right w:val="single" w:sz="4" w:space="0" w:color="auto"/>
            </w:tcBorders>
            <w:shd w:val="clear" w:color="auto" w:fill="auto"/>
            <w:noWrap/>
            <w:vAlign w:val="bottom"/>
            <w:hideMark/>
          </w:tcPr>
          <w:p w14:paraId="0648D3C9" w14:textId="77777777" w:rsidR="00BD6394" w:rsidRPr="00BD6394" w:rsidRDefault="00BD6394" w:rsidP="00BD6394">
            <w:pPr>
              <w:spacing w:before="0" w:after="0" w:line="240" w:lineRule="auto"/>
              <w:ind w:firstLine="0"/>
              <w:jc w:val="right"/>
              <w:rPr>
                <w:rFonts w:eastAsia="Times New Roman"/>
                <w:color w:val="000000"/>
                <w:sz w:val="12"/>
                <w:szCs w:val="12"/>
                <w:lang w:val="en-GB" w:eastAsia="en-GB"/>
              </w:rPr>
            </w:pPr>
            <w:r w:rsidRPr="00BD6394">
              <w:rPr>
                <w:rFonts w:eastAsia="Times New Roman"/>
                <w:color w:val="000000"/>
                <w:sz w:val="12"/>
                <w:szCs w:val="12"/>
                <w:lang w:val="en-GB" w:eastAsia="en-GB"/>
              </w:rPr>
              <w:t>15</w:t>
            </w:r>
          </w:p>
        </w:tc>
        <w:tc>
          <w:tcPr>
            <w:tcW w:w="0" w:type="auto"/>
            <w:tcBorders>
              <w:top w:val="nil"/>
              <w:left w:val="nil"/>
              <w:bottom w:val="single" w:sz="4" w:space="0" w:color="auto"/>
              <w:right w:val="single" w:sz="8" w:space="0" w:color="auto"/>
            </w:tcBorders>
            <w:shd w:val="clear" w:color="auto" w:fill="auto"/>
            <w:noWrap/>
            <w:vAlign w:val="bottom"/>
            <w:hideMark/>
          </w:tcPr>
          <w:p w14:paraId="32F17154" w14:textId="77777777" w:rsidR="00BD6394" w:rsidRPr="00BD6394" w:rsidRDefault="00BD6394" w:rsidP="00BD6394">
            <w:pPr>
              <w:spacing w:before="0" w:after="0" w:line="240" w:lineRule="auto"/>
              <w:ind w:firstLine="0"/>
              <w:jc w:val="right"/>
              <w:rPr>
                <w:rFonts w:eastAsia="Times New Roman"/>
                <w:color w:val="000000"/>
                <w:sz w:val="12"/>
                <w:szCs w:val="12"/>
                <w:lang w:val="en-GB" w:eastAsia="en-GB"/>
              </w:rPr>
            </w:pPr>
            <w:r w:rsidRPr="00BD6394">
              <w:rPr>
                <w:rFonts w:eastAsia="Times New Roman"/>
                <w:color w:val="000000"/>
                <w:sz w:val="12"/>
                <w:szCs w:val="12"/>
                <w:lang w:val="en-GB" w:eastAsia="en-GB"/>
              </w:rPr>
              <w:t>0</w:t>
            </w:r>
          </w:p>
        </w:tc>
      </w:tr>
      <w:tr w:rsidR="00BD6394" w:rsidRPr="00BD6394" w14:paraId="2D10B535" w14:textId="77777777" w:rsidTr="00BD6394">
        <w:trPr>
          <w:divId w:val="1917471049"/>
          <w:trHeight w:val="288"/>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48E59E82" w14:textId="77777777" w:rsidR="00BD6394" w:rsidRPr="00BD6394" w:rsidRDefault="00BD6394" w:rsidP="00BD6394">
            <w:pPr>
              <w:spacing w:before="0" w:after="0" w:line="240" w:lineRule="auto"/>
              <w:ind w:firstLine="0"/>
              <w:jc w:val="right"/>
              <w:rPr>
                <w:rFonts w:eastAsia="Times New Roman"/>
                <w:color w:val="000000"/>
                <w:sz w:val="12"/>
                <w:szCs w:val="12"/>
                <w:lang w:val="en-GB" w:eastAsia="en-GB"/>
              </w:rPr>
            </w:pPr>
            <w:r w:rsidRPr="00BD6394">
              <w:rPr>
                <w:rFonts w:eastAsia="Times New Roman"/>
                <w:color w:val="000000"/>
                <w:sz w:val="12"/>
                <w:szCs w:val="12"/>
                <w:lang w:val="en-GB" w:eastAsia="en-GB"/>
              </w:rPr>
              <w:t>3</w:t>
            </w:r>
          </w:p>
        </w:tc>
        <w:tc>
          <w:tcPr>
            <w:tcW w:w="0" w:type="auto"/>
            <w:tcBorders>
              <w:top w:val="nil"/>
              <w:left w:val="nil"/>
              <w:bottom w:val="single" w:sz="4" w:space="0" w:color="auto"/>
              <w:right w:val="single" w:sz="4" w:space="0" w:color="auto"/>
            </w:tcBorders>
            <w:shd w:val="clear" w:color="auto" w:fill="auto"/>
            <w:noWrap/>
            <w:vAlign w:val="bottom"/>
            <w:hideMark/>
          </w:tcPr>
          <w:p w14:paraId="2BFEACFB" w14:textId="77777777" w:rsidR="00BD6394" w:rsidRPr="00BD6394" w:rsidRDefault="00BD6394" w:rsidP="00BD6394">
            <w:pPr>
              <w:spacing w:before="0" w:after="0" w:line="240" w:lineRule="auto"/>
              <w:ind w:firstLine="0"/>
              <w:jc w:val="right"/>
              <w:rPr>
                <w:rFonts w:eastAsia="Times New Roman"/>
                <w:color w:val="000000"/>
                <w:sz w:val="12"/>
                <w:szCs w:val="12"/>
                <w:lang w:val="en-GB" w:eastAsia="en-GB"/>
              </w:rPr>
            </w:pPr>
            <w:r w:rsidRPr="00BD6394">
              <w:rPr>
                <w:rFonts w:eastAsia="Times New Roman"/>
                <w:color w:val="000000"/>
                <w:sz w:val="12"/>
                <w:szCs w:val="12"/>
                <w:lang w:val="en-GB" w:eastAsia="en-GB"/>
              </w:rPr>
              <w:t>2</w:t>
            </w:r>
          </w:p>
        </w:tc>
        <w:tc>
          <w:tcPr>
            <w:tcW w:w="0" w:type="auto"/>
            <w:tcBorders>
              <w:top w:val="nil"/>
              <w:left w:val="nil"/>
              <w:bottom w:val="single" w:sz="4" w:space="0" w:color="auto"/>
              <w:right w:val="single" w:sz="4" w:space="0" w:color="auto"/>
            </w:tcBorders>
            <w:shd w:val="clear" w:color="auto" w:fill="auto"/>
            <w:noWrap/>
            <w:vAlign w:val="bottom"/>
            <w:hideMark/>
          </w:tcPr>
          <w:p w14:paraId="643EE529" w14:textId="77777777" w:rsidR="00BD6394" w:rsidRPr="00BD6394" w:rsidRDefault="00BD6394" w:rsidP="00BD6394">
            <w:pPr>
              <w:spacing w:before="0" w:after="0" w:line="240" w:lineRule="auto"/>
              <w:ind w:firstLine="0"/>
              <w:jc w:val="right"/>
              <w:rPr>
                <w:rFonts w:eastAsia="Times New Roman"/>
                <w:color w:val="000000"/>
                <w:sz w:val="12"/>
                <w:szCs w:val="12"/>
                <w:lang w:val="en-GB" w:eastAsia="en-GB"/>
              </w:rPr>
            </w:pPr>
            <w:r w:rsidRPr="00BD6394">
              <w:rPr>
                <w:rFonts w:eastAsia="Times New Roman"/>
                <w:color w:val="000000"/>
                <w:sz w:val="12"/>
                <w:szCs w:val="12"/>
                <w:lang w:val="en-GB" w:eastAsia="en-GB"/>
              </w:rPr>
              <w:t>8</w:t>
            </w:r>
          </w:p>
        </w:tc>
        <w:tc>
          <w:tcPr>
            <w:tcW w:w="0" w:type="auto"/>
            <w:tcBorders>
              <w:top w:val="nil"/>
              <w:left w:val="nil"/>
              <w:bottom w:val="single" w:sz="4" w:space="0" w:color="auto"/>
              <w:right w:val="single" w:sz="4" w:space="0" w:color="auto"/>
            </w:tcBorders>
            <w:shd w:val="clear" w:color="auto" w:fill="auto"/>
            <w:noWrap/>
            <w:vAlign w:val="bottom"/>
            <w:hideMark/>
          </w:tcPr>
          <w:p w14:paraId="5BEA36C7" w14:textId="77777777" w:rsidR="00BD6394" w:rsidRPr="00BD6394" w:rsidRDefault="00BD6394" w:rsidP="00BD6394">
            <w:pPr>
              <w:spacing w:before="0" w:after="0" w:line="240" w:lineRule="auto"/>
              <w:ind w:firstLine="0"/>
              <w:jc w:val="right"/>
              <w:rPr>
                <w:rFonts w:eastAsia="Times New Roman"/>
                <w:color w:val="000000"/>
                <w:sz w:val="12"/>
                <w:szCs w:val="12"/>
                <w:lang w:val="en-GB" w:eastAsia="en-GB"/>
              </w:rPr>
            </w:pPr>
            <w:r w:rsidRPr="00BD6394">
              <w:rPr>
                <w:rFonts w:eastAsia="Times New Roman"/>
                <w:color w:val="000000"/>
                <w:sz w:val="12"/>
                <w:szCs w:val="12"/>
                <w:lang w:val="en-GB" w:eastAsia="en-GB"/>
              </w:rPr>
              <w:t>6</w:t>
            </w:r>
          </w:p>
        </w:tc>
        <w:tc>
          <w:tcPr>
            <w:tcW w:w="0" w:type="auto"/>
            <w:tcBorders>
              <w:top w:val="nil"/>
              <w:left w:val="nil"/>
              <w:bottom w:val="single" w:sz="4" w:space="0" w:color="auto"/>
              <w:right w:val="single" w:sz="8" w:space="0" w:color="auto"/>
            </w:tcBorders>
            <w:shd w:val="clear" w:color="auto" w:fill="auto"/>
            <w:noWrap/>
            <w:vAlign w:val="bottom"/>
            <w:hideMark/>
          </w:tcPr>
          <w:p w14:paraId="434444D0" w14:textId="77777777" w:rsidR="00BD6394" w:rsidRPr="00BD6394" w:rsidRDefault="00BD6394" w:rsidP="00BD6394">
            <w:pPr>
              <w:spacing w:before="0" w:after="0" w:line="240" w:lineRule="auto"/>
              <w:ind w:firstLine="0"/>
              <w:jc w:val="right"/>
              <w:rPr>
                <w:rFonts w:eastAsia="Times New Roman"/>
                <w:color w:val="000000"/>
                <w:sz w:val="12"/>
                <w:szCs w:val="12"/>
                <w:lang w:val="en-GB" w:eastAsia="en-GB"/>
              </w:rPr>
            </w:pPr>
            <w:r w:rsidRPr="00BD6394">
              <w:rPr>
                <w:rFonts w:eastAsia="Times New Roman"/>
                <w:color w:val="000000"/>
                <w:sz w:val="12"/>
                <w:szCs w:val="12"/>
                <w:lang w:val="en-GB" w:eastAsia="en-GB"/>
              </w:rPr>
              <w:t>4</w:t>
            </w:r>
          </w:p>
        </w:tc>
      </w:tr>
      <w:tr w:rsidR="00BD6394" w:rsidRPr="00BD6394" w14:paraId="265E1ADC" w14:textId="77777777" w:rsidTr="00BD6394">
        <w:trPr>
          <w:divId w:val="1917471049"/>
          <w:trHeight w:val="288"/>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75047D54" w14:textId="77777777" w:rsidR="00BD6394" w:rsidRPr="00BD6394" w:rsidRDefault="00BD6394" w:rsidP="00BD6394">
            <w:pPr>
              <w:spacing w:before="0" w:after="0" w:line="240" w:lineRule="auto"/>
              <w:ind w:firstLine="0"/>
              <w:jc w:val="right"/>
              <w:rPr>
                <w:rFonts w:eastAsia="Times New Roman"/>
                <w:color w:val="000000"/>
                <w:sz w:val="12"/>
                <w:szCs w:val="12"/>
                <w:lang w:val="en-GB" w:eastAsia="en-GB"/>
              </w:rPr>
            </w:pPr>
            <w:r w:rsidRPr="00BD6394">
              <w:rPr>
                <w:rFonts w:eastAsia="Times New Roman"/>
                <w:color w:val="000000"/>
                <w:sz w:val="12"/>
                <w:szCs w:val="12"/>
                <w:lang w:val="en-GB" w:eastAsia="en-GB"/>
              </w:rPr>
              <w:t>4</w:t>
            </w:r>
          </w:p>
        </w:tc>
        <w:tc>
          <w:tcPr>
            <w:tcW w:w="0" w:type="auto"/>
            <w:tcBorders>
              <w:top w:val="nil"/>
              <w:left w:val="nil"/>
              <w:bottom w:val="single" w:sz="4" w:space="0" w:color="auto"/>
              <w:right w:val="single" w:sz="4" w:space="0" w:color="auto"/>
            </w:tcBorders>
            <w:shd w:val="clear" w:color="auto" w:fill="auto"/>
            <w:noWrap/>
            <w:vAlign w:val="bottom"/>
            <w:hideMark/>
          </w:tcPr>
          <w:p w14:paraId="4848FFDE" w14:textId="77777777" w:rsidR="00BD6394" w:rsidRPr="00BD6394" w:rsidRDefault="00BD6394" w:rsidP="00BD6394">
            <w:pPr>
              <w:spacing w:before="0" w:after="0" w:line="240" w:lineRule="auto"/>
              <w:ind w:firstLine="0"/>
              <w:jc w:val="right"/>
              <w:rPr>
                <w:rFonts w:eastAsia="Times New Roman"/>
                <w:color w:val="000000"/>
                <w:sz w:val="12"/>
                <w:szCs w:val="12"/>
                <w:lang w:val="en-GB" w:eastAsia="en-GB"/>
              </w:rPr>
            </w:pPr>
            <w:r w:rsidRPr="00BD6394">
              <w:rPr>
                <w:rFonts w:eastAsia="Times New Roman"/>
                <w:color w:val="000000"/>
                <w:sz w:val="12"/>
                <w:szCs w:val="12"/>
                <w:lang w:val="en-GB" w:eastAsia="en-GB"/>
              </w:rPr>
              <w:t>5</w:t>
            </w:r>
          </w:p>
        </w:tc>
        <w:tc>
          <w:tcPr>
            <w:tcW w:w="0" w:type="auto"/>
            <w:tcBorders>
              <w:top w:val="nil"/>
              <w:left w:val="nil"/>
              <w:bottom w:val="single" w:sz="4" w:space="0" w:color="auto"/>
              <w:right w:val="single" w:sz="4" w:space="0" w:color="auto"/>
            </w:tcBorders>
            <w:shd w:val="clear" w:color="auto" w:fill="auto"/>
            <w:noWrap/>
            <w:vAlign w:val="bottom"/>
            <w:hideMark/>
          </w:tcPr>
          <w:p w14:paraId="338CC755" w14:textId="77777777" w:rsidR="00BD6394" w:rsidRPr="00BD6394" w:rsidRDefault="00BD6394" w:rsidP="00BD6394">
            <w:pPr>
              <w:spacing w:before="0" w:after="0" w:line="240" w:lineRule="auto"/>
              <w:ind w:firstLine="0"/>
              <w:jc w:val="right"/>
              <w:rPr>
                <w:rFonts w:eastAsia="Times New Roman"/>
                <w:color w:val="000000"/>
                <w:sz w:val="12"/>
                <w:szCs w:val="12"/>
                <w:lang w:val="en-GB" w:eastAsia="en-GB"/>
              </w:rPr>
            </w:pPr>
            <w:r w:rsidRPr="00BD6394">
              <w:rPr>
                <w:rFonts w:eastAsia="Times New Roman"/>
                <w:color w:val="000000"/>
                <w:sz w:val="12"/>
                <w:szCs w:val="12"/>
                <w:lang w:val="en-GB" w:eastAsia="en-GB"/>
              </w:rPr>
              <w:t>7</w:t>
            </w:r>
          </w:p>
        </w:tc>
        <w:tc>
          <w:tcPr>
            <w:tcW w:w="0" w:type="auto"/>
            <w:tcBorders>
              <w:top w:val="nil"/>
              <w:left w:val="nil"/>
              <w:bottom w:val="single" w:sz="4" w:space="0" w:color="auto"/>
              <w:right w:val="single" w:sz="4" w:space="0" w:color="auto"/>
            </w:tcBorders>
            <w:shd w:val="clear" w:color="auto" w:fill="auto"/>
            <w:noWrap/>
            <w:vAlign w:val="bottom"/>
            <w:hideMark/>
          </w:tcPr>
          <w:p w14:paraId="3AC7DFFF" w14:textId="77777777" w:rsidR="00BD6394" w:rsidRPr="00BD6394" w:rsidRDefault="00BD6394" w:rsidP="00BD6394">
            <w:pPr>
              <w:spacing w:before="0" w:after="0" w:line="240" w:lineRule="auto"/>
              <w:ind w:firstLine="0"/>
              <w:jc w:val="right"/>
              <w:rPr>
                <w:rFonts w:eastAsia="Times New Roman"/>
                <w:color w:val="000000"/>
                <w:sz w:val="12"/>
                <w:szCs w:val="12"/>
                <w:lang w:val="en-GB" w:eastAsia="en-GB"/>
              </w:rPr>
            </w:pPr>
            <w:r w:rsidRPr="00BD6394">
              <w:rPr>
                <w:rFonts w:eastAsia="Times New Roman"/>
                <w:color w:val="000000"/>
                <w:sz w:val="12"/>
                <w:szCs w:val="12"/>
                <w:lang w:val="en-GB" w:eastAsia="en-GB"/>
              </w:rPr>
              <w:t>5</w:t>
            </w:r>
          </w:p>
        </w:tc>
        <w:tc>
          <w:tcPr>
            <w:tcW w:w="0" w:type="auto"/>
            <w:tcBorders>
              <w:top w:val="nil"/>
              <w:left w:val="nil"/>
              <w:bottom w:val="single" w:sz="4" w:space="0" w:color="auto"/>
              <w:right w:val="single" w:sz="8" w:space="0" w:color="auto"/>
            </w:tcBorders>
            <w:shd w:val="clear" w:color="auto" w:fill="auto"/>
            <w:noWrap/>
            <w:vAlign w:val="bottom"/>
            <w:hideMark/>
          </w:tcPr>
          <w:p w14:paraId="20E9047E" w14:textId="77777777" w:rsidR="00BD6394" w:rsidRPr="00BD6394" w:rsidRDefault="00BD6394" w:rsidP="00BD6394">
            <w:pPr>
              <w:spacing w:before="0" w:after="0" w:line="240" w:lineRule="auto"/>
              <w:ind w:firstLine="0"/>
              <w:jc w:val="right"/>
              <w:rPr>
                <w:rFonts w:eastAsia="Times New Roman"/>
                <w:color w:val="000000"/>
                <w:sz w:val="12"/>
                <w:szCs w:val="12"/>
                <w:lang w:val="en-GB" w:eastAsia="en-GB"/>
              </w:rPr>
            </w:pPr>
            <w:r w:rsidRPr="00BD6394">
              <w:rPr>
                <w:rFonts w:eastAsia="Times New Roman"/>
                <w:color w:val="000000"/>
                <w:sz w:val="12"/>
                <w:szCs w:val="12"/>
                <w:lang w:val="en-GB" w:eastAsia="en-GB"/>
              </w:rPr>
              <w:t>3</w:t>
            </w:r>
          </w:p>
        </w:tc>
      </w:tr>
      <w:tr w:rsidR="00BD6394" w:rsidRPr="00BD6394" w14:paraId="5B43503A" w14:textId="77777777" w:rsidTr="00BD6394">
        <w:trPr>
          <w:divId w:val="1917471049"/>
          <w:trHeight w:val="288"/>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03392F89" w14:textId="77777777" w:rsidR="00BD6394" w:rsidRPr="00BD6394" w:rsidRDefault="00BD6394" w:rsidP="00BD6394">
            <w:pPr>
              <w:spacing w:before="0" w:after="0" w:line="240" w:lineRule="auto"/>
              <w:ind w:firstLine="0"/>
              <w:jc w:val="right"/>
              <w:rPr>
                <w:rFonts w:eastAsia="Times New Roman"/>
                <w:color w:val="000000"/>
                <w:sz w:val="12"/>
                <w:szCs w:val="12"/>
                <w:lang w:val="en-GB" w:eastAsia="en-GB"/>
              </w:rPr>
            </w:pPr>
            <w:r w:rsidRPr="00BD6394">
              <w:rPr>
                <w:rFonts w:eastAsia="Times New Roman"/>
                <w:color w:val="000000"/>
                <w:sz w:val="12"/>
                <w:szCs w:val="12"/>
                <w:lang w:val="en-GB" w:eastAsia="en-GB"/>
              </w:rPr>
              <w:t>5</w:t>
            </w:r>
          </w:p>
        </w:tc>
        <w:tc>
          <w:tcPr>
            <w:tcW w:w="0" w:type="auto"/>
            <w:tcBorders>
              <w:top w:val="nil"/>
              <w:left w:val="nil"/>
              <w:bottom w:val="single" w:sz="4" w:space="0" w:color="auto"/>
              <w:right w:val="single" w:sz="4" w:space="0" w:color="auto"/>
            </w:tcBorders>
            <w:shd w:val="clear" w:color="auto" w:fill="auto"/>
            <w:noWrap/>
            <w:vAlign w:val="bottom"/>
            <w:hideMark/>
          </w:tcPr>
          <w:p w14:paraId="43E1446E" w14:textId="77777777" w:rsidR="00BD6394" w:rsidRPr="00BD6394" w:rsidRDefault="00BD6394" w:rsidP="00BD6394">
            <w:pPr>
              <w:spacing w:before="0" w:after="0" w:line="240" w:lineRule="auto"/>
              <w:ind w:firstLine="0"/>
              <w:jc w:val="right"/>
              <w:rPr>
                <w:rFonts w:eastAsia="Times New Roman"/>
                <w:color w:val="000000"/>
                <w:sz w:val="12"/>
                <w:szCs w:val="12"/>
                <w:lang w:val="en-GB" w:eastAsia="en-GB"/>
              </w:rPr>
            </w:pPr>
            <w:r w:rsidRPr="00BD6394">
              <w:rPr>
                <w:rFonts w:eastAsia="Times New Roman"/>
                <w:color w:val="000000"/>
                <w:sz w:val="12"/>
                <w:szCs w:val="12"/>
                <w:lang w:val="en-GB" w:eastAsia="en-GB"/>
              </w:rPr>
              <w:t>4</w:t>
            </w:r>
          </w:p>
        </w:tc>
        <w:tc>
          <w:tcPr>
            <w:tcW w:w="0" w:type="auto"/>
            <w:tcBorders>
              <w:top w:val="nil"/>
              <w:left w:val="nil"/>
              <w:bottom w:val="single" w:sz="4" w:space="0" w:color="auto"/>
              <w:right w:val="single" w:sz="4" w:space="0" w:color="auto"/>
            </w:tcBorders>
            <w:shd w:val="clear" w:color="auto" w:fill="auto"/>
            <w:noWrap/>
            <w:vAlign w:val="bottom"/>
            <w:hideMark/>
          </w:tcPr>
          <w:p w14:paraId="340B0981" w14:textId="77777777" w:rsidR="00BD6394" w:rsidRPr="00BD6394" w:rsidRDefault="00BD6394" w:rsidP="00BD6394">
            <w:pPr>
              <w:spacing w:before="0" w:after="0" w:line="240" w:lineRule="auto"/>
              <w:ind w:firstLine="0"/>
              <w:jc w:val="right"/>
              <w:rPr>
                <w:rFonts w:eastAsia="Times New Roman"/>
                <w:color w:val="000000"/>
                <w:sz w:val="12"/>
                <w:szCs w:val="12"/>
                <w:lang w:val="en-GB" w:eastAsia="en-GB"/>
              </w:rPr>
            </w:pPr>
            <w:r w:rsidRPr="00BD6394">
              <w:rPr>
                <w:rFonts w:eastAsia="Times New Roman"/>
                <w:color w:val="000000"/>
                <w:sz w:val="12"/>
                <w:szCs w:val="12"/>
                <w:lang w:val="en-GB" w:eastAsia="en-GB"/>
              </w:rPr>
              <w:t>4</w:t>
            </w:r>
          </w:p>
        </w:tc>
        <w:tc>
          <w:tcPr>
            <w:tcW w:w="0" w:type="auto"/>
            <w:tcBorders>
              <w:top w:val="nil"/>
              <w:left w:val="nil"/>
              <w:bottom w:val="single" w:sz="4" w:space="0" w:color="auto"/>
              <w:right w:val="single" w:sz="4" w:space="0" w:color="auto"/>
            </w:tcBorders>
            <w:shd w:val="clear" w:color="auto" w:fill="auto"/>
            <w:noWrap/>
            <w:vAlign w:val="bottom"/>
            <w:hideMark/>
          </w:tcPr>
          <w:p w14:paraId="267866AB" w14:textId="77777777" w:rsidR="00BD6394" w:rsidRPr="00BD6394" w:rsidRDefault="00BD6394" w:rsidP="00BD6394">
            <w:pPr>
              <w:spacing w:before="0" w:after="0" w:line="240" w:lineRule="auto"/>
              <w:ind w:firstLine="0"/>
              <w:jc w:val="right"/>
              <w:rPr>
                <w:rFonts w:eastAsia="Times New Roman"/>
                <w:color w:val="000000"/>
                <w:sz w:val="12"/>
                <w:szCs w:val="12"/>
                <w:lang w:val="en-GB" w:eastAsia="en-GB"/>
              </w:rPr>
            </w:pPr>
            <w:r w:rsidRPr="00BD6394">
              <w:rPr>
                <w:rFonts w:eastAsia="Times New Roman"/>
                <w:color w:val="000000"/>
                <w:sz w:val="12"/>
                <w:szCs w:val="12"/>
                <w:lang w:val="en-GB" w:eastAsia="en-GB"/>
              </w:rPr>
              <w:t>8</w:t>
            </w:r>
          </w:p>
        </w:tc>
        <w:tc>
          <w:tcPr>
            <w:tcW w:w="0" w:type="auto"/>
            <w:tcBorders>
              <w:top w:val="nil"/>
              <w:left w:val="nil"/>
              <w:bottom w:val="single" w:sz="4" w:space="0" w:color="auto"/>
              <w:right w:val="single" w:sz="8" w:space="0" w:color="auto"/>
            </w:tcBorders>
            <w:shd w:val="clear" w:color="auto" w:fill="auto"/>
            <w:noWrap/>
            <w:vAlign w:val="bottom"/>
            <w:hideMark/>
          </w:tcPr>
          <w:p w14:paraId="74076890" w14:textId="77777777" w:rsidR="00BD6394" w:rsidRPr="00BD6394" w:rsidRDefault="00BD6394" w:rsidP="00BD6394">
            <w:pPr>
              <w:spacing w:before="0" w:after="0" w:line="240" w:lineRule="auto"/>
              <w:ind w:firstLine="0"/>
              <w:jc w:val="right"/>
              <w:rPr>
                <w:rFonts w:eastAsia="Times New Roman"/>
                <w:color w:val="000000"/>
                <w:sz w:val="12"/>
                <w:szCs w:val="12"/>
                <w:lang w:val="en-GB" w:eastAsia="en-GB"/>
              </w:rPr>
            </w:pPr>
            <w:r w:rsidRPr="00BD6394">
              <w:rPr>
                <w:rFonts w:eastAsia="Times New Roman"/>
                <w:color w:val="000000"/>
                <w:sz w:val="12"/>
                <w:szCs w:val="12"/>
                <w:lang w:val="en-GB" w:eastAsia="en-GB"/>
              </w:rPr>
              <w:t>4</w:t>
            </w:r>
          </w:p>
        </w:tc>
      </w:tr>
      <w:tr w:rsidR="00BD6394" w:rsidRPr="00BD6394" w14:paraId="00418638" w14:textId="77777777" w:rsidTr="00BD6394">
        <w:trPr>
          <w:divId w:val="1917471049"/>
          <w:trHeight w:val="288"/>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40699AE9" w14:textId="77777777" w:rsidR="00BD6394" w:rsidRPr="00BD6394" w:rsidRDefault="00BD6394" w:rsidP="00BD6394">
            <w:pPr>
              <w:spacing w:before="0" w:after="0" w:line="240" w:lineRule="auto"/>
              <w:ind w:firstLine="0"/>
              <w:jc w:val="right"/>
              <w:rPr>
                <w:rFonts w:eastAsia="Times New Roman"/>
                <w:color w:val="000000"/>
                <w:sz w:val="12"/>
                <w:szCs w:val="12"/>
                <w:lang w:val="en-GB" w:eastAsia="en-GB"/>
              </w:rPr>
            </w:pPr>
            <w:r w:rsidRPr="00BD6394">
              <w:rPr>
                <w:rFonts w:eastAsia="Times New Roman"/>
                <w:color w:val="000000"/>
                <w:sz w:val="12"/>
                <w:szCs w:val="12"/>
                <w:lang w:val="en-GB" w:eastAsia="en-GB"/>
              </w:rPr>
              <w:t>6</w:t>
            </w:r>
          </w:p>
        </w:tc>
        <w:tc>
          <w:tcPr>
            <w:tcW w:w="0" w:type="auto"/>
            <w:tcBorders>
              <w:top w:val="nil"/>
              <w:left w:val="nil"/>
              <w:bottom w:val="single" w:sz="4" w:space="0" w:color="auto"/>
              <w:right w:val="single" w:sz="4" w:space="0" w:color="auto"/>
            </w:tcBorders>
            <w:shd w:val="clear" w:color="auto" w:fill="auto"/>
            <w:noWrap/>
            <w:vAlign w:val="bottom"/>
            <w:hideMark/>
          </w:tcPr>
          <w:p w14:paraId="2E68AE51" w14:textId="77777777" w:rsidR="00BD6394" w:rsidRPr="00BD6394" w:rsidRDefault="00BD6394" w:rsidP="00BD6394">
            <w:pPr>
              <w:spacing w:before="0" w:after="0" w:line="240" w:lineRule="auto"/>
              <w:ind w:firstLine="0"/>
              <w:jc w:val="right"/>
              <w:rPr>
                <w:rFonts w:eastAsia="Times New Roman"/>
                <w:color w:val="000000"/>
                <w:sz w:val="12"/>
                <w:szCs w:val="12"/>
                <w:lang w:val="en-GB" w:eastAsia="en-GB"/>
              </w:rPr>
            </w:pPr>
            <w:r w:rsidRPr="00BD6394">
              <w:rPr>
                <w:rFonts w:eastAsia="Times New Roman"/>
                <w:color w:val="000000"/>
                <w:sz w:val="12"/>
                <w:szCs w:val="12"/>
                <w:lang w:val="en-GB" w:eastAsia="en-GB"/>
              </w:rPr>
              <w:t>1</w:t>
            </w:r>
          </w:p>
        </w:tc>
        <w:tc>
          <w:tcPr>
            <w:tcW w:w="0" w:type="auto"/>
            <w:tcBorders>
              <w:top w:val="nil"/>
              <w:left w:val="nil"/>
              <w:bottom w:val="single" w:sz="4" w:space="0" w:color="auto"/>
              <w:right w:val="single" w:sz="4" w:space="0" w:color="auto"/>
            </w:tcBorders>
            <w:shd w:val="clear" w:color="auto" w:fill="auto"/>
            <w:noWrap/>
            <w:vAlign w:val="bottom"/>
            <w:hideMark/>
          </w:tcPr>
          <w:p w14:paraId="00F432D2" w14:textId="77777777" w:rsidR="00BD6394" w:rsidRPr="00BD6394" w:rsidRDefault="00BD6394" w:rsidP="00BD6394">
            <w:pPr>
              <w:spacing w:before="0" w:after="0" w:line="240" w:lineRule="auto"/>
              <w:ind w:firstLine="0"/>
              <w:jc w:val="right"/>
              <w:rPr>
                <w:rFonts w:eastAsia="Times New Roman"/>
                <w:color w:val="000000"/>
                <w:sz w:val="12"/>
                <w:szCs w:val="12"/>
                <w:lang w:val="en-GB" w:eastAsia="en-GB"/>
              </w:rPr>
            </w:pPr>
            <w:r w:rsidRPr="00BD6394">
              <w:rPr>
                <w:rFonts w:eastAsia="Times New Roman"/>
                <w:color w:val="000000"/>
                <w:sz w:val="12"/>
                <w:szCs w:val="12"/>
                <w:lang w:val="en-GB" w:eastAsia="en-GB"/>
              </w:rPr>
              <w:t>8</w:t>
            </w:r>
          </w:p>
        </w:tc>
        <w:tc>
          <w:tcPr>
            <w:tcW w:w="0" w:type="auto"/>
            <w:tcBorders>
              <w:top w:val="nil"/>
              <w:left w:val="nil"/>
              <w:bottom w:val="single" w:sz="4" w:space="0" w:color="auto"/>
              <w:right w:val="single" w:sz="4" w:space="0" w:color="auto"/>
            </w:tcBorders>
            <w:shd w:val="clear" w:color="auto" w:fill="auto"/>
            <w:noWrap/>
            <w:vAlign w:val="bottom"/>
            <w:hideMark/>
          </w:tcPr>
          <w:p w14:paraId="334E4A27" w14:textId="77777777" w:rsidR="00BD6394" w:rsidRPr="00BD6394" w:rsidRDefault="00BD6394" w:rsidP="00BD6394">
            <w:pPr>
              <w:spacing w:before="0" w:after="0" w:line="240" w:lineRule="auto"/>
              <w:ind w:firstLine="0"/>
              <w:jc w:val="right"/>
              <w:rPr>
                <w:rFonts w:eastAsia="Times New Roman"/>
                <w:color w:val="000000"/>
                <w:sz w:val="12"/>
                <w:szCs w:val="12"/>
                <w:lang w:val="en-GB" w:eastAsia="en-GB"/>
              </w:rPr>
            </w:pPr>
            <w:r w:rsidRPr="00BD6394">
              <w:rPr>
                <w:rFonts w:eastAsia="Times New Roman"/>
                <w:color w:val="000000"/>
                <w:sz w:val="12"/>
                <w:szCs w:val="12"/>
                <w:lang w:val="en-GB" w:eastAsia="en-GB"/>
              </w:rPr>
              <w:t>3</w:t>
            </w:r>
          </w:p>
        </w:tc>
        <w:tc>
          <w:tcPr>
            <w:tcW w:w="0" w:type="auto"/>
            <w:tcBorders>
              <w:top w:val="nil"/>
              <w:left w:val="nil"/>
              <w:bottom w:val="single" w:sz="4" w:space="0" w:color="auto"/>
              <w:right w:val="single" w:sz="8" w:space="0" w:color="auto"/>
            </w:tcBorders>
            <w:shd w:val="clear" w:color="auto" w:fill="auto"/>
            <w:noWrap/>
            <w:vAlign w:val="bottom"/>
            <w:hideMark/>
          </w:tcPr>
          <w:p w14:paraId="5D7F85EC" w14:textId="77777777" w:rsidR="00BD6394" w:rsidRPr="00BD6394" w:rsidRDefault="00BD6394" w:rsidP="00BD6394">
            <w:pPr>
              <w:spacing w:before="0" w:after="0" w:line="240" w:lineRule="auto"/>
              <w:ind w:firstLine="0"/>
              <w:jc w:val="right"/>
              <w:rPr>
                <w:rFonts w:eastAsia="Times New Roman"/>
                <w:color w:val="000000"/>
                <w:sz w:val="12"/>
                <w:szCs w:val="12"/>
                <w:lang w:val="en-GB" w:eastAsia="en-GB"/>
              </w:rPr>
            </w:pPr>
            <w:r w:rsidRPr="00BD6394">
              <w:rPr>
                <w:rFonts w:eastAsia="Times New Roman"/>
                <w:color w:val="000000"/>
                <w:sz w:val="12"/>
                <w:szCs w:val="12"/>
                <w:lang w:val="en-GB" w:eastAsia="en-GB"/>
              </w:rPr>
              <w:t>8</w:t>
            </w:r>
          </w:p>
        </w:tc>
      </w:tr>
      <w:tr w:rsidR="00BD6394" w:rsidRPr="00BD6394" w14:paraId="3CD77F6B" w14:textId="77777777" w:rsidTr="00BD6394">
        <w:trPr>
          <w:divId w:val="1917471049"/>
          <w:trHeight w:val="288"/>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6CC6B51C" w14:textId="77777777" w:rsidR="00BD6394" w:rsidRPr="00BD6394" w:rsidRDefault="00BD6394" w:rsidP="00BD6394">
            <w:pPr>
              <w:spacing w:before="0" w:after="0" w:line="240" w:lineRule="auto"/>
              <w:ind w:firstLine="0"/>
              <w:jc w:val="right"/>
              <w:rPr>
                <w:rFonts w:eastAsia="Times New Roman"/>
                <w:color w:val="000000"/>
                <w:sz w:val="12"/>
                <w:szCs w:val="12"/>
                <w:lang w:val="en-GB" w:eastAsia="en-GB"/>
              </w:rPr>
            </w:pPr>
            <w:r w:rsidRPr="00BD6394">
              <w:rPr>
                <w:rFonts w:eastAsia="Times New Roman"/>
                <w:color w:val="000000"/>
                <w:sz w:val="12"/>
                <w:szCs w:val="12"/>
                <w:lang w:val="en-GB" w:eastAsia="en-GB"/>
              </w:rPr>
              <w:t>7</w:t>
            </w:r>
          </w:p>
        </w:tc>
        <w:tc>
          <w:tcPr>
            <w:tcW w:w="0" w:type="auto"/>
            <w:tcBorders>
              <w:top w:val="nil"/>
              <w:left w:val="nil"/>
              <w:bottom w:val="single" w:sz="4" w:space="0" w:color="auto"/>
              <w:right w:val="single" w:sz="4" w:space="0" w:color="auto"/>
            </w:tcBorders>
            <w:shd w:val="clear" w:color="auto" w:fill="auto"/>
            <w:noWrap/>
            <w:vAlign w:val="bottom"/>
            <w:hideMark/>
          </w:tcPr>
          <w:p w14:paraId="1E1ED7CE" w14:textId="77777777" w:rsidR="00BD6394" w:rsidRPr="00BD6394" w:rsidRDefault="00BD6394" w:rsidP="00BD6394">
            <w:pPr>
              <w:spacing w:before="0" w:after="0" w:line="240" w:lineRule="auto"/>
              <w:ind w:firstLine="0"/>
              <w:jc w:val="right"/>
              <w:rPr>
                <w:rFonts w:eastAsia="Times New Roman"/>
                <w:color w:val="000000"/>
                <w:sz w:val="12"/>
                <w:szCs w:val="12"/>
                <w:lang w:val="en-GB" w:eastAsia="en-GB"/>
              </w:rPr>
            </w:pPr>
            <w:r w:rsidRPr="00BD6394">
              <w:rPr>
                <w:rFonts w:eastAsia="Times New Roman"/>
                <w:color w:val="000000"/>
                <w:sz w:val="12"/>
                <w:szCs w:val="12"/>
                <w:lang w:val="en-GB" w:eastAsia="en-GB"/>
              </w:rPr>
              <w:t>11</w:t>
            </w:r>
          </w:p>
        </w:tc>
        <w:tc>
          <w:tcPr>
            <w:tcW w:w="0" w:type="auto"/>
            <w:tcBorders>
              <w:top w:val="nil"/>
              <w:left w:val="nil"/>
              <w:bottom w:val="single" w:sz="4" w:space="0" w:color="auto"/>
              <w:right w:val="single" w:sz="4" w:space="0" w:color="auto"/>
            </w:tcBorders>
            <w:shd w:val="clear" w:color="auto" w:fill="auto"/>
            <w:noWrap/>
            <w:vAlign w:val="bottom"/>
            <w:hideMark/>
          </w:tcPr>
          <w:p w14:paraId="2049B99A" w14:textId="77777777" w:rsidR="00BD6394" w:rsidRPr="00BD6394" w:rsidRDefault="00BD6394" w:rsidP="00BD6394">
            <w:pPr>
              <w:spacing w:before="0" w:after="0" w:line="240" w:lineRule="auto"/>
              <w:ind w:firstLine="0"/>
              <w:jc w:val="right"/>
              <w:rPr>
                <w:rFonts w:eastAsia="Times New Roman"/>
                <w:color w:val="000000"/>
                <w:sz w:val="12"/>
                <w:szCs w:val="12"/>
                <w:lang w:val="en-GB" w:eastAsia="en-GB"/>
              </w:rPr>
            </w:pPr>
            <w:r w:rsidRPr="00BD6394">
              <w:rPr>
                <w:rFonts w:eastAsia="Times New Roman"/>
                <w:color w:val="000000"/>
                <w:sz w:val="12"/>
                <w:szCs w:val="12"/>
                <w:lang w:val="en-GB" w:eastAsia="en-GB"/>
              </w:rPr>
              <w:t>1</w:t>
            </w:r>
          </w:p>
        </w:tc>
        <w:tc>
          <w:tcPr>
            <w:tcW w:w="0" w:type="auto"/>
            <w:tcBorders>
              <w:top w:val="nil"/>
              <w:left w:val="nil"/>
              <w:bottom w:val="single" w:sz="4" w:space="0" w:color="auto"/>
              <w:right w:val="single" w:sz="4" w:space="0" w:color="auto"/>
            </w:tcBorders>
            <w:shd w:val="clear" w:color="auto" w:fill="auto"/>
            <w:noWrap/>
            <w:vAlign w:val="bottom"/>
            <w:hideMark/>
          </w:tcPr>
          <w:p w14:paraId="47621286" w14:textId="77777777" w:rsidR="00BD6394" w:rsidRPr="00BD6394" w:rsidRDefault="00BD6394" w:rsidP="00BD6394">
            <w:pPr>
              <w:spacing w:before="0" w:after="0" w:line="240" w:lineRule="auto"/>
              <w:ind w:firstLine="0"/>
              <w:jc w:val="right"/>
              <w:rPr>
                <w:rFonts w:eastAsia="Times New Roman"/>
                <w:color w:val="000000"/>
                <w:sz w:val="12"/>
                <w:szCs w:val="12"/>
                <w:lang w:val="en-GB" w:eastAsia="en-GB"/>
              </w:rPr>
            </w:pPr>
            <w:r w:rsidRPr="00BD6394">
              <w:rPr>
                <w:rFonts w:eastAsia="Times New Roman"/>
                <w:color w:val="000000"/>
                <w:sz w:val="12"/>
                <w:szCs w:val="12"/>
                <w:lang w:val="en-GB" w:eastAsia="en-GB"/>
              </w:rPr>
              <w:t>0</w:t>
            </w:r>
          </w:p>
        </w:tc>
        <w:tc>
          <w:tcPr>
            <w:tcW w:w="0" w:type="auto"/>
            <w:tcBorders>
              <w:top w:val="nil"/>
              <w:left w:val="nil"/>
              <w:bottom w:val="single" w:sz="4" w:space="0" w:color="auto"/>
              <w:right w:val="single" w:sz="8" w:space="0" w:color="auto"/>
            </w:tcBorders>
            <w:shd w:val="clear" w:color="auto" w:fill="auto"/>
            <w:noWrap/>
            <w:vAlign w:val="bottom"/>
            <w:hideMark/>
          </w:tcPr>
          <w:p w14:paraId="186D86C2" w14:textId="77777777" w:rsidR="00BD6394" w:rsidRPr="00BD6394" w:rsidRDefault="00BD6394" w:rsidP="00BD6394">
            <w:pPr>
              <w:spacing w:before="0" w:after="0" w:line="240" w:lineRule="auto"/>
              <w:ind w:firstLine="0"/>
              <w:jc w:val="right"/>
              <w:rPr>
                <w:rFonts w:eastAsia="Times New Roman"/>
                <w:color w:val="000000"/>
                <w:sz w:val="12"/>
                <w:szCs w:val="12"/>
                <w:lang w:val="en-GB" w:eastAsia="en-GB"/>
              </w:rPr>
            </w:pPr>
            <w:r w:rsidRPr="00BD6394">
              <w:rPr>
                <w:rFonts w:eastAsia="Times New Roman"/>
                <w:color w:val="000000"/>
                <w:sz w:val="12"/>
                <w:szCs w:val="12"/>
                <w:lang w:val="en-GB" w:eastAsia="en-GB"/>
              </w:rPr>
              <w:t>8</w:t>
            </w:r>
          </w:p>
        </w:tc>
      </w:tr>
      <w:tr w:rsidR="00BD6394" w:rsidRPr="00BD6394" w14:paraId="683E72B4" w14:textId="77777777" w:rsidTr="00BD6394">
        <w:trPr>
          <w:divId w:val="1917471049"/>
          <w:trHeight w:val="288"/>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323FF587" w14:textId="77777777" w:rsidR="00BD6394" w:rsidRPr="00BD6394" w:rsidRDefault="00BD6394" w:rsidP="00BD6394">
            <w:pPr>
              <w:spacing w:before="0" w:after="0" w:line="240" w:lineRule="auto"/>
              <w:ind w:firstLine="0"/>
              <w:jc w:val="right"/>
              <w:rPr>
                <w:rFonts w:eastAsia="Times New Roman"/>
                <w:color w:val="000000"/>
                <w:sz w:val="12"/>
                <w:szCs w:val="12"/>
                <w:lang w:val="en-GB" w:eastAsia="en-GB"/>
              </w:rPr>
            </w:pPr>
            <w:r w:rsidRPr="00BD6394">
              <w:rPr>
                <w:rFonts w:eastAsia="Times New Roman"/>
                <w:color w:val="000000"/>
                <w:sz w:val="12"/>
                <w:szCs w:val="12"/>
                <w:lang w:val="en-GB" w:eastAsia="en-GB"/>
              </w:rPr>
              <w:t>8</w:t>
            </w:r>
          </w:p>
        </w:tc>
        <w:tc>
          <w:tcPr>
            <w:tcW w:w="0" w:type="auto"/>
            <w:tcBorders>
              <w:top w:val="nil"/>
              <w:left w:val="nil"/>
              <w:bottom w:val="single" w:sz="4" w:space="0" w:color="auto"/>
              <w:right w:val="single" w:sz="4" w:space="0" w:color="auto"/>
            </w:tcBorders>
            <w:shd w:val="clear" w:color="auto" w:fill="auto"/>
            <w:noWrap/>
            <w:vAlign w:val="bottom"/>
            <w:hideMark/>
          </w:tcPr>
          <w:p w14:paraId="5ABB04B9" w14:textId="77777777" w:rsidR="00BD6394" w:rsidRPr="00BD6394" w:rsidRDefault="00BD6394" w:rsidP="00BD6394">
            <w:pPr>
              <w:spacing w:before="0" w:after="0" w:line="240" w:lineRule="auto"/>
              <w:ind w:firstLine="0"/>
              <w:jc w:val="right"/>
              <w:rPr>
                <w:rFonts w:eastAsia="Times New Roman"/>
                <w:color w:val="000000"/>
                <w:sz w:val="12"/>
                <w:szCs w:val="12"/>
                <w:lang w:val="en-GB" w:eastAsia="en-GB"/>
              </w:rPr>
            </w:pPr>
            <w:r w:rsidRPr="00BD6394">
              <w:rPr>
                <w:rFonts w:eastAsia="Times New Roman"/>
                <w:color w:val="000000"/>
                <w:sz w:val="12"/>
                <w:szCs w:val="12"/>
                <w:lang w:val="en-GB" w:eastAsia="en-GB"/>
              </w:rPr>
              <w:t>2</w:t>
            </w:r>
          </w:p>
        </w:tc>
        <w:tc>
          <w:tcPr>
            <w:tcW w:w="0" w:type="auto"/>
            <w:tcBorders>
              <w:top w:val="nil"/>
              <w:left w:val="nil"/>
              <w:bottom w:val="single" w:sz="4" w:space="0" w:color="auto"/>
              <w:right w:val="single" w:sz="4" w:space="0" w:color="auto"/>
            </w:tcBorders>
            <w:shd w:val="clear" w:color="auto" w:fill="auto"/>
            <w:noWrap/>
            <w:vAlign w:val="bottom"/>
            <w:hideMark/>
          </w:tcPr>
          <w:p w14:paraId="53B10E63" w14:textId="77777777" w:rsidR="00BD6394" w:rsidRPr="00BD6394" w:rsidRDefault="00BD6394" w:rsidP="00BD6394">
            <w:pPr>
              <w:spacing w:before="0" w:after="0" w:line="240" w:lineRule="auto"/>
              <w:ind w:firstLine="0"/>
              <w:jc w:val="right"/>
              <w:rPr>
                <w:rFonts w:eastAsia="Times New Roman"/>
                <w:color w:val="000000"/>
                <w:sz w:val="12"/>
                <w:szCs w:val="12"/>
                <w:lang w:val="en-GB" w:eastAsia="en-GB"/>
              </w:rPr>
            </w:pPr>
            <w:r w:rsidRPr="00BD6394">
              <w:rPr>
                <w:rFonts w:eastAsia="Times New Roman"/>
                <w:color w:val="000000"/>
                <w:sz w:val="12"/>
                <w:szCs w:val="12"/>
                <w:lang w:val="en-GB" w:eastAsia="en-GB"/>
              </w:rPr>
              <w:t>9</w:t>
            </w:r>
          </w:p>
        </w:tc>
        <w:tc>
          <w:tcPr>
            <w:tcW w:w="0" w:type="auto"/>
            <w:tcBorders>
              <w:top w:val="nil"/>
              <w:left w:val="nil"/>
              <w:bottom w:val="single" w:sz="4" w:space="0" w:color="auto"/>
              <w:right w:val="single" w:sz="4" w:space="0" w:color="auto"/>
            </w:tcBorders>
            <w:shd w:val="clear" w:color="auto" w:fill="auto"/>
            <w:noWrap/>
            <w:vAlign w:val="bottom"/>
            <w:hideMark/>
          </w:tcPr>
          <w:p w14:paraId="4A81DC5B" w14:textId="77777777" w:rsidR="00BD6394" w:rsidRPr="00BD6394" w:rsidRDefault="00BD6394" w:rsidP="00BD6394">
            <w:pPr>
              <w:spacing w:before="0" w:after="0" w:line="240" w:lineRule="auto"/>
              <w:ind w:firstLine="0"/>
              <w:jc w:val="right"/>
              <w:rPr>
                <w:rFonts w:eastAsia="Times New Roman"/>
                <w:color w:val="000000"/>
                <w:sz w:val="12"/>
                <w:szCs w:val="12"/>
                <w:lang w:val="en-GB" w:eastAsia="en-GB"/>
              </w:rPr>
            </w:pPr>
            <w:r w:rsidRPr="00BD6394">
              <w:rPr>
                <w:rFonts w:eastAsia="Times New Roman"/>
                <w:color w:val="000000"/>
                <w:sz w:val="12"/>
                <w:szCs w:val="12"/>
                <w:lang w:val="en-GB" w:eastAsia="en-GB"/>
              </w:rPr>
              <w:t>6</w:t>
            </w:r>
          </w:p>
        </w:tc>
        <w:tc>
          <w:tcPr>
            <w:tcW w:w="0" w:type="auto"/>
            <w:tcBorders>
              <w:top w:val="nil"/>
              <w:left w:val="nil"/>
              <w:bottom w:val="single" w:sz="4" w:space="0" w:color="auto"/>
              <w:right w:val="single" w:sz="8" w:space="0" w:color="auto"/>
            </w:tcBorders>
            <w:shd w:val="clear" w:color="auto" w:fill="auto"/>
            <w:noWrap/>
            <w:vAlign w:val="bottom"/>
            <w:hideMark/>
          </w:tcPr>
          <w:p w14:paraId="72EF7A94" w14:textId="77777777" w:rsidR="00BD6394" w:rsidRPr="00BD6394" w:rsidRDefault="00BD6394" w:rsidP="00BD6394">
            <w:pPr>
              <w:spacing w:before="0" w:after="0" w:line="240" w:lineRule="auto"/>
              <w:ind w:firstLine="0"/>
              <w:jc w:val="right"/>
              <w:rPr>
                <w:rFonts w:eastAsia="Times New Roman"/>
                <w:color w:val="000000"/>
                <w:sz w:val="12"/>
                <w:szCs w:val="12"/>
                <w:lang w:val="en-GB" w:eastAsia="en-GB"/>
              </w:rPr>
            </w:pPr>
            <w:r w:rsidRPr="00BD6394">
              <w:rPr>
                <w:rFonts w:eastAsia="Times New Roman"/>
                <w:color w:val="000000"/>
                <w:sz w:val="12"/>
                <w:szCs w:val="12"/>
                <w:lang w:val="en-GB" w:eastAsia="en-GB"/>
              </w:rPr>
              <w:t>3</w:t>
            </w:r>
          </w:p>
        </w:tc>
      </w:tr>
      <w:tr w:rsidR="00BD6394" w:rsidRPr="00BD6394" w14:paraId="3532B1F0" w14:textId="77777777" w:rsidTr="00BD6394">
        <w:trPr>
          <w:divId w:val="1917471049"/>
          <w:trHeight w:val="300"/>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14:paraId="3EC355CE" w14:textId="77777777" w:rsidR="00BD6394" w:rsidRPr="00BD6394" w:rsidRDefault="00BD6394" w:rsidP="00BD6394">
            <w:pPr>
              <w:spacing w:before="0" w:after="0" w:line="240" w:lineRule="auto"/>
              <w:ind w:firstLine="0"/>
              <w:jc w:val="right"/>
              <w:rPr>
                <w:rFonts w:eastAsia="Times New Roman"/>
                <w:color w:val="000000"/>
                <w:sz w:val="12"/>
                <w:szCs w:val="12"/>
                <w:lang w:val="en-GB" w:eastAsia="en-GB"/>
              </w:rPr>
            </w:pPr>
            <w:r w:rsidRPr="00BD6394">
              <w:rPr>
                <w:rFonts w:eastAsia="Times New Roman"/>
                <w:color w:val="000000"/>
                <w:sz w:val="12"/>
                <w:szCs w:val="12"/>
                <w:lang w:val="en-GB" w:eastAsia="en-GB"/>
              </w:rPr>
              <w:t>9</w:t>
            </w:r>
          </w:p>
        </w:tc>
        <w:tc>
          <w:tcPr>
            <w:tcW w:w="0" w:type="auto"/>
            <w:tcBorders>
              <w:top w:val="nil"/>
              <w:left w:val="nil"/>
              <w:bottom w:val="single" w:sz="8" w:space="0" w:color="auto"/>
              <w:right w:val="single" w:sz="4" w:space="0" w:color="auto"/>
            </w:tcBorders>
            <w:shd w:val="clear" w:color="auto" w:fill="auto"/>
            <w:noWrap/>
            <w:vAlign w:val="bottom"/>
            <w:hideMark/>
          </w:tcPr>
          <w:p w14:paraId="66BFA7AF" w14:textId="77777777" w:rsidR="00BD6394" w:rsidRPr="00BD6394" w:rsidRDefault="00BD6394" w:rsidP="00BD6394">
            <w:pPr>
              <w:spacing w:before="0" w:after="0" w:line="240" w:lineRule="auto"/>
              <w:ind w:firstLine="0"/>
              <w:jc w:val="right"/>
              <w:rPr>
                <w:rFonts w:eastAsia="Times New Roman"/>
                <w:color w:val="000000"/>
                <w:sz w:val="12"/>
                <w:szCs w:val="12"/>
                <w:lang w:val="en-GB" w:eastAsia="en-GB"/>
              </w:rPr>
            </w:pPr>
            <w:r w:rsidRPr="00BD6394">
              <w:rPr>
                <w:rFonts w:eastAsia="Times New Roman"/>
                <w:color w:val="000000"/>
                <w:sz w:val="12"/>
                <w:szCs w:val="12"/>
                <w:lang w:val="en-GB" w:eastAsia="en-GB"/>
              </w:rPr>
              <w:t>4</w:t>
            </w:r>
          </w:p>
        </w:tc>
        <w:tc>
          <w:tcPr>
            <w:tcW w:w="0" w:type="auto"/>
            <w:tcBorders>
              <w:top w:val="nil"/>
              <w:left w:val="nil"/>
              <w:bottom w:val="single" w:sz="8" w:space="0" w:color="auto"/>
              <w:right w:val="single" w:sz="4" w:space="0" w:color="auto"/>
            </w:tcBorders>
            <w:shd w:val="clear" w:color="auto" w:fill="auto"/>
            <w:noWrap/>
            <w:vAlign w:val="bottom"/>
            <w:hideMark/>
          </w:tcPr>
          <w:p w14:paraId="6190DB55" w14:textId="77777777" w:rsidR="00BD6394" w:rsidRPr="00BD6394" w:rsidRDefault="00BD6394" w:rsidP="00BD6394">
            <w:pPr>
              <w:spacing w:before="0" w:after="0" w:line="240" w:lineRule="auto"/>
              <w:ind w:firstLine="0"/>
              <w:jc w:val="right"/>
              <w:rPr>
                <w:rFonts w:eastAsia="Times New Roman"/>
                <w:color w:val="000000"/>
                <w:sz w:val="12"/>
                <w:szCs w:val="12"/>
                <w:lang w:val="en-GB" w:eastAsia="en-GB"/>
              </w:rPr>
            </w:pPr>
            <w:r w:rsidRPr="00BD6394">
              <w:rPr>
                <w:rFonts w:eastAsia="Times New Roman"/>
                <w:color w:val="000000"/>
                <w:sz w:val="12"/>
                <w:szCs w:val="12"/>
                <w:lang w:val="en-GB" w:eastAsia="en-GB"/>
              </w:rPr>
              <w:t>3</w:t>
            </w:r>
          </w:p>
        </w:tc>
        <w:tc>
          <w:tcPr>
            <w:tcW w:w="0" w:type="auto"/>
            <w:tcBorders>
              <w:top w:val="nil"/>
              <w:left w:val="nil"/>
              <w:bottom w:val="single" w:sz="8" w:space="0" w:color="auto"/>
              <w:right w:val="single" w:sz="4" w:space="0" w:color="auto"/>
            </w:tcBorders>
            <w:shd w:val="clear" w:color="auto" w:fill="auto"/>
            <w:noWrap/>
            <w:vAlign w:val="bottom"/>
            <w:hideMark/>
          </w:tcPr>
          <w:p w14:paraId="0D3B4843" w14:textId="77777777" w:rsidR="00BD6394" w:rsidRPr="00BD6394" w:rsidRDefault="00BD6394" w:rsidP="00BD6394">
            <w:pPr>
              <w:spacing w:before="0" w:after="0" w:line="240" w:lineRule="auto"/>
              <w:ind w:firstLine="0"/>
              <w:jc w:val="right"/>
              <w:rPr>
                <w:rFonts w:eastAsia="Times New Roman"/>
                <w:color w:val="000000"/>
                <w:sz w:val="12"/>
                <w:szCs w:val="12"/>
                <w:lang w:val="en-GB" w:eastAsia="en-GB"/>
              </w:rPr>
            </w:pPr>
            <w:r w:rsidRPr="00BD6394">
              <w:rPr>
                <w:rFonts w:eastAsia="Times New Roman"/>
                <w:color w:val="000000"/>
                <w:sz w:val="12"/>
                <w:szCs w:val="12"/>
                <w:lang w:val="en-GB" w:eastAsia="en-GB"/>
              </w:rPr>
              <w:t>3</w:t>
            </w:r>
          </w:p>
        </w:tc>
        <w:tc>
          <w:tcPr>
            <w:tcW w:w="0" w:type="auto"/>
            <w:tcBorders>
              <w:top w:val="nil"/>
              <w:left w:val="nil"/>
              <w:bottom w:val="single" w:sz="8" w:space="0" w:color="auto"/>
              <w:right w:val="single" w:sz="8" w:space="0" w:color="auto"/>
            </w:tcBorders>
            <w:shd w:val="clear" w:color="auto" w:fill="auto"/>
            <w:noWrap/>
            <w:vAlign w:val="bottom"/>
            <w:hideMark/>
          </w:tcPr>
          <w:p w14:paraId="364FF9E6" w14:textId="77777777" w:rsidR="00BD6394" w:rsidRPr="00BD6394" w:rsidRDefault="00BD6394" w:rsidP="00BD6394">
            <w:pPr>
              <w:spacing w:before="0" w:after="0" w:line="240" w:lineRule="auto"/>
              <w:ind w:firstLine="0"/>
              <w:jc w:val="right"/>
              <w:rPr>
                <w:rFonts w:eastAsia="Times New Roman"/>
                <w:color w:val="000000"/>
                <w:sz w:val="12"/>
                <w:szCs w:val="12"/>
                <w:lang w:val="en-GB" w:eastAsia="en-GB"/>
              </w:rPr>
            </w:pPr>
            <w:r w:rsidRPr="00BD6394">
              <w:rPr>
                <w:rFonts w:eastAsia="Times New Roman"/>
                <w:color w:val="000000"/>
                <w:sz w:val="12"/>
                <w:szCs w:val="12"/>
                <w:lang w:val="en-GB" w:eastAsia="en-GB"/>
              </w:rPr>
              <w:t>10</w:t>
            </w:r>
          </w:p>
        </w:tc>
      </w:tr>
    </w:tbl>
    <w:p w14:paraId="10F69190" w14:textId="6FA7965F" w:rsidR="00251286" w:rsidRPr="00251286" w:rsidRDefault="00251286" w:rsidP="00251286">
      <w:pPr>
        <w:spacing w:before="0"/>
        <w:ind w:firstLine="0"/>
        <w:rPr>
          <w:rFonts w:eastAsia="Calibri"/>
          <w:kern w:val="2"/>
          <w:lang w:val="en-GB"/>
          <w14:ligatures w14:val="standardContextual"/>
        </w:rPr>
      </w:pPr>
    </w:p>
    <w:p w14:paraId="5E3AF084" w14:textId="77777777" w:rsidR="00251286" w:rsidRPr="00251286" w:rsidRDefault="00251286" w:rsidP="00251286">
      <w:pPr>
        <w:pStyle w:val="Nadpis3"/>
        <w:rPr>
          <w:lang w:val="en-GB"/>
        </w:rPr>
      </w:pPr>
      <w:bookmarkStart w:id="47" w:name="_Toc137813148"/>
      <w:r w:rsidRPr="00251286">
        <w:rPr>
          <w:lang w:val="en-GB"/>
        </w:rPr>
        <w:t>3.3.2 Post-test results</w:t>
      </w:r>
      <w:bookmarkEnd w:id="47"/>
    </w:p>
    <w:p w14:paraId="1629E26E" w14:textId="77777777" w:rsidR="00251286" w:rsidRPr="00251286" w:rsidRDefault="00251286" w:rsidP="00EB1CA5">
      <w:pPr>
        <w:rPr>
          <w:lang w:val="en-GB"/>
        </w:rPr>
      </w:pPr>
      <w:r w:rsidRPr="00251286">
        <w:rPr>
          <w:lang w:val="en-GB"/>
        </w:rPr>
        <w:t xml:space="preserve">The post-test had an average score of forty-nine percent which was an improvement of nine percent. The most common score, however, was twenty-two percent, and forty-four percent which is lower than the most common score on the pre-test. Nevertheless, the most common improvement was by eleven percent. </w:t>
      </w:r>
    </w:p>
    <w:p w14:paraId="5FE04DB5" w14:textId="7193EE3B" w:rsidR="00251286" w:rsidRPr="00251286" w:rsidRDefault="00251286" w:rsidP="00EB1CA5">
      <w:pPr>
        <w:rPr>
          <w:lang w:val="en-GB"/>
        </w:rPr>
      </w:pPr>
      <w:r w:rsidRPr="00251286">
        <w:rPr>
          <w:lang w:val="en-GB"/>
        </w:rPr>
        <w:lastRenderedPageBreak/>
        <w:t xml:space="preserve">In the first question of the post-test, The students had to find </w:t>
      </w:r>
      <w:r w:rsidR="00B3277C">
        <w:rPr>
          <w:lang w:val="en-GB"/>
        </w:rPr>
        <w:t>THE PART FOR THE WHOLE</w:t>
      </w:r>
      <w:r w:rsidRPr="00251286">
        <w:rPr>
          <w:lang w:val="en-GB"/>
        </w:rPr>
        <w:t xml:space="preserve"> </w:t>
      </w:r>
      <w:r w:rsidR="00B3277C">
        <w:rPr>
          <w:lang w:val="en-GB"/>
        </w:rPr>
        <w:t>Metonymy</w:t>
      </w:r>
      <w:r w:rsidRPr="00251286">
        <w:rPr>
          <w:lang w:val="en-GB"/>
        </w:rPr>
        <w:t xml:space="preserve"> in the text “</w:t>
      </w:r>
      <w:r w:rsidRPr="00251286">
        <w:rPr>
          <w:i/>
          <w:iCs/>
          <w:lang w:val="en-GB"/>
        </w:rPr>
        <w:t>I had a lot of fun yesterday. We were with some friends in a pub, and we spent the evening rolling the dice. You should come with us next time. We meet every Saturday at eight o clock, in Maclaren’s pub.”</w:t>
      </w:r>
      <w:r w:rsidRPr="00251286">
        <w:rPr>
          <w:lang w:val="en-GB"/>
        </w:rPr>
        <w:t xml:space="preserve"> The correct answer was </w:t>
      </w:r>
      <w:r w:rsidRPr="00251286">
        <w:rPr>
          <w:i/>
          <w:iCs/>
          <w:lang w:val="en-GB"/>
        </w:rPr>
        <w:t>“c) Dice means the whole game”</w:t>
      </w:r>
      <w:r w:rsidRPr="00251286">
        <w:rPr>
          <w:lang w:val="en-GB"/>
        </w:rPr>
        <w:t xml:space="preserve">, which was selected by four students, that is twenty percent. Option </w:t>
      </w:r>
      <w:r w:rsidRPr="00251286">
        <w:rPr>
          <w:i/>
          <w:iCs/>
          <w:lang w:val="en-GB"/>
        </w:rPr>
        <w:t>“a) Friends means all the people in the pub</w:t>
      </w:r>
      <w:r w:rsidRPr="00251286">
        <w:rPr>
          <w:lang w:val="en-GB"/>
        </w:rPr>
        <w:t xml:space="preserve">” was selected two times, option </w:t>
      </w:r>
      <w:r w:rsidRPr="00251286">
        <w:rPr>
          <w:i/>
          <w:iCs/>
          <w:lang w:val="en-GB"/>
        </w:rPr>
        <w:t>“b) Yesterday means the whole past”</w:t>
      </w:r>
      <w:r w:rsidRPr="00251286">
        <w:rPr>
          <w:lang w:val="en-GB"/>
        </w:rPr>
        <w:t xml:space="preserve"> one time, and option </w:t>
      </w:r>
      <w:r w:rsidRPr="00251286">
        <w:rPr>
          <w:i/>
          <w:iCs/>
          <w:lang w:val="en-GB"/>
        </w:rPr>
        <w:t>“d) Fun means all the activities they did”</w:t>
      </w:r>
      <w:r w:rsidRPr="00251286">
        <w:rPr>
          <w:lang w:val="en-GB"/>
        </w:rPr>
        <w:t xml:space="preserve"> thirteen times.</w:t>
      </w:r>
    </w:p>
    <w:p w14:paraId="3B11F7FD" w14:textId="263ED383" w:rsidR="00251286" w:rsidRPr="00251286" w:rsidRDefault="00B3277C" w:rsidP="00EB1CA5">
      <w:pPr>
        <w:rPr>
          <w:lang w:val="en-GB"/>
        </w:rPr>
      </w:pPr>
      <w:r>
        <w:rPr>
          <w:lang w:val="en-GB"/>
        </w:rPr>
        <w:t>THE PART FOR THE WHOLE</w:t>
      </w:r>
      <w:r w:rsidR="00251286" w:rsidRPr="00251286">
        <w:rPr>
          <w:lang w:val="en-GB"/>
        </w:rPr>
        <w:t xml:space="preserve"> </w:t>
      </w:r>
      <w:r>
        <w:rPr>
          <w:lang w:val="en-GB"/>
        </w:rPr>
        <w:t>Metonymy</w:t>
      </w:r>
      <w:r w:rsidR="00251286" w:rsidRPr="00251286">
        <w:rPr>
          <w:lang w:val="en-GB"/>
        </w:rPr>
        <w:t xml:space="preserve"> in the text of the second question </w:t>
      </w:r>
      <w:r w:rsidR="00251286" w:rsidRPr="00251286">
        <w:rPr>
          <w:i/>
          <w:iCs/>
          <w:lang w:val="en-GB"/>
        </w:rPr>
        <w:t>“When my sister was little she spent most of her time during family gatherings in front of the lens. But as she got older she spent more and more time behind them.</w:t>
      </w:r>
      <w:r w:rsidR="00251286" w:rsidRPr="00251286">
        <w:rPr>
          <w:sz w:val="22"/>
          <w:szCs w:val="22"/>
          <w:lang w:val="en-GB"/>
        </w:rPr>
        <w:t xml:space="preserve"> </w:t>
      </w:r>
      <w:r w:rsidR="00251286" w:rsidRPr="00251286">
        <w:rPr>
          <w:i/>
          <w:iCs/>
          <w:lang w:val="en-GB"/>
        </w:rPr>
        <w:t>Now she is thinking about opening her own studio, so she can be a professional photographer.”</w:t>
      </w:r>
      <w:r w:rsidR="00251286" w:rsidRPr="00251286">
        <w:rPr>
          <w:lang w:val="en-GB"/>
        </w:rPr>
        <w:t xml:space="preserve"> was option </w:t>
      </w:r>
      <w:r w:rsidR="00251286" w:rsidRPr="00251286">
        <w:rPr>
          <w:i/>
          <w:iCs/>
          <w:lang w:val="en-GB"/>
        </w:rPr>
        <w:t>“b) Lens mean the whole camera.”</w:t>
      </w:r>
      <w:r w:rsidR="00251286" w:rsidRPr="00251286">
        <w:rPr>
          <w:lang w:val="en-GB"/>
        </w:rPr>
        <w:t xml:space="preserve"> This option was selected by nine respondents, which is forty-five percent of all answers. Of the incorrect answers, option “</w:t>
      </w:r>
      <w:r w:rsidR="00251286" w:rsidRPr="00251286">
        <w:rPr>
          <w:i/>
          <w:iCs/>
          <w:lang w:val="en-GB"/>
        </w:rPr>
        <w:t>a) Family means the whole of humankind”</w:t>
      </w:r>
      <w:r w:rsidR="00251286" w:rsidRPr="00251286">
        <w:rPr>
          <w:lang w:val="en-GB"/>
        </w:rPr>
        <w:t xml:space="preserve"> was selected one time, option </w:t>
      </w:r>
      <w:r w:rsidR="00251286" w:rsidRPr="00251286">
        <w:rPr>
          <w:i/>
          <w:iCs/>
          <w:lang w:val="en-GB"/>
        </w:rPr>
        <w:t>“c) Sister means the whole family”</w:t>
      </w:r>
      <w:r w:rsidR="00251286" w:rsidRPr="00251286">
        <w:rPr>
          <w:lang w:val="en-GB"/>
        </w:rPr>
        <w:t xml:space="preserve"> also one time, and option </w:t>
      </w:r>
      <w:r w:rsidR="00251286" w:rsidRPr="00251286">
        <w:rPr>
          <w:i/>
          <w:iCs/>
          <w:lang w:val="en-GB"/>
        </w:rPr>
        <w:t>"</w:t>
      </w:r>
      <w:r w:rsidR="00251286" w:rsidRPr="00251286">
        <w:rPr>
          <w:i/>
          <w:iCs/>
          <w:sz w:val="22"/>
          <w:szCs w:val="22"/>
          <w:lang w:val="en-GB"/>
        </w:rPr>
        <w:t xml:space="preserve"> </w:t>
      </w:r>
      <w:r w:rsidR="00251286" w:rsidRPr="00251286">
        <w:rPr>
          <w:i/>
          <w:iCs/>
          <w:lang w:val="en-GB"/>
        </w:rPr>
        <w:t>d) Little means the whole childhood”</w:t>
      </w:r>
      <w:r w:rsidR="00251286" w:rsidRPr="00251286">
        <w:rPr>
          <w:lang w:val="en-GB"/>
        </w:rPr>
        <w:t xml:space="preserve"> nine times, same as the correct answer. </w:t>
      </w:r>
    </w:p>
    <w:p w14:paraId="3B637994" w14:textId="1BEDE2AA" w:rsidR="00251286" w:rsidRPr="00251286" w:rsidRDefault="00251286" w:rsidP="00EB1CA5">
      <w:pPr>
        <w:rPr>
          <w:lang w:val="en-GB"/>
        </w:rPr>
      </w:pPr>
      <w:r w:rsidRPr="00251286">
        <w:rPr>
          <w:lang w:val="en-GB"/>
        </w:rPr>
        <w:t xml:space="preserve">In the text of the third question of the post-test, </w:t>
      </w:r>
      <w:r w:rsidRPr="00251286">
        <w:rPr>
          <w:i/>
          <w:iCs/>
          <w:lang w:val="en-GB"/>
        </w:rPr>
        <w:t>“Last time we were at the Oak farm, we saw a herd of hooves galloping through the field. What a magnificent animal they are.</w:t>
      </w:r>
      <w:r w:rsidRPr="00251286">
        <w:rPr>
          <w:sz w:val="22"/>
          <w:szCs w:val="22"/>
          <w:lang w:val="en-GB"/>
        </w:rPr>
        <w:t xml:space="preserve"> </w:t>
      </w:r>
      <w:r w:rsidRPr="00251286">
        <w:rPr>
          <w:i/>
          <w:iCs/>
          <w:lang w:val="en-GB"/>
        </w:rPr>
        <w:t>I just love seeing them running, individually or the herd as a unit”</w:t>
      </w:r>
      <w:r w:rsidRPr="00251286">
        <w:rPr>
          <w:lang w:val="en-GB"/>
        </w:rPr>
        <w:t xml:space="preserve">, the students were looking for the right </w:t>
      </w:r>
      <w:r w:rsidR="00B3277C">
        <w:rPr>
          <w:lang w:val="en-GB"/>
        </w:rPr>
        <w:t>THE PART FOR THE WHOLE</w:t>
      </w:r>
      <w:r w:rsidRPr="00251286">
        <w:rPr>
          <w:lang w:val="en-GB"/>
        </w:rPr>
        <w:t xml:space="preserve"> </w:t>
      </w:r>
      <w:r w:rsidR="00B3277C">
        <w:rPr>
          <w:lang w:val="en-GB"/>
        </w:rPr>
        <w:t>Metonymy</w:t>
      </w:r>
      <w:r w:rsidRPr="00251286">
        <w:rPr>
          <w:lang w:val="en-GB"/>
        </w:rPr>
        <w:t xml:space="preserve">, which was the answer </w:t>
      </w:r>
      <w:r w:rsidRPr="00251286">
        <w:rPr>
          <w:i/>
          <w:iCs/>
          <w:lang w:val="en-GB"/>
        </w:rPr>
        <w:t>“a) Hooves means the whole horse”</w:t>
      </w:r>
      <w:r w:rsidRPr="00251286">
        <w:rPr>
          <w:lang w:val="en-GB"/>
        </w:rPr>
        <w:t xml:space="preserve">, which was selected by nine students, forty-five percent of the responses. From the rest of the answers, </w:t>
      </w:r>
      <w:r w:rsidRPr="00251286">
        <w:rPr>
          <w:i/>
          <w:iCs/>
          <w:lang w:val="en-GB"/>
        </w:rPr>
        <w:t>“b) Oak means the whole forest”</w:t>
      </w:r>
      <w:r w:rsidRPr="00251286">
        <w:rPr>
          <w:lang w:val="en-GB"/>
        </w:rPr>
        <w:t xml:space="preserve"> was selected by one student, “</w:t>
      </w:r>
      <w:r w:rsidRPr="00251286">
        <w:rPr>
          <w:i/>
          <w:iCs/>
          <w:lang w:val="en-GB"/>
        </w:rPr>
        <w:t>c) Farm means the whole city”</w:t>
      </w:r>
      <w:r w:rsidRPr="00251286">
        <w:rPr>
          <w:lang w:val="en-GB"/>
        </w:rPr>
        <w:t xml:space="preserve"> by two students, and </w:t>
      </w:r>
      <w:r w:rsidRPr="00251286">
        <w:rPr>
          <w:i/>
          <w:iCs/>
          <w:lang w:val="en-GB"/>
        </w:rPr>
        <w:t>“d) Field means the whole farm”</w:t>
      </w:r>
      <w:r w:rsidRPr="00251286">
        <w:rPr>
          <w:lang w:val="en-GB"/>
        </w:rPr>
        <w:t xml:space="preserve"> by eight of the students. </w:t>
      </w:r>
    </w:p>
    <w:p w14:paraId="723C0658" w14:textId="50C95D5F" w:rsidR="00251286" w:rsidRPr="00251286" w:rsidRDefault="00251286" w:rsidP="00EB1CA5">
      <w:pPr>
        <w:rPr>
          <w:lang w:val="en-GB"/>
        </w:rPr>
      </w:pPr>
      <w:r w:rsidRPr="00251286">
        <w:rPr>
          <w:lang w:val="en-GB"/>
        </w:rPr>
        <w:t xml:space="preserve">In the text of the fourth question of the post-test </w:t>
      </w:r>
      <w:r w:rsidRPr="00251286">
        <w:rPr>
          <w:i/>
          <w:iCs/>
          <w:lang w:val="en-GB"/>
        </w:rPr>
        <w:t>“I know the voices dying with a dying fall, beneath the music from a farther room”</w:t>
      </w:r>
      <w:r w:rsidRPr="00251286">
        <w:rPr>
          <w:lang w:val="en-GB"/>
        </w:rPr>
        <w:t xml:space="preserve">, </w:t>
      </w:r>
      <w:r w:rsidR="00B3277C">
        <w:rPr>
          <w:lang w:val="en-GB"/>
        </w:rPr>
        <w:t>THE PART FOR THE WHOLE</w:t>
      </w:r>
      <w:r w:rsidRPr="00251286">
        <w:rPr>
          <w:lang w:val="en-GB"/>
        </w:rPr>
        <w:t xml:space="preserve"> </w:t>
      </w:r>
      <w:r w:rsidR="00B3277C">
        <w:rPr>
          <w:lang w:val="en-GB"/>
        </w:rPr>
        <w:t>Metonymy</w:t>
      </w:r>
      <w:r w:rsidRPr="00251286">
        <w:rPr>
          <w:lang w:val="en-GB"/>
        </w:rPr>
        <w:t xml:space="preserve">, that was the right answer, was </w:t>
      </w:r>
      <w:r w:rsidRPr="00251286">
        <w:rPr>
          <w:i/>
          <w:iCs/>
          <w:lang w:val="en-GB"/>
        </w:rPr>
        <w:t>“b) Voices mean the whole people”</w:t>
      </w:r>
      <w:r w:rsidRPr="00251286">
        <w:rPr>
          <w:lang w:val="en-GB"/>
        </w:rPr>
        <w:t xml:space="preserve">, selected by eleven respondents, fifty-five percent of the answers. Of the incorrect answers, option </w:t>
      </w:r>
      <w:r w:rsidRPr="00251286">
        <w:rPr>
          <w:i/>
          <w:iCs/>
          <w:lang w:val="en-GB"/>
        </w:rPr>
        <w:t>“a) Room means the whole house”</w:t>
      </w:r>
      <w:r w:rsidRPr="00251286">
        <w:rPr>
          <w:lang w:val="en-GB"/>
        </w:rPr>
        <w:t xml:space="preserve"> was selected four times, option </w:t>
      </w:r>
      <w:r w:rsidRPr="00251286">
        <w:rPr>
          <w:i/>
          <w:iCs/>
          <w:lang w:val="en-GB"/>
        </w:rPr>
        <w:t>“c) Music means the whole band”</w:t>
      </w:r>
      <w:r w:rsidRPr="00251286">
        <w:rPr>
          <w:lang w:val="en-GB"/>
        </w:rPr>
        <w:t xml:space="preserve"> was selected three times, and the option </w:t>
      </w:r>
      <w:r w:rsidRPr="00251286">
        <w:rPr>
          <w:i/>
          <w:iCs/>
          <w:lang w:val="en-GB"/>
        </w:rPr>
        <w:t>"</w:t>
      </w:r>
      <w:r w:rsidRPr="00251286">
        <w:rPr>
          <w:i/>
          <w:iCs/>
          <w:sz w:val="22"/>
          <w:szCs w:val="22"/>
          <w:lang w:val="en-GB"/>
        </w:rPr>
        <w:t xml:space="preserve"> </w:t>
      </w:r>
      <w:r w:rsidRPr="00251286">
        <w:rPr>
          <w:i/>
          <w:iCs/>
          <w:lang w:val="en-GB"/>
        </w:rPr>
        <w:t>d) Dying fall means the whole death”</w:t>
      </w:r>
      <w:r w:rsidRPr="00251286">
        <w:rPr>
          <w:lang w:val="en-GB"/>
        </w:rPr>
        <w:t xml:space="preserve"> was selected only once. </w:t>
      </w:r>
    </w:p>
    <w:p w14:paraId="03CC472C" w14:textId="72ECFD64" w:rsidR="00251286" w:rsidRPr="00251286" w:rsidRDefault="00251286" w:rsidP="00EB1CA5">
      <w:pPr>
        <w:rPr>
          <w:i/>
          <w:iCs/>
          <w:lang w:val="en-GB"/>
        </w:rPr>
      </w:pPr>
      <w:r w:rsidRPr="00251286">
        <w:rPr>
          <w:lang w:val="en-GB"/>
        </w:rPr>
        <w:t xml:space="preserve">In the text of the fifth question, the respondents were supposed to find </w:t>
      </w:r>
      <w:r w:rsidR="00B3277C">
        <w:rPr>
          <w:lang w:val="en-GB"/>
        </w:rPr>
        <w:t>THE PART FOR THE WHOLE</w:t>
      </w:r>
      <w:r w:rsidRPr="00251286">
        <w:rPr>
          <w:lang w:val="en-GB"/>
        </w:rPr>
        <w:t xml:space="preserve"> </w:t>
      </w:r>
      <w:r w:rsidR="00B3277C">
        <w:rPr>
          <w:lang w:val="en-GB"/>
        </w:rPr>
        <w:t>Metonymy</w:t>
      </w:r>
      <w:r w:rsidRPr="00251286">
        <w:rPr>
          <w:lang w:val="en-GB"/>
        </w:rPr>
        <w:t xml:space="preserve"> in the text </w:t>
      </w:r>
      <w:r w:rsidRPr="00251286">
        <w:rPr>
          <w:i/>
          <w:iCs/>
          <w:lang w:val="en-GB"/>
        </w:rPr>
        <w:t xml:space="preserve">“I read in the newspaper, that the arsonist was </w:t>
      </w:r>
      <w:r w:rsidRPr="00251286">
        <w:rPr>
          <w:i/>
          <w:iCs/>
          <w:lang w:val="en-GB"/>
        </w:rPr>
        <w:lastRenderedPageBreak/>
        <w:t>caught and charged with setting the flames that destroyed the forest. He will spend three to five years in jail and has to pay for all damages he is responsible.”</w:t>
      </w:r>
      <w:r w:rsidRPr="00251286">
        <w:rPr>
          <w:lang w:val="en-GB"/>
        </w:rPr>
        <w:t xml:space="preserve"> The correct answer to this question was option </w:t>
      </w:r>
      <w:r w:rsidRPr="00251286">
        <w:rPr>
          <w:i/>
          <w:iCs/>
          <w:lang w:val="en-GB"/>
        </w:rPr>
        <w:t>“c) Flames mean the whole forest fire”</w:t>
      </w:r>
      <w:r w:rsidRPr="00251286">
        <w:rPr>
          <w:lang w:val="en-GB"/>
        </w:rPr>
        <w:t xml:space="preserve">, which was selected by fourteen of the respondents, that is seventy percent of all the responses. Only two incorrect answers were selected by the rest of the respondents, option </w:t>
      </w:r>
      <w:r w:rsidRPr="00251286">
        <w:rPr>
          <w:i/>
          <w:iCs/>
          <w:lang w:val="en-GB"/>
        </w:rPr>
        <w:t>“b) Arsonist means the whole population of the town”</w:t>
      </w:r>
      <w:r w:rsidRPr="00251286">
        <w:rPr>
          <w:lang w:val="en-GB"/>
        </w:rPr>
        <w:t xml:space="preserve"> was selected two times, and option </w:t>
      </w:r>
      <w:r w:rsidRPr="00251286">
        <w:rPr>
          <w:i/>
          <w:iCs/>
          <w:lang w:val="en-GB"/>
        </w:rPr>
        <w:t>“d) Forest means the whole of nature”</w:t>
      </w:r>
      <w:r w:rsidRPr="00251286">
        <w:rPr>
          <w:lang w:val="en-GB"/>
        </w:rPr>
        <w:t xml:space="preserve"> four times. None of the respondents selected the option </w:t>
      </w:r>
      <w:r w:rsidRPr="00251286">
        <w:rPr>
          <w:i/>
          <w:iCs/>
          <w:lang w:val="en-GB"/>
        </w:rPr>
        <w:t>“a) Newspaper means the whole editorial office.”</w:t>
      </w:r>
    </w:p>
    <w:p w14:paraId="4ED3175C" w14:textId="116FC581" w:rsidR="00251286" w:rsidRPr="00251286" w:rsidRDefault="00251286" w:rsidP="00EB1CA5">
      <w:pPr>
        <w:rPr>
          <w:lang w:val="en-GB"/>
        </w:rPr>
      </w:pPr>
      <w:r w:rsidRPr="00251286">
        <w:rPr>
          <w:lang w:val="en-GB"/>
        </w:rPr>
        <w:t xml:space="preserve">In the text of the sixth question </w:t>
      </w:r>
      <w:r w:rsidRPr="00251286">
        <w:rPr>
          <w:i/>
          <w:iCs/>
          <w:lang w:val="en-GB"/>
        </w:rPr>
        <w:t>“Last night Peter did not go out with us. He sat behind the keyboard for hours, writing his next bestseller. As if he could write it in a night</w:t>
      </w:r>
      <w:r w:rsidRPr="00251286">
        <w:rPr>
          <w:sz w:val="22"/>
          <w:szCs w:val="22"/>
          <w:lang w:val="en-GB"/>
        </w:rPr>
        <w:t xml:space="preserve"> </w:t>
      </w:r>
      <w:r w:rsidRPr="00251286">
        <w:rPr>
          <w:i/>
          <w:iCs/>
          <w:lang w:val="en-GB"/>
        </w:rPr>
        <w:t>But with the energy and passion he is putting into his new book, I believe it will be a hit”</w:t>
      </w:r>
      <w:r w:rsidRPr="00251286">
        <w:rPr>
          <w:lang w:val="en-GB"/>
        </w:rPr>
        <w:t xml:space="preserve"> the respondents were looking for </w:t>
      </w:r>
      <w:r w:rsidR="00B3277C">
        <w:rPr>
          <w:lang w:val="en-GB"/>
        </w:rPr>
        <w:t>THE PART FOR THE WHOLE</w:t>
      </w:r>
      <w:r w:rsidRPr="00251286">
        <w:rPr>
          <w:lang w:val="en-GB"/>
        </w:rPr>
        <w:t xml:space="preserve"> </w:t>
      </w:r>
      <w:r w:rsidR="00B3277C">
        <w:rPr>
          <w:lang w:val="en-GB"/>
        </w:rPr>
        <w:t>Metonymy</w:t>
      </w:r>
      <w:r w:rsidRPr="00251286">
        <w:rPr>
          <w:lang w:val="en-GB"/>
        </w:rPr>
        <w:t xml:space="preserve"> </w:t>
      </w:r>
      <w:r w:rsidRPr="00251286">
        <w:rPr>
          <w:i/>
          <w:iCs/>
          <w:lang w:val="en-GB"/>
        </w:rPr>
        <w:t>“b) Keyboard means the whole computer setup.”</w:t>
      </w:r>
      <w:r w:rsidRPr="00251286">
        <w:rPr>
          <w:lang w:val="en-GB"/>
        </w:rPr>
        <w:t xml:space="preserve"> Fifteen of the respondents, seventy-five percent overall, selected this option. Two respondents selected the option </w:t>
      </w:r>
      <w:r w:rsidRPr="00251286">
        <w:rPr>
          <w:i/>
          <w:iCs/>
          <w:lang w:val="en-GB"/>
        </w:rPr>
        <w:t>“a) Out means the whole world”</w:t>
      </w:r>
      <w:r w:rsidRPr="00251286">
        <w:rPr>
          <w:lang w:val="en-GB"/>
        </w:rPr>
        <w:t xml:space="preserve">, three respondents selected the option </w:t>
      </w:r>
      <w:r w:rsidRPr="00251286">
        <w:rPr>
          <w:i/>
          <w:iCs/>
          <w:lang w:val="en-GB"/>
        </w:rPr>
        <w:t>"</w:t>
      </w:r>
      <w:r w:rsidRPr="00251286">
        <w:rPr>
          <w:i/>
          <w:iCs/>
          <w:sz w:val="22"/>
          <w:szCs w:val="22"/>
          <w:lang w:val="en-GB"/>
        </w:rPr>
        <w:t xml:space="preserve"> </w:t>
      </w:r>
      <w:r w:rsidRPr="00251286">
        <w:rPr>
          <w:i/>
          <w:iCs/>
          <w:lang w:val="en-GB"/>
        </w:rPr>
        <w:t>c) Bestsellers means the whole book series”,</w:t>
      </w:r>
      <w:r w:rsidRPr="00251286">
        <w:rPr>
          <w:lang w:val="en-GB"/>
        </w:rPr>
        <w:t xml:space="preserve"> and zero times was option </w:t>
      </w:r>
      <w:r w:rsidRPr="00251286">
        <w:rPr>
          <w:i/>
          <w:iCs/>
          <w:lang w:val="en-GB"/>
        </w:rPr>
        <w:t>“d) Night means the whole day”</w:t>
      </w:r>
      <w:r w:rsidRPr="00251286">
        <w:rPr>
          <w:lang w:val="en-GB"/>
        </w:rPr>
        <w:t xml:space="preserve"> selected. </w:t>
      </w:r>
    </w:p>
    <w:p w14:paraId="1333FCFD" w14:textId="68198506" w:rsidR="00251286" w:rsidRPr="00251286" w:rsidRDefault="00B3277C" w:rsidP="00EB1CA5">
      <w:pPr>
        <w:rPr>
          <w:lang w:val="en-GB"/>
        </w:rPr>
      </w:pPr>
      <w:r>
        <w:rPr>
          <w:lang w:val="en-GB"/>
        </w:rPr>
        <w:t>THE PART FOR THE WHOLE</w:t>
      </w:r>
      <w:r w:rsidR="00251286" w:rsidRPr="00251286">
        <w:rPr>
          <w:lang w:val="en-GB"/>
        </w:rPr>
        <w:t xml:space="preserve"> </w:t>
      </w:r>
      <w:r>
        <w:rPr>
          <w:lang w:val="en-GB"/>
        </w:rPr>
        <w:t>Metonymy</w:t>
      </w:r>
      <w:r w:rsidR="00251286" w:rsidRPr="00251286">
        <w:rPr>
          <w:lang w:val="en-GB"/>
        </w:rPr>
        <w:t xml:space="preserve"> that the respondents were supposed to find in the text of the seventh question, </w:t>
      </w:r>
      <w:r w:rsidR="00251286" w:rsidRPr="00251286">
        <w:rPr>
          <w:i/>
          <w:iCs/>
          <w:lang w:val="en-GB"/>
        </w:rPr>
        <w:t>“Their eyes met as she sat in front of him paler than anyone in the huge ocean of faces before them. As she smiled at him, his heartbeat got faster and faster. He couldn’t stay calm”</w:t>
      </w:r>
      <w:r w:rsidR="00251286" w:rsidRPr="00251286">
        <w:rPr>
          <w:lang w:val="en-GB"/>
        </w:rPr>
        <w:t xml:space="preserve">, was the option </w:t>
      </w:r>
      <w:r w:rsidR="00251286" w:rsidRPr="00251286">
        <w:rPr>
          <w:i/>
          <w:iCs/>
          <w:lang w:val="en-GB"/>
        </w:rPr>
        <w:t>“b) Faces mean the whole people”</w:t>
      </w:r>
      <w:r w:rsidR="00251286" w:rsidRPr="00251286">
        <w:rPr>
          <w:lang w:val="en-GB"/>
        </w:rPr>
        <w:t xml:space="preserve"> which was selected by five of the respondents, that is twenty-five percent. Of the incorrect answers, option </w:t>
      </w:r>
      <w:r w:rsidR="00251286" w:rsidRPr="00251286">
        <w:rPr>
          <w:i/>
          <w:iCs/>
          <w:lang w:val="en-GB"/>
        </w:rPr>
        <w:t>“a) Eyes mean the whole face”</w:t>
      </w:r>
      <w:r w:rsidR="00251286" w:rsidRPr="00251286">
        <w:rPr>
          <w:lang w:val="en-GB"/>
        </w:rPr>
        <w:t xml:space="preserve"> was selected by nine respondents, option </w:t>
      </w:r>
      <w:r w:rsidR="00251286" w:rsidRPr="00251286">
        <w:rPr>
          <w:i/>
          <w:iCs/>
          <w:lang w:val="en-GB"/>
        </w:rPr>
        <w:t>“c) Ocean means the whole planet”</w:t>
      </w:r>
      <w:r w:rsidR="00251286" w:rsidRPr="00251286">
        <w:rPr>
          <w:lang w:val="en-GB"/>
        </w:rPr>
        <w:t xml:space="preserve"> was selected by two respondents, and the option </w:t>
      </w:r>
      <w:r w:rsidR="00251286" w:rsidRPr="00251286">
        <w:rPr>
          <w:i/>
          <w:iCs/>
          <w:lang w:val="en-GB"/>
        </w:rPr>
        <w:t>"d) Anyone means the whole of humankind”</w:t>
      </w:r>
      <w:r w:rsidR="00251286" w:rsidRPr="00251286">
        <w:rPr>
          <w:lang w:val="en-GB"/>
        </w:rPr>
        <w:t xml:space="preserve"> by four respondents.</w:t>
      </w:r>
    </w:p>
    <w:p w14:paraId="4C7D4436" w14:textId="77777777" w:rsidR="00251286" w:rsidRPr="00251286" w:rsidRDefault="00251286" w:rsidP="00EB1CA5">
      <w:pPr>
        <w:rPr>
          <w:lang w:val="en-GB"/>
        </w:rPr>
      </w:pPr>
      <w:r w:rsidRPr="00251286">
        <w:rPr>
          <w:lang w:val="en-GB"/>
        </w:rPr>
        <w:t xml:space="preserve">The text of the eighth question </w:t>
      </w:r>
      <w:r w:rsidRPr="00251286">
        <w:rPr>
          <w:i/>
          <w:iCs/>
          <w:lang w:val="en-GB"/>
        </w:rPr>
        <w:t>“What I remember the most from elementary school is that every morning we had to pledge allegiance to the flag. When I look back, I would say these were simpler times, I did not know what is going on in the world around me, and I did not care”</w:t>
      </w:r>
      <w:r w:rsidRPr="00251286">
        <w:rPr>
          <w:lang w:val="en-GB"/>
        </w:rPr>
        <w:t xml:space="preserve"> had the correct answer in option “d) The flag means the whole country”, which was selected by ten students. That’s half of the respondents or fifty percent. From the incorrect answers option “</w:t>
      </w:r>
      <w:r w:rsidRPr="00251286">
        <w:rPr>
          <w:i/>
          <w:iCs/>
          <w:lang w:val="en-GB"/>
        </w:rPr>
        <w:t>a) Elementary School means the whole education system”</w:t>
      </w:r>
      <w:r w:rsidRPr="00251286">
        <w:rPr>
          <w:lang w:val="en-GB"/>
        </w:rPr>
        <w:t xml:space="preserve"> was selected by two respondents, option </w:t>
      </w:r>
      <w:r w:rsidRPr="00251286">
        <w:rPr>
          <w:i/>
          <w:iCs/>
          <w:lang w:val="en-GB"/>
        </w:rPr>
        <w:t>“b) Morning means the whole day”</w:t>
      </w:r>
      <w:r w:rsidRPr="00251286">
        <w:rPr>
          <w:lang w:val="en-GB"/>
        </w:rPr>
        <w:t xml:space="preserve"> was also selected by two respondents and the option </w:t>
      </w:r>
      <w:r w:rsidRPr="00251286">
        <w:rPr>
          <w:i/>
          <w:iCs/>
          <w:lang w:val="en-GB"/>
        </w:rPr>
        <w:t>"</w:t>
      </w:r>
      <w:r w:rsidRPr="00251286">
        <w:rPr>
          <w:i/>
          <w:iCs/>
          <w:sz w:val="22"/>
          <w:szCs w:val="22"/>
          <w:lang w:val="en-GB"/>
        </w:rPr>
        <w:t xml:space="preserve"> </w:t>
      </w:r>
      <w:r w:rsidRPr="00251286">
        <w:rPr>
          <w:i/>
          <w:iCs/>
          <w:lang w:val="en-GB"/>
        </w:rPr>
        <w:t>c) Pledge means the whole anthem”</w:t>
      </w:r>
      <w:r w:rsidRPr="00251286">
        <w:rPr>
          <w:lang w:val="en-GB"/>
        </w:rPr>
        <w:t xml:space="preserve"> by six of the respondents. </w:t>
      </w:r>
    </w:p>
    <w:p w14:paraId="51FD3776" w14:textId="46B103A6" w:rsidR="00251286" w:rsidRPr="00251286" w:rsidRDefault="00251286" w:rsidP="00EB1CA5">
      <w:pPr>
        <w:rPr>
          <w:lang w:val="en-GB"/>
        </w:rPr>
      </w:pPr>
      <w:r w:rsidRPr="00251286">
        <w:rPr>
          <w:lang w:val="en-GB"/>
        </w:rPr>
        <w:lastRenderedPageBreak/>
        <w:t xml:space="preserve">In the text of the ninth question, which was the last one,  </w:t>
      </w:r>
      <w:r w:rsidRPr="00251286">
        <w:rPr>
          <w:i/>
          <w:iCs/>
          <w:lang w:val="en-GB"/>
        </w:rPr>
        <w:t>“What did you like the most from yesterday’s concert? I liked the fingers behind the strings of the guitar, which wowed the crowd with their performance. The singer was also good, but There was something about the man with the guitar that sent chills down my spine”</w:t>
      </w:r>
      <w:r w:rsidRPr="00251286">
        <w:rPr>
          <w:lang w:val="en-GB"/>
        </w:rPr>
        <w:t xml:space="preserve"> the respondents were supposed to select the option </w:t>
      </w:r>
      <w:r w:rsidRPr="00251286">
        <w:rPr>
          <w:i/>
          <w:iCs/>
          <w:lang w:val="en-GB"/>
        </w:rPr>
        <w:t>"c) Fingers mean the whole guitarist”</w:t>
      </w:r>
      <w:r w:rsidRPr="00251286">
        <w:rPr>
          <w:lang w:val="en-GB"/>
        </w:rPr>
        <w:t xml:space="preserve">, which was selected by fifteen of the respondents, that is seventy-five percent. Of the incorrect answers, option </w:t>
      </w:r>
      <w:r w:rsidRPr="00251286">
        <w:rPr>
          <w:i/>
          <w:iCs/>
          <w:lang w:val="en-GB"/>
        </w:rPr>
        <w:t xml:space="preserve">“a) Yesterday means the whole past” </w:t>
      </w:r>
      <w:r w:rsidRPr="00251286">
        <w:rPr>
          <w:lang w:val="en-GB"/>
        </w:rPr>
        <w:t xml:space="preserve">was selected three times, option </w:t>
      </w:r>
      <w:r w:rsidRPr="00251286">
        <w:rPr>
          <w:i/>
          <w:iCs/>
          <w:lang w:val="en-GB"/>
        </w:rPr>
        <w:t>“b) Concert means the whole music industry”</w:t>
      </w:r>
      <w:r w:rsidRPr="00251286">
        <w:rPr>
          <w:lang w:val="en-GB"/>
        </w:rPr>
        <w:t xml:space="preserve"> was selected two times, and option “</w:t>
      </w:r>
      <w:r w:rsidRPr="00251286">
        <w:rPr>
          <w:i/>
          <w:iCs/>
          <w:lang w:val="en-GB"/>
        </w:rPr>
        <w:t>d) Guitar means the whole band”</w:t>
      </w:r>
      <w:r w:rsidRPr="00251286">
        <w:rPr>
          <w:lang w:val="en-GB"/>
        </w:rPr>
        <w:t xml:space="preserve"> was not selected at all. </w:t>
      </w:r>
    </w:p>
    <w:p w14:paraId="3FDFE829" w14:textId="1C880A3B" w:rsidR="00BD6394" w:rsidRPr="00BD6394" w:rsidRDefault="00251286" w:rsidP="00BD6394">
      <w:pPr>
        <w:rPr>
          <w:lang w:val="en-GB"/>
        </w:rPr>
      </w:pPr>
      <w:r w:rsidRPr="00251286">
        <w:rPr>
          <w:lang w:val="en-GB"/>
        </w:rPr>
        <w:t xml:space="preserve">The complete analysis of the students’ answers to the post-test is visualized in Table 3. Each line shows a different question from one to nine, and each column represents different student, who were randomly assigned numbers before the pre-test. The last column shows the correct answer for each question. Correct answers by students have the cell </w:t>
      </w:r>
      <w:proofErr w:type="spellStart"/>
      <w:r w:rsidRPr="00251286">
        <w:rPr>
          <w:lang w:val="en-GB"/>
        </w:rPr>
        <w:t>colored</w:t>
      </w:r>
      <w:proofErr w:type="spellEnd"/>
      <w:r w:rsidRPr="00251286">
        <w:rPr>
          <w:lang w:val="en-GB"/>
        </w:rPr>
        <w:t xml:space="preserve"> green.</w:t>
      </w:r>
    </w:p>
    <w:p w14:paraId="2763024B" w14:textId="0B07F92B" w:rsidR="009C6DA3" w:rsidRDefault="009C6DA3" w:rsidP="009C6DA3">
      <w:pPr>
        <w:pStyle w:val="Titulek"/>
        <w:keepNext/>
        <w:divId w:val="2012953388"/>
      </w:pPr>
      <w:r>
        <w:t xml:space="preserve">Table </w:t>
      </w:r>
      <w:r>
        <w:fldChar w:fldCharType="begin"/>
      </w:r>
      <w:r>
        <w:instrText xml:space="preserve"> SEQ Table \* ARABIC </w:instrText>
      </w:r>
      <w:r>
        <w:fldChar w:fldCharType="separate"/>
      </w:r>
      <w:r>
        <w:rPr>
          <w:noProof/>
        </w:rPr>
        <w:t>3</w:t>
      </w:r>
      <w:r>
        <w:fldChar w:fldCharType="end"/>
      </w:r>
    </w:p>
    <w:tbl>
      <w:tblPr>
        <w:tblW w:w="9380" w:type="dxa"/>
        <w:tblLook w:val="04A0" w:firstRow="1" w:lastRow="0" w:firstColumn="1" w:lastColumn="0" w:noHBand="0" w:noVBand="1"/>
      </w:tblPr>
      <w:tblGrid>
        <w:gridCol w:w="1264"/>
        <w:gridCol w:w="293"/>
        <w:gridCol w:w="293"/>
        <w:gridCol w:w="293"/>
        <w:gridCol w:w="293"/>
        <w:gridCol w:w="293"/>
        <w:gridCol w:w="293"/>
        <w:gridCol w:w="293"/>
        <w:gridCol w:w="292"/>
        <w:gridCol w:w="292"/>
        <w:gridCol w:w="397"/>
        <w:gridCol w:w="397"/>
        <w:gridCol w:w="397"/>
        <w:gridCol w:w="397"/>
        <w:gridCol w:w="397"/>
        <w:gridCol w:w="397"/>
        <w:gridCol w:w="397"/>
        <w:gridCol w:w="397"/>
        <w:gridCol w:w="397"/>
        <w:gridCol w:w="397"/>
        <w:gridCol w:w="397"/>
        <w:gridCol w:w="1114"/>
      </w:tblGrid>
      <w:tr w:rsidR="00BD6394" w:rsidRPr="00BD6394" w14:paraId="2DC909AF" w14:textId="77777777" w:rsidTr="00BD6394">
        <w:trPr>
          <w:divId w:val="2012953388"/>
          <w:trHeight w:val="300"/>
        </w:trPr>
        <w:tc>
          <w:tcPr>
            <w:tcW w:w="126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F398E5" w14:textId="324C9AEB" w:rsidR="00BD6394" w:rsidRPr="00BD6394" w:rsidRDefault="00BD6394" w:rsidP="00BD6394">
            <w:pPr>
              <w:spacing w:before="0" w:after="0" w:line="259" w:lineRule="auto"/>
              <w:ind w:firstLine="0"/>
              <w:jc w:val="center"/>
              <w:rPr>
                <w:rFonts w:eastAsia="Times New Roman"/>
                <w:color w:val="000000"/>
                <w:sz w:val="12"/>
                <w:szCs w:val="12"/>
                <w:lang w:val="en-GB" w:eastAsia="en-GB"/>
              </w:rPr>
            </w:pPr>
            <w:r w:rsidRPr="00BD6394">
              <w:rPr>
                <w:rFonts w:eastAsia="Times New Roman"/>
                <w:color w:val="000000"/>
                <w:sz w:val="12"/>
                <w:szCs w:val="12"/>
                <w:lang w:val="en-GB" w:eastAsia="en-GB"/>
              </w:rPr>
              <w:t>Question/student</w:t>
            </w:r>
          </w:p>
        </w:tc>
        <w:tc>
          <w:tcPr>
            <w:tcW w:w="293" w:type="dxa"/>
            <w:tcBorders>
              <w:top w:val="single" w:sz="8" w:space="0" w:color="auto"/>
              <w:left w:val="nil"/>
              <w:bottom w:val="single" w:sz="8" w:space="0" w:color="auto"/>
              <w:right w:val="single" w:sz="4" w:space="0" w:color="auto"/>
            </w:tcBorders>
            <w:shd w:val="clear" w:color="auto" w:fill="auto"/>
            <w:noWrap/>
            <w:vAlign w:val="center"/>
            <w:hideMark/>
          </w:tcPr>
          <w:p w14:paraId="533D582A" w14:textId="77777777" w:rsidR="00BD6394" w:rsidRPr="00BD6394" w:rsidRDefault="00BD6394" w:rsidP="00BD6394">
            <w:pPr>
              <w:spacing w:before="0" w:after="0" w:line="240" w:lineRule="auto"/>
              <w:ind w:firstLine="0"/>
              <w:jc w:val="center"/>
              <w:rPr>
                <w:rFonts w:eastAsia="Times New Roman"/>
                <w:color w:val="000000"/>
                <w:sz w:val="12"/>
                <w:szCs w:val="12"/>
                <w:lang w:val="en-GB" w:eastAsia="en-GB"/>
              </w:rPr>
            </w:pPr>
            <w:r w:rsidRPr="00BD6394">
              <w:rPr>
                <w:rFonts w:eastAsia="Times New Roman"/>
                <w:color w:val="000000"/>
                <w:sz w:val="12"/>
                <w:szCs w:val="12"/>
                <w:lang w:val="en-GB" w:eastAsia="en-GB"/>
              </w:rPr>
              <w:t>1</w:t>
            </w:r>
          </w:p>
        </w:tc>
        <w:tc>
          <w:tcPr>
            <w:tcW w:w="293" w:type="dxa"/>
            <w:tcBorders>
              <w:top w:val="single" w:sz="8" w:space="0" w:color="auto"/>
              <w:left w:val="nil"/>
              <w:bottom w:val="single" w:sz="8" w:space="0" w:color="auto"/>
              <w:right w:val="single" w:sz="4" w:space="0" w:color="auto"/>
            </w:tcBorders>
            <w:shd w:val="clear" w:color="auto" w:fill="auto"/>
            <w:noWrap/>
            <w:vAlign w:val="center"/>
            <w:hideMark/>
          </w:tcPr>
          <w:p w14:paraId="736C2E54" w14:textId="77777777" w:rsidR="00BD6394" w:rsidRPr="00BD6394" w:rsidRDefault="00BD6394" w:rsidP="00BD6394">
            <w:pPr>
              <w:spacing w:before="0" w:after="0" w:line="240" w:lineRule="auto"/>
              <w:ind w:firstLine="0"/>
              <w:jc w:val="center"/>
              <w:rPr>
                <w:rFonts w:eastAsia="Times New Roman"/>
                <w:color w:val="000000"/>
                <w:sz w:val="12"/>
                <w:szCs w:val="12"/>
                <w:lang w:val="en-GB" w:eastAsia="en-GB"/>
              </w:rPr>
            </w:pPr>
            <w:r w:rsidRPr="00BD6394">
              <w:rPr>
                <w:rFonts w:eastAsia="Times New Roman"/>
                <w:color w:val="000000"/>
                <w:sz w:val="12"/>
                <w:szCs w:val="12"/>
                <w:lang w:val="en-GB" w:eastAsia="en-GB"/>
              </w:rPr>
              <w:t>2</w:t>
            </w:r>
          </w:p>
        </w:tc>
        <w:tc>
          <w:tcPr>
            <w:tcW w:w="293" w:type="dxa"/>
            <w:tcBorders>
              <w:top w:val="single" w:sz="8" w:space="0" w:color="auto"/>
              <w:left w:val="nil"/>
              <w:bottom w:val="single" w:sz="8" w:space="0" w:color="auto"/>
              <w:right w:val="single" w:sz="4" w:space="0" w:color="auto"/>
            </w:tcBorders>
            <w:shd w:val="clear" w:color="auto" w:fill="auto"/>
            <w:noWrap/>
            <w:vAlign w:val="center"/>
            <w:hideMark/>
          </w:tcPr>
          <w:p w14:paraId="183A3C03" w14:textId="77777777" w:rsidR="00BD6394" w:rsidRPr="00BD6394" w:rsidRDefault="00BD6394" w:rsidP="00BD6394">
            <w:pPr>
              <w:spacing w:before="0" w:after="0" w:line="240" w:lineRule="auto"/>
              <w:ind w:firstLine="0"/>
              <w:jc w:val="center"/>
              <w:rPr>
                <w:rFonts w:eastAsia="Times New Roman"/>
                <w:color w:val="000000"/>
                <w:sz w:val="12"/>
                <w:szCs w:val="12"/>
                <w:lang w:val="en-GB" w:eastAsia="en-GB"/>
              </w:rPr>
            </w:pPr>
            <w:r w:rsidRPr="00BD6394">
              <w:rPr>
                <w:rFonts w:eastAsia="Times New Roman"/>
                <w:color w:val="000000"/>
                <w:sz w:val="12"/>
                <w:szCs w:val="12"/>
                <w:lang w:val="en-GB" w:eastAsia="en-GB"/>
              </w:rPr>
              <w:t>3</w:t>
            </w:r>
          </w:p>
        </w:tc>
        <w:tc>
          <w:tcPr>
            <w:tcW w:w="293" w:type="dxa"/>
            <w:tcBorders>
              <w:top w:val="single" w:sz="8" w:space="0" w:color="auto"/>
              <w:left w:val="nil"/>
              <w:bottom w:val="single" w:sz="8" w:space="0" w:color="auto"/>
              <w:right w:val="single" w:sz="4" w:space="0" w:color="auto"/>
            </w:tcBorders>
            <w:shd w:val="clear" w:color="auto" w:fill="auto"/>
            <w:noWrap/>
            <w:vAlign w:val="center"/>
            <w:hideMark/>
          </w:tcPr>
          <w:p w14:paraId="0D1CFD5C" w14:textId="77777777" w:rsidR="00BD6394" w:rsidRPr="00BD6394" w:rsidRDefault="00BD6394" w:rsidP="00BD6394">
            <w:pPr>
              <w:spacing w:before="0" w:after="0" w:line="240" w:lineRule="auto"/>
              <w:ind w:firstLine="0"/>
              <w:jc w:val="center"/>
              <w:rPr>
                <w:rFonts w:eastAsia="Times New Roman"/>
                <w:color w:val="000000"/>
                <w:sz w:val="12"/>
                <w:szCs w:val="12"/>
                <w:lang w:val="en-GB" w:eastAsia="en-GB"/>
              </w:rPr>
            </w:pPr>
            <w:r w:rsidRPr="00BD6394">
              <w:rPr>
                <w:rFonts w:eastAsia="Times New Roman"/>
                <w:color w:val="000000"/>
                <w:sz w:val="12"/>
                <w:szCs w:val="12"/>
                <w:lang w:val="en-GB" w:eastAsia="en-GB"/>
              </w:rPr>
              <w:t>4</w:t>
            </w:r>
          </w:p>
        </w:tc>
        <w:tc>
          <w:tcPr>
            <w:tcW w:w="293" w:type="dxa"/>
            <w:tcBorders>
              <w:top w:val="single" w:sz="8" w:space="0" w:color="auto"/>
              <w:left w:val="nil"/>
              <w:bottom w:val="single" w:sz="8" w:space="0" w:color="auto"/>
              <w:right w:val="single" w:sz="4" w:space="0" w:color="auto"/>
            </w:tcBorders>
            <w:shd w:val="clear" w:color="auto" w:fill="auto"/>
            <w:noWrap/>
            <w:vAlign w:val="center"/>
            <w:hideMark/>
          </w:tcPr>
          <w:p w14:paraId="2C3063BA" w14:textId="77777777" w:rsidR="00BD6394" w:rsidRPr="00BD6394" w:rsidRDefault="00BD6394" w:rsidP="00BD6394">
            <w:pPr>
              <w:spacing w:before="0" w:after="0" w:line="240" w:lineRule="auto"/>
              <w:ind w:firstLine="0"/>
              <w:jc w:val="center"/>
              <w:rPr>
                <w:rFonts w:eastAsia="Times New Roman"/>
                <w:color w:val="000000"/>
                <w:sz w:val="12"/>
                <w:szCs w:val="12"/>
                <w:lang w:val="en-GB" w:eastAsia="en-GB"/>
              </w:rPr>
            </w:pPr>
            <w:r w:rsidRPr="00BD6394">
              <w:rPr>
                <w:rFonts w:eastAsia="Times New Roman"/>
                <w:color w:val="000000"/>
                <w:sz w:val="12"/>
                <w:szCs w:val="12"/>
                <w:lang w:val="en-GB" w:eastAsia="en-GB"/>
              </w:rPr>
              <w:t>5</w:t>
            </w:r>
          </w:p>
        </w:tc>
        <w:tc>
          <w:tcPr>
            <w:tcW w:w="293" w:type="dxa"/>
            <w:tcBorders>
              <w:top w:val="single" w:sz="8" w:space="0" w:color="auto"/>
              <w:left w:val="nil"/>
              <w:bottom w:val="single" w:sz="8" w:space="0" w:color="auto"/>
              <w:right w:val="single" w:sz="4" w:space="0" w:color="auto"/>
            </w:tcBorders>
            <w:shd w:val="clear" w:color="auto" w:fill="auto"/>
            <w:noWrap/>
            <w:vAlign w:val="center"/>
            <w:hideMark/>
          </w:tcPr>
          <w:p w14:paraId="576E9DFA" w14:textId="77777777" w:rsidR="00BD6394" w:rsidRPr="00BD6394" w:rsidRDefault="00BD6394" w:rsidP="00BD6394">
            <w:pPr>
              <w:spacing w:before="0" w:after="0" w:line="240" w:lineRule="auto"/>
              <w:ind w:firstLine="0"/>
              <w:jc w:val="center"/>
              <w:rPr>
                <w:rFonts w:eastAsia="Times New Roman"/>
                <w:color w:val="000000"/>
                <w:sz w:val="12"/>
                <w:szCs w:val="12"/>
                <w:lang w:val="en-GB" w:eastAsia="en-GB"/>
              </w:rPr>
            </w:pPr>
            <w:r w:rsidRPr="00BD6394">
              <w:rPr>
                <w:rFonts w:eastAsia="Times New Roman"/>
                <w:color w:val="000000"/>
                <w:sz w:val="12"/>
                <w:szCs w:val="12"/>
                <w:lang w:val="en-GB" w:eastAsia="en-GB"/>
              </w:rPr>
              <w:t>6</w:t>
            </w:r>
          </w:p>
        </w:tc>
        <w:tc>
          <w:tcPr>
            <w:tcW w:w="293" w:type="dxa"/>
            <w:tcBorders>
              <w:top w:val="single" w:sz="8" w:space="0" w:color="auto"/>
              <w:left w:val="nil"/>
              <w:bottom w:val="single" w:sz="8" w:space="0" w:color="auto"/>
              <w:right w:val="single" w:sz="4" w:space="0" w:color="auto"/>
            </w:tcBorders>
            <w:shd w:val="clear" w:color="auto" w:fill="auto"/>
            <w:noWrap/>
            <w:vAlign w:val="center"/>
            <w:hideMark/>
          </w:tcPr>
          <w:p w14:paraId="49AF5DA1" w14:textId="77777777" w:rsidR="00BD6394" w:rsidRPr="00BD6394" w:rsidRDefault="00BD6394" w:rsidP="00BD6394">
            <w:pPr>
              <w:spacing w:before="0" w:after="0" w:line="240" w:lineRule="auto"/>
              <w:ind w:firstLine="0"/>
              <w:jc w:val="center"/>
              <w:rPr>
                <w:rFonts w:eastAsia="Times New Roman"/>
                <w:color w:val="000000"/>
                <w:sz w:val="12"/>
                <w:szCs w:val="12"/>
                <w:lang w:val="en-GB" w:eastAsia="en-GB"/>
              </w:rPr>
            </w:pPr>
            <w:r w:rsidRPr="00BD6394">
              <w:rPr>
                <w:rFonts w:eastAsia="Times New Roman"/>
                <w:color w:val="000000"/>
                <w:sz w:val="12"/>
                <w:szCs w:val="12"/>
                <w:lang w:val="en-GB" w:eastAsia="en-GB"/>
              </w:rPr>
              <w:t>7</w:t>
            </w:r>
          </w:p>
        </w:tc>
        <w:tc>
          <w:tcPr>
            <w:tcW w:w="292" w:type="dxa"/>
            <w:tcBorders>
              <w:top w:val="single" w:sz="8" w:space="0" w:color="auto"/>
              <w:left w:val="nil"/>
              <w:bottom w:val="single" w:sz="8" w:space="0" w:color="auto"/>
              <w:right w:val="single" w:sz="4" w:space="0" w:color="auto"/>
            </w:tcBorders>
            <w:shd w:val="clear" w:color="auto" w:fill="auto"/>
            <w:noWrap/>
            <w:vAlign w:val="center"/>
            <w:hideMark/>
          </w:tcPr>
          <w:p w14:paraId="67A7D336" w14:textId="77777777" w:rsidR="00BD6394" w:rsidRPr="00BD6394" w:rsidRDefault="00BD6394" w:rsidP="00BD6394">
            <w:pPr>
              <w:spacing w:before="0" w:after="0" w:line="240" w:lineRule="auto"/>
              <w:ind w:firstLine="0"/>
              <w:jc w:val="center"/>
              <w:rPr>
                <w:rFonts w:eastAsia="Times New Roman"/>
                <w:color w:val="000000"/>
                <w:sz w:val="12"/>
                <w:szCs w:val="12"/>
                <w:lang w:val="en-GB" w:eastAsia="en-GB"/>
              </w:rPr>
            </w:pPr>
            <w:r w:rsidRPr="00BD6394">
              <w:rPr>
                <w:rFonts w:eastAsia="Times New Roman"/>
                <w:color w:val="000000"/>
                <w:sz w:val="12"/>
                <w:szCs w:val="12"/>
                <w:lang w:val="en-GB" w:eastAsia="en-GB"/>
              </w:rPr>
              <w:t>8</w:t>
            </w:r>
          </w:p>
        </w:tc>
        <w:tc>
          <w:tcPr>
            <w:tcW w:w="292" w:type="dxa"/>
            <w:tcBorders>
              <w:top w:val="single" w:sz="8" w:space="0" w:color="auto"/>
              <w:left w:val="nil"/>
              <w:bottom w:val="single" w:sz="8" w:space="0" w:color="auto"/>
              <w:right w:val="single" w:sz="4" w:space="0" w:color="auto"/>
            </w:tcBorders>
            <w:shd w:val="clear" w:color="auto" w:fill="auto"/>
            <w:noWrap/>
            <w:vAlign w:val="center"/>
            <w:hideMark/>
          </w:tcPr>
          <w:p w14:paraId="2C5EA3C6" w14:textId="77777777" w:rsidR="00BD6394" w:rsidRPr="00BD6394" w:rsidRDefault="00BD6394" w:rsidP="00BD6394">
            <w:pPr>
              <w:spacing w:before="0" w:after="0" w:line="240" w:lineRule="auto"/>
              <w:ind w:firstLine="0"/>
              <w:jc w:val="center"/>
              <w:rPr>
                <w:rFonts w:eastAsia="Times New Roman"/>
                <w:color w:val="000000"/>
                <w:sz w:val="12"/>
                <w:szCs w:val="12"/>
                <w:lang w:val="en-GB" w:eastAsia="en-GB"/>
              </w:rPr>
            </w:pPr>
            <w:r w:rsidRPr="00BD6394">
              <w:rPr>
                <w:rFonts w:eastAsia="Times New Roman"/>
                <w:color w:val="000000"/>
                <w:sz w:val="12"/>
                <w:szCs w:val="12"/>
                <w:lang w:val="en-GB" w:eastAsia="en-GB"/>
              </w:rPr>
              <w:t>9</w:t>
            </w:r>
          </w:p>
        </w:tc>
        <w:tc>
          <w:tcPr>
            <w:tcW w:w="397" w:type="dxa"/>
            <w:tcBorders>
              <w:top w:val="single" w:sz="8" w:space="0" w:color="auto"/>
              <w:left w:val="nil"/>
              <w:bottom w:val="single" w:sz="8" w:space="0" w:color="auto"/>
              <w:right w:val="single" w:sz="4" w:space="0" w:color="auto"/>
            </w:tcBorders>
            <w:shd w:val="clear" w:color="auto" w:fill="auto"/>
            <w:noWrap/>
            <w:vAlign w:val="center"/>
            <w:hideMark/>
          </w:tcPr>
          <w:p w14:paraId="45BD9EA6" w14:textId="77777777" w:rsidR="00BD6394" w:rsidRPr="00BD6394" w:rsidRDefault="00BD6394" w:rsidP="00BD6394">
            <w:pPr>
              <w:spacing w:before="0" w:after="0" w:line="240" w:lineRule="auto"/>
              <w:ind w:firstLine="0"/>
              <w:jc w:val="center"/>
              <w:rPr>
                <w:rFonts w:eastAsia="Times New Roman"/>
                <w:color w:val="000000"/>
                <w:sz w:val="12"/>
                <w:szCs w:val="12"/>
                <w:lang w:val="en-GB" w:eastAsia="en-GB"/>
              </w:rPr>
            </w:pPr>
            <w:r w:rsidRPr="00BD6394">
              <w:rPr>
                <w:rFonts w:eastAsia="Times New Roman"/>
                <w:color w:val="000000"/>
                <w:sz w:val="12"/>
                <w:szCs w:val="12"/>
                <w:lang w:val="en-GB" w:eastAsia="en-GB"/>
              </w:rPr>
              <w:t>10</w:t>
            </w:r>
          </w:p>
        </w:tc>
        <w:tc>
          <w:tcPr>
            <w:tcW w:w="397" w:type="dxa"/>
            <w:tcBorders>
              <w:top w:val="single" w:sz="8" w:space="0" w:color="auto"/>
              <w:left w:val="nil"/>
              <w:bottom w:val="single" w:sz="8" w:space="0" w:color="auto"/>
              <w:right w:val="single" w:sz="4" w:space="0" w:color="auto"/>
            </w:tcBorders>
            <w:shd w:val="clear" w:color="auto" w:fill="auto"/>
            <w:noWrap/>
            <w:vAlign w:val="center"/>
            <w:hideMark/>
          </w:tcPr>
          <w:p w14:paraId="167C173B" w14:textId="77777777" w:rsidR="00BD6394" w:rsidRPr="00BD6394" w:rsidRDefault="00BD6394" w:rsidP="00BD6394">
            <w:pPr>
              <w:spacing w:before="0" w:after="0" w:line="240" w:lineRule="auto"/>
              <w:ind w:firstLine="0"/>
              <w:jc w:val="center"/>
              <w:rPr>
                <w:rFonts w:eastAsia="Times New Roman"/>
                <w:color w:val="000000"/>
                <w:sz w:val="12"/>
                <w:szCs w:val="12"/>
                <w:lang w:val="en-GB" w:eastAsia="en-GB"/>
              </w:rPr>
            </w:pPr>
            <w:r w:rsidRPr="00BD6394">
              <w:rPr>
                <w:rFonts w:eastAsia="Times New Roman"/>
                <w:color w:val="000000"/>
                <w:sz w:val="12"/>
                <w:szCs w:val="12"/>
                <w:lang w:val="en-GB" w:eastAsia="en-GB"/>
              </w:rPr>
              <w:t>11</w:t>
            </w:r>
          </w:p>
        </w:tc>
        <w:tc>
          <w:tcPr>
            <w:tcW w:w="397" w:type="dxa"/>
            <w:tcBorders>
              <w:top w:val="single" w:sz="8" w:space="0" w:color="auto"/>
              <w:left w:val="nil"/>
              <w:bottom w:val="single" w:sz="8" w:space="0" w:color="auto"/>
              <w:right w:val="single" w:sz="4" w:space="0" w:color="auto"/>
            </w:tcBorders>
            <w:shd w:val="clear" w:color="auto" w:fill="auto"/>
            <w:noWrap/>
            <w:vAlign w:val="center"/>
            <w:hideMark/>
          </w:tcPr>
          <w:p w14:paraId="3193EC81" w14:textId="77777777" w:rsidR="00BD6394" w:rsidRPr="00BD6394" w:rsidRDefault="00BD6394" w:rsidP="00BD6394">
            <w:pPr>
              <w:spacing w:before="0" w:after="0" w:line="240" w:lineRule="auto"/>
              <w:ind w:firstLine="0"/>
              <w:jc w:val="center"/>
              <w:rPr>
                <w:rFonts w:eastAsia="Times New Roman"/>
                <w:color w:val="000000"/>
                <w:sz w:val="12"/>
                <w:szCs w:val="12"/>
                <w:lang w:val="en-GB" w:eastAsia="en-GB"/>
              </w:rPr>
            </w:pPr>
            <w:r w:rsidRPr="00BD6394">
              <w:rPr>
                <w:rFonts w:eastAsia="Times New Roman"/>
                <w:color w:val="000000"/>
                <w:sz w:val="12"/>
                <w:szCs w:val="12"/>
                <w:lang w:val="en-GB" w:eastAsia="en-GB"/>
              </w:rPr>
              <w:t>12</w:t>
            </w:r>
          </w:p>
        </w:tc>
        <w:tc>
          <w:tcPr>
            <w:tcW w:w="397" w:type="dxa"/>
            <w:tcBorders>
              <w:top w:val="single" w:sz="8" w:space="0" w:color="auto"/>
              <w:left w:val="nil"/>
              <w:bottom w:val="single" w:sz="8" w:space="0" w:color="auto"/>
              <w:right w:val="single" w:sz="4" w:space="0" w:color="auto"/>
            </w:tcBorders>
            <w:shd w:val="clear" w:color="auto" w:fill="auto"/>
            <w:noWrap/>
            <w:vAlign w:val="center"/>
            <w:hideMark/>
          </w:tcPr>
          <w:p w14:paraId="12E4E1F0" w14:textId="77777777" w:rsidR="00BD6394" w:rsidRPr="00BD6394" w:rsidRDefault="00BD6394" w:rsidP="00BD6394">
            <w:pPr>
              <w:spacing w:before="0" w:after="0" w:line="240" w:lineRule="auto"/>
              <w:ind w:firstLine="0"/>
              <w:jc w:val="center"/>
              <w:rPr>
                <w:rFonts w:eastAsia="Times New Roman"/>
                <w:color w:val="000000"/>
                <w:sz w:val="12"/>
                <w:szCs w:val="12"/>
                <w:lang w:val="en-GB" w:eastAsia="en-GB"/>
              </w:rPr>
            </w:pPr>
            <w:r w:rsidRPr="00BD6394">
              <w:rPr>
                <w:rFonts w:eastAsia="Times New Roman"/>
                <w:color w:val="000000"/>
                <w:sz w:val="12"/>
                <w:szCs w:val="12"/>
                <w:lang w:val="en-GB" w:eastAsia="en-GB"/>
              </w:rPr>
              <w:t>13</w:t>
            </w:r>
          </w:p>
        </w:tc>
        <w:tc>
          <w:tcPr>
            <w:tcW w:w="397" w:type="dxa"/>
            <w:tcBorders>
              <w:top w:val="single" w:sz="8" w:space="0" w:color="auto"/>
              <w:left w:val="nil"/>
              <w:bottom w:val="single" w:sz="8" w:space="0" w:color="auto"/>
              <w:right w:val="single" w:sz="4" w:space="0" w:color="auto"/>
            </w:tcBorders>
            <w:shd w:val="clear" w:color="auto" w:fill="auto"/>
            <w:noWrap/>
            <w:vAlign w:val="center"/>
            <w:hideMark/>
          </w:tcPr>
          <w:p w14:paraId="71BC7C31" w14:textId="77777777" w:rsidR="00BD6394" w:rsidRPr="00BD6394" w:rsidRDefault="00BD6394" w:rsidP="00BD6394">
            <w:pPr>
              <w:spacing w:before="0" w:after="0" w:line="240" w:lineRule="auto"/>
              <w:ind w:firstLine="0"/>
              <w:jc w:val="center"/>
              <w:rPr>
                <w:rFonts w:eastAsia="Times New Roman"/>
                <w:color w:val="000000"/>
                <w:sz w:val="12"/>
                <w:szCs w:val="12"/>
                <w:lang w:val="en-GB" w:eastAsia="en-GB"/>
              </w:rPr>
            </w:pPr>
            <w:r w:rsidRPr="00BD6394">
              <w:rPr>
                <w:rFonts w:eastAsia="Times New Roman"/>
                <w:color w:val="000000"/>
                <w:sz w:val="12"/>
                <w:szCs w:val="12"/>
                <w:lang w:val="en-GB" w:eastAsia="en-GB"/>
              </w:rPr>
              <w:t>14</w:t>
            </w:r>
          </w:p>
        </w:tc>
        <w:tc>
          <w:tcPr>
            <w:tcW w:w="397" w:type="dxa"/>
            <w:tcBorders>
              <w:top w:val="single" w:sz="8" w:space="0" w:color="auto"/>
              <w:left w:val="nil"/>
              <w:bottom w:val="single" w:sz="8" w:space="0" w:color="auto"/>
              <w:right w:val="single" w:sz="4" w:space="0" w:color="auto"/>
            </w:tcBorders>
            <w:shd w:val="clear" w:color="auto" w:fill="auto"/>
            <w:noWrap/>
            <w:vAlign w:val="center"/>
            <w:hideMark/>
          </w:tcPr>
          <w:p w14:paraId="66F552FE" w14:textId="77777777" w:rsidR="00BD6394" w:rsidRPr="00BD6394" w:rsidRDefault="00BD6394" w:rsidP="00BD6394">
            <w:pPr>
              <w:spacing w:before="0" w:after="0" w:line="240" w:lineRule="auto"/>
              <w:ind w:firstLine="0"/>
              <w:jc w:val="center"/>
              <w:rPr>
                <w:rFonts w:eastAsia="Times New Roman"/>
                <w:color w:val="000000"/>
                <w:sz w:val="12"/>
                <w:szCs w:val="12"/>
                <w:lang w:val="en-GB" w:eastAsia="en-GB"/>
              </w:rPr>
            </w:pPr>
            <w:r w:rsidRPr="00BD6394">
              <w:rPr>
                <w:rFonts w:eastAsia="Times New Roman"/>
                <w:color w:val="000000"/>
                <w:sz w:val="12"/>
                <w:szCs w:val="12"/>
                <w:lang w:val="en-GB" w:eastAsia="en-GB"/>
              </w:rPr>
              <w:t>15</w:t>
            </w:r>
          </w:p>
        </w:tc>
        <w:tc>
          <w:tcPr>
            <w:tcW w:w="397" w:type="dxa"/>
            <w:tcBorders>
              <w:top w:val="single" w:sz="8" w:space="0" w:color="auto"/>
              <w:left w:val="nil"/>
              <w:bottom w:val="single" w:sz="8" w:space="0" w:color="auto"/>
              <w:right w:val="single" w:sz="4" w:space="0" w:color="auto"/>
            </w:tcBorders>
            <w:shd w:val="clear" w:color="auto" w:fill="auto"/>
            <w:noWrap/>
            <w:vAlign w:val="center"/>
            <w:hideMark/>
          </w:tcPr>
          <w:p w14:paraId="6C7DC964" w14:textId="77777777" w:rsidR="00BD6394" w:rsidRPr="00BD6394" w:rsidRDefault="00BD6394" w:rsidP="00BD6394">
            <w:pPr>
              <w:spacing w:before="0" w:after="0" w:line="240" w:lineRule="auto"/>
              <w:ind w:firstLine="0"/>
              <w:jc w:val="center"/>
              <w:rPr>
                <w:rFonts w:eastAsia="Times New Roman"/>
                <w:color w:val="000000"/>
                <w:sz w:val="12"/>
                <w:szCs w:val="12"/>
                <w:lang w:val="en-GB" w:eastAsia="en-GB"/>
              </w:rPr>
            </w:pPr>
            <w:r w:rsidRPr="00BD6394">
              <w:rPr>
                <w:rFonts w:eastAsia="Times New Roman"/>
                <w:color w:val="000000"/>
                <w:sz w:val="12"/>
                <w:szCs w:val="12"/>
                <w:lang w:val="en-GB" w:eastAsia="en-GB"/>
              </w:rPr>
              <w:t>16</w:t>
            </w:r>
          </w:p>
        </w:tc>
        <w:tc>
          <w:tcPr>
            <w:tcW w:w="397" w:type="dxa"/>
            <w:tcBorders>
              <w:top w:val="single" w:sz="8" w:space="0" w:color="auto"/>
              <w:left w:val="nil"/>
              <w:bottom w:val="single" w:sz="8" w:space="0" w:color="auto"/>
              <w:right w:val="single" w:sz="4" w:space="0" w:color="auto"/>
            </w:tcBorders>
            <w:shd w:val="clear" w:color="auto" w:fill="auto"/>
            <w:noWrap/>
            <w:vAlign w:val="center"/>
            <w:hideMark/>
          </w:tcPr>
          <w:p w14:paraId="30A3E97B" w14:textId="77777777" w:rsidR="00BD6394" w:rsidRPr="00BD6394" w:rsidRDefault="00BD6394" w:rsidP="00BD6394">
            <w:pPr>
              <w:spacing w:before="0" w:after="0" w:line="240" w:lineRule="auto"/>
              <w:ind w:firstLine="0"/>
              <w:jc w:val="center"/>
              <w:rPr>
                <w:rFonts w:eastAsia="Times New Roman"/>
                <w:color w:val="000000"/>
                <w:sz w:val="12"/>
                <w:szCs w:val="12"/>
                <w:lang w:val="en-GB" w:eastAsia="en-GB"/>
              </w:rPr>
            </w:pPr>
            <w:r w:rsidRPr="00BD6394">
              <w:rPr>
                <w:rFonts w:eastAsia="Times New Roman"/>
                <w:color w:val="000000"/>
                <w:sz w:val="12"/>
                <w:szCs w:val="12"/>
                <w:lang w:val="en-GB" w:eastAsia="en-GB"/>
              </w:rPr>
              <w:t>17</w:t>
            </w:r>
          </w:p>
        </w:tc>
        <w:tc>
          <w:tcPr>
            <w:tcW w:w="397" w:type="dxa"/>
            <w:tcBorders>
              <w:top w:val="single" w:sz="8" w:space="0" w:color="auto"/>
              <w:left w:val="nil"/>
              <w:bottom w:val="single" w:sz="8" w:space="0" w:color="auto"/>
              <w:right w:val="single" w:sz="4" w:space="0" w:color="auto"/>
            </w:tcBorders>
            <w:shd w:val="clear" w:color="auto" w:fill="auto"/>
            <w:noWrap/>
            <w:vAlign w:val="center"/>
            <w:hideMark/>
          </w:tcPr>
          <w:p w14:paraId="1B40D9BE" w14:textId="77777777" w:rsidR="00BD6394" w:rsidRPr="00BD6394" w:rsidRDefault="00BD6394" w:rsidP="00BD6394">
            <w:pPr>
              <w:spacing w:before="0" w:after="0" w:line="240" w:lineRule="auto"/>
              <w:ind w:firstLine="0"/>
              <w:jc w:val="center"/>
              <w:rPr>
                <w:rFonts w:eastAsia="Times New Roman"/>
                <w:color w:val="000000"/>
                <w:sz w:val="12"/>
                <w:szCs w:val="12"/>
                <w:lang w:val="en-GB" w:eastAsia="en-GB"/>
              </w:rPr>
            </w:pPr>
            <w:r w:rsidRPr="00BD6394">
              <w:rPr>
                <w:rFonts w:eastAsia="Times New Roman"/>
                <w:color w:val="000000"/>
                <w:sz w:val="12"/>
                <w:szCs w:val="12"/>
                <w:lang w:val="en-GB" w:eastAsia="en-GB"/>
              </w:rPr>
              <w:t>18</w:t>
            </w:r>
          </w:p>
        </w:tc>
        <w:tc>
          <w:tcPr>
            <w:tcW w:w="397" w:type="dxa"/>
            <w:tcBorders>
              <w:top w:val="single" w:sz="8" w:space="0" w:color="auto"/>
              <w:left w:val="nil"/>
              <w:bottom w:val="single" w:sz="8" w:space="0" w:color="auto"/>
              <w:right w:val="single" w:sz="4" w:space="0" w:color="auto"/>
            </w:tcBorders>
            <w:shd w:val="clear" w:color="auto" w:fill="auto"/>
            <w:noWrap/>
            <w:vAlign w:val="center"/>
            <w:hideMark/>
          </w:tcPr>
          <w:p w14:paraId="21EE217F" w14:textId="77777777" w:rsidR="00BD6394" w:rsidRPr="00BD6394" w:rsidRDefault="00BD6394" w:rsidP="00BD6394">
            <w:pPr>
              <w:spacing w:before="0" w:after="0" w:line="240" w:lineRule="auto"/>
              <w:ind w:firstLine="0"/>
              <w:jc w:val="center"/>
              <w:rPr>
                <w:rFonts w:eastAsia="Times New Roman"/>
                <w:color w:val="000000"/>
                <w:sz w:val="12"/>
                <w:szCs w:val="12"/>
                <w:lang w:val="en-GB" w:eastAsia="en-GB"/>
              </w:rPr>
            </w:pPr>
            <w:r w:rsidRPr="00BD6394">
              <w:rPr>
                <w:rFonts w:eastAsia="Times New Roman"/>
                <w:color w:val="000000"/>
                <w:sz w:val="12"/>
                <w:szCs w:val="12"/>
                <w:lang w:val="en-GB" w:eastAsia="en-GB"/>
              </w:rPr>
              <w:t>19</w:t>
            </w:r>
          </w:p>
        </w:tc>
        <w:tc>
          <w:tcPr>
            <w:tcW w:w="397" w:type="dxa"/>
            <w:tcBorders>
              <w:top w:val="single" w:sz="8" w:space="0" w:color="auto"/>
              <w:left w:val="nil"/>
              <w:bottom w:val="single" w:sz="8" w:space="0" w:color="auto"/>
              <w:right w:val="nil"/>
            </w:tcBorders>
            <w:shd w:val="clear" w:color="auto" w:fill="auto"/>
            <w:noWrap/>
            <w:vAlign w:val="center"/>
            <w:hideMark/>
          </w:tcPr>
          <w:p w14:paraId="4787C5F3" w14:textId="77777777" w:rsidR="00BD6394" w:rsidRPr="00BD6394" w:rsidRDefault="00BD6394" w:rsidP="00BD6394">
            <w:pPr>
              <w:spacing w:before="0" w:after="0" w:line="240" w:lineRule="auto"/>
              <w:ind w:firstLine="0"/>
              <w:jc w:val="center"/>
              <w:rPr>
                <w:rFonts w:eastAsia="Times New Roman"/>
                <w:color w:val="000000"/>
                <w:sz w:val="12"/>
                <w:szCs w:val="12"/>
                <w:lang w:val="en-GB" w:eastAsia="en-GB"/>
              </w:rPr>
            </w:pPr>
            <w:r w:rsidRPr="00BD6394">
              <w:rPr>
                <w:rFonts w:eastAsia="Times New Roman"/>
                <w:color w:val="000000"/>
                <w:sz w:val="12"/>
                <w:szCs w:val="12"/>
                <w:lang w:val="en-GB" w:eastAsia="en-GB"/>
              </w:rPr>
              <w:t>20</w:t>
            </w:r>
          </w:p>
        </w:tc>
        <w:tc>
          <w:tcPr>
            <w:tcW w:w="111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EC1D9B0" w14:textId="77777777" w:rsidR="00BD6394" w:rsidRPr="00BD6394" w:rsidRDefault="00BD6394" w:rsidP="00BD6394">
            <w:pPr>
              <w:spacing w:before="0" w:after="0" w:line="240" w:lineRule="auto"/>
              <w:ind w:firstLine="0"/>
              <w:jc w:val="left"/>
              <w:rPr>
                <w:rFonts w:eastAsia="Times New Roman"/>
                <w:color w:val="000000"/>
                <w:sz w:val="12"/>
                <w:szCs w:val="12"/>
                <w:lang w:val="en-GB" w:eastAsia="en-GB"/>
              </w:rPr>
            </w:pPr>
            <w:r w:rsidRPr="00BD6394">
              <w:rPr>
                <w:rFonts w:eastAsia="Times New Roman"/>
                <w:color w:val="000000"/>
                <w:sz w:val="12"/>
                <w:szCs w:val="12"/>
                <w:lang w:val="en-GB" w:eastAsia="en-GB"/>
              </w:rPr>
              <w:t>Correct answers</w:t>
            </w:r>
          </w:p>
        </w:tc>
      </w:tr>
      <w:tr w:rsidR="00BD6394" w:rsidRPr="00BD6394" w14:paraId="1BBB148A" w14:textId="77777777" w:rsidTr="00BD6394">
        <w:trPr>
          <w:divId w:val="2012953388"/>
          <w:trHeight w:val="288"/>
        </w:trPr>
        <w:tc>
          <w:tcPr>
            <w:tcW w:w="1264" w:type="dxa"/>
            <w:tcBorders>
              <w:top w:val="nil"/>
              <w:left w:val="single" w:sz="8" w:space="0" w:color="auto"/>
              <w:bottom w:val="single" w:sz="4" w:space="0" w:color="auto"/>
              <w:right w:val="single" w:sz="8" w:space="0" w:color="auto"/>
            </w:tcBorders>
            <w:shd w:val="clear" w:color="auto" w:fill="auto"/>
            <w:noWrap/>
            <w:vAlign w:val="center"/>
            <w:hideMark/>
          </w:tcPr>
          <w:p w14:paraId="148542C3" w14:textId="77777777" w:rsidR="00BD6394" w:rsidRPr="00BD6394" w:rsidRDefault="00BD6394" w:rsidP="00BD6394">
            <w:pPr>
              <w:spacing w:before="0" w:after="0" w:line="240" w:lineRule="auto"/>
              <w:ind w:firstLine="0"/>
              <w:jc w:val="center"/>
              <w:rPr>
                <w:rFonts w:eastAsia="Times New Roman"/>
                <w:color w:val="000000"/>
                <w:sz w:val="12"/>
                <w:szCs w:val="12"/>
                <w:lang w:val="en-GB" w:eastAsia="en-GB"/>
              </w:rPr>
            </w:pPr>
            <w:r w:rsidRPr="00BD6394">
              <w:rPr>
                <w:rFonts w:eastAsia="Times New Roman"/>
                <w:color w:val="000000"/>
                <w:sz w:val="12"/>
                <w:szCs w:val="12"/>
                <w:lang w:val="en-GB" w:eastAsia="en-GB"/>
              </w:rPr>
              <w:t>1</w:t>
            </w:r>
          </w:p>
        </w:tc>
        <w:tc>
          <w:tcPr>
            <w:tcW w:w="293" w:type="dxa"/>
            <w:tcBorders>
              <w:top w:val="nil"/>
              <w:left w:val="nil"/>
              <w:bottom w:val="single" w:sz="4" w:space="0" w:color="auto"/>
              <w:right w:val="single" w:sz="4" w:space="0" w:color="auto"/>
            </w:tcBorders>
            <w:shd w:val="clear" w:color="000000" w:fill="C6EFCE"/>
            <w:noWrap/>
            <w:vAlign w:val="center"/>
            <w:hideMark/>
          </w:tcPr>
          <w:p w14:paraId="575EF18E" w14:textId="77777777" w:rsidR="00BD6394" w:rsidRPr="00BD6394" w:rsidRDefault="00BD6394" w:rsidP="00BD6394">
            <w:pPr>
              <w:spacing w:before="0" w:after="0" w:line="240" w:lineRule="auto"/>
              <w:ind w:firstLine="0"/>
              <w:jc w:val="center"/>
              <w:rPr>
                <w:rFonts w:eastAsia="Times New Roman"/>
                <w:color w:val="006100"/>
                <w:sz w:val="12"/>
                <w:szCs w:val="12"/>
                <w:lang w:val="en-GB" w:eastAsia="en-GB"/>
              </w:rPr>
            </w:pPr>
            <w:r w:rsidRPr="00BD6394">
              <w:rPr>
                <w:rFonts w:eastAsia="Times New Roman"/>
                <w:color w:val="006100"/>
                <w:sz w:val="12"/>
                <w:szCs w:val="12"/>
                <w:lang w:val="en-GB" w:eastAsia="en-GB"/>
              </w:rPr>
              <w:t>c</w:t>
            </w:r>
          </w:p>
        </w:tc>
        <w:tc>
          <w:tcPr>
            <w:tcW w:w="293" w:type="dxa"/>
            <w:tcBorders>
              <w:top w:val="nil"/>
              <w:left w:val="single" w:sz="4" w:space="0" w:color="auto"/>
              <w:bottom w:val="single" w:sz="4" w:space="0" w:color="auto"/>
              <w:right w:val="single" w:sz="4" w:space="0" w:color="auto"/>
            </w:tcBorders>
            <w:shd w:val="clear" w:color="000000" w:fill="C6EFCE"/>
            <w:noWrap/>
            <w:vAlign w:val="center"/>
            <w:hideMark/>
          </w:tcPr>
          <w:p w14:paraId="7065AFB2" w14:textId="77777777" w:rsidR="00BD6394" w:rsidRPr="00BD6394" w:rsidRDefault="00BD6394" w:rsidP="00BD6394">
            <w:pPr>
              <w:spacing w:before="0" w:after="0" w:line="240" w:lineRule="auto"/>
              <w:ind w:firstLine="0"/>
              <w:jc w:val="center"/>
              <w:rPr>
                <w:rFonts w:eastAsia="Times New Roman"/>
                <w:color w:val="006100"/>
                <w:sz w:val="12"/>
                <w:szCs w:val="12"/>
                <w:lang w:val="en-GB" w:eastAsia="en-GB"/>
              </w:rPr>
            </w:pPr>
            <w:r w:rsidRPr="00BD6394">
              <w:rPr>
                <w:rFonts w:eastAsia="Times New Roman"/>
                <w:color w:val="006100"/>
                <w:sz w:val="12"/>
                <w:szCs w:val="12"/>
                <w:lang w:val="en-GB" w:eastAsia="en-GB"/>
              </w:rPr>
              <w:t>c</w:t>
            </w:r>
          </w:p>
        </w:tc>
        <w:tc>
          <w:tcPr>
            <w:tcW w:w="293" w:type="dxa"/>
            <w:tcBorders>
              <w:top w:val="nil"/>
              <w:left w:val="nil"/>
              <w:bottom w:val="single" w:sz="4" w:space="0" w:color="auto"/>
              <w:right w:val="single" w:sz="4" w:space="0" w:color="auto"/>
            </w:tcBorders>
            <w:shd w:val="clear" w:color="auto" w:fill="auto"/>
            <w:noWrap/>
            <w:vAlign w:val="center"/>
            <w:hideMark/>
          </w:tcPr>
          <w:p w14:paraId="08123B13" w14:textId="77777777" w:rsidR="00BD6394" w:rsidRPr="00BD6394" w:rsidRDefault="00BD6394" w:rsidP="00BD6394">
            <w:pPr>
              <w:spacing w:before="0" w:after="0" w:line="240" w:lineRule="auto"/>
              <w:ind w:firstLine="0"/>
              <w:jc w:val="center"/>
              <w:rPr>
                <w:rFonts w:eastAsia="Times New Roman"/>
                <w:color w:val="000000"/>
                <w:sz w:val="12"/>
                <w:szCs w:val="12"/>
                <w:lang w:val="en-GB" w:eastAsia="en-GB"/>
              </w:rPr>
            </w:pPr>
            <w:r w:rsidRPr="00BD6394">
              <w:rPr>
                <w:rFonts w:eastAsia="Times New Roman"/>
                <w:color w:val="000000"/>
                <w:sz w:val="12"/>
                <w:szCs w:val="12"/>
                <w:lang w:val="en-GB" w:eastAsia="en-GB"/>
              </w:rPr>
              <w:t>d</w:t>
            </w:r>
          </w:p>
        </w:tc>
        <w:tc>
          <w:tcPr>
            <w:tcW w:w="293" w:type="dxa"/>
            <w:tcBorders>
              <w:top w:val="nil"/>
              <w:left w:val="nil"/>
              <w:bottom w:val="single" w:sz="4" w:space="0" w:color="auto"/>
              <w:right w:val="single" w:sz="4" w:space="0" w:color="auto"/>
            </w:tcBorders>
            <w:shd w:val="clear" w:color="auto" w:fill="auto"/>
            <w:noWrap/>
            <w:vAlign w:val="center"/>
            <w:hideMark/>
          </w:tcPr>
          <w:p w14:paraId="3E7101AC" w14:textId="77777777" w:rsidR="00BD6394" w:rsidRPr="00BD6394" w:rsidRDefault="00BD6394" w:rsidP="00BD6394">
            <w:pPr>
              <w:spacing w:before="0" w:after="0" w:line="240" w:lineRule="auto"/>
              <w:ind w:firstLine="0"/>
              <w:jc w:val="center"/>
              <w:rPr>
                <w:rFonts w:eastAsia="Times New Roman"/>
                <w:color w:val="000000"/>
                <w:sz w:val="12"/>
                <w:szCs w:val="12"/>
                <w:lang w:val="en-GB" w:eastAsia="en-GB"/>
              </w:rPr>
            </w:pPr>
            <w:r w:rsidRPr="00BD6394">
              <w:rPr>
                <w:rFonts w:eastAsia="Times New Roman"/>
                <w:color w:val="000000"/>
                <w:sz w:val="12"/>
                <w:szCs w:val="12"/>
                <w:lang w:val="en-GB" w:eastAsia="en-GB"/>
              </w:rPr>
              <w:t>d</w:t>
            </w:r>
          </w:p>
        </w:tc>
        <w:tc>
          <w:tcPr>
            <w:tcW w:w="293" w:type="dxa"/>
            <w:tcBorders>
              <w:top w:val="nil"/>
              <w:left w:val="nil"/>
              <w:bottom w:val="single" w:sz="4" w:space="0" w:color="auto"/>
              <w:right w:val="single" w:sz="4" w:space="0" w:color="auto"/>
            </w:tcBorders>
            <w:shd w:val="clear" w:color="auto" w:fill="auto"/>
            <w:noWrap/>
            <w:vAlign w:val="center"/>
            <w:hideMark/>
          </w:tcPr>
          <w:p w14:paraId="1059FF0D" w14:textId="77777777" w:rsidR="00BD6394" w:rsidRPr="00BD6394" w:rsidRDefault="00BD6394" w:rsidP="00BD6394">
            <w:pPr>
              <w:spacing w:before="0" w:after="0" w:line="240" w:lineRule="auto"/>
              <w:ind w:firstLine="0"/>
              <w:jc w:val="center"/>
              <w:rPr>
                <w:rFonts w:eastAsia="Times New Roman"/>
                <w:color w:val="000000"/>
                <w:sz w:val="12"/>
                <w:szCs w:val="12"/>
                <w:lang w:val="en-GB" w:eastAsia="en-GB"/>
              </w:rPr>
            </w:pPr>
            <w:r w:rsidRPr="00BD6394">
              <w:rPr>
                <w:rFonts w:eastAsia="Times New Roman"/>
                <w:color w:val="000000"/>
                <w:sz w:val="12"/>
                <w:szCs w:val="12"/>
                <w:lang w:val="en-GB" w:eastAsia="en-GB"/>
              </w:rPr>
              <w:t>d</w:t>
            </w:r>
          </w:p>
        </w:tc>
        <w:tc>
          <w:tcPr>
            <w:tcW w:w="293" w:type="dxa"/>
            <w:tcBorders>
              <w:top w:val="nil"/>
              <w:left w:val="single" w:sz="4" w:space="0" w:color="auto"/>
              <w:bottom w:val="single" w:sz="4" w:space="0" w:color="auto"/>
              <w:right w:val="single" w:sz="4" w:space="0" w:color="auto"/>
            </w:tcBorders>
            <w:shd w:val="clear" w:color="000000" w:fill="C6EFCE"/>
            <w:noWrap/>
            <w:vAlign w:val="center"/>
            <w:hideMark/>
          </w:tcPr>
          <w:p w14:paraId="679A47D9" w14:textId="77777777" w:rsidR="00BD6394" w:rsidRPr="00BD6394" w:rsidRDefault="00BD6394" w:rsidP="00BD6394">
            <w:pPr>
              <w:spacing w:before="0" w:after="0" w:line="240" w:lineRule="auto"/>
              <w:ind w:firstLine="0"/>
              <w:jc w:val="center"/>
              <w:rPr>
                <w:rFonts w:eastAsia="Times New Roman"/>
                <w:color w:val="006100"/>
                <w:sz w:val="12"/>
                <w:szCs w:val="12"/>
                <w:lang w:val="en-GB" w:eastAsia="en-GB"/>
              </w:rPr>
            </w:pPr>
            <w:r w:rsidRPr="00BD6394">
              <w:rPr>
                <w:rFonts w:eastAsia="Times New Roman"/>
                <w:color w:val="006100"/>
                <w:sz w:val="12"/>
                <w:szCs w:val="12"/>
                <w:lang w:val="en-GB" w:eastAsia="en-GB"/>
              </w:rPr>
              <w:t>c</w:t>
            </w:r>
          </w:p>
        </w:tc>
        <w:tc>
          <w:tcPr>
            <w:tcW w:w="293" w:type="dxa"/>
            <w:tcBorders>
              <w:top w:val="nil"/>
              <w:left w:val="nil"/>
              <w:bottom w:val="single" w:sz="4" w:space="0" w:color="auto"/>
              <w:right w:val="single" w:sz="4" w:space="0" w:color="auto"/>
            </w:tcBorders>
            <w:shd w:val="clear" w:color="auto" w:fill="auto"/>
            <w:noWrap/>
            <w:vAlign w:val="center"/>
            <w:hideMark/>
          </w:tcPr>
          <w:p w14:paraId="24C33D87" w14:textId="77777777" w:rsidR="00BD6394" w:rsidRPr="00BD6394" w:rsidRDefault="00BD6394" w:rsidP="00BD6394">
            <w:pPr>
              <w:spacing w:before="0" w:after="0" w:line="240" w:lineRule="auto"/>
              <w:ind w:firstLine="0"/>
              <w:jc w:val="center"/>
              <w:rPr>
                <w:rFonts w:eastAsia="Times New Roman"/>
                <w:color w:val="000000"/>
                <w:sz w:val="12"/>
                <w:szCs w:val="12"/>
                <w:lang w:val="en-GB" w:eastAsia="en-GB"/>
              </w:rPr>
            </w:pPr>
            <w:r w:rsidRPr="00BD6394">
              <w:rPr>
                <w:rFonts w:eastAsia="Times New Roman"/>
                <w:color w:val="000000"/>
                <w:sz w:val="12"/>
                <w:szCs w:val="12"/>
                <w:lang w:val="en-GB" w:eastAsia="en-GB"/>
              </w:rPr>
              <w:t>d</w:t>
            </w:r>
          </w:p>
        </w:tc>
        <w:tc>
          <w:tcPr>
            <w:tcW w:w="292" w:type="dxa"/>
            <w:tcBorders>
              <w:top w:val="nil"/>
              <w:left w:val="nil"/>
              <w:bottom w:val="single" w:sz="4" w:space="0" w:color="auto"/>
              <w:right w:val="single" w:sz="4" w:space="0" w:color="auto"/>
            </w:tcBorders>
            <w:shd w:val="clear" w:color="auto" w:fill="auto"/>
            <w:noWrap/>
            <w:vAlign w:val="center"/>
            <w:hideMark/>
          </w:tcPr>
          <w:p w14:paraId="711C3AE2" w14:textId="77777777" w:rsidR="00BD6394" w:rsidRPr="00BD6394" w:rsidRDefault="00BD6394" w:rsidP="00BD6394">
            <w:pPr>
              <w:spacing w:before="0" w:after="0" w:line="240" w:lineRule="auto"/>
              <w:ind w:firstLine="0"/>
              <w:jc w:val="center"/>
              <w:rPr>
                <w:rFonts w:eastAsia="Times New Roman"/>
                <w:color w:val="000000"/>
                <w:sz w:val="12"/>
                <w:szCs w:val="12"/>
                <w:lang w:val="en-GB" w:eastAsia="en-GB"/>
              </w:rPr>
            </w:pPr>
            <w:r w:rsidRPr="00BD6394">
              <w:rPr>
                <w:rFonts w:eastAsia="Times New Roman"/>
                <w:color w:val="000000"/>
                <w:sz w:val="12"/>
                <w:szCs w:val="12"/>
                <w:lang w:val="en-GB" w:eastAsia="en-GB"/>
              </w:rPr>
              <w:t>d</w:t>
            </w:r>
          </w:p>
        </w:tc>
        <w:tc>
          <w:tcPr>
            <w:tcW w:w="292" w:type="dxa"/>
            <w:tcBorders>
              <w:top w:val="nil"/>
              <w:left w:val="nil"/>
              <w:bottom w:val="single" w:sz="4" w:space="0" w:color="auto"/>
              <w:right w:val="single" w:sz="4" w:space="0" w:color="auto"/>
            </w:tcBorders>
            <w:shd w:val="clear" w:color="auto" w:fill="auto"/>
            <w:noWrap/>
            <w:vAlign w:val="center"/>
            <w:hideMark/>
          </w:tcPr>
          <w:p w14:paraId="630BDDF2" w14:textId="77777777" w:rsidR="00BD6394" w:rsidRPr="00BD6394" w:rsidRDefault="00BD6394" w:rsidP="00BD6394">
            <w:pPr>
              <w:spacing w:before="0" w:after="0" w:line="240" w:lineRule="auto"/>
              <w:ind w:firstLine="0"/>
              <w:jc w:val="center"/>
              <w:rPr>
                <w:rFonts w:eastAsia="Times New Roman"/>
                <w:color w:val="000000"/>
                <w:sz w:val="12"/>
                <w:szCs w:val="12"/>
                <w:lang w:val="en-GB" w:eastAsia="en-GB"/>
              </w:rPr>
            </w:pPr>
            <w:r w:rsidRPr="00BD6394">
              <w:rPr>
                <w:rFonts w:eastAsia="Times New Roman"/>
                <w:color w:val="000000"/>
                <w:sz w:val="12"/>
                <w:szCs w:val="12"/>
                <w:lang w:val="en-GB" w:eastAsia="en-GB"/>
              </w:rPr>
              <w:t>d</w:t>
            </w:r>
          </w:p>
        </w:tc>
        <w:tc>
          <w:tcPr>
            <w:tcW w:w="397" w:type="dxa"/>
            <w:tcBorders>
              <w:top w:val="nil"/>
              <w:left w:val="nil"/>
              <w:bottom w:val="single" w:sz="4" w:space="0" w:color="auto"/>
              <w:right w:val="single" w:sz="4" w:space="0" w:color="auto"/>
            </w:tcBorders>
            <w:shd w:val="clear" w:color="auto" w:fill="auto"/>
            <w:noWrap/>
            <w:vAlign w:val="center"/>
            <w:hideMark/>
          </w:tcPr>
          <w:p w14:paraId="594E71D7" w14:textId="77777777" w:rsidR="00BD6394" w:rsidRPr="00BD6394" w:rsidRDefault="00BD6394" w:rsidP="00BD6394">
            <w:pPr>
              <w:spacing w:before="0" w:after="0" w:line="240" w:lineRule="auto"/>
              <w:ind w:firstLine="0"/>
              <w:jc w:val="center"/>
              <w:rPr>
                <w:rFonts w:eastAsia="Times New Roman"/>
                <w:color w:val="000000"/>
                <w:sz w:val="12"/>
                <w:szCs w:val="12"/>
                <w:lang w:val="en-GB" w:eastAsia="en-GB"/>
              </w:rPr>
            </w:pPr>
            <w:r w:rsidRPr="00BD6394">
              <w:rPr>
                <w:rFonts w:eastAsia="Times New Roman"/>
                <w:color w:val="000000"/>
                <w:sz w:val="12"/>
                <w:szCs w:val="12"/>
                <w:lang w:val="en-GB" w:eastAsia="en-GB"/>
              </w:rPr>
              <w:t>a</w:t>
            </w:r>
          </w:p>
        </w:tc>
        <w:tc>
          <w:tcPr>
            <w:tcW w:w="397" w:type="dxa"/>
            <w:tcBorders>
              <w:top w:val="nil"/>
              <w:left w:val="nil"/>
              <w:bottom w:val="single" w:sz="4" w:space="0" w:color="auto"/>
              <w:right w:val="single" w:sz="4" w:space="0" w:color="auto"/>
            </w:tcBorders>
            <w:shd w:val="clear" w:color="auto" w:fill="auto"/>
            <w:noWrap/>
            <w:vAlign w:val="center"/>
            <w:hideMark/>
          </w:tcPr>
          <w:p w14:paraId="317238A5" w14:textId="77777777" w:rsidR="00BD6394" w:rsidRPr="00BD6394" w:rsidRDefault="00BD6394" w:rsidP="00BD6394">
            <w:pPr>
              <w:spacing w:before="0" w:after="0" w:line="240" w:lineRule="auto"/>
              <w:ind w:firstLine="0"/>
              <w:jc w:val="center"/>
              <w:rPr>
                <w:rFonts w:eastAsia="Times New Roman"/>
                <w:color w:val="000000"/>
                <w:sz w:val="12"/>
                <w:szCs w:val="12"/>
                <w:lang w:val="en-GB" w:eastAsia="en-GB"/>
              </w:rPr>
            </w:pPr>
            <w:r w:rsidRPr="00BD6394">
              <w:rPr>
                <w:rFonts w:eastAsia="Times New Roman"/>
                <w:color w:val="000000"/>
                <w:sz w:val="12"/>
                <w:szCs w:val="12"/>
                <w:lang w:val="en-GB" w:eastAsia="en-GB"/>
              </w:rPr>
              <w:t>d</w:t>
            </w:r>
          </w:p>
        </w:tc>
        <w:tc>
          <w:tcPr>
            <w:tcW w:w="397" w:type="dxa"/>
            <w:tcBorders>
              <w:top w:val="nil"/>
              <w:left w:val="nil"/>
              <w:bottom w:val="single" w:sz="4" w:space="0" w:color="auto"/>
              <w:right w:val="single" w:sz="4" w:space="0" w:color="auto"/>
            </w:tcBorders>
            <w:shd w:val="clear" w:color="auto" w:fill="auto"/>
            <w:noWrap/>
            <w:vAlign w:val="center"/>
            <w:hideMark/>
          </w:tcPr>
          <w:p w14:paraId="05F3EF3B" w14:textId="77777777" w:rsidR="00BD6394" w:rsidRPr="00BD6394" w:rsidRDefault="00BD6394" w:rsidP="00BD6394">
            <w:pPr>
              <w:spacing w:before="0" w:after="0" w:line="240" w:lineRule="auto"/>
              <w:ind w:firstLine="0"/>
              <w:jc w:val="center"/>
              <w:rPr>
                <w:rFonts w:eastAsia="Times New Roman"/>
                <w:color w:val="000000"/>
                <w:sz w:val="12"/>
                <w:szCs w:val="12"/>
                <w:lang w:val="en-GB" w:eastAsia="en-GB"/>
              </w:rPr>
            </w:pPr>
            <w:r w:rsidRPr="00BD6394">
              <w:rPr>
                <w:rFonts w:eastAsia="Times New Roman"/>
                <w:color w:val="000000"/>
                <w:sz w:val="12"/>
                <w:szCs w:val="12"/>
                <w:lang w:val="en-GB" w:eastAsia="en-GB"/>
              </w:rPr>
              <w:t>b</w:t>
            </w:r>
          </w:p>
        </w:tc>
        <w:tc>
          <w:tcPr>
            <w:tcW w:w="397" w:type="dxa"/>
            <w:tcBorders>
              <w:top w:val="nil"/>
              <w:left w:val="nil"/>
              <w:bottom w:val="single" w:sz="4" w:space="0" w:color="auto"/>
              <w:right w:val="single" w:sz="4" w:space="0" w:color="auto"/>
            </w:tcBorders>
            <w:shd w:val="clear" w:color="auto" w:fill="auto"/>
            <w:noWrap/>
            <w:vAlign w:val="center"/>
            <w:hideMark/>
          </w:tcPr>
          <w:p w14:paraId="7A2D6360" w14:textId="77777777" w:rsidR="00BD6394" w:rsidRPr="00BD6394" w:rsidRDefault="00BD6394" w:rsidP="00BD6394">
            <w:pPr>
              <w:spacing w:before="0" w:after="0" w:line="240" w:lineRule="auto"/>
              <w:ind w:firstLine="0"/>
              <w:jc w:val="center"/>
              <w:rPr>
                <w:rFonts w:eastAsia="Times New Roman"/>
                <w:color w:val="000000"/>
                <w:sz w:val="12"/>
                <w:szCs w:val="12"/>
                <w:lang w:val="en-GB" w:eastAsia="en-GB"/>
              </w:rPr>
            </w:pPr>
            <w:r w:rsidRPr="00BD6394">
              <w:rPr>
                <w:rFonts w:eastAsia="Times New Roman"/>
                <w:color w:val="000000"/>
                <w:sz w:val="12"/>
                <w:szCs w:val="12"/>
                <w:lang w:val="en-GB" w:eastAsia="en-GB"/>
              </w:rPr>
              <w:t>d</w:t>
            </w:r>
          </w:p>
        </w:tc>
        <w:tc>
          <w:tcPr>
            <w:tcW w:w="397" w:type="dxa"/>
            <w:tcBorders>
              <w:top w:val="nil"/>
              <w:left w:val="single" w:sz="4" w:space="0" w:color="auto"/>
              <w:bottom w:val="single" w:sz="4" w:space="0" w:color="auto"/>
              <w:right w:val="single" w:sz="4" w:space="0" w:color="auto"/>
            </w:tcBorders>
            <w:shd w:val="clear" w:color="000000" w:fill="C6EFCE"/>
            <w:noWrap/>
            <w:vAlign w:val="center"/>
            <w:hideMark/>
          </w:tcPr>
          <w:p w14:paraId="3A4A5BE0" w14:textId="77777777" w:rsidR="00BD6394" w:rsidRPr="00BD6394" w:rsidRDefault="00BD6394" w:rsidP="00BD6394">
            <w:pPr>
              <w:spacing w:before="0" w:after="0" w:line="240" w:lineRule="auto"/>
              <w:ind w:firstLine="0"/>
              <w:jc w:val="center"/>
              <w:rPr>
                <w:rFonts w:eastAsia="Times New Roman"/>
                <w:color w:val="006100"/>
                <w:sz w:val="12"/>
                <w:szCs w:val="12"/>
                <w:lang w:val="en-GB" w:eastAsia="en-GB"/>
              </w:rPr>
            </w:pPr>
            <w:r w:rsidRPr="00BD6394">
              <w:rPr>
                <w:rFonts w:eastAsia="Times New Roman"/>
                <w:color w:val="006100"/>
                <w:sz w:val="12"/>
                <w:szCs w:val="12"/>
                <w:lang w:val="en-GB" w:eastAsia="en-GB"/>
              </w:rPr>
              <w:t>c</w:t>
            </w:r>
          </w:p>
        </w:tc>
        <w:tc>
          <w:tcPr>
            <w:tcW w:w="397" w:type="dxa"/>
            <w:tcBorders>
              <w:top w:val="nil"/>
              <w:left w:val="nil"/>
              <w:bottom w:val="single" w:sz="4" w:space="0" w:color="auto"/>
              <w:right w:val="single" w:sz="4" w:space="0" w:color="auto"/>
            </w:tcBorders>
            <w:shd w:val="clear" w:color="auto" w:fill="auto"/>
            <w:noWrap/>
            <w:vAlign w:val="center"/>
            <w:hideMark/>
          </w:tcPr>
          <w:p w14:paraId="51B37FE8" w14:textId="77777777" w:rsidR="00BD6394" w:rsidRPr="00BD6394" w:rsidRDefault="00BD6394" w:rsidP="00BD6394">
            <w:pPr>
              <w:spacing w:before="0" w:after="0" w:line="240" w:lineRule="auto"/>
              <w:ind w:firstLine="0"/>
              <w:jc w:val="center"/>
              <w:rPr>
                <w:rFonts w:eastAsia="Times New Roman"/>
                <w:color w:val="000000"/>
                <w:sz w:val="12"/>
                <w:szCs w:val="12"/>
                <w:lang w:val="en-GB" w:eastAsia="en-GB"/>
              </w:rPr>
            </w:pPr>
            <w:r w:rsidRPr="00BD6394">
              <w:rPr>
                <w:rFonts w:eastAsia="Times New Roman"/>
                <w:color w:val="000000"/>
                <w:sz w:val="12"/>
                <w:szCs w:val="12"/>
                <w:lang w:val="en-GB" w:eastAsia="en-GB"/>
              </w:rPr>
              <w:t>d</w:t>
            </w:r>
          </w:p>
        </w:tc>
        <w:tc>
          <w:tcPr>
            <w:tcW w:w="397" w:type="dxa"/>
            <w:tcBorders>
              <w:top w:val="nil"/>
              <w:left w:val="nil"/>
              <w:bottom w:val="single" w:sz="4" w:space="0" w:color="auto"/>
              <w:right w:val="single" w:sz="4" w:space="0" w:color="auto"/>
            </w:tcBorders>
            <w:shd w:val="clear" w:color="auto" w:fill="auto"/>
            <w:noWrap/>
            <w:vAlign w:val="center"/>
            <w:hideMark/>
          </w:tcPr>
          <w:p w14:paraId="6E3ED7D2" w14:textId="77777777" w:rsidR="00BD6394" w:rsidRPr="00BD6394" w:rsidRDefault="00BD6394" w:rsidP="00BD6394">
            <w:pPr>
              <w:spacing w:before="0" w:after="0" w:line="240" w:lineRule="auto"/>
              <w:ind w:firstLine="0"/>
              <w:jc w:val="center"/>
              <w:rPr>
                <w:rFonts w:eastAsia="Times New Roman"/>
                <w:color w:val="000000"/>
                <w:sz w:val="12"/>
                <w:szCs w:val="12"/>
                <w:lang w:val="en-GB" w:eastAsia="en-GB"/>
              </w:rPr>
            </w:pPr>
            <w:r w:rsidRPr="00BD6394">
              <w:rPr>
                <w:rFonts w:eastAsia="Times New Roman"/>
                <w:color w:val="000000"/>
                <w:sz w:val="12"/>
                <w:szCs w:val="12"/>
                <w:lang w:val="en-GB" w:eastAsia="en-GB"/>
              </w:rPr>
              <w:t>d</w:t>
            </w:r>
          </w:p>
        </w:tc>
        <w:tc>
          <w:tcPr>
            <w:tcW w:w="397" w:type="dxa"/>
            <w:tcBorders>
              <w:top w:val="nil"/>
              <w:left w:val="nil"/>
              <w:bottom w:val="single" w:sz="4" w:space="0" w:color="auto"/>
              <w:right w:val="single" w:sz="4" w:space="0" w:color="auto"/>
            </w:tcBorders>
            <w:shd w:val="clear" w:color="auto" w:fill="auto"/>
            <w:noWrap/>
            <w:vAlign w:val="center"/>
            <w:hideMark/>
          </w:tcPr>
          <w:p w14:paraId="7BEA8CBF" w14:textId="77777777" w:rsidR="00BD6394" w:rsidRPr="00BD6394" w:rsidRDefault="00BD6394" w:rsidP="00BD6394">
            <w:pPr>
              <w:spacing w:before="0" w:after="0" w:line="240" w:lineRule="auto"/>
              <w:ind w:firstLine="0"/>
              <w:jc w:val="center"/>
              <w:rPr>
                <w:rFonts w:eastAsia="Times New Roman"/>
                <w:color w:val="000000"/>
                <w:sz w:val="12"/>
                <w:szCs w:val="12"/>
                <w:lang w:val="en-GB" w:eastAsia="en-GB"/>
              </w:rPr>
            </w:pPr>
            <w:r w:rsidRPr="00BD6394">
              <w:rPr>
                <w:rFonts w:eastAsia="Times New Roman"/>
                <w:color w:val="000000"/>
                <w:sz w:val="12"/>
                <w:szCs w:val="12"/>
                <w:lang w:val="en-GB" w:eastAsia="en-GB"/>
              </w:rPr>
              <w:t>d</w:t>
            </w:r>
          </w:p>
        </w:tc>
        <w:tc>
          <w:tcPr>
            <w:tcW w:w="397" w:type="dxa"/>
            <w:tcBorders>
              <w:top w:val="nil"/>
              <w:left w:val="nil"/>
              <w:bottom w:val="single" w:sz="4" w:space="0" w:color="auto"/>
              <w:right w:val="single" w:sz="4" w:space="0" w:color="auto"/>
            </w:tcBorders>
            <w:shd w:val="clear" w:color="auto" w:fill="auto"/>
            <w:noWrap/>
            <w:vAlign w:val="center"/>
            <w:hideMark/>
          </w:tcPr>
          <w:p w14:paraId="70266628" w14:textId="77777777" w:rsidR="00BD6394" w:rsidRPr="00BD6394" w:rsidRDefault="00BD6394" w:rsidP="00BD6394">
            <w:pPr>
              <w:spacing w:before="0" w:after="0" w:line="240" w:lineRule="auto"/>
              <w:ind w:firstLine="0"/>
              <w:jc w:val="center"/>
              <w:rPr>
                <w:rFonts w:eastAsia="Times New Roman"/>
                <w:color w:val="000000"/>
                <w:sz w:val="12"/>
                <w:szCs w:val="12"/>
                <w:lang w:val="en-GB" w:eastAsia="en-GB"/>
              </w:rPr>
            </w:pPr>
            <w:r w:rsidRPr="00BD6394">
              <w:rPr>
                <w:rFonts w:eastAsia="Times New Roman"/>
                <w:color w:val="000000"/>
                <w:sz w:val="12"/>
                <w:szCs w:val="12"/>
                <w:lang w:val="en-GB" w:eastAsia="en-GB"/>
              </w:rPr>
              <w:t>d</w:t>
            </w:r>
          </w:p>
        </w:tc>
        <w:tc>
          <w:tcPr>
            <w:tcW w:w="397" w:type="dxa"/>
            <w:tcBorders>
              <w:top w:val="nil"/>
              <w:left w:val="nil"/>
              <w:bottom w:val="single" w:sz="4" w:space="0" w:color="auto"/>
              <w:right w:val="single" w:sz="4" w:space="0" w:color="auto"/>
            </w:tcBorders>
            <w:shd w:val="clear" w:color="auto" w:fill="auto"/>
            <w:noWrap/>
            <w:vAlign w:val="center"/>
            <w:hideMark/>
          </w:tcPr>
          <w:p w14:paraId="0C2A0698" w14:textId="77777777" w:rsidR="00BD6394" w:rsidRPr="00BD6394" w:rsidRDefault="00BD6394" w:rsidP="00BD6394">
            <w:pPr>
              <w:spacing w:before="0" w:after="0" w:line="240" w:lineRule="auto"/>
              <w:ind w:firstLine="0"/>
              <w:jc w:val="center"/>
              <w:rPr>
                <w:rFonts w:eastAsia="Times New Roman"/>
                <w:color w:val="000000"/>
                <w:sz w:val="12"/>
                <w:szCs w:val="12"/>
                <w:lang w:val="en-GB" w:eastAsia="en-GB"/>
              </w:rPr>
            </w:pPr>
            <w:r w:rsidRPr="00BD6394">
              <w:rPr>
                <w:rFonts w:eastAsia="Times New Roman"/>
                <w:color w:val="000000"/>
                <w:sz w:val="12"/>
                <w:szCs w:val="12"/>
                <w:lang w:val="en-GB" w:eastAsia="en-GB"/>
              </w:rPr>
              <w:t>a</w:t>
            </w:r>
          </w:p>
        </w:tc>
        <w:tc>
          <w:tcPr>
            <w:tcW w:w="397" w:type="dxa"/>
            <w:tcBorders>
              <w:top w:val="nil"/>
              <w:left w:val="nil"/>
              <w:bottom w:val="single" w:sz="4" w:space="0" w:color="auto"/>
              <w:right w:val="nil"/>
            </w:tcBorders>
            <w:shd w:val="clear" w:color="auto" w:fill="auto"/>
            <w:noWrap/>
            <w:vAlign w:val="center"/>
            <w:hideMark/>
          </w:tcPr>
          <w:p w14:paraId="434BA4A6" w14:textId="77777777" w:rsidR="00BD6394" w:rsidRPr="00BD6394" w:rsidRDefault="00BD6394" w:rsidP="00BD6394">
            <w:pPr>
              <w:spacing w:before="0" w:after="0" w:line="240" w:lineRule="auto"/>
              <w:ind w:firstLine="0"/>
              <w:jc w:val="center"/>
              <w:rPr>
                <w:rFonts w:eastAsia="Times New Roman"/>
                <w:color w:val="000000"/>
                <w:sz w:val="12"/>
                <w:szCs w:val="12"/>
                <w:lang w:val="en-GB" w:eastAsia="en-GB"/>
              </w:rPr>
            </w:pPr>
            <w:r w:rsidRPr="00BD6394">
              <w:rPr>
                <w:rFonts w:eastAsia="Times New Roman"/>
                <w:color w:val="000000"/>
                <w:sz w:val="12"/>
                <w:szCs w:val="12"/>
                <w:lang w:val="en-GB" w:eastAsia="en-GB"/>
              </w:rPr>
              <w:t>d</w:t>
            </w:r>
          </w:p>
        </w:tc>
        <w:tc>
          <w:tcPr>
            <w:tcW w:w="1114" w:type="dxa"/>
            <w:tcBorders>
              <w:top w:val="nil"/>
              <w:left w:val="single" w:sz="8" w:space="0" w:color="auto"/>
              <w:bottom w:val="single" w:sz="4" w:space="0" w:color="auto"/>
              <w:right w:val="single" w:sz="8" w:space="0" w:color="auto"/>
            </w:tcBorders>
            <w:shd w:val="clear" w:color="000000" w:fill="C6EFCE"/>
            <w:noWrap/>
            <w:vAlign w:val="center"/>
            <w:hideMark/>
          </w:tcPr>
          <w:p w14:paraId="47F84D52" w14:textId="77777777" w:rsidR="00BD6394" w:rsidRPr="00BD6394" w:rsidRDefault="00BD6394" w:rsidP="00BD6394">
            <w:pPr>
              <w:spacing w:before="0" w:after="0" w:line="240" w:lineRule="auto"/>
              <w:ind w:firstLine="0"/>
              <w:jc w:val="center"/>
              <w:rPr>
                <w:rFonts w:eastAsia="Times New Roman"/>
                <w:color w:val="006100"/>
                <w:sz w:val="12"/>
                <w:szCs w:val="12"/>
                <w:lang w:val="en-GB" w:eastAsia="en-GB"/>
              </w:rPr>
            </w:pPr>
            <w:r w:rsidRPr="00BD6394">
              <w:rPr>
                <w:rFonts w:eastAsia="Times New Roman"/>
                <w:color w:val="006100"/>
                <w:sz w:val="12"/>
                <w:szCs w:val="12"/>
                <w:lang w:val="en-GB" w:eastAsia="en-GB"/>
              </w:rPr>
              <w:t>c</w:t>
            </w:r>
          </w:p>
        </w:tc>
      </w:tr>
      <w:tr w:rsidR="00BD6394" w:rsidRPr="00BD6394" w14:paraId="3D5155F6" w14:textId="77777777" w:rsidTr="00BD6394">
        <w:trPr>
          <w:divId w:val="2012953388"/>
          <w:trHeight w:val="288"/>
        </w:trPr>
        <w:tc>
          <w:tcPr>
            <w:tcW w:w="1264" w:type="dxa"/>
            <w:tcBorders>
              <w:top w:val="nil"/>
              <w:left w:val="single" w:sz="8" w:space="0" w:color="auto"/>
              <w:bottom w:val="single" w:sz="4" w:space="0" w:color="auto"/>
              <w:right w:val="single" w:sz="8" w:space="0" w:color="auto"/>
            </w:tcBorders>
            <w:shd w:val="clear" w:color="auto" w:fill="auto"/>
            <w:noWrap/>
            <w:vAlign w:val="center"/>
            <w:hideMark/>
          </w:tcPr>
          <w:p w14:paraId="730FAC20" w14:textId="77777777" w:rsidR="00BD6394" w:rsidRPr="00BD6394" w:rsidRDefault="00BD6394" w:rsidP="00BD6394">
            <w:pPr>
              <w:spacing w:before="0" w:after="0" w:line="240" w:lineRule="auto"/>
              <w:ind w:firstLine="0"/>
              <w:jc w:val="center"/>
              <w:rPr>
                <w:rFonts w:eastAsia="Times New Roman"/>
                <w:color w:val="000000"/>
                <w:sz w:val="12"/>
                <w:szCs w:val="12"/>
                <w:lang w:val="en-GB" w:eastAsia="en-GB"/>
              </w:rPr>
            </w:pPr>
            <w:r w:rsidRPr="00BD6394">
              <w:rPr>
                <w:rFonts w:eastAsia="Times New Roman"/>
                <w:color w:val="000000"/>
                <w:sz w:val="12"/>
                <w:szCs w:val="12"/>
                <w:lang w:val="en-GB" w:eastAsia="en-GB"/>
              </w:rPr>
              <w:t>2</w:t>
            </w:r>
          </w:p>
        </w:tc>
        <w:tc>
          <w:tcPr>
            <w:tcW w:w="293" w:type="dxa"/>
            <w:tcBorders>
              <w:top w:val="single" w:sz="4" w:space="0" w:color="auto"/>
              <w:left w:val="nil"/>
              <w:bottom w:val="single" w:sz="4" w:space="0" w:color="auto"/>
              <w:right w:val="single" w:sz="4" w:space="0" w:color="auto"/>
            </w:tcBorders>
            <w:shd w:val="clear" w:color="000000" w:fill="C6EFCE"/>
            <w:noWrap/>
            <w:vAlign w:val="center"/>
            <w:hideMark/>
          </w:tcPr>
          <w:p w14:paraId="3B4B3818" w14:textId="77777777" w:rsidR="00BD6394" w:rsidRPr="00BD6394" w:rsidRDefault="00BD6394" w:rsidP="00BD6394">
            <w:pPr>
              <w:spacing w:before="0" w:after="0" w:line="240" w:lineRule="auto"/>
              <w:ind w:firstLine="0"/>
              <w:jc w:val="center"/>
              <w:rPr>
                <w:rFonts w:eastAsia="Times New Roman"/>
                <w:color w:val="006100"/>
                <w:sz w:val="12"/>
                <w:szCs w:val="12"/>
                <w:lang w:val="en-GB" w:eastAsia="en-GB"/>
              </w:rPr>
            </w:pPr>
            <w:r w:rsidRPr="00BD6394">
              <w:rPr>
                <w:rFonts w:eastAsia="Times New Roman"/>
                <w:color w:val="006100"/>
                <w:sz w:val="12"/>
                <w:szCs w:val="12"/>
                <w:lang w:val="en-GB" w:eastAsia="en-GB"/>
              </w:rPr>
              <w:t>b</w:t>
            </w:r>
          </w:p>
        </w:tc>
        <w:tc>
          <w:tcPr>
            <w:tcW w:w="293"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4FB3BCEC" w14:textId="77777777" w:rsidR="00BD6394" w:rsidRPr="00BD6394" w:rsidRDefault="00BD6394" w:rsidP="00BD6394">
            <w:pPr>
              <w:spacing w:before="0" w:after="0" w:line="240" w:lineRule="auto"/>
              <w:ind w:firstLine="0"/>
              <w:jc w:val="center"/>
              <w:rPr>
                <w:rFonts w:eastAsia="Times New Roman"/>
                <w:color w:val="006100"/>
                <w:sz w:val="12"/>
                <w:szCs w:val="12"/>
                <w:lang w:val="en-GB" w:eastAsia="en-GB"/>
              </w:rPr>
            </w:pPr>
            <w:r w:rsidRPr="00BD6394">
              <w:rPr>
                <w:rFonts w:eastAsia="Times New Roman"/>
                <w:color w:val="006100"/>
                <w:sz w:val="12"/>
                <w:szCs w:val="12"/>
                <w:lang w:val="en-GB" w:eastAsia="en-GB"/>
              </w:rPr>
              <w:t>b</w:t>
            </w:r>
          </w:p>
        </w:tc>
        <w:tc>
          <w:tcPr>
            <w:tcW w:w="293" w:type="dxa"/>
            <w:tcBorders>
              <w:top w:val="nil"/>
              <w:left w:val="nil"/>
              <w:bottom w:val="single" w:sz="4" w:space="0" w:color="auto"/>
              <w:right w:val="single" w:sz="4" w:space="0" w:color="auto"/>
            </w:tcBorders>
            <w:shd w:val="clear" w:color="auto" w:fill="auto"/>
            <w:noWrap/>
            <w:vAlign w:val="center"/>
            <w:hideMark/>
          </w:tcPr>
          <w:p w14:paraId="3D637929" w14:textId="77777777" w:rsidR="00BD6394" w:rsidRPr="00BD6394" w:rsidRDefault="00BD6394" w:rsidP="00BD6394">
            <w:pPr>
              <w:spacing w:before="0" w:after="0" w:line="240" w:lineRule="auto"/>
              <w:ind w:firstLine="0"/>
              <w:jc w:val="center"/>
              <w:rPr>
                <w:rFonts w:eastAsia="Times New Roman"/>
                <w:color w:val="000000"/>
                <w:sz w:val="12"/>
                <w:szCs w:val="12"/>
                <w:lang w:val="en-GB" w:eastAsia="en-GB"/>
              </w:rPr>
            </w:pPr>
            <w:r w:rsidRPr="00BD6394">
              <w:rPr>
                <w:rFonts w:eastAsia="Times New Roman"/>
                <w:color w:val="000000"/>
                <w:sz w:val="12"/>
                <w:szCs w:val="12"/>
                <w:lang w:val="en-GB" w:eastAsia="en-GB"/>
              </w:rPr>
              <w:t>d</w:t>
            </w:r>
          </w:p>
        </w:tc>
        <w:tc>
          <w:tcPr>
            <w:tcW w:w="293"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2C2BE20D" w14:textId="77777777" w:rsidR="00BD6394" w:rsidRPr="00BD6394" w:rsidRDefault="00BD6394" w:rsidP="00BD6394">
            <w:pPr>
              <w:spacing w:before="0" w:after="0" w:line="240" w:lineRule="auto"/>
              <w:ind w:firstLine="0"/>
              <w:jc w:val="center"/>
              <w:rPr>
                <w:rFonts w:eastAsia="Times New Roman"/>
                <w:color w:val="006100"/>
                <w:sz w:val="12"/>
                <w:szCs w:val="12"/>
                <w:lang w:val="en-GB" w:eastAsia="en-GB"/>
              </w:rPr>
            </w:pPr>
            <w:r w:rsidRPr="00BD6394">
              <w:rPr>
                <w:rFonts w:eastAsia="Times New Roman"/>
                <w:color w:val="006100"/>
                <w:sz w:val="12"/>
                <w:szCs w:val="12"/>
                <w:lang w:val="en-GB" w:eastAsia="en-GB"/>
              </w:rPr>
              <w:t>b</w:t>
            </w:r>
          </w:p>
        </w:tc>
        <w:tc>
          <w:tcPr>
            <w:tcW w:w="293" w:type="dxa"/>
            <w:tcBorders>
              <w:top w:val="nil"/>
              <w:left w:val="nil"/>
              <w:bottom w:val="single" w:sz="4" w:space="0" w:color="auto"/>
              <w:right w:val="single" w:sz="4" w:space="0" w:color="auto"/>
            </w:tcBorders>
            <w:shd w:val="clear" w:color="auto" w:fill="auto"/>
            <w:noWrap/>
            <w:vAlign w:val="center"/>
            <w:hideMark/>
          </w:tcPr>
          <w:p w14:paraId="2A8BE37E" w14:textId="77777777" w:rsidR="00BD6394" w:rsidRPr="00BD6394" w:rsidRDefault="00BD6394" w:rsidP="00BD6394">
            <w:pPr>
              <w:spacing w:before="0" w:after="0" w:line="240" w:lineRule="auto"/>
              <w:ind w:firstLine="0"/>
              <w:jc w:val="center"/>
              <w:rPr>
                <w:rFonts w:eastAsia="Times New Roman"/>
                <w:color w:val="000000"/>
                <w:sz w:val="12"/>
                <w:szCs w:val="12"/>
                <w:lang w:val="en-GB" w:eastAsia="en-GB"/>
              </w:rPr>
            </w:pPr>
            <w:r w:rsidRPr="00BD6394">
              <w:rPr>
                <w:rFonts w:eastAsia="Times New Roman"/>
                <w:color w:val="000000"/>
                <w:sz w:val="12"/>
                <w:szCs w:val="12"/>
                <w:lang w:val="en-GB" w:eastAsia="en-GB"/>
              </w:rPr>
              <w:t>d</w:t>
            </w:r>
          </w:p>
        </w:tc>
        <w:tc>
          <w:tcPr>
            <w:tcW w:w="293"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53A31949" w14:textId="77777777" w:rsidR="00BD6394" w:rsidRPr="00BD6394" w:rsidRDefault="00BD6394" w:rsidP="00BD6394">
            <w:pPr>
              <w:spacing w:before="0" w:after="0" w:line="240" w:lineRule="auto"/>
              <w:ind w:firstLine="0"/>
              <w:jc w:val="center"/>
              <w:rPr>
                <w:rFonts w:eastAsia="Times New Roman"/>
                <w:color w:val="006100"/>
                <w:sz w:val="12"/>
                <w:szCs w:val="12"/>
                <w:lang w:val="en-GB" w:eastAsia="en-GB"/>
              </w:rPr>
            </w:pPr>
            <w:r w:rsidRPr="00BD6394">
              <w:rPr>
                <w:rFonts w:eastAsia="Times New Roman"/>
                <w:color w:val="006100"/>
                <w:sz w:val="12"/>
                <w:szCs w:val="12"/>
                <w:lang w:val="en-GB" w:eastAsia="en-GB"/>
              </w:rPr>
              <w:t>b</w:t>
            </w:r>
          </w:p>
        </w:tc>
        <w:tc>
          <w:tcPr>
            <w:tcW w:w="293"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330DEE6C" w14:textId="77777777" w:rsidR="00BD6394" w:rsidRPr="00BD6394" w:rsidRDefault="00BD6394" w:rsidP="00BD6394">
            <w:pPr>
              <w:spacing w:before="0" w:after="0" w:line="240" w:lineRule="auto"/>
              <w:ind w:firstLine="0"/>
              <w:jc w:val="center"/>
              <w:rPr>
                <w:rFonts w:eastAsia="Times New Roman"/>
                <w:color w:val="006100"/>
                <w:sz w:val="12"/>
                <w:szCs w:val="12"/>
                <w:lang w:val="en-GB" w:eastAsia="en-GB"/>
              </w:rPr>
            </w:pPr>
            <w:r w:rsidRPr="00BD6394">
              <w:rPr>
                <w:rFonts w:eastAsia="Times New Roman"/>
                <w:color w:val="006100"/>
                <w:sz w:val="12"/>
                <w:szCs w:val="12"/>
                <w:lang w:val="en-GB" w:eastAsia="en-GB"/>
              </w:rPr>
              <w:t>b</w:t>
            </w:r>
          </w:p>
        </w:tc>
        <w:tc>
          <w:tcPr>
            <w:tcW w:w="292" w:type="dxa"/>
            <w:tcBorders>
              <w:top w:val="nil"/>
              <w:left w:val="nil"/>
              <w:bottom w:val="single" w:sz="4" w:space="0" w:color="auto"/>
              <w:right w:val="single" w:sz="4" w:space="0" w:color="auto"/>
            </w:tcBorders>
            <w:shd w:val="clear" w:color="auto" w:fill="auto"/>
            <w:noWrap/>
            <w:vAlign w:val="center"/>
            <w:hideMark/>
          </w:tcPr>
          <w:p w14:paraId="3880641A" w14:textId="77777777" w:rsidR="00BD6394" w:rsidRPr="00BD6394" w:rsidRDefault="00BD6394" w:rsidP="00BD6394">
            <w:pPr>
              <w:spacing w:before="0" w:after="0" w:line="240" w:lineRule="auto"/>
              <w:ind w:firstLine="0"/>
              <w:jc w:val="center"/>
              <w:rPr>
                <w:rFonts w:eastAsia="Times New Roman"/>
                <w:color w:val="000000"/>
                <w:sz w:val="12"/>
                <w:szCs w:val="12"/>
                <w:lang w:val="en-GB" w:eastAsia="en-GB"/>
              </w:rPr>
            </w:pPr>
            <w:r w:rsidRPr="00BD6394">
              <w:rPr>
                <w:rFonts w:eastAsia="Times New Roman"/>
                <w:color w:val="000000"/>
                <w:sz w:val="12"/>
                <w:szCs w:val="12"/>
                <w:lang w:val="en-GB" w:eastAsia="en-GB"/>
              </w:rPr>
              <w:t>d</w:t>
            </w:r>
          </w:p>
        </w:tc>
        <w:tc>
          <w:tcPr>
            <w:tcW w:w="292" w:type="dxa"/>
            <w:tcBorders>
              <w:top w:val="nil"/>
              <w:left w:val="nil"/>
              <w:bottom w:val="single" w:sz="4" w:space="0" w:color="auto"/>
              <w:right w:val="single" w:sz="4" w:space="0" w:color="auto"/>
            </w:tcBorders>
            <w:shd w:val="clear" w:color="auto" w:fill="auto"/>
            <w:noWrap/>
            <w:vAlign w:val="center"/>
            <w:hideMark/>
          </w:tcPr>
          <w:p w14:paraId="308CFC22" w14:textId="77777777" w:rsidR="00BD6394" w:rsidRPr="00BD6394" w:rsidRDefault="00BD6394" w:rsidP="00BD6394">
            <w:pPr>
              <w:spacing w:before="0" w:after="0" w:line="240" w:lineRule="auto"/>
              <w:ind w:firstLine="0"/>
              <w:jc w:val="center"/>
              <w:rPr>
                <w:rFonts w:eastAsia="Times New Roman"/>
                <w:color w:val="000000"/>
                <w:sz w:val="12"/>
                <w:szCs w:val="12"/>
                <w:lang w:val="en-GB" w:eastAsia="en-GB"/>
              </w:rPr>
            </w:pPr>
            <w:r w:rsidRPr="00BD6394">
              <w:rPr>
                <w:rFonts w:eastAsia="Times New Roman"/>
                <w:color w:val="000000"/>
                <w:sz w:val="12"/>
                <w:szCs w:val="12"/>
                <w:lang w:val="en-GB" w:eastAsia="en-GB"/>
              </w:rPr>
              <w:t>a</w:t>
            </w:r>
          </w:p>
        </w:tc>
        <w:tc>
          <w:tcPr>
            <w:tcW w:w="397" w:type="dxa"/>
            <w:tcBorders>
              <w:top w:val="nil"/>
              <w:left w:val="nil"/>
              <w:bottom w:val="single" w:sz="4" w:space="0" w:color="auto"/>
              <w:right w:val="single" w:sz="4" w:space="0" w:color="auto"/>
            </w:tcBorders>
            <w:shd w:val="clear" w:color="auto" w:fill="auto"/>
            <w:noWrap/>
            <w:vAlign w:val="center"/>
            <w:hideMark/>
          </w:tcPr>
          <w:p w14:paraId="2BB17128" w14:textId="77777777" w:rsidR="00BD6394" w:rsidRPr="00BD6394" w:rsidRDefault="00BD6394" w:rsidP="00BD6394">
            <w:pPr>
              <w:spacing w:before="0" w:after="0" w:line="240" w:lineRule="auto"/>
              <w:ind w:firstLine="0"/>
              <w:jc w:val="center"/>
              <w:rPr>
                <w:rFonts w:eastAsia="Times New Roman"/>
                <w:color w:val="000000"/>
                <w:sz w:val="12"/>
                <w:szCs w:val="12"/>
                <w:lang w:val="en-GB" w:eastAsia="en-GB"/>
              </w:rPr>
            </w:pPr>
            <w:r w:rsidRPr="00BD6394">
              <w:rPr>
                <w:rFonts w:eastAsia="Times New Roman"/>
                <w:color w:val="000000"/>
                <w:sz w:val="12"/>
                <w:szCs w:val="12"/>
                <w:lang w:val="en-GB" w:eastAsia="en-GB"/>
              </w:rPr>
              <w:t>d</w:t>
            </w:r>
          </w:p>
        </w:tc>
        <w:tc>
          <w:tcPr>
            <w:tcW w:w="397" w:type="dxa"/>
            <w:tcBorders>
              <w:top w:val="nil"/>
              <w:left w:val="nil"/>
              <w:bottom w:val="single" w:sz="4" w:space="0" w:color="auto"/>
              <w:right w:val="single" w:sz="4" w:space="0" w:color="auto"/>
            </w:tcBorders>
            <w:shd w:val="clear" w:color="auto" w:fill="auto"/>
            <w:noWrap/>
            <w:vAlign w:val="center"/>
            <w:hideMark/>
          </w:tcPr>
          <w:p w14:paraId="514EC5F9" w14:textId="77777777" w:rsidR="00BD6394" w:rsidRPr="00BD6394" w:rsidRDefault="00BD6394" w:rsidP="00BD6394">
            <w:pPr>
              <w:spacing w:before="0" w:after="0" w:line="240" w:lineRule="auto"/>
              <w:ind w:firstLine="0"/>
              <w:jc w:val="center"/>
              <w:rPr>
                <w:rFonts w:eastAsia="Times New Roman"/>
                <w:color w:val="000000"/>
                <w:sz w:val="12"/>
                <w:szCs w:val="12"/>
                <w:lang w:val="en-GB" w:eastAsia="en-GB"/>
              </w:rPr>
            </w:pPr>
            <w:r w:rsidRPr="00BD6394">
              <w:rPr>
                <w:rFonts w:eastAsia="Times New Roman"/>
                <w:color w:val="000000"/>
                <w:sz w:val="12"/>
                <w:szCs w:val="12"/>
                <w:lang w:val="en-GB" w:eastAsia="en-GB"/>
              </w:rPr>
              <w:t>d</w:t>
            </w:r>
          </w:p>
        </w:tc>
        <w:tc>
          <w:tcPr>
            <w:tcW w:w="397" w:type="dxa"/>
            <w:tcBorders>
              <w:top w:val="nil"/>
              <w:left w:val="nil"/>
              <w:bottom w:val="single" w:sz="4" w:space="0" w:color="auto"/>
              <w:right w:val="single" w:sz="4" w:space="0" w:color="auto"/>
            </w:tcBorders>
            <w:shd w:val="clear" w:color="auto" w:fill="auto"/>
            <w:noWrap/>
            <w:vAlign w:val="center"/>
            <w:hideMark/>
          </w:tcPr>
          <w:p w14:paraId="560DD55F" w14:textId="77777777" w:rsidR="00BD6394" w:rsidRPr="00BD6394" w:rsidRDefault="00BD6394" w:rsidP="00BD6394">
            <w:pPr>
              <w:spacing w:before="0" w:after="0" w:line="240" w:lineRule="auto"/>
              <w:ind w:firstLine="0"/>
              <w:jc w:val="center"/>
              <w:rPr>
                <w:rFonts w:eastAsia="Times New Roman"/>
                <w:color w:val="000000"/>
                <w:sz w:val="12"/>
                <w:szCs w:val="12"/>
                <w:lang w:val="en-GB" w:eastAsia="en-GB"/>
              </w:rPr>
            </w:pPr>
            <w:r w:rsidRPr="00BD6394">
              <w:rPr>
                <w:rFonts w:eastAsia="Times New Roman"/>
                <w:color w:val="000000"/>
                <w:sz w:val="12"/>
                <w:szCs w:val="12"/>
                <w:lang w:val="en-GB" w:eastAsia="en-GB"/>
              </w:rPr>
              <w:t>d</w:t>
            </w:r>
          </w:p>
        </w:tc>
        <w:tc>
          <w:tcPr>
            <w:tcW w:w="397" w:type="dxa"/>
            <w:tcBorders>
              <w:top w:val="nil"/>
              <w:left w:val="nil"/>
              <w:bottom w:val="single" w:sz="4" w:space="0" w:color="auto"/>
              <w:right w:val="single" w:sz="4" w:space="0" w:color="auto"/>
            </w:tcBorders>
            <w:shd w:val="clear" w:color="auto" w:fill="auto"/>
            <w:noWrap/>
            <w:vAlign w:val="center"/>
            <w:hideMark/>
          </w:tcPr>
          <w:p w14:paraId="6BBF7746" w14:textId="77777777" w:rsidR="00BD6394" w:rsidRPr="00BD6394" w:rsidRDefault="00BD6394" w:rsidP="00BD6394">
            <w:pPr>
              <w:spacing w:before="0" w:after="0" w:line="240" w:lineRule="auto"/>
              <w:ind w:firstLine="0"/>
              <w:jc w:val="center"/>
              <w:rPr>
                <w:rFonts w:eastAsia="Times New Roman"/>
                <w:color w:val="000000"/>
                <w:sz w:val="12"/>
                <w:szCs w:val="12"/>
                <w:lang w:val="en-GB" w:eastAsia="en-GB"/>
              </w:rPr>
            </w:pPr>
            <w:r w:rsidRPr="00BD6394">
              <w:rPr>
                <w:rFonts w:eastAsia="Times New Roman"/>
                <w:color w:val="000000"/>
                <w:sz w:val="12"/>
                <w:szCs w:val="12"/>
                <w:lang w:val="en-GB" w:eastAsia="en-GB"/>
              </w:rPr>
              <w:t>c</w:t>
            </w:r>
          </w:p>
        </w:tc>
        <w:tc>
          <w:tcPr>
            <w:tcW w:w="397" w:type="dxa"/>
            <w:tcBorders>
              <w:top w:val="nil"/>
              <w:left w:val="nil"/>
              <w:bottom w:val="single" w:sz="4" w:space="0" w:color="auto"/>
              <w:right w:val="single" w:sz="4" w:space="0" w:color="auto"/>
            </w:tcBorders>
            <w:shd w:val="clear" w:color="auto" w:fill="auto"/>
            <w:noWrap/>
            <w:vAlign w:val="center"/>
            <w:hideMark/>
          </w:tcPr>
          <w:p w14:paraId="2B4FA980" w14:textId="77777777" w:rsidR="00BD6394" w:rsidRPr="00BD6394" w:rsidRDefault="00BD6394" w:rsidP="00BD6394">
            <w:pPr>
              <w:spacing w:before="0" w:after="0" w:line="240" w:lineRule="auto"/>
              <w:ind w:firstLine="0"/>
              <w:jc w:val="center"/>
              <w:rPr>
                <w:rFonts w:eastAsia="Times New Roman"/>
                <w:color w:val="000000"/>
                <w:sz w:val="12"/>
                <w:szCs w:val="12"/>
                <w:lang w:val="en-GB" w:eastAsia="en-GB"/>
              </w:rPr>
            </w:pPr>
            <w:r w:rsidRPr="00BD6394">
              <w:rPr>
                <w:rFonts w:eastAsia="Times New Roman"/>
                <w:color w:val="000000"/>
                <w:sz w:val="12"/>
                <w:szCs w:val="12"/>
                <w:lang w:val="en-GB" w:eastAsia="en-GB"/>
              </w:rPr>
              <w:t>d</w:t>
            </w:r>
          </w:p>
        </w:tc>
        <w:tc>
          <w:tcPr>
            <w:tcW w:w="397" w:type="dxa"/>
            <w:tcBorders>
              <w:top w:val="nil"/>
              <w:left w:val="nil"/>
              <w:bottom w:val="single" w:sz="4" w:space="0" w:color="auto"/>
              <w:right w:val="single" w:sz="4" w:space="0" w:color="auto"/>
            </w:tcBorders>
            <w:shd w:val="clear" w:color="auto" w:fill="auto"/>
            <w:noWrap/>
            <w:vAlign w:val="center"/>
            <w:hideMark/>
          </w:tcPr>
          <w:p w14:paraId="2A264AB9" w14:textId="77777777" w:rsidR="00BD6394" w:rsidRPr="00BD6394" w:rsidRDefault="00BD6394" w:rsidP="00BD6394">
            <w:pPr>
              <w:spacing w:before="0" w:after="0" w:line="240" w:lineRule="auto"/>
              <w:ind w:firstLine="0"/>
              <w:jc w:val="center"/>
              <w:rPr>
                <w:rFonts w:eastAsia="Times New Roman"/>
                <w:color w:val="000000"/>
                <w:sz w:val="12"/>
                <w:szCs w:val="12"/>
                <w:lang w:val="en-GB" w:eastAsia="en-GB"/>
              </w:rPr>
            </w:pPr>
            <w:r w:rsidRPr="00BD6394">
              <w:rPr>
                <w:rFonts w:eastAsia="Times New Roman"/>
                <w:color w:val="000000"/>
                <w:sz w:val="12"/>
                <w:szCs w:val="12"/>
                <w:lang w:val="en-GB" w:eastAsia="en-GB"/>
              </w:rPr>
              <w:t>d</w:t>
            </w:r>
          </w:p>
        </w:tc>
        <w:tc>
          <w:tcPr>
            <w:tcW w:w="397"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1A0D7007" w14:textId="77777777" w:rsidR="00BD6394" w:rsidRPr="00BD6394" w:rsidRDefault="00BD6394" w:rsidP="00BD6394">
            <w:pPr>
              <w:spacing w:before="0" w:after="0" w:line="240" w:lineRule="auto"/>
              <w:ind w:firstLine="0"/>
              <w:jc w:val="center"/>
              <w:rPr>
                <w:rFonts w:eastAsia="Times New Roman"/>
                <w:color w:val="006100"/>
                <w:sz w:val="12"/>
                <w:szCs w:val="12"/>
                <w:lang w:val="en-GB" w:eastAsia="en-GB"/>
              </w:rPr>
            </w:pPr>
            <w:r w:rsidRPr="00BD6394">
              <w:rPr>
                <w:rFonts w:eastAsia="Times New Roman"/>
                <w:color w:val="006100"/>
                <w:sz w:val="12"/>
                <w:szCs w:val="12"/>
                <w:lang w:val="en-GB" w:eastAsia="en-GB"/>
              </w:rPr>
              <w:t>b</w:t>
            </w:r>
          </w:p>
        </w:tc>
        <w:tc>
          <w:tcPr>
            <w:tcW w:w="397"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108F87B3" w14:textId="77777777" w:rsidR="00BD6394" w:rsidRPr="00BD6394" w:rsidRDefault="00BD6394" w:rsidP="00BD6394">
            <w:pPr>
              <w:spacing w:before="0" w:after="0" w:line="240" w:lineRule="auto"/>
              <w:ind w:firstLine="0"/>
              <w:jc w:val="center"/>
              <w:rPr>
                <w:rFonts w:eastAsia="Times New Roman"/>
                <w:color w:val="006100"/>
                <w:sz w:val="12"/>
                <w:szCs w:val="12"/>
                <w:lang w:val="en-GB" w:eastAsia="en-GB"/>
              </w:rPr>
            </w:pPr>
            <w:r w:rsidRPr="00BD6394">
              <w:rPr>
                <w:rFonts w:eastAsia="Times New Roman"/>
                <w:color w:val="006100"/>
                <w:sz w:val="12"/>
                <w:szCs w:val="12"/>
                <w:lang w:val="en-GB" w:eastAsia="en-GB"/>
              </w:rPr>
              <w:t>b</w:t>
            </w:r>
          </w:p>
        </w:tc>
        <w:tc>
          <w:tcPr>
            <w:tcW w:w="397" w:type="dxa"/>
            <w:tcBorders>
              <w:top w:val="nil"/>
              <w:left w:val="nil"/>
              <w:bottom w:val="single" w:sz="4" w:space="0" w:color="auto"/>
              <w:right w:val="single" w:sz="4" w:space="0" w:color="auto"/>
            </w:tcBorders>
            <w:shd w:val="clear" w:color="auto" w:fill="auto"/>
            <w:noWrap/>
            <w:vAlign w:val="center"/>
            <w:hideMark/>
          </w:tcPr>
          <w:p w14:paraId="6D55989E" w14:textId="77777777" w:rsidR="00BD6394" w:rsidRPr="00BD6394" w:rsidRDefault="00BD6394" w:rsidP="00BD6394">
            <w:pPr>
              <w:spacing w:before="0" w:after="0" w:line="240" w:lineRule="auto"/>
              <w:ind w:firstLine="0"/>
              <w:jc w:val="center"/>
              <w:rPr>
                <w:rFonts w:eastAsia="Times New Roman"/>
                <w:color w:val="000000"/>
                <w:sz w:val="12"/>
                <w:szCs w:val="12"/>
                <w:lang w:val="en-GB" w:eastAsia="en-GB"/>
              </w:rPr>
            </w:pPr>
            <w:r w:rsidRPr="00BD6394">
              <w:rPr>
                <w:rFonts w:eastAsia="Times New Roman"/>
                <w:color w:val="000000"/>
                <w:sz w:val="12"/>
                <w:szCs w:val="12"/>
                <w:lang w:val="en-GB" w:eastAsia="en-GB"/>
              </w:rPr>
              <w:t>d</w:t>
            </w:r>
          </w:p>
        </w:tc>
        <w:tc>
          <w:tcPr>
            <w:tcW w:w="397"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07CCE741" w14:textId="77777777" w:rsidR="00BD6394" w:rsidRPr="00BD6394" w:rsidRDefault="00BD6394" w:rsidP="00BD6394">
            <w:pPr>
              <w:spacing w:before="0" w:after="0" w:line="240" w:lineRule="auto"/>
              <w:ind w:firstLine="0"/>
              <w:jc w:val="center"/>
              <w:rPr>
                <w:rFonts w:eastAsia="Times New Roman"/>
                <w:color w:val="006100"/>
                <w:sz w:val="12"/>
                <w:szCs w:val="12"/>
                <w:lang w:val="en-GB" w:eastAsia="en-GB"/>
              </w:rPr>
            </w:pPr>
            <w:r w:rsidRPr="00BD6394">
              <w:rPr>
                <w:rFonts w:eastAsia="Times New Roman"/>
                <w:color w:val="006100"/>
                <w:sz w:val="12"/>
                <w:szCs w:val="12"/>
                <w:lang w:val="en-GB" w:eastAsia="en-GB"/>
              </w:rPr>
              <w:t>b</w:t>
            </w:r>
          </w:p>
        </w:tc>
        <w:tc>
          <w:tcPr>
            <w:tcW w:w="397" w:type="dxa"/>
            <w:tcBorders>
              <w:top w:val="single" w:sz="4" w:space="0" w:color="auto"/>
              <w:left w:val="single" w:sz="4" w:space="0" w:color="auto"/>
              <w:bottom w:val="single" w:sz="4" w:space="0" w:color="auto"/>
              <w:right w:val="nil"/>
            </w:tcBorders>
            <w:shd w:val="clear" w:color="000000" w:fill="C6EFCE"/>
            <w:noWrap/>
            <w:vAlign w:val="center"/>
            <w:hideMark/>
          </w:tcPr>
          <w:p w14:paraId="5AD053D8" w14:textId="77777777" w:rsidR="00BD6394" w:rsidRPr="00BD6394" w:rsidRDefault="00BD6394" w:rsidP="00BD6394">
            <w:pPr>
              <w:spacing w:before="0" w:after="0" w:line="240" w:lineRule="auto"/>
              <w:ind w:firstLine="0"/>
              <w:jc w:val="center"/>
              <w:rPr>
                <w:rFonts w:eastAsia="Times New Roman"/>
                <w:color w:val="006100"/>
                <w:sz w:val="12"/>
                <w:szCs w:val="12"/>
                <w:lang w:val="en-GB" w:eastAsia="en-GB"/>
              </w:rPr>
            </w:pPr>
            <w:r w:rsidRPr="00BD6394">
              <w:rPr>
                <w:rFonts w:eastAsia="Times New Roman"/>
                <w:color w:val="006100"/>
                <w:sz w:val="12"/>
                <w:szCs w:val="12"/>
                <w:lang w:val="en-GB" w:eastAsia="en-GB"/>
              </w:rPr>
              <w:t>b</w:t>
            </w:r>
          </w:p>
        </w:tc>
        <w:tc>
          <w:tcPr>
            <w:tcW w:w="1114" w:type="dxa"/>
            <w:tcBorders>
              <w:top w:val="single" w:sz="4" w:space="0" w:color="auto"/>
              <w:left w:val="single" w:sz="8" w:space="0" w:color="auto"/>
              <w:bottom w:val="single" w:sz="4" w:space="0" w:color="auto"/>
              <w:right w:val="single" w:sz="8" w:space="0" w:color="auto"/>
            </w:tcBorders>
            <w:shd w:val="clear" w:color="000000" w:fill="C6EFCE"/>
            <w:noWrap/>
            <w:vAlign w:val="center"/>
            <w:hideMark/>
          </w:tcPr>
          <w:p w14:paraId="052D7E42" w14:textId="77777777" w:rsidR="00BD6394" w:rsidRPr="00BD6394" w:rsidRDefault="00BD6394" w:rsidP="00BD6394">
            <w:pPr>
              <w:spacing w:before="0" w:after="0" w:line="240" w:lineRule="auto"/>
              <w:ind w:firstLine="0"/>
              <w:jc w:val="center"/>
              <w:rPr>
                <w:rFonts w:eastAsia="Times New Roman"/>
                <w:color w:val="006100"/>
                <w:sz w:val="12"/>
                <w:szCs w:val="12"/>
                <w:lang w:val="en-GB" w:eastAsia="en-GB"/>
              </w:rPr>
            </w:pPr>
            <w:r w:rsidRPr="00BD6394">
              <w:rPr>
                <w:rFonts w:eastAsia="Times New Roman"/>
                <w:color w:val="006100"/>
                <w:sz w:val="12"/>
                <w:szCs w:val="12"/>
                <w:lang w:val="en-GB" w:eastAsia="en-GB"/>
              </w:rPr>
              <w:t>b</w:t>
            </w:r>
          </w:p>
        </w:tc>
      </w:tr>
      <w:tr w:rsidR="00BD6394" w:rsidRPr="00BD6394" w14:paraId="18AF7D19" w14:textId="77777777" w:rsidTr="00BD6394">
        <w:trPr>
          <w:divId w:val="2012953388"/>
          <w:trHeight w:val="288"/>
        </w:trPr>
        <w:tc>
          <w:tcPr>
            <w:tcW w:w="1264" w:type="dxa"/>
            <w:tcBorders>
              <w:top w:val="nil"/>
              <w:left w:val="single" w:sz="8" w:space="0" w:color="auto"/>
              <w:bottom w:val="single" w:sz="4" w:space="0" w:color="auto"/>
              <w:right w:val="single" w:sz="8" w:space="0" w:color="auto"/>
            </w:tcBorders>
            <w:shd w:val="clear" w:color="auto" w:fill="auto"/>
            <w:noWrap/>
            <w:vAlign w:val="center"/>
            <w:hideMark/>
          </w:tcPr>
          <w:p w14:paraId="745B89BE" w14:textId="77777777" w:rsidR="00BD6394" w:rsidRPr="00BD6394" w:rsidRDefault="00BD6394" w:rsidP="00BD6394">
            <w:pPr>
              <w:spacing w:before="0" w:after="0" w:line="240" w:lineRule="auto"/>
              <w:ind w:firstLine="0"/>
              <w:jc w:val="center"/>
              <w:rPr>
                <w:rFonts w:eastAsia="Times New Roman"/>
                <w:color w:val="000000"/>
                <w:sz w:val="12"/>
                <w:szCs w:val="12"/>
                <w:lang w:val="en-GB" w:eastAsia="en-GB"/>
              </w:rPr>
            </w:pPr>
            <w:r w:rsidRPr="00BD6394">
              <w:rPr>
                <w:rFonts w:eastAsia="Times New Roman"/>
                <w:color w:val="000000"/>
                <w:sz w:val="12"/>
                <w:szCs w:val="12"/>
                <w:lang w:val="en-GB" w:eastAsia="en-GB"/>
              </w:rPr>
              <w:t>3</w:t>
            </w:r>
          </w:p>
        </w:tc>
        <w:tc>
          <w:tcPr>
            <w:tcW w:w="293" w:type="dxa"/>
            <w:tcBorders>
              <w:top w:val="nil"/>
              <w:left w:val="nil"/>
              <w:bottom w:val="single" w:sz="4" w:space="0" w:color="auto"/>
              <w:right w:val="single" w:sz="4" w:space="0" w:color="auto"/>
            </w:tcBorders>
            <w:shd w:val="clear" w:color="auto" w:fill="auto"/>
            <w:noWrap/>
            <w:vAlign w:val="center"/>
            <w:hideMark/>
          </w:tcPr>
          <w:p w14:paraId="76C033E2" w14:textId="77777777" w:rsidR="00BD6394" w:rsidRPr="00BD6394" w:rsidRDefault="00BD6394" w:rsidP="00BD6394">
            <w:pPr>
              <w:spacing w:before="0" w:after="0" w:line="240" w:lineRule="auto"/>
              <w:ind w:firstLine="0"/>
              <w:jc w:val="center"/>
              <w:rPr>
                <w:rFonts w:eastAsia="Times New Roman"/>
                <w:color w:val="000000"/>
                <w:sz w:val="12"/>
                <w:szCs w:val="12"/>
                <w:lang w:val="en-GB" w:eastAsia="en-GB"/>
              </w:rPr>
            </w:pPr>
            <w:r w:rsidRPr="00BD6394">
              <w:rPr>
                <w:rFonts w:eastAsia="Times New Roman"/>
                <w:color w:val="000000"/>
                <w:sz w:val="12"/>
                <w:szCs w:val="12"/>
                <w:lang w:val="en-GB" w:eastAsia="en-GB"/>
              </w:rPr>
              <w:t>d</w:t>
            </w:r>
          </w:p>
        </w:tc>
        <w:tc>
          <w:tcPr>
            <w:tcW w:w="293" w:type="dxa"/>
            <w:tcBorders>
              <w:top w:val="nil"/>
              <w:left w:val="nil"/>
              <w:bottom w:val="single" w:sz="4" w:space="0" w:color="auto"/>
              <w:right w:val="single" w:sz="4" w:space="0" w:color="auto"/>
            </w:tcBorders>
            <w:shd w:val="clear" w:color="auto" w:fill="auto"/>
            <w:noWrap/>
            <w:vAlign w:val="center"/>
            <w:hideMark/>
          </w:tcPr>
          <w:p w14:paraId="46935AAA" w14:textId="77777777" w:rsidR="00BD6394" w:rsidRPr="00BD6394" w:rsidRDefault="00BD6394" w:rsidP="00BD6394">
            <w:pPr>
              <w:spacing w:before="0" w:after="0" w:line="240" w:lineRule="auto"/>
              <w:ind w:firstLine="0"/>
              <w:jc w:val="center"/>
              <w:rPr>
                <w:rFonts w:eastAsia="Times New Roman"/>
                <w:color w:val="000000"/>
                <w:sz w:val="12"/>
                <w:szCs w:val="12"/>
                <w:lang w:val="en-GB" w:eastAsia="en-GB"/>
              </w:rPr>
            </w:pPr>
            <w:r w:rsidRPr="00BD6394">
              <w:rPr>
                <w:rFonts w:eastAsia="Times New Roman"/>
                <w:color w:val="000000"/>
                <w:sz w:val="12"/>
                <w:szCs w:val="12"/>
                <w:lang w:val="en-GB" w:eastAsia="en-GB"/>
              </w:rPr>
              <w:t>d</w:t>
            </w:r>
          </w:p>
        </w:tc>
        <w:tc>
          <w:tcPr>
            <w:tcW w:w="293" w:type="dxa"/>
            <w:tcBorders>
              <w:top w:val="nil"/>
              <w:left w:val="nil"/>
              <w:bottom w:val="single" w:sz="4" w:space="0" w:color="auto"/>
              <w:right w:val="single" w:sz="4" w:space="0" w:color="auto"/>
            </w:tcBorders>
            <w:shd w:val="clear" w:color="auto" w:fill="auto"/>
            <w:noWrap/>
            <w:vAlign w:val="center"/>
            <w:hideMark/>
          </w:tcPr>
          <w:p w14:paraId="1E0A0573" w14:textId="77777777" w:rsidR="00BD6394" w:rsidRPr="00BD6394" w:rsidRDefault="00BD6394" w:rsidP="00BD6394">
            <w:pPr>
              <w:spacing w:before="0" w:after="0" w:line="240" w:lineRule="auto"/>
              <w:ind w:firstLine="0"/>
              <w:jc w:val="center"/>
              <w:rPr>
                <w:rFonts w:eastAsia="Times New Roman"/>
                <w:color w:val="000000"/>
                <w:sz w:val="12"/>
                <w:szCs w:val="12"/>
                <w:lang w:val="en-GB" w:eastAsia="en-GB"/>
              </w:rPr>
            </w:pPr>
            <w:r w:rsidRPr="00BD6394">
              <w:rPr>
                <w:rFonts w:eastAsia="Times New Roman"/>
                <w:color w:val="000000"/>
                <w:sz w:val="12"/>
                <w:szCs w:val="12"/>
                <w:lang w:val="en-GB" w:eastAsia="en-GB"/>
              </w:rPr>
              <w:t>d</w:t>
            </w:r>
          </w:p>
        </w:tc>
        <w:tc>
          <w:tcPr>
            <w:tcW w:w="293"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017FD084" w14:textId="77777777" w:rsidR="00BD6394" w:rsidRPr="00BD6394" w:rsidRDefault="00BD6394" w:rsidP="00BD6394">
            <w:pPr>
              <w:spacing w:before="0" w:after="0" w:line="240" w:lineRule="auto"/>
              <w:ind w:firstLine="0"/>
              <w:jc w:val="center"/>
              <w:rPr>
                <w:rFonts w:eastAsia="Times New Roman"/>
                <w:color w:val="006100"/>
                <w:sz w:val="12"/>
                <w:szCs w:val="12"/>
                <w:lang w:val="en-GB" w:eastAsia="en-GB"/>
              </w:rPr>
            </w:pPr>
            <w:r w:rsidRPr="00BD6394">
              <w:rPr>
                <w:rFonts w:eastAsia="Times New Roman"/>
                <w:color w:val="006100"/>
                <w:sz w:val="12"/>
                <w:szCs w:val="12"/>
                <w:lang w:val="en-GB" w:eastAsia="en-GB"/>
              </w:rPr>
              <w:t>a</w:t>
            </w:r>
          </w:p>
        </w:tc>
        <w:tc>
          <w:tcPr>
            <w:tcW w:w="293" w:type="dxa"/>
            <w:tcBorders>
              <w:top w:val="nil"/>
              <w:left w:val="nil"/>
              <w:bottom w:val="single" w:sz="4" w:space="0" w:color="auto"/>
              <w:right w:val="single" w:sz="4" w:space="0" w:color="auto"/>
            </w:tcBorders>
            <w:shd w:val="clear" w:color="auto" w:fill="auto"/>
            <w:noWrap/>
            <w:vAlign w:val="center"/>
            <w:hideMark/>
          </w:tcPr>
          <w:p w14:paraId="1F6F1339" w14:textId="77777777" w:rsidR="00BD6394" w:rsidRPr="00BD6394" w:rsidRDefault="00BD6394" w:rsidP="00BD6394">
            <w:pPr>
              <w:spacing w:before="0" w:after="0" w:line="240" w:lineRule="auto"/>
              <w:ind w:firstLine="0"/>
              <w:jc w:val="center"/>
              <w:rPr>
                <w:rFonts w:eastAsia="Times New Roman"/>
                <w:color w:val="000000"/>
                <w:sz w:val="12"/>
                <w:szCs w:val="12"/>
                <w:lang w:val="en-GB" w:eastAsia="en-GB"/>
              </w:rPr>
            </w:pPr>
            <w:r w:rsidRPr="00BD6394">
              <w:rPr>
                <w:rFonts w:eastAsia="Times New Roman"/>
                <w:color w:val="000000"/>
                <w:sz w:val="12"/>
                <w:szCs w:val="12"/>
                <w:lang w:val="en-GB" w:eastAsia="en-GB"/>
              </w:rPr>
              <w:t>d</w:t>
            </w:r>
          </w:p>
        </w:tc>
        <w:tc>
          <w:tcPr>
            <w:tcW w:w="293" w:type="dxa"/>
            <w:tcBorders>
              <w:top w:val="nil"/>
              <w:left w:val="nil"/>
              <w:bottom w:val="single" w:sz="4" w:space="0" w:color="auto"/>
              <w:right w:val="single" w:sz="4" w:space="0" w:color="auto"/>
            </w:tcBorders>
            <w:shd w:val="clear" w:color="auto" w:fill="auto"/>
            <w:noWrap/>
            <w:vAlign w:val="center"/>
            <w:hideMark/>
          </w:tcPr>
          <w:p w14:paraId="03413F30" w14:textId="77777777" w:rsidR="00BD6394" w:rsidRPr="00BD6394" w:rsidRDefault="00BD6394" w:rsidP="00BD6394">
            <w:pPr>
              <w:spacing w:before="0" w:after="0" w:line="240" w:lineRule="auto"/>
              <w:ind w:firstLine="0"/>
              <w:jc w:val="center"/>
              <w:rPr>
                <w:rFonts w:eastAsia="Times New Roman"/>
                <w:color w:val="000000"/>
                <w:sz w:val="12"/>
                <w:szCs w:val="12"/>
                <w:lang w:val="en-GB" w:eastAsia="en-GB"/>
              </w:rPr>
            </w:pPr>
            <w:r w:rsidRPr="00BD6394">
              <w:rPr>
                <w:rFonts w:eastAsia="Times New Roman"/>
                <w:color w:val="000000"/>
                <w:sz w:val="12"/>
                <w:szCs w:val="12"/>
                <w:lang w:val="en-GB" w:eastAsia="en-GB"/>
              </w:rPr>
              <w:t>d</w:t>
            </w:r>
          </w:p>
        </w:tc>
        <w:tc>
          <w:tcPr>
            <w:tcW w:w="293"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7921CC5E" w14:textId="77777777" w:rsidR="00BD6394" w:rsidRPr="00BD6394" w:rsidRDefault="00BD6394" w:rsidP="00BD6394">
            <w:pPr>
              <w:spacing w:before="0" w:after="0" w:line="240" w:lineRule="auto"/>
              <w:ind w:firstLine="0"/>
              <w:jc w:val="center"/>
              <w:rPr>
                <w:rFonts w:eastAsia="Times New Roman"/>
                <w:color w:val="006100"/>
                <w:sz w:val="12"/>
                <w:szCs w:val="12"/>
                <w:lang w:val="en-GB" w:eastAsia="en-GB"/>
              </w:rPr>
            </w:pPr>
            <w:r w:rsidRPr="00BD6394">
              <w:rPr>
                <w:rFonts w:eastAsia="Times New Roman"/>
                <w:color w:val="006100"/>
                <w:sz w:val="12"/>
                <w:szCs w:val="12"/>
                <w:lang w:val="en-GB" w:eastAsia="en-GB"/>
              </w:rPr>
              <w:t>a</w:t>
            </w:r>
          </w:p>
        </w:tc>
        <w:tc>
          <w:tcPr>
            <w:tcW w:w="292" w:type="dxa"/>
            <w:tcBorders>
              <w:top w:val="nil"/>
              <w:left w:val="nil"/>
              <w:bottom w:val="single" w:sz="4" w:space="0" w:color="auto"/>
              <w:right w:val="single" w:sz="4" w:space="0" w:color="auto"/>
            </w:tcBorders>
            <w:shd w:val="clear" w:color="auto" w:fill="auto"/>
            <w:noWrap/>
            <w:vAlign w:val="center"/>
            <w:hideMark/>
          </w:tcPr>
          <w:p w14:paraId="20AA35FD" w14:textId="77777777" w:rsidR="00BD6394" w:rsidRPr="00BD6394" w:rsidRDefault="00BD6394" w:rsidP="00BD6394">
            <w:pPr>
              <w:spacing w:before="0" w:after="0" w:line="240" w:lineRule="auto"/>
              <w:ind w:firstLine="0"/>
              <w:jc w:val="center"/>
              <w:rPr>
                <w:rFonts w:eastAsia="Times New Roman"/>
                <w:color w:val="000000"/>
                <w:sz w:val="12"/>
                <w:szCs w:val="12"/>
                <w:lang w:val="en-GB" w:eastAsia="en-GB"/>
              </w:rPr>
            </w:pPr>
            <w:r w:rsidRPr="00BD6394">
              <w:rPr>
                <w:rFonts w:eastAsia="Times New Roman"/>
                <w:color w:val="000000"/>
                <w:sz w:val="12"/>
                <w:szCs w:val="12"/>
                <w:lang w:val="en-GB" w:eastAsia="en-GB"/>
              </w:rPr>
              <w:t>d</w:t>
            </w:r>
          </w:p>
        </w:tc>
        <w:tc>
          <w:tcPr>
            <w:tcW w:w="292" w:type="dxa"/>
            <w:tcBorders>
              <w:top w:val="nil"/>
              <w:left w:val="nil"/>
              <w:bottom w:val="single" w:sz="4" w:space="0" w:color="auto"/>
              <w:right w:val="single" w:sz="4" w:space="0" w:color="auto"/>
            </w:tcBorders>
            <w:shd w:val="clear" w:color="auto" w:fill="auto"/>
            <w:noWrap/>
            <w:vAlign w:val="center"/>
            <w:hideMark/>
          </w:tcPr>
          <w:p w14:paraId="3CE5F936" w14:textId="77777777" w:rsidR="00BD6394" w:rsidRPr="00BD6394" w:rsidRDefault="00BD6394" w:rsidP="00BD6394">
            <w:pPr>
              <w:spacing w:before="0" w:after="0" w:line="240" w:lineRule="auto"/>
              <w:ind w:firstLine="0"/>
              <w:jc w:val="center"/>
              <w:rPr>
                <w:rFonts w:eastAsia="Times New Roman"/>
                <w:color w:val="000000"/>
                <w:sz w:val="12"/>
                <w:szCs w:val="12"/>
                <w:lang w:val="en-GB" w:eastAsia="en-GB"/>
              </w:rPr>
            </w:pPr>
            <w:r w:rsidRPr="00BD6394">
              <w:rPr>
                <w:rFonts w:eastAsia="Times New Roman"/>
                <w:color w:val="000000"/>
                <w:sz w:val="12"/>
                <w:szCs w:val="12"/>
                <w:lang w:val="en-GB" w:eastAsia="en-GB"/>
              </w:rPr>
              <w:t>c</w:t>
            </w:r>
          </w:p>
        </w:tc>
        <w:tc>
          <w:tcPr>
            <w:tcW w:w="397" w:type="dxa"/>
            <w:tcBorders>
              <w:top w:val="nil"/>
              <w:left w:val="nil"/>
              <w:bottom w:val="single" w:sz="4" w:space="0" w:color="auto"/>
              <w:right w:val="single" w:sz="4" w:space="0" w:color="auto"/>
            </w:tcBorders>
            <w:shd w:val="clear" w:color="auto" w:fill="auto"/>
            <w:noWrap/>
            <w:vAlign w:val="center"/>
            <w:hideMark/>
          </w:tcPr>
          <w:p w14:paraId="5D965F56" w14:textId="77777777" w:rsidR="00BD6394" w:rsidRPr="00BD6394" w:rsidRDefault="00BD6394" w:rsidP="00BD6394">
            <w:pPr>
              <w:spacing w:before="0" w:after="0" w:line="240" w:lineRule="auto"/>
              <w:ind w:firstLine="0"/>
              <w:jc w:val="center"/>
              <w:rPr>
                <w:rFonts w:eastAsia="Times New Roman"/>
                <w:color w:val="000000"/>
                <w:sz w:val="12"/>
                <w:szCs w:val="12"/>
                <w:lang w:val="en-GB" w:eastAsia="en-GB"/>
              </w:rPr>
            </w:pPr>
            <w:r w:rsidRPr="00BD6394">
              <w:rPr>
                <w:rFonts w:eastAsia="Times New Roman"/>
                <w:color w:val="000000"/>
                <w:sz w:val="12"/>
                <w:szCs w:val="12"/>
                <w:lang w:val="en-GB" w:eastAsia="en-GB"/>
              </w:rPr>
              <w:t>b</w:t>
            </w:r>
          </w:p>
        </w:tc>
        <w:tc>
          <w:tcPr>
            <w:tcW w:w="397"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6CD45476" w14:textId="77777777" w:rsidR="00BD6394" w:rsidRPr="00BD6394" w:rsidRDefault="00BD6394" w:rsidP="00BD6394">
            <w:pPr>
              <w:spacing w:before="0" w:after="0" w:line="240" w:lineRule="auto"/>
              <w:ind w:firstLine="0"/>
              <w:jc w:val="center"/>
              <w:rPr>
                <w:rFonts w:eastAsia="Times New Roman"/>
                <w:color w:val="006100"/>
                <w:sz w:val="12"/>
                <w:szCs w:val="12"/>
                <w:lang w:val="en-GB" w:eastAsia="en-GB"/>
              </w:rPr>
            </w:pPr>
            <w:r w:rsidRPr="00BD6394">
              <w:rPr>
                <w:rFonts w:eastAsia="Times New Roman"/>
                <w:color w:val="006100"/>
                <w:sz w:val="12"/>
                <w:szCs w:val="12"/>
                <w:lang w:val="en-GB" w:eastAsia="en-GB"/>
              </w:rPr>
              <w:t>a</w:t>
            </w:r>
          </w:p>
        </w:tc>
        <w:tc>
          <w:tcPr>
            <w:tcW w:w="397" w:type="dxa"/>
            <w:tcBorders>
              <w:top w:val="nil"/>
              <w:left w:val="nil"/>
              <w:bottom w:val="single" w:sz="4" w:space="0" w:color="auto"/>
              <w:right w:val="single" w:sz="4" w:space="0" w:color="auto"/>
            </w:tcBorders>
            <w:shd w:val="clear" w:color="auto" w:fill="auto"/>
            <w:noWrap/>
            <w:vAlign w:val="center"/>
            <w:hideMark/>
          </w:tcPr>
          <w:p w14:paraId="28B91420" w14:textId="77777777" w:rsidR="00BD6394" w:rsidRPr="00BD6394" w:rsidRDefault="00BD6394" w:rsidP="00BD6394">
            <w:pPr>
              <w:spacing w:before="0" w:after="0" w:line="240" w:lineRule="auto"/>
              <w:ind w:firstLine="0"/>
              <w:jc w:val="center"/>
              <w:rPr>
                <w:rFonts w:eastAsia="Times New Roman"/>
                <w:color w:val="000000"/>
                <w:sz w:val="12"/>
                <w:szCs w:val="12"/>
                <w:lang w:val="en-GB" w:eastAsia="en-GB"/>
              </w:rPr>
            </w:pPr>
            <w:r w:rsidRPr="00BD6394">
              <w:rPr>
                <w:rFonts w:eastAsia="Times New Roman"/>
                <w:color w:val="000000"/>
                <w:sz w:val="12"/>
                <w:szCs w:val="12"/>
                <w:lang w:val="en-GB" w:eastAsia="en-GB"/>
              </w:rPr>
              <w:t>c</w:t>
            </w:r>
          </w:p>
        </w:tc>
        <w:tc>
          <w:tcPr>
            <w:tcW w:w="397"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5F45E0C5" w14:textId="77777777" w:rsidR="00BD6394" w:rsidRPr="00BD6394" w:rsidRDefault="00BD6394" w:rsidP="00BD6394">
            <w:pPr>
              <w:spacing w:before="0" w:after="0" w:line="240" w:lineRule="auto"/>
              <w:ind w:firstLine="0"/>
              <w:jc w:val="center"/>
              <w:rPr>
                <w:rFonts w:eastAsia="Times New Roman"/>
                <w:color w:val="006100"/>
                <w:sz w:val="12"/>
                <w:szCs w:val="12"/>
                <w:lang w:val="en-GB" w:eastAsia="en-GB"/>
              </w:rPr>
            </w:pPr>
            <w:r w:rsidRPr="00BD6394">
              <w:rPr>
                <w:rFonts w:eastAsia="Times New Roman"/>
                <w:color w:val="006100"/>
                <w:sz w:val="12"/>
                <w:szCs w:val="12"/>
                <w:lang w:val="en-GB" w:eastAsia="en-GB"/>
              </w:rPr>
              <w:t>a</w:t>
            </w:r>
          </w:p>
        </w:tc>
        <w:tc>
          <w:tcPr>
            <w:tcW w:w="397"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16CCDAE8" w14:textId="77777777" w:rsidR="00BD6394" w:rsidRPr="00BD6394" w:rsidRDefault="00BD6394" w:rsidP="00BD6394">
            <w:pPr>
              <w:spacing w:before="0" w:after="0" w:line="240" w:lineRule="auto"/>
              <w:ind w:firstLine="0"/>
              <w:jc w:val="center"/>
              <w:rPr>
                <w:rFonts w:eastAsia="Times New Roman"/>
                <w:color w:val="006100"/>
                <w:sz w:val="12"/>
                <w:szCs w:val="12"/>
                <w:lang w:val="en-GB" w:eastAsia="en-GB"/>
              </w:rPr>
            </w:pPr>
            <w:r w:rsidRPr="00BD6394">
              <w:rPr>
                <w:rFonts w:eastAsia="Times New Roman"/>
                <w:color w:val="006100"/>
                <w:sz w:val="12"/>
                <w:szCs w:val="12"/>
                <w:lang w:val="en-GB" w:eastAsia="en-GB"/>
              </w:rPr>
              <w:t>a</w:t>
            </w:r>
          </w:p>
        </w:tc>
        <w:tc>
          <w:tcPr>
            <w:tcW w:w="397"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4BF6BAFD" w14:textId="77777777" w:rsidR="00BD6394" w:rsidRPr="00BD6394" w:rsidRDefault="00BD6394" w:rsidP="00BD6394">
            <w:pPr>
              <w:spacing w:before="0" w:after="0" w:line="240" w:lineRule="auto"/>
              <w:ind w:firstLine="0"/>
              <w:jc w:val="center"/>
              <w:rPr>
                <w:rFonts w:eastAsia="Times New Roman"/>
                <w:color w:val="006100"/>
                <w:sz w:val="12"/>
                <w:szCs w:val="12"/>
                <w:lang w:val="en-GB" w:eastAsia="en-GB"/>
              </w:rPr>
            </w:pPr>
            <w:r w:rsidRPr="00BD6394">
              <w:rPr>
                <w:rFonts w:eastAsia="Times New Roman"/>
                <w:color w:val="006100"/>
                <w:sz w:val="12"/>
                <w:szCs w:val="12"/>
                <w:lang w:val="en-GB" w:eastAsia="en-GB"/>
              </w:rPr>
              <w:t>a</w:t>
            </w:r>
          </w:p>
        </w:tc>
        <w:tc>
          <w:tcPr>
            <w:tcW w:w="397" w:type="dxa"/>
            <w:tcBorders>
              <w:top w:val="nil"/>
              <w:left w:val="nil"/>
              <w:bottom w:val="single" w:sz="4" w:space="0" w:color="auto"/>
              <w:right w:val="single" w:sz="4" w:space="0" w:color="auto"/>
            </w:tcBorders>
            <w:shd w:val="clear" w:color="auto" w:fill="auto"/>
            <w:noWrap/>
            <w:vAlign w:val="center"/>
            <w:hideMark/>
          </w:tcPr>
          <w:p w14:paraId="53706B67" w14:textId="77777777" w:rsidR="00BD6394" w:rsidRPr="00BD6394" w:rsidRDefault="00BD6394" w:rsidP="00BD6394">
            <w:pPr>
              <w:spacing w:before="0" w:after="0" w:line="240" w:lineRule="auto"/>
              <w:ind w:firstLine="0"/>
              <w:jc w:val="center"/>
              <w:rPr>
                <w:rFonts w:eastAsia="Times New Roman"/>
                <w:color w:val="000000"/>
                <w:sz w:val="12"/>
                <w:szCs w:val="12"/>
                <w:lang w:val="en-GB" w:eastAsia="en-GB"/>
              </w:rPr>
            </w:pPr>
            <w:r w:rsidRPr="00BD6394">
              <w:rPr>
                <w:rFonts w:eastAsia="Times New Roman"/>
                <w:color w:val="000000"/>
                <w:sz w:val="12"/>
                <w:szCs w:val="12"/>
                <w:lang w:val="en-GB" w:eastAsia="en-GB"/>
              </w:rPr>
              <w:t>d</w:t>
            </w:r>
          </w:p>
        </w:tc>
        <w:tc>
          <w:tcPr>
            <w:tcW w:w="397" w:type="dxa"/>
            <w:tcBorders>
              <w:top w:val="nil"/>
              <w:left w:val="nil"/>
              <w:bottom w:val="single" w:sz="4" w:space="0" w:color="auto"/>
              <w:right w:val="single" w:sz="4" w:space="0" w:color="auto"/>
            </w:tcBorders>
            <w:shd w:val="clear" w:color="auto" w:fill="auto"/>
            <w:noWrap/>
            <w:vAlign w:val="center"/>
            <w:hideMark/>
          </w:tcPr>
          <w:p w14:paraId="1AD5330D" w14:textId="77777777" w:rsidR="00BD6394" w:rsidRPr="00BD6394" w:rsidRDefault="00BD6394" w:rsidP="00BD6394">
            <w:pPr>
              <w:spacing w:before="0" w:after="0" w:line="240" w:lineRule="auto"/>
              <w:ind w:firstLine="0"/>
              <w:jc w:val="center"/>
              <w:rPr>
                <w:rFonts w:eastAsia="Times New Roman"/>
                <w:color w:val="000000"/>
                <w:sz w:val="12"/>
                <w:szCs w:val="12"/>
                <w:lang w:val="en-GB" w:eastAsia="en-GB"/>
              </w:rPr>
            </w:pPr>
            <w:r w:rsidRPr="00BD6394">
              <w:rPr>
                <w:rFonts w:eastAsia="Times New Roman"/>
                <w:color w:val="000000"/>
                <w:sz w:val="12"/>
                <w:szCs w:val="12"/>
                <w:lang w:val="en-GB" w:eastAsia="en-GB"/>
              </w:rPr>
              <w:t>d</w:t>
            </w:r>
          </w:p>
        </w:tc>
        <w:tc>
          <w:tcPr>
            <w:tcW w:w="397"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00142B08" w14:textId="77777777" w:rsidR="00BD6394" w:rsidRPr="00BD6394" w:rsidRDefault="00BD6394" w:rsidP="00BD6394">
            <w:pPr>
              <w:spacing w:before="0" w:after="0" w:line="240" w:lineRule="auto"/>
              <w:ind w:firstLine="0"/>
              <w:jc w:val="center"/>
              <w:rPr>
                <w:rFonts w:eastAsia="Times New Roman"/>
                <w:color w:val="006100"/>
                <w:sz w:val="12"/>
                <w:szCs w:val="12"/>
                <w:lang w:val="en-GB" w:eastAsia="en-GB"/>
              </w:rPr>
            </w:pPr>
            <w:r w:rsidRPr="00BD6394">
              <w:rPr>
                <w:rFonts w:eastAsia="Times New Roman"/>
                <w:color w:val="006100"/>
                <w:sz w:val="12"/>
                <w:szCs w:val="12"/>
                <w:lang w:val="en-GB" w:eastAsia="en-GB"/>
              </w:rPr>
              <w:t>a</w:t>
            </w:r>
          </w:p>
        </w:tc>
        <w:tc>
          <w:tcPr>
            <w:tcW w:w="397"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20C372F4" w14:textId="77777777" w:rsidR="00BD6394" w:rsidRPr="00BD6394" w:rsidRDefault="00BD6394" w:rsidP="00BD6394">
            <w:pPr>
              <w:spacing w:before="0" w:after="0" w:line="240" w:lineRule="auto"/>
              <w:ind w:firstLine="0"/>
              <w:jc w:val="center"/>
              <w:rPr>
                <w:rFonts w:eastAsia="Times New Roman"/>
                <w:color w:val="006100"/>
                <w:sz w:val="12"/>
                <w:szCs w:val="12"/>
                <w:lang w:val="en-GB" w:eastAsia="en-GB"/>
              </w:rPr>
            </w:pPr>
            <w:r w:rsidRPr="00BD6394">
              <w:rPr>
                <w:rFonts w:eastAsia="Times New Roman"/>
                <w:color w:val="006100"/>
                <w:sz w:val="12"/>
                <w:szCs w:val="12"/>
                <w:lang w:val="en-GB" w:eastAsia="en-GB"/>
              </w:rPr>
              <w:t>a</w:t>
            </w:r>
          </w:p>
        </w:tc>
        <w:tc>
          <w:tcPr>
            <w:tcW w:w="397" w:type="dxa"/>
            <w:tcBorders>
              <w:top w:val="single" w:sz="4" w:space="0" w:color="auto"/>
              <w:left w:val="single" w:sz="4" w:space="0" w:color="auto"/>
              <w:bottom w:val="single" w:sz="4" w:space="0" w:color="auto"/>
              <w:right w:val="nil"/>
            </w:tcBorders>
            <w:shd w:val="clear" w:color="000000" w:fill="C6EFCE"/>
            <w:noWrap/>
            <w:vAlign w:val="center"/>
            <w:hideMark/>
          </w:tcPr>
          <w:p w14:paraId="051DB218" w14:textId="77777777" w:rsidR="00BD6394" w:rsidRPr="00BD6394" w:rsidRDefault="00BD6394" w:rsidP="00BD6394">
            <w:pPr>
              <w:spacing w:before="0" w:after="0" w:line="240" w:lineRule="auto"/>
              <w:ind w:firstLine="0"/>
              <w:jc w:val="center"/>
              <w:rPr>
                <w:rFonts w:eastAsia="Times New Roman"/>
                <w:color w:val="006100"/>
                <w:sz w:val="12"/>
                <w:szCs w:val="12"/>
                <w:lang w:val="en-GB" w:eastAsia="en-GB"/>
              </w:rPr>
            </w:pPr>
            <w:r w:rsidRPr="00BD6394">
              <w:rPr>
                <w:rFonts w:eastAsia="Times New Roman"/>
                <w:color w:val="006100"/>
                <w:sz w:val="12"/>
                <w:szCs w:val="12"/>
                <w:lang w:val="en-GB" w:eastAsia="en-GB"/>
              </w:rPr>
              <w:t>a</w:t>
            </w:r>
          </w:p>
        </w:tc>
        <w:tc>
          <w:tcPr>
            <w:tcW w:w="1114" w:type="dxa"/>
            <w:tcBorders>
              <w:top w:val="single" w:sz="4" w:space="0" w:color="auto"/>
              <w:left w:val="single" w:sz="8" w:space="0" w:color="auto"/>
              <w:bottom w:val="single" w:sz="4" w:space="0" w:color="auto"/>
              <w:right w:val="single" w:sz="8" w:space="0" w:color="auto"/>
            </w:tcBorders>
            <w:shd w:val="clear" w:color="000000" w:fill="C6EFCE"/>
            <w:noWrap/>
            <w:vAlign w:val="center"/>
            <w:hideMark/>
          </w:tcPr>
          <w:p w14:paraId="5F45ED5A" w14:textId="77777777" w:rsidR="00BD6394" w:rsidRPr="00BD6394" w:rsidRDefault="00BD6394" w:rsidP="00BD6394">
            <w:pPr>
              <w:spacing w:before="0" w:after="0" w:line="240" w:lineRule="auto"/>
              <w:ind w:firstLine="0"/>
              <w:jc w:val="center"/>
              <w:rPr>
                <w:rFonts w:eastAsia="Times New Roman"/>
                <w:color w:val="006100"/>
                <w:sz w:val="12"/>
                <w:szCs w:val="12"/>
                <w:lang w:val="en-GB" w:eastAsia="en-GB"/>
              </w:rPr>
            </w:pPr>
            <w:r w:rsidRPr="00BD6394">
              <w:rPr>
                <w:rFonts w:eastAsia="Times New Roman"/>
                <w:color w:val="006100"/>
                <w:sz w:val="12"/>
                <w:szCs w:val="12"/>
                <w:lang w:val="en-GB" w:eastAsia="en-GB"/>
              </w:rPr>
              <w:t>a</w:t>
            </w:r>
          </w:p>
        </w:tc>
      </w:tr>
      <w:tr w:rsidR="00BD6394" w:rsidRPr="00BD6394" w14:paraId="4368AC62" w14:textId="77777777" w:rsidTr="00BD6394">
        <w:trPr>
          <w:divId w:val="2012953388"/>
          <w:trHeight w:val="288"/>
        </w:trPr>
        <w:tc>
          <w:tcPr>
            <w:tcW w:w="1264" w:type="dxa"/>
            <w:tcBorders>
              <w:top w:val="nil"/>
              <w:left w:val="single" w:sz="8" w:space="0" w:color="auto"/>
              <w:bottom w:val="single" w:sz="4" w:space="0" w:color="auto"/>
              <w:right w:val="single" w:sz="8" w:space="0" w:color="auto"/>
            </w:tcBorders>
            <w:shd w:val="clear" w:color="auto" w:fill="auto"/>
            <w:noWrap/>
            <w:vAlign w:val="center"/>
            <w:hideMark/>
          </w:tcPr>
          <w:p w14:paraId="1F5EF509" w14:textId="77777777" w:rsidR="00BD6394" w:rsidRPr="00BD6394" w:rsidRDefault="00BD6394" w:rsidP="00BD6394">
            <w:pPr>
              <w:spacing w:before="0" w:after="0" w:line="240" w:lineRule="auto"/>
              <w:ind w:firstLine="0"/>
              <w:jc w:val="center"/>
              <w:rPr>
                <w:rFonts w:eastAsia="Times New Roman"/>
                <w:color w:val="000000"/>
                <w:sz w:val="12"/>
                <w:szCs w:val="12"/>
                <w:lang w:val="en-GB" w:eastAsia="en-GB"/>
              </w:rPr>
            </w:pPr>
            <w:r w:rsidRPr="00BD6394">
              <w:rPr>
                <w:rFonts w:eastAsia="Times New Roman"/>
                <w:color w:val="000000"/>
                <w:sz w:val="12"/>
                <w:szCs w:val="12"/>
                <w:lang w:val="en-GB" w:eastAsia="en-GB"/>
              </w:rPr>
              <w:t>4</w:t>
            </w:r>
          </w:p>
        </w:tc>
        <w:tc>
          <w:tcPr>
            <w:tcW w:w="293" w:type="dxa"/>
            <w:tcBorders>
              <w:top w:val="single" w:sz="4" w:space="0" w:color="auto"/>
              <w:left w:val="nil"/>
              <w:bottom w:val="single" w:sz="4" w:space="0" w:color="auto"/>
              <w:right w:val="single" w:sz="4" w:space="0" w:color="auto"/>
            </w:tcBorders>
            <w:shd w:val="clear" w:color="000000" w:fill="C6EFCE"/>
            <w:noWrap/>
            <w:vAlign w:val="center"/>
            <w:hideMark/>
          </w:tcPr>
          <w:p w14:paraId="18EB22A7" w14:textId="77777777" w:rsidR="00BD6394" w:rsidRPr="00BD6394" w:rsidRDefault="00BD6394" w:rsidP="00BD6394">
            <w:pPr>
              <w:spacing w:before="0" w:after="0" w:line="240" w:lineRule="auto"/>
              <w:ind w:firstLine="0"/>
              <w:jc w:val="center"/>
              <w:rPr>
                <w:rFonts w:eastAsia="Times New Roman"/>
                <w:color w:val="006100"/>
                <w:sz w:val="12"/>
                <w:szCs w:val="12"/>
                <w:lang w:val="en-GB" w:eastAsia="en-GB"/>
              </w:rPr>
            </w:pPr>
            <w:r w:rsidRPr="00BD6394">
              <w:rPr>
                <w:rFonts w:eastAsia="Times New Roman"/>
                <w:color w:val="006100"/>
                <w:sz w:val="12"/>
                <w:szCs w:val="12"/>
                <w:lang w:val="en-GB" w:eastAsia="en-GB"/>
              </w:rPr>
              <w:t>b</w:t>
            </w:r>
          </w:p>
        </w:tc>
        <w:tc>
          <w:tcPr>
            <w:tcW w:w="293"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0F9D25FB" w14:textId="77777777" w:rsidR="00BD6394" w:rsidRPr="00BD6394" w:rsidRDefault="00BD6394" w:rsidP="00BD6394">
            <w:pPr>
              <w:spacing w:before="0" w:after="0" w:line="240" w:lineRule="auto"/>
              <w:ind w:firstLine="0"/>
              <w:jc w:val="center"/>
              <w:rPr>
                <w:rFonts w:eastAsia="Times New Roman"/>
                <w:color w:val="006100"/>
                <w:sz w:val="12"/>
                <w:szCs w:val="12"/>
                <w:lang w:val="en-GB" w:eastAsia="en-GB"/>
              </w:rPr>
            </w:pPr>
            <w:r w:rsidRPr="00BD6394">
              <w:rPr>
                <w:rFonts w:eastAsia="Times New Roman"/>
                <w:color w:val="006100"/>
                <w:sz w:val="12"/>
                <w:szCs w:val="12"/>
                <w:lang w:val="en-GB" w:eastAsia="en-GB"/>
              </w:rPr>
              <w:t>b</w:t>
            </w:r>
          </w:p>
        </w:tc>
        <w:tc>
          <w:tcPr>
            <w:tcW w:w="293"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1AC6C256" w14:textId="77777777" w:rsidR="00BD6394" w:rsidRPr="00BD6394" w:rsidRDefault="00BD6394" w:rsidP="00BD6394">
            <w:pPr>
              <w:spacing w:before="0" w:after="0" w:line="240" w:lineRule="auto"/>
              <w:ind w:firstLine="0"/>
              <w:jc w:val="center"/>
              <w:rPr>
                <w:rFonts w:eastAsia="Times New Roman"/>
                <w:color w:val="006100"/>
                <w:sz w:val="12"/>
                <w:szCs w:val="12"/>
                <w:lang w:val="en-GB" w:eastAsia="en-GB"/>
              </w:rPr>
            </w:pPr>
            <w:r w:rsidRPr="00BD6394">
              <w:rPr>
                <w:rFonts w:eastAsia="Times New Roman"/>
                <w:color w:val="006100"/>
                <w:sz w:val="12"/>
                <w:szCs w:val="12"/>
                <w:lang w:val="en-GB" w:eastAsia="en-GB"/>
              </w:rPr>
              <w:t>b</w:t>
            </w:r>
          </w:p>
        </w:tc>
        <w:tc>
          <w:tcPr>
            <w:tcW w:w="293" w:type="dxa"/>
            <w:tcBorders>
              <w:top w:val="nil"/>
              <w:left w:val="nil"/>
              <w:bottom w:val="single" w:sz="4" w:space="0" w:color="auto"/>
              <w:right w:val="single" w:sz="4" w:space="0" w:color="auto"/>
            </w:tcBorders>
            <w:shd w:val="clear" w:color="auto" w:fill="auto"/>
            <w:noWrap/>
            <w:vAlign w:val="center"/>
            <w:hideMark/>
          </w:tcPr>
          <w:p w14:paraId="561A20E7" w14:textId="77777777" w:rsidR="00BD6394" w:rsidRPr="00BD6394" w:rsidRDefault="00BD6394" w:rsidP="00BD6394">
            <w:pPr>
              <w:spacing w:before="0" w:after="0" w:line="240" w:lineRule="auto"/>
              <w:ind w:firstLine="0"/>
              <w:jc w:val="center"/>
              <w:rPr>
                <w:rFonts w:eastAsia="Times New Roman"/>
                <w:color w:val="000000"/>
                <w:sz w:val="12"/>
                <w:szCs w:val="12"/>
                <w:lang w:val="en-GB" w:eastAsia="en-GB"/>
              </w:rPr>
            </w:pPr>
            <w:r w:rsidRPr="00BD6394">
              <w:rPr>
                <w:rFonts w:eastAsia="Times New Roman"/>
                <w:color w:val="000000"/>
                <w:sz w:val="12"/>
                <w:szCs w:val="12"/>
                <w:lang w:val="en-GB" w:eastAsia="en-GB"/>
              </w:rPr>
              <w:t>a</w:t>
            </w:r>
          </w:p>
        </w:tc>
        <w:tc>
          <w:tcPr>
            <w:tcW w:w="293" w:type="dxa"/>
            <w:tcBorders>
              <w:top w:val="nil"/>
              <w:left w:val="nil"/>
              <w:bottom w:val="single" w:sz="4" w:space="0" w:color="auto"/>
              <w:right w:val="single" w:sz="4" w:space="0" w:color="auto"/>
            </w:tcBorders>
            <w:shd w:val="clear" w:color="auto" w:fill="auto"/>
            <w:noWrap/>
            <w:vAlign w:val="center"/>
            <w:hideMark/>
          </w:tcPr>
          <w:p w14:paraId="436D1895" w14:textId="77777777" w:rsidR="00BD6394" w:rsidRPr="00BD6394" w:rsidRDefault="00BD6394" w:rsidP="00BD6394">
            <w:pPr>
              <w:spacing w:before="0" w:after="0" w:line="240" w:lineRule="auto"/>
              <w:ind w:firstLine="0"/>
              <w:jc w:val="center"/>
              <w:rPr>
                <w:rFonts w:eastAsia="Times New Roman"/>
                <w:color w:val="000000"/>
                <w:sz w:val="12"/>
                <w:szCs w:val="12"/>
                <w:lang w:val="en-GB" w:eastAsia="en-GB"/>
              </w:rPr>
            </w:pPr>
            <w:r w:rsidRPr="00BD6394">
              <w:rPr>
                <w:rFonts w:eastAsia="Times New Roman"/>
                <w:color w:val="000000"/>
                <w:sz w:val="12"/>
                <w:szCs w:val="12"/>
                <w:lang w:val="en-GB" w:eastAsia="en-GB"/>
              </w:rPr>
              <w:t>c</w:t>
            </w:r>
          </w:p>
        </w:tc>
        <w:tc>
          <w:tcPr>
            <w:tcW w:w="293"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4B54DDBA" w14:textId="77777777" w:rsidR="00BD6394" w:rsidRPr="00BD6394" w:rsidRDefault="00BD6394" w:rsidP="00BD6394">
            <w:pPr>
              <w:spacing w:before="0" w:after="0" w:line="240" w:lineRule="auto"/>
              <w:ind w:firstLine="0"/>
              <w:jc w:val="center"/>
              <w:rPr>
                <w:rFonts w:eastAsia="Times New Roman"/>
                <w:color w:val="006100"/>
                <w:sz w:val="12"/>
                <w:szCs w:val="12"/>
                <w:lang w:val="en-GB" w:eastAsia="en-GB"/>
              </w:rPr>
            </w:pPr>
            <w:r w:rsidRPr="00BD6394">
              <w:rPr>
                <w:rFonts w:eastAsia="Times New Roman"/>
                <w:color w:val="006100"/>
                <w:sz w:val="12"/>
                <w:szCs w:val="12"/>
                <w:lang w:val="en-GB" w:eastAsia="en-GB"/>
              </w:rPr>
              <w:t>b</w:t>
            </w:r>
          </w:p>
        </w:tc>
        <w:tc>
          <w:tcPr>
            <w:tcW w:w="293" w:type="dxa"/>
            <w:tcBorders>
              <w:top w:val="nil"/>
              <w:left w:val="nil"/>
              <w:bottom w:val="single" w:sz="4" w:space="0" w:color="auto"/>
              <w:right w:val="single" w:sz="4" w:space="0" w:color="auto"/>
            </w:tcBorders>
            <w:shd w:val="clear" w:color="auto" w:fill="auto"/>
            <w:noWrap/>
            <w:vAlign w:val="center"/>
            <w:hideMark/>
          </w:tcPr>
          <w:p w14:paraId="11CAFAFF" w14:textId="77777777" w:rsidR="00BD6394" w:rsidRPr="00BD6394" w:rsidRDefault="00BD6394" w:rsidP="00BD6394">
            <w:pPr>
              <w:spacing w:before="0" w:after="0" w:line="240" w:lineRule="auto"/>
              <w:ind w:firstLine="0"/>
              <w:jc w:val="center"/>
              <w:rPr>
                <w:rFonts w:eastAsia="Times New Roman"/>
                <w:color w:val="000000"/>
                <w:sz w:val="12"/>
                <w:szCs w:val="12"/>
                <w:lang w:val="en-GB" w:eastAsia="en-GB"/>
              </w:rPr>
            </w:pPr>
            <w:r w:rsidRPr="00BD6394">
              <w:rPr>
                <w:rFonts w:eastAsia="Times New Roman"/>
                <w:color w:val="000000"/>
                <w:sz w:val="12"/>
                <w:szCs w:val="12"/>
                <w:lang w:val="en-GB" w:eastAsia="en-GB"/>
              </w:rPr>
              <w:t>a</w:t>
            </w:r>
          </w:p>
        </w:tc>
        <w:tc>
          <w:tcPr>
            <w:tcW w:w="292"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330BB49F" w14:textId="77777777" w:rsidR="00BD6394" w:rsidRPr="00BD6394" w:rsidRDefault="00BD6394" w:rsidP="00BD6394">
            <w:pPr>
              <w:spacing w:before="0" w:after="0" w:line="240" w:lineRule="auto"/>
              <w:ind w:firstLine="0"/>
              <w:jc w:val="center"/>
              <w:rPr>
                <w:rFonts w:eastAsia="Times New Roman"/>
                <w:color w:val="006100"/>
                <w:sz w:val="12"/>
                <w:szCs w:val="12"/>
                <w:lang w:val="en-GB" w:eastAsia="en-GB"/>
              </w:rPr>
            </w:pPr>
            <w:r w:rsidRPr="00BD6394">
              <w:rPr>
                <w:rFonts w:eastAsia="Times New Roman"/>
                <w:color w:val="006100"/>
                <w:sz w:val="12"/>
                <w:szCs w:val="12"/>
                <w:lang w:val="en-GB" w:eastAsia="en-GB"/>
              </w:rPr>
              <w:t>b</w:t>
            </w:r>
          </w:p>
        </w:tc>
        <w:tc>
          <w:tcPr>
            <w:tcW w:w="292" w:type="dxa"/>
            <w:tcBorders>
              <w:top w:val="nil"/>
              <w:left w:val="nil"/>
              <w:bottom w:val="single" w:sz="4" w:space="0" w:color="auto"/>
              <w:right w:val="single" w:sz="4" w:space="0" w:color="auto"/>
            </w:tcBorders>
            <w:shd w:val="clear" w:color="auto" w:fill="auto"/>
            <w:noWrap/>
            <w:vAlign w:val="center"/>
            <w:hideMark/>
          </w:tcPr>
          <w:p w14:paraId="631D0323" w14:textId="77777777" w:rsidR="00BD6394" w:rsidRPr="00BD6394" w:rsidRDefault="00BD6394" w:rsidP="00BD6394">
            <w:pPr>
              <w:spacing w:before="0" w:after="0" w:line="240" w:lineRule="auto"/>
              <w:ind w:firstLine="0"/>
              <w:jc w:val="center"/>
              <w:rPr>
                <w:rFonts w:eastAsia="Times New Roman"/>
                <w:color w:val="000000"/>
                <w:sz w:val="12"/>
                <w:szCs w:val="12"/>
                <w:lang w:val="en-GB" w:eastAsia="en-GB"/>
              </w:rPr>
            </w:pPr>
            <w:r w:rsidRPr="00BD6394">
              <w:rPr>
                <w:rFonts w:eastAsia="Times New Roman"/>
                <w:color w:val="000000"/>
                <w:sz w:val="12"/>
                <w:szCs w:val="12"/>
                <w:lang w:val="en-GB" w:eastAsia="en-GB"/>
              </w:rPr>
              <w:t>a</w:t>
            </w:r>
          </w:p>
        </w:tc>
        <w:tc>
          <w:tcPr>
            <w:tcW w:w="397" w:type="dxa"/>
            <w:tcBorders>
              <w:top w:val="nil"/>
              <w:left w:val="nil"/>
              <w:bottom w:val="single" w:sz="4" w:space="0" w:color="auto"/>
              <w:right w:val="single" w:sz="4" w:space="0" w:color="auto"/>
            </w:tcBorders>
            <w:shd w:val="clear" w:color="auto" w:fill="auto"/>
            <w:noWrap/>
            <w:vAlign w:val="center"/>
            <w:hideMark/>
          </w:tcPr>
          <w:p w14:paraId="6B0E4B93" w14:textId="77777777" w:rsidR="00BD6394" w:rsidRPr="00BD6394" w:rsidRDefault="00BD6394" w:rsidP="00BD6394">
            <w:pPr>
              <w:spacing w:before="0" w:after="0" w:line="240" w:lineRule="auto"/>
              <w:ind w:firstLine="0"/>
              <w:jc w:val="center"/>
              <w:rPr>
                <w:rFonts w:eastAsia="Times New Roman"/>
                <w:color w:val="000000"/>
                <w:sz w:val="12"/>
                <w:szCs w:val="12"/>
                <w:lang w:val="en-GB" w:eastAsia="en-GB"/>
              </w:rPr>
            </w:pPr>
            <w:r w:rsidRPr="00BD6394">
              <w:rPr>
                <w:rFonts w:eastAsia="Times New Roman"/>
                <w:color w:val="000000"/>
                <w:sz w:val="12"/>
                <w:szCs w:val="12"/>
                <w:lang w:val="en-GB" w:eastAsia="en-GB"/>
              </w:rPr>
              <w:t>d</w:t>
            </w:r>
          </w:p>
        </w:tc>
        <w:tc>
          <w:tcPr>
            <w:tcW w:w="397"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1E763BE4" w14:textId="77777777" w:rsidR="00BD6394" w:rsidRPr="00BD6394" w:rsidRDefault="00BD6394" w:rsidP="00BD6394">
            <w:pPr>
              <w:spacing w:before="0" w:after="0" w:line="240" w:lineRule="auto"/>
              <w:ind w:firstLine="0"/>
              <w:jc w:val="center"/>
              <w:rPr>
                <w:rFonts w:eastAsia="Times New Roman"/>
                <w:color w:val="006100"/>
                <w:sz w:val="12"/>
                <w:szCs w:val="12"/>
                <w:lang w:val="en-GB" w:eastAsia="en-GB"/>
              </w:rPr>
            </w:pPr>
            <w:r w:rsidRPr="00BD6394">
              <w:rPr>
                <w:rFonts w:eastAsia="Times New Roman"/>
                <w:color w:val="006100"/>
                <w:sz w:val="12"/>
                <w:szCs w:val="12"/>
                <w:lang w:val="en-GB" w:eastAsia="en-GB"/>
              </w:rPr>
              <w:t>b</w:t>
            </w:r>
          </w:p>
        </w:tc>
        <w:tc>
          <w:tcPr>
            <w:tcW w:w="397" w:type="dxa"/>
            <w:tcBorders>
              <w:top w:val="nil"/>
              <w:left w:val="nil"/>
              <w:bottom w:val="single" w:sz="4" w:space="0" w:color="auto"/>
              <w:right w:val="single" w:sz="4" w:space="0" w:color="auto"/>
            </w:tcBorders>
            <w:shd w:val="clear" w:color="auto" w:fill="auto"/>
            <w:noWrap/>
            <w:vAlign w:val="center"/>
            <w:hideMark/>
          </w:tcPr>
          <w:p w14:paraId="38E46C7A" w14:textId="77777777" w:rsidR="00BD6394" w:rsidRPr="00BD6394" w:rsidRDefault="00BD6394" w:rsidP="00BD6394">
            <w:pPr>
              <w:spacing w:before="0" w:after="0" w:line="240" w:lineRule="auto"/>
              <w:ind w:firstLine="0"/>
              <w:jc w:val="center"/>
              <w:rPr>
                <w:rFonts w:eastAsia="Times New Roman"/>
                <w:color w:val="000000"/>
                <w:sz w:val="12"/>
                <w:szCs w:val="12"/>
                <w:lang w:val="en-GB" w:eastAsia="en-GB"/>
              </w:rPr>
            </w:pPr>
            <w:r w:rsidRPr="00BD6394">
              <w:rPr>
                <w:rFonts w:eastAsia="Times New Roman"/>
                <w:color w:val="000000"/>
                <w:sz w:val="12"/>
                <w:szCs w:val="12"/>
                <w:lang w:val="en-GB" w:eastAsia="en-GB"/>
              </w:rPr>
              <w:t>a</w:t>
            </w:r>
          </w:p>
        </w:tc>
        <w:tc>
          <w:tcPr>
            <w:tcW w:w="397"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2E224536" w14:textId="77777777" w:rsidR="00BD6394" w:rsidRPr="00BD6394" w:rsidRDefault="00BD6394" w:rsidP="00BD6394">
            <w:pPr>
              <w:spacing w:before="0" w:after="0" w:line="240" w:lineRule="auto"/>
              <w:ind w:firstLine="0"/>
              <w:jc w:val="center"/>
              <w:rPr>
                <w:rFonts w:eastAsia="Times New Roman"/>
                <w:color w:val="006100"/>
                <w:sz w:val="12"/>
                <w:szCs w:val="12"/>
                <w:lang w:val="en-GB" w:eastAsia="en-GB"/>
              </w:rPr>
            </w:pPr>
            <w:r w:rsidRPr="00BD6394">
              <w:rPr>
                <w:rFonts w:eastAsia="Times New Roman"/>
                <w:color w:val="006100"/>
                <w:sz w:val="12"/>
                <w:szCs w:val="12"/>
                <w:lang w:val="en-GB" w:eastAsia="en-GB"/>
              </w:rPr>
              <w:t>b</w:t>
            </w:r>
          </w:p>
        </w:tc>
        <w:tc>
          <w:tcPr>
            <w:tcW w:w="397"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73C5E7A1" w14:textId="77777777" w:rsidR="00BD6394" w:rsidRPr="00BD6394" w:rsidRDefault="00BD6394" w:rsidP="00BD6394">
            <w:pPr>
              <w:spacing w:before="0" w:after="0" w:line="240" w:lineRule="auto"/>
              <w:ind w:firstLine="0"/>
              <w:jc w:val="center"/>
              <w:rPr>
                <w:rFonts w:eastAsia="Times New Roman"/>
                <w:color w:val="006100"/>
                <w:sz w:val="12"/>
                <w:szCs w:val="12"/>
                <w:lang w:val="en-GB" w:eastAsia="en-GB"/>
              </w:rPr>
            </w:pPr>
            <w:r w:rsidRPr="00BD6394">
              <w:rPr>
                <w:rFonts w:eastAsia="Times New Roman"/>
                <w:color w:val="006100"/>
                <w:sz w:val="12"/>
                <w:szCs w:val="12"/>
                <w:lang w:val="en-GB" w:eastAsia="en-GB"/>
              </w:rPr>
              <w:t>b</w:t>
            </w:r>
          </w:p>
        </w:tc>
        <w:tc>
          <w:tcPr>
            <w:tcW w:w="397" w:type="dxa"/>
            <w:tcBorders>
              <w:top w:val="nil"/>
              <w:left w:val="nil"/>
              <w:bottom w:val="single" w:sz="4" w:space="0" w:color="auto"/>
              <w:right w:val="single" w:sz="4" w:space="0" w:color="auto"/>
            </w:tcBorders>
            <w:shd w:val="clear" w:color="auto" w:fill="auto"/>
            <w:noWrap/>
            <w:vAlign w:val="center"/>
            <w:hideMark/>
          </w:tcPr>
          <w:p w14:paraId="0A54027A" w14:textId="77777777" w:rsidR="00BD6394" w:rsidRPr="00BD6394" w:rsidRDefault="00BD6394" w:rsidP="00BD6394">
            <w:pPr>
              <w:spacing w:before="0" w:after="0" w:line="240" w:lineRule="auto"/>
              <w:ind w:firstLine="0"/>
              <w:jc w:val="center"/>
              <w:rPr>
                <w:rFonts w:eastAsia="Times New Roman"/>
                <w:color w:val="000000"/>
                <w:sz w:val="12"/>
                <w:szCs w:val="12"/>
                <w:lang w:val="en-GB" w:eastAsia="en-GB"/>
              </w:rPr>
            </w:pPr>
            <w:r w:rsidRPr="00BD6394">
              <w:rPr>
                <w:rFonts w:eastAsia="Times New Roman"/>
                <w:color w:val="000000"/>
                <w:sz w:val="12"/>
                <w:szCs w:val="12"/>
                <w:lang w:val="en-GB" w:eastAsia="en-GB"/>
              </w:rPr>
              <w:t>d</w:t>
            </w:r>
          </w:p>
        </w:tc>
        <w:tc>
          <w:tcPr>
            <w:tcW w:w="397" w:type="dxa"/>
            <w:tcBorders>
              <w:top w:val="nil"/>
              <w:left w:val="nil"/>
              <w:bottom w:val="single" w:sz="4" w:space="0" w:color="auto"/>
              <w:right w:val="single" w:sz="4" w:space="0" w:color="auto"/>
            </w:tcBorders>
            <w:shd w:val="clear" w:color="auto" w:fill="auto"/>
            <w:noWrap/>
            <w:vAlign w:val="center"/>
            <w:hideMark/>
          </w:tcPr>
          <w:p w14:paraId="53EFC6E1" w14:textId="77777777" w:rsidR="00BD6394" w:rsidRPr="00BD6394" w:rsidRDefault="00BD6394" w:rsidP="00BD6394">
            <w:pPr>
              <w:spacing w:before="0" w:after="0" w:line="240" w:lineRule="auto"/>
              <w:ind w:firstLine="0"/>
              <w:jc w:val="center"/>
              <w:rPr>
                <w:rFonts w:eastAsia="Times New Roman"/>
                <w:color w:val="000000"/>
                <w:sz w:val="12"/>
                <w:szCs w:val="12"/>
                <w:lang w:val="en-GB" w:eastAsia="en-GB"/>
              </w:rPr>
            </w:pPr>
            <w:r w:rsidRPr="00BD6394">
              <w:rPr>
                <w:rFonts w:eastAsia="Times New Roman"/>
                <w:color w:val="000000"/>
                <w:sz w:val="12"/>
                <w:szCs w:val="12"/>
                <w:lang w:val="en-GB" w:eastAsia="en-GB"/>
              </w:rPr>
              <w:t>c</w:t>
            </w:r>
          </w:p>
        </w:tc>
        <w:tc>
          <w:tcPr>
            <w:tcW w:w="397"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30AD874C" w14:textId="77777777" w:rsidR="00BD6394" w:rsidRPr="00BD6394" w:rsidRDefault="00BD6394" w:rsidP="00BD6394">
            <w:pPr>
              <w:spacing w:before="0" w:after="0" w:line="240" w:lineRule="auto"/>
              <w:ind w:firstLine="0"/>
              <w:jc w:val="center"/>
              <w:rPr>
                <w:rFonts w:eastAsia="Times New Roman"/>
                <w:color w:val="006100"/>
                <w:sz w:val="12"/>
                <w:szCs w:val="12"/>
                <w:lang w:val="en-GB" w:eastAsia="en-GB"/>
              </w:rPr>
            </w:pPr>
            <w:r w:rsidRPr="00BD6394">
              <w:rPr>
                <w:rFonts w:eastAsia="Times New Roman"/>
                <w:color w:val="006100"/>
                <w:sz w:val="12"/>
                <w:szCs w:val="12"/>
                <w:lang w:val="en-GB" w:eastAsia="en-GB"/>
              </w:rPr>
              <w:t>b</w:t>
            </w:r>
          </w:p>
        </w:tc>
        <w:tc>
          <w:tcPr>
            <w:tcW w:w="397"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0C2C351F" w14:textId="77777777" w:rsidR="00BD6394" w:rsidRPr="00BD6394" w:rsidRDefault="00BD6394" w:rsidP="00BD6394">
            <w:pPr>
              <w:spacing w:before="0" w:after="0" w:line="240" w:lineRule="auto"/>
              <w:ind w:firstLine="0"/>
              <w:jc w:val="center"/>
              <w:rPr>
                <w:rFonts w:eastAsia="Times New Roman"/>
                <w:color w:val="006100"/>
                <w:sz w:val="12"/>
                <w:szCs w:val="12"/>
                <w:lang w:val="en-GB" w:eastAsia="en-GB"/>
              </w:rPr>
            </w:pPr>
            <w:r w:rsidRPr="00BD6394">
              <w:rPr>
                <w:rFonts w:eastAsia="Times New Roman"/>
                <w:color w:val="006100"/>
                <w:sz w:val="12"/>
                <w:szCs w:val="12"/>
                <w:lang w:val="en-GB" w:eastAsia="en-GB"/>
              </w:rPr>
              <w:t>b</w:t>
            </w:r>
          </w:p>
        </w:tc>
        <w:tc>
          <w:tcPr>
            <w:tcW w:w="397" w:type="dxa"/>
            <w:tcBorders>
              <w:top w:val="nil"/>
              <w:left w:val="nil"/>
              <w:bottom w:val="single" w:sz="4" w:space="0" w:color="auto"/>
              <w:right w:val="single" w:sz="4" w:space="0" w:color="auto"/>
            </w:tcBorders>
            <w:shd w:val="clear" w:color="auto" w:fill="auto"/>
            <w:noWrap/>
            <w:vAlign w:val="center"/>
            <w:hideMark/>
          </w:tcPr>
          <w:p w14:paraId="16FE96D1" w14:textId="77777777" w:rsidR="00BD6394" w:rsidRPr="00BD6394" w:rsidRDefault="00BD6394" w:rsidP="00BD6394">
            <w:pPr>
              <w:spacing w:before="0" w:after="0" w:line="240" w:lineRule="auto"/>
              <w:ind w:firstLine="0"/>
              <w:jc w:val="center"/>
              <w:rPr>
                <w:rFonts w:eastAsia="Times New Roman"/>
                <w:color w:val="000000"/>
                <w:sz w:val="12"/>
                <w:szCs w:val="12"/>
                <w:lang w:val="en-GB" w:eastAsia="en-GB"/>
              </w:rPr>
            </w:pPr>
            <w:r w:rsidRPr="00BD6394">
              <w:rPr>
                <w:rFonts w:eastAsia="Times New Roman"/>
                <w:color w:val="000000"/>
                <w:sz w:val="12"/>
                <w:szCs w:val="12"/>
                <w:lang w:val="en-GB" w:eastAsia="en-GB"/>
              </w:rPr>
              <w:t>c</w:t>
            </w:r>
          </w:p>
        </w:tc>
        <w:tc>
          <w:tcPr>
            <w:tcW w:w="397" w:type="dxa"/>
            <w:tcBorders>
              <w:top w:val="single" w:sz="4" w:space="0" w:color="auto"/>
              <w:left w:val="single" w:sz="4" w:space="0" w:color="auto"/>
              <w:bottom w:val="single" w:sz="4" w:space="0" w:color="auto"/>
              <w:right w:val="nil"/>
            </w:tcBorders>
            <w:shd w:val="clear" w:color="000000" w:fill="C6EFCE"/>
            <w:noWrap/>
            <w:vAlign w:val="center"/>
            <w:hideMark/>
          </w:tcPr>
          <w:p w14:paraId="3FEC9E60" w14:textId="77777777" w:rsidR="00BD6394" w:rsidRPr="00BD6394" w:rsidRDefault="00BD6394" w:rsidP="00BD6394">
            <w:pPr>
              <w:spacing w:before="0" w:after="0" w:line="240" w:lineRule="auto"/>
              <w:ind w:firstLine="0"/>
              <w:jc w:val="center"/>
              <w:rPr>
                <w:rFonts w:eastAsia="Times New Roman"/>
                <w:color w:val="006100"/>
                <w:sz w:val="12"/>
                <w:szCs w:val="12"/>
                <w:lang w:val="en-GB" w:eastAsia="en-GB"/>
              </w:rPr>
            </w:pPr>
            <w:r w:rsidRPr="00BD6394">
              <w:rPr>
                <w:rFonts w:eastAsia="Times New Roman"/>
                <w:color w:val="006100"/>
                <w:sz w:val="12"/>
                <w:szCs w:val="12"/>
                <w:lang w:val="en-GB" w:eastAsia="en-GB"/>
              </w:rPr>
              <w:t>b</w:t>
            </w:r>
          </w:p>
        </w:tc>
        <w:tc>
          <w:tcPr>
            <w:tcW w:w="1114" w:type="dxa"/>
            <w:tcBorders>
              <w:top w:val="single" w:sz="4" w:space="0" w:color="auto"/>
              <w:left w:val="single" w:sz="8" w:space="0" w:color="auto"/>
              <w:bottom w:val="single" w:sz="4" w:space="0" w:color="auto"/>
              <w:right w:val="single" w:sz="8" w:space="0" w:color="auto"/>
            </w:tcBorders>
            <w:shd w:val="clear" w:color="000000" w:fill="C6EFCE"/>
            <w:noWrap/>
            <w:vAlign w:val="center"/>
            <w:hideMark/>
          </w:tcPr>
          <w:p w14:paraId="7384A988" w14:textId="77777777" w:rsidR="00BD6394" w:rsidRPr="00BD6394" w:rsidRDefault="00BD6394" w:rsidP="00BD6394">
            <w:pPr>
              <w:spacing w:before="0" w:after="0" w:line="240" w:lineRule="auto"/>
              <w:ind w:firstLine="0"/>
              <w:jc w:val="center"/>
              <w:rPr>
                <w:rFonts w:eastAsia="Times New Roman"/>
                <w:color w:val="006100"/>
                <w:sz w:val="12"/>
                <w:szCs w:val="12"/>
                <w:lang w:val="en-GB" w:eastAsia="en-GB"/>
              </w:rPr>
            </w:pPr>
            <w:r w:rsidRPr="00BD6394">
              <w:rPr>
                <w:rFonts w:eastAsia="Times New Roman"/>
                <w:color w:val="006100"/>
                <w:sz w:val="12"/>
                <w:szCs w:val="12"/>
                <w:lang w:val="en-GB" w:eastAsia="en-GB"/>
              </w:rPr>
              <w:t>b</w:t>
            </w:r>
          </w:p>
        </w:tc>
      </w:tr>
      <w:tr w:rsidR="00BD6394" w:rsidRPr="00BD6394" w14:paraId="08587435" w14:textId="77777777" w:rsidTr="00BD6394">
        <w:trPr>
          <w:divId w:val="2012953388"/>
          <w:trHeight w:val="288"/>
        </w:trPr>
        <w:tc>
          <w:tcPr>
            <w:tcW w:w="1264" w:type="dxa"/>
            <w:tcBorders>
              <w:top w:val="nil"/>
              <w:left w:val="single" w:sz="8" w:space="0" w:color="auto"/>
              <w:bottom w:val="single" w:sz="4" w:space="0" w:color="auto"/>
              <w:right w:val="single" w:sz="8" w:space="0" w:color="auto"/>
            </w:tcBorders>
            <w:shd w:val="clear" w:color="auto" w:fill="auto"/>
            <w:noWrap/>
            <w:vAlign w:val="center"/>
            <w:hideMark/>
          </w:tcPr>
          <w:p w14:paraId="21AA0DAF" w14:textId="77777777" w:rsidR="00BD6394" w:rsidRPr="00BD6394" w:rsidRDefault="00BD6394" w:rsidP="00BD6394">
            <w:pPr>
              <w:spacing w:before="0" w:after="0" w:line="240" w:lineRule="auto"/>
              <w:ind w:firstLine="0"/>
              <w:jc w:val="center"/>
              <w:rPr>
                <w:rFonts w:eastAsia="Times New Roman"/>
                <w:color w:val="000000"/>
                <w:sz w:val="12"/>
                <w:szCs w:val="12"/>
                <w:lang w:val="en-GB" w:eastAsia="en-GB"/>
              </w:rPr>
            </w:pPr>
            <w:r w:rsidRPr="00BD6394">
              <w:rPr>
                <w:rFonts w:eastAsia="Times New Roman"/>
                <w:color w:val="000000"/>
                <w:sz w:val="12"/>
                <w:szCs w:val="12"/>
                <w:lang w:val="en-GB" w:eastAsia="en-GB"/>
              </w:rPr>
              <w:t>5</w:t>
            </w:r>
          </w:p>
        </w:tc>
        <w:tc>
          <w:tcPr>
            <w:tcW w:w="293" w:type="dxa"/>
            <w:tcBorders>
              <w:top w:val="single" w:sz="4" w:space="0" w:color="auto"/>
              <w:left w:val="nil"/>
              <w:bottom w:val="single" w:sz="4" w:space="0" w:color="auto"/>
              <w:right w:val="single" w:sz="4" w:space="0" w:color="auto"/>
            </w:tcBorders>
            <w:shd w:val="clear" w:color="000000" w:fill="C6EFCE"/>
            <w:noWrap/>
            <w:vAlign w:val="center"/>
            <w:hideMark/>
          </w:tcPr>
          <w:p w14:paraId="13DBC380" w14:textId="77777777" w:rsidR="00BD6394" w:rsidRPr="00BD6394" w:rsidRDefault="00BD6394" w:rsidP="00BD6394">
            <w:pPr>
              <w:spacing w:before="0" w:after="0" w:line="240" w:lineRule="auto"/>
              <w:ind w:firstLine="0"/>
              <w:jc w:val="center"/>
              <w:rPr>
                <w:rFonts w:eastAsia="Times New Roman"/>
                <w:color w:val="006100"/>
                <w:sz w:val="12"/>
                <w:szCs w:val="12"/>
                <w:lang w:val="en-GB" w:eastAsia="en-GB"/>
              </w:rPr>
            </w:pPr>
            <w:r w:rsidRPr="00BD6394">
              <w:rPr>
                <w:rFonts w:eastAsia="Times New Roman"/>
                <w:color w:val="006100"/>
                <w:sz w:val="12"/>
                <w:szCs w:val="12"/>
                <w:lang w:val="en-GB" w:eastAsia="en-GB"/>
              </w:rPr>
              <w:t>c</w:t>
            </w:r>
          </w:p>
        </w:tc>
        <w:tc>
          <w:tcPr>
            <w:tcW w:w="293"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70E7BF91" w14:textId="77777777" w:rsidR="00BD6394" w:rsidRPr="00BD6394" w:rsidRDefault="00BD6394" w:rsidP="00BD6394">
            <w:pPr>
              <w:spacing w:before="0" w:after="0" w:line="240" w:lineRule="auto"/>
              <w:ind w:firstLine="0"/>
              <w:jc w:val="center"/>
              <w:rPr>
                <w:rFonts w:eastAsia="Times New Roman"/>
                <w:color w:val="006100"/>
                <w:sz w:val="12"/>
                <w:szCs w:val="12"/>
                <w:lang w:val="en-GB" w:eastAsia="en-GB"/>
              </w:rPr>
            </w:pPr>
            <w:r w:rsidRPr="00BD6394">
              <w:rPr>
                <w:rFonts w:eastAsia="Times New Roman"/>
                <w:color w:val="006100"/>
                <w:sz w:val="12"/>
                <w:szCs w:val="12"/>
                <w:lang w:val="en-GB" w:eastAsia="en-GB"/>
              </w:rPr>
              <w:t>c</w:t>
            </w:r>
          </w:p>
        </w:tc>
        <w:tc>
          <w:tcPr>
            <w:tcW w:w="293"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05AD151E" w14:textId="77777777" w:rsidR="00BD6394" w:rsidRPr="00BD6394" w:rsidRDefault="00BD6394" w:rsidP="00BD6394">
            <w:pPr>
              <w:spacing w:before="0" w:after="0" w:line="240" w:lineRule="auto"/>
              <w:ind w:firstLine="0"/>
              <w:jc w:val="center"/>
              <w:rPr>
                <w:rFonts w:eastAsia="Times New Roman"/>
                <w:color w:val="006100"/>
                <w:sz w:val="12"/>
                <w:szCs w:val="12"/>
                <w:lang w:val="en-GB" w:eastAsia="en-GB"/>
              </w:rPr>
            </w:pPr>
            <w:r w:rsidRPr="00BD6394">
              <w:rPr>
                <w:rFonts w:eastAsia="Times New Roman"/>
                <w:color w:val="006100"/>
                <w:sz w:val="12"/>
                <w:szCs w:val="12"/>
                <w:lang w:val="en-GB" w:eastAsia="en-GB"/>
              </w:rPr>
              <w:t>c</w:t>
            </w:r>
          </w:p>
        </w:tc>
        <w:tc>
          <w:tcPr>
            <w:tcW w:w="293"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5C0FC1B1" w14:textId="77777777" w:rsidR="00BD6394" w:rsidRPr="00BD6394" w:rsidRDefault="00BD6394" w:rsidP="00BD6394">
            <w:pPr>
              <w:spacing w:before="0" w:after="0" w:line="240" w:lineRule="auto"/>
              <w:ind w:firstLine="0"/>
              <w:jc w:val="center"/>
              <w:rPr>
                <w:rFonts w:eastAsia="Times New Roman"/>
                <w:color w:val="006100"/>
                <w:sz w:val="12"/>
                <w:szCs w:val="12"/>
                <w:lang w:val="en-GB" w:eastAsia="en-GB"/>
              </w:rPr>
            </w:pPr>
            <w:r w:rsidRPr="00BD6394">
              <w:rPr>
                <w:rFonts w:eastAsia="Times New Roman"/>
                <w:color w:val="006100"/>
                <w:sz w:val="12"/>
                <w:szCs w:val="12"/>
                <w:lang w:val="en-GB" w:eastAsia="en-GB"/>
              </w:rPr>
              <w:t>c</w:t>
            </w:r>
          </w:p>
        </w:tc>
        <w:tc>
          <w:tcPr>
            <w:tcW w:w="293"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63867A11" w14:textId="77777777" w:rsidR="00BD6394" w:rsidRPr="00BD6394" w:rsidRDefault="00BD6394" w:rsidP="00BD6394">
            <w:pPr>
              <w:spacing w:before="0" w:after="0" w:line="240" w:lineRule="auto"/>
              <w:ind w:firstLine="0"/>
              <w:jc w:val="center"/>
              <w:rPr>
                <w:rFonts w:eastAsia="Times New Roman"/>
                <w:color w:val="006100"/>
                <w:sz w:val="12"/>
                <w:szCs w:val="12"/>
                <w:lang w:val="en-GB" w:eastAsia="en-GB"/>
              </w:rPr>
            </w:pPr>
            <w:r w:rsidRPr="00BD6394">
              <w:rPr>
                <w:rFonts w:eastAsia="Times New Roman"/>
                <w:color w:val="006100"/>
                <w:sz w:val="12"/>
                <w:szCs w:val="12"/>
                <w:lang w:val="en-GB" w:eastAsia="en-GB"/>
              </w:rPr>
              <w:t>c</w:t>
            </w:r>
          </w:p>
        </w:tc>
        <w:tc>
          <w:tcPr>
            <w:tcW w:w="293"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3905C50E" w14:textId="77777777" w:rsidR="00BD6394" w:rsidRPr="00BD6394" w:rsidRDefault="00BD6394" w:rsidP="00BD6394">
            <w:pPr>
              <w:spacing w:before="0" w:after="0" w:line="240" w:lineRule="auto"/>
              <w:ind w:firstLine="0"/>
              <w:jc w:val="center"/>
              <w:rPr>
                <w:rFonts w:eastAsia="Times New Roman"/>
                <w:color w:val="006100"/>
                <w:sz w:val="12"/>
                <w:szCs w:val="12"/>
                <w:lang w:val="en-GB" w:eastAsia="en-GB"/>
              </w:rPr>
            </w:pPr>
            <w:r w:rsidRPr="00BD6394">
              <w:rPr>
                <w:rFonts w:eastAsia="Times New Roman"/>
                <w:color w:val="006100"/>
                <w:sz w:val="12"/>
                <w:szCs w:val="12"/>
                <w:lang w:val="en-GB" w:eastAsia="en-GB"/>
              </w:rPr>
              <w:t>c</w:t>
            </w:r>
          </w:p>
        </w:tc>
        <w:tc>
          <w:tcPr>
            <w:tcW w:w="293"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2D656CA0" w14:textId="77777777" w:rsidR="00BD6394" w:rsidRPr="00BD6394" w:rsidRDefault="00BD6394" w:rsidP="00BD6394">
            <w:pPr>
              <w:spacing w:before="0" w:after="0" w:line="240" w:lineRule="auto"/>
              <w:ind w:firstLine="0"/>
              <w:jc w:val="center"/>
              <w:rPr>
                <w:rFonts w:eastAsia="Times New Roman"/>
                <w:color w:val="006100"/>
                <w:sz w:val="12"/>
                <w:szCs w:val="12"/>
                <w:lang w:val="en-GB" w:eastAsia="en-GB"/>
              </w:rPr>
            </w:pPr>
            <w:r w:rsidRPr="00BD6394">
              <w:rPr>
                <w:rFonts w:eastAsia="Times New Roman"/>
                <w:color w:val="006100"/>
                <w:sz w:val="12"/>
                <w:szCs w:val="12"/>
                <w:lang w:val="en-GB" w:eastAsia="en-GB"/>
              </w:rPr>
              <w:t>c</w:t>
            </w:r>
          </w:p>
        </w:tc>
        <w:tc>
          <w:tcPr>
            <w:tcW w:w="292" w:type="dxa"/>
            <w:tcBorders>
              <w:top w:val="nil"/>
              <w:left w:val="nil"/>
              <w:bottom w:val="single" w:sz="4" w:space="0" w:color="auto"/>
              <w:right w:val="single" w:sz="4" w:space="0" w:color="auto"/>
            </w:tcBorders>
            <w:shd w:val="clear" w:color="auto" w:fill="auto"/>
            <w:noWrap/>
            <w:vAlign w:val="center"/>
            <w:hideMark/>
          </w:tcPr>
          <w:p w14:paraId="2704F4FE" w14:textId="77777777" w:rsidR="00BD6394" w:rsidRPr="00BD6394" w:rsidRDefault="00BD6394" w:rsidP="00BD6394">
            <w:pPr>
              <w:spacing w:before="0" w:after="0" w:line="240" w:lineRule="auto"/>
              <w:ind w:firstLine="0"/>
              <w:jc w:val="center"/>
              <w:rPr>
                <w:rFonts w:eastAsia="Times New Roman"/>
                <w:color w:val="000000"/>
                <w:sz w:val="12"/>
                <w:szCs w:val="12"/>
                <w:lang w:val="en-GB" w:eastAsia="en-GB"/>
              </w:rPr>
            </w:pPr>
            <w:r w:rsidRPr="00BD6394">
              <w:rPr>
                <w:rFonts w:eastAsia="Times New Roman"/>
                <w:color w:val="000000"/>
                <w:sz w:val="12"/>
                <w:szCs w:val="12"/>
                <w:lang w:val="en-GB" w:eastAsia="en-GB"/>
              </w:rPr>
              <w:t>b</w:t>
            </w:r>
          </w:p>
        </w:tc>
        <w:tc>
          <w:tcPr>
            <w:tcW w:w="292"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043776F7" w14:textId="77777777" w:rsidR="00BD6394" w:rsidRPr="00BD6394" w:rsidRDefault="00BD6394" w:rsidP="00BD6394">
            <w:pPr>
              <w:spacing w:before="0" w:after="0" w:line="240" w:lineRule="auto"/>
              <w:ind w:firstLine="0"/>
              <w:jc w:val="center"/>
              <w:rPr>
                <w:rFonts w:eastAsia="Times New Roman"/>
                <w:color w:val="006100"/>
                <w:sz w:val="12"/>
                <w:szCs w:val="12"/>
                <w:lang w:val="en-GB" w:eastAsia="en-GB"/>
              </w:rPr>
            </w:pPr>
            <w:r w:rsidRPr="00BD6394">
              <w:rPr>
                <w:rFonts w:eastAsia="Times New Roman"/>
                <w:color w:val="006100"/>
                <w:sz w:val="12"/>
                <w:szCs w:val="12"/>
                <w:lang w:val="en-GB" w:eastAsia="en-GB"/>
              </w:rPr>
              <w:t>c</w:t>
            </w:r>
          </w:p>
        </w:tc>
        <w:tc>
          <w:tcPr>
            <w:tcW w:w="397"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5EDB882B" w14:textId="77777777" w:rsidR="00BD6394" w:rsidRPr="00BD6394" w:rsidRDefault="00BD6394" w:rsidP="00BD6394">
            <w:pPr>
              <w:spacing w:before="0" w:after="0" w:line="240" w:lineRule="auto"/>
              <w:ind w:firstLine="0"/>
              <w:jc w:val="center"/>
              <w:rPr>
                <w:rFonts w:eastAsia="Times New Roman"/>
                <w:color w:val="006100"/>
                <w:sz w:val="12"/>
                <w:szCs w:val="12"/>
                <w:lang w:val="en-GB" w:eastAsia="en-GB"/>
              </w:rPr>
            </w:pPr>
            <w:r w:rsidRPr="00BD6394">
              <w:rPr>
                <w:rFonts w:eastAsia="Times New Roman"/>
                <w:color w:val="006100"/>
                <w:sz w:val="12"/>
                <w:szCs w:val="12"/>
                <w:lang w:val="en-GB" w:eastAsia="en-GB"/>
              </w:rPr>
              <w:t>c</w:t>
            </w:r>
          </w:p>
        </w:tc>
        <w:tc>
          <w:tcPr>
            <w:tcW w:w="397" w:type="dxa"/>
            <w:tcBorders>
              <w:top w:val="nil"/>
              <w:left w:val="nil"/>
              <w:bottom w:val="single" w:sz="4" w:space="0" w:color="auto"/>
              <w:right w:val="single" w:sz="4" w:space="0" w:color="auto"/>
            </w:tcBorders>
            <w:shd w:val="clear" w:color="auto" w:fill="auto"/>
            <w:noWrap/>
            <w:vAlign w:val="center"/>
            <w:hideMark/>
          </w:tcPr>
          <w:p w14:paraId="2703BA6E" w14:textId="77777777" w:rsidR="00BD6394" w:rsidRPr="00BD6394" w:rsidRDefault="00BD6394" w:rsidP="00BD6394">
            <w:pPr>
              <w:spacing w:before="0" w:after="0" w:line="240" w:lineRule="auto"/>
              <w:ind w:firstLine="0"/>
              <w:jc w:val="center"/>
              <w:rPr>
                <w:rFonts w:eastAsia="Times New Roman"/>
                <w:color w:val="000000"/>
                <w:sz w:val="12"/>
                <w:szCs w:val="12"/>
                <w:lang w:val="en-GB" w:eastAsia="en-GB"/>
              </w:rPr>
            </w:pPr>
            <w:r w:rsidRPr="00BD6394">
              <w:rPr>
                <w:rFonts w:eastAsia="Times New Roman"/>
                <w:color w:val="000000"/>
                <w:sz w:val="12"/>
                <w:szCs w:val="12"/>
                <w:lang w:val="en-GB" w:eastAsia="en-GB"/>
              </w:rPr>
              <w:t>d</w:t>
            </w:r>
          </w:p>
        </w:tc>
        <w:tc>
          <w:tcPr>
            <w:tcW w:w="397" w:type="dxa"/>
            <w:tcBorders>
              <w:top w:val="nil"/>
              <w:left w:val="nil"/>
              <w:bottom w:val="single" w:sz="4" w:space="0" w:color="auto"/>
              <w:right w:val="single" w:sz="4" w:space="0" w:color="auto"/>
            </w:tcBorders>
            <w:shd w:val="clear" w:color="auto" w:fill="auto"/>
            <w:noWrap/>
            <w:vAlign w:val="center"/>
            <w:hideMark/>
          </w:tcPr>
          <w:p w14:paraId="5513DB83" w14:textId="77777777" w:rsidR="00BD6394" w:rsidRPr="00BD6394" w:rsidRDefault="00BD6394" w:rsidP="00BD6394">
            <w:pPr>
              <w:spacing w:before="0" w:after="0" w:line="240" w:lineRule="auto"/>
              <w:ind w:firstLine="0"/>
              <w:jc w:val="center"/>
              <w:rPr>
                <w:rFonts w:eastAsia="Times New Roman"/>
                <w:color w:val="000000"/>
                <w:sz w:val="12"/>
                <w:szCs w:val="12"/>
                <w:lang w:val="en-GB" w:eastAsia="en-GB"/>
              </w:rPr>
            </w:pPr>
            <w:r w:rsidRPr="00BD6394">
              <w:rPr>
                <w:rFonts w:eastAsia="Times New Roman"/>
                <w:color w:val="000000"/>
                <w:sz w:val="12"/>
                <w:szCs w:val="12"/>
                <w:lang w:val="en-GB" w:eastAsia="en-GB"/>
              </w:rPr>
              <w:t>d</w:t>
            </w:r>
          </w:p>
        </w:tc>
        <w:tc>
          <w:tcPr>
            <w:tcW w:w="397"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75D90A5A" w14:textId="77777777" w:rsidR="00BD6394" w:rsidRPr="00BD6394" w:rsidRDefault="00BD6394" w:rsidP="00BD6394">
            <w:pPr>
              <w:spacing w:before="0" w:after="0" w:line="240" w:lineRule="auto"/>
              <w:ind w:firstLine="0"/>
              <w:jc w:val="center"/>
              <w:rPr>
                <w:rFonts w:eastAsia="Times New Roman"/>
                <w:color w:val="006100"/>
                <w:sz w:val="12"/>
                <w:szCs w:val="12"/>
                <w:lang w:val="en-GB" w:eastAsia="en-GB"/>
              </w:rPr>
            </w:pPr>
            <w:r w:rsidRPr="00BD6394">
              <w:rPr>
                <w:rFonts w:eastAsia="Times New Roman"/>
                <w:color w:val="006100"/>
                <w:sz w:val="12"/>
                <w:szCs w:val="12"/>
                <w:lang w:val="en-GB" w:eastAsia="en-GB"/>
              </w:rPr>
              <w:t>c</w:t>
            </w:r>
          </w:p>
        </w:tc>
        <w:tc>
          <w:tcPr>
            <w:tcW w:w="397"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226F0FC4" w14:textId="77777777" w:rsidR="00BD6394" w:rsidRPr="00BD6394" w:rsidRDefault="00BD6394" w:rsidP="00BD6394">
            <w:pPr>
              <w:spacing w:before="0" w:after="0" w:line="240" w:lineRule="auto"/>
              <w:ind w:firstLine="0"/>
              <w:jc w:val="center"/>
              <w:rPr>
                <w:rFonts w:eastAsia="Times New Roman"/>
                <w:color w:val="006100"/>
                <w:sz w:val="12"/>
                <w:szCs w:val="12"/>
                <w:lang w:val="en-GB" w:eastAsia="en-GB"/>
              </w:rPr>
            </w:pPr>
            <w:r w:rsidRPr="00BD6394">
              <w:rPr>
                <w:rFonts w:eastAsia="Times New Roman"/>
                <w:color w:val="006100"/>
                <w:sz w:val="12"/>
                <w:szCs w:val="12"/>
                <w:lang w:val="en-GB" w:eastAsia="en-GB"/>
              </w:rPr>
              <w:t>c</w:t>
            </w:r>
          </w:p>
        </w:tc>
        <w:tc>
          <w:tcPr>
            <w:tcW w:w="397" w:type="dxa"/>
            <w:tcBorders>
              <w:top w:val="nil"/>
              <w:left w:val="nil"/>
              <w:bottom w:val="single" w:sz="4" w:space="0" w:color="auto"/>
              <w:right w:val="single" w:sz="4" w:space="0" w:color="auto"/>
            </w:tcBorders>
            <w:shd w:val="clear" w:color="auto" w:fill="auto"/>
            <w:noWrap/>
            <w:vAlign w:val="center"/>
            <w:hideMark/>
          </w:tcPr>
          <w:p w14:paraId="19BC896E" w14:textId="77777777" w:rsidR="00BD6394" w:rsidRPr="00BD6394" w:rsidRDefault="00BD6394" w:rsidP="00BD6394">
            <w:pPr>
              <w:spacing w:before="0" w:after="0" w:line="240" w:lineRule="auto"/>
              <w:ind w:firstLine="0"/>
              <w:jc w:val="center"/>
              <w:rPr>
                <w:rFonts w:eastAsia="Times New Roman"/>
                <w:color w:val="000000"/>
                <w:sz w:val="12"/>
                <w:szCs w:val="12"/>
                <w:lang w:val="en-GB" w:eastAsia="en-GB"/>
              </w:rPr>
            </w:pPr>
            <w:r w:rsidRPr="00BD6394">
              <w:rPr>
                <w:rFonts w:eastAsia="Times New Roman"/>
                <w:color w:val="000000"/>
                <w:sz w:val="12"/>
                <w:szCs w:val="12"/>
                <w:lang w:val="en-GB" w:eastAsia="en-GB"/>
              </w:rPr>
              <w:t>b</w:t>
            </w:r>
          </w:p>
        </w:tc>
        <w:tc>
          <w:tcPr>
            <w:tcW w:w="397" w:type="dxa"/>
            <w:tcBorders>
              <w:top w:val="nil"/>
              <w:left w:val="nil"/>
              <w:bottom w:val="single" w:sz="4" w:space="0" w:color="auto"/>
              <w:right w:val="single" w:sz="4" w:space="0" w:color="auto"/>
            </w:tcBorders>
            <w:shd w:val="clear" w:color="auto" w:fill="auto"/>
            <w:noWrap/>
            <w:vAlign w:val="center"/>
            <w:hideMark/>
          </w:tcPr>
          <w:p w14:paraId="70F0EF6A" w14:textId="77777777" w:rsidR="00BD6394" w:rsidRPr="00BD6394" w:rsidRDefault="00BD6394" w:rsidP="00BD6394">
            <w:pPr>
              <w:spacing w:before="0" w:after="0" w:line="240" w:lineRule="auto"/>
              <w:ind w:firstLine="0"/>
              <w:jc w:val="center"/>
              <w:rPr>
                <w:rFonts w:eastAsia="Times New Roman"/>
                <w:color w:val="000000"/>
                <w:sz w:val="12"/>
                <w:szCs w:val="12"/>
                <w:lang w:val="en-GB" w:eastAsia="en-GB"/>
              </w:rPr>
            </w:pPr>
            <w:r w:rsidRPr="00BD6394">
              <w:rPr>
                <w:rFonts w:eastAsia="Times New Roman"/>
                <w:color w:val="000000"/>
                <w:sz w:val="12"/>
                <w:szCs w:val="12"/>
                <w:lang w:val="en-GB" w:eastAsia="en-GB"/>
              </w:rPr>
              <w:t>d</w:t>
            </w:r>
          </w:p>
        </w:tc>
        <w:tc>
          <w:tcPr>
            <w:tcW w:w="397"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661DA706" w14:textId="77777777" w:rsidR="00BD6394" w:rsidRPr="00BD6394" w:rsidRDefault="00BD6394" w:rsidP="00BD6394">
            <w:pPr>
              <w:spacing w:before="0" w:after="0" w:line="240" w:lineRule="auto"/>
              <w:ind w:firstLine="0"/>
              <w:jc w:val="center"/>
              <w:rPr>
                <w:rFonts w:eastAsia="Times New Roman"/>
                <w:color w:val="006100"/>
                <w:sz w:val="12"/>
                <w:szCs w:val="12"/>
                <w:lang w:val="en-GB" w:eastAsia="en-GB"/>
              </w:rPr>
            </w:pPr>
            <w:r w:rsidRPr="00BD6394">
              <w:rPr>
                <w:rFonts w:eastAsia="Times New Roman"/>
                <w:color w:val="006100"/>
                <w:sz w:val="12"/>
                <w:szCs w:val="12"/>
                <w:lang w:val="en-GB" w:eastAsia="en-GB"/>
              </w:rPr>
              <w:t>c</w:t>
            </w:r>
          </w:p>
        </w:tc>
        <w:tc>
          <w:tcPr>
            <w:tcW w:w="397" w:type="dxa"/>
            <w:tcBorders>
              <w:top w:val="nil"/>
              <w:left w:val="nil"/>
              <w:bottom w:val="single" w:sz="4" w:space="0" w:color="auto"/>
              <w:right w:val="single" w:sz="4" w:space="0" w:color="auto"/>
            </w:tcBorders>
            <w:shd w:val="clear" w:color="auto" w:fill="auto"/>
            <w:noWrap/>
            <w:vAlign w:val="center"/>
            <w:hideMark/>
          </w:tcPr>
          <w:p w14:paraId="1A9D7237" w14:textId="77777777" w:rsidR="00BD6394" w:rsidRPr="00BD6394" w:rsidRDefault="00BD6394" w:rsidP="00BD6394">
            <w:pPr>
              <w:spacing w:before="0" w:after="0" w:line="240" w:lineRule="auto"/>
              <w:ind w:firstLine="0"/>
              <w:jc w:val="center"/>
              <w:rPr>
                <w:rFonts w:eastAsia="Times New Roman"/>
                <w:color w:val="000000"/>
                <w:sz w:val="12"/>
                <w:szCs w:val="12"/>
                <w:lang w:val="en-GB" w:eastAsia="en-GB"/>
              </w:rPr>
            </w:pPr>
            <w:r w:rsidRPr="00BD6394">
              <w:rPr>
                <w:rFonts w:eastAsia="Times New Roman"/>
                <w:color w:val="000000"/>
                <w:sz w:val="12"/>
                <w:szCs w:val="12"/>
                <w:lang w:val="en-GB" w:eastAsia="en-GB"/>
              </w:rPr>
              <w:t>d</w:t>
            </w:r>
          </w:p>
        </w:tc>
        <w:tc>
          <w:tcPr>
            <w:tcW w:w="397"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25336413" w14:textId="77777777" w:rsidR="00BD6394" w:rsidRPr="00BD6394" w:rsidRDefault="00BD6394" w:rsidP="00BD6394">
            <w:pPr>
              <w:spacing w:before="0" w:after="0" w:line="240" w:lineRule="auto"/>
              <w:ind w:firstLine="0"/>
              <w:jc w:val="center"/>
              <w:rPr>
                <w:rFonts w:eastAsia="Times New Roman"/>
                <w:color w:val="006100"/>
                <w:sz w:val="12"/>
                <w:szCs w:val="12"/>
                <w:lang w:val="en-GB" w:eastAsia="en-GB"/>
              </w:rPr>
            </w:pPr>
            <w:r w:rsidRPr="00BD6394">
              <w:rPr>
                <w:rFonts w:eastAsia="Times New Roman"/>
                <w:color w:val="006100"/>
                <w:sz w:val="12"/>
                <w:szCs w:val="12"/>
                <w:lang w:val="en-GB" w:eastAsia="en-GB"/>
              </w:rPr>
              <w:t>c</w:t>
            </w:r>
          </w:p>
        </w:tc>
        <w:tc>
          <w:tcPr>
            <w:tcW w:w="397" w:type="dxa"/>
            <w:tcBorders>
              <w:top w:val="single" w:sz="4" w:space="0" w:color="auto"/>
              <w:left w:val="single" w:sz="4" w:space="0" w:color="auto"/>
              <w:bottom w:val="single" w:sz="4" w:space="0" w:color="auto"/>
              <w:right w:val="nil"/>
            </w:tcBorders>
            <w:shd w:val="clear" w:color="000000" w:fill="C6EFCE"/>
            <w:noWrap/>
            <w:vAlign w:val="center"/>
            <w:hideMark/>
          </w:tcPr>
          <w:p w14:paraId="3F92FA4E" w14:textId="77777777" w:rsidR="00BD6394" w:rsidRPr="00BD6394" w:rsidRDefault="00BD6394" w:rsidP="00BD6394">
            <w:pPr>
              <w:spacing w:before="0" w:after="0" w:line="240" w:lineRule="auto"/>
              <w:ind w:firstLine="0"/>
              <w:jc w:val="center"/>
              <w:rPr>
                <w:rFonts w:eastAsia="Times New Roman"/>
                <w:color w:val="006100"/>
                <w:sz w:val="12"/>
                <w:szCs w:val="12"/>
                <w:lang w:val="en-GB" w:eastAsia="en-GB"/>
              </w:rPr>
            </w:pPr>
            <w:r w:rsidRPr="00BD6394">
              <w:rPr>
                <w:rFonts w:eastAsia="Times New Roman"/>
                <w:color w:val="006100"/>
                <w:sz w:val="12"/>
                <w:szCs w:val="12"/>
                <w:lang w:val="en-GB" w:eastAsia="en-GB"/>
              </w:rPr>
              <w:t>c</w:t>
            </w:r>
          </w:p>
        </w:tc>
        <w:tc>
          <w:tcPr>
            <w:tcW w:w="1114" w:type="dxa"/>
            <w:tcBorders>
              <w:top w:val="single" w:sz="4" w:space="0" w:color="auto"/>
              <w:left w:val="single" w:sz="8" w:space="0" w:color="auto"/>
              <w:bottom w:val="single" w:sz="4" w:space="0" w:color="auto"/>
              <w:right w:val="single" w:sz="8" w:space="0" w:color="auto"/>
            </w:tcBorders>
            <w:shd w:val="clear" w:color="000000" w:fill="C6EFCE"/>
            <w:noWrap/>
            <w:vAlign w:val="center"/>
            <w:hideMark/>
          </w:tcPr>
          <w:p w14:paraId="04994E2B" w14:textId="77777777" w:rsidR="00BD6394" w:rsidRPr="00BD6394" w:rsidRDefault="00BD6394" w:rsidP="00BD6394">
            <w:pPr>
              <w:spacing w:before="0" w:after="0" w:line="240" w:lineRule="auto"/>
              <w:ind w:firstLine="0"/>
              <w:jc w:val="center"/>
              <w:rPr>
                <w:rFonts w:eastAsia="Times New Roman"/>
                <w:color w:val="006100"/>
                <w:sz w:val="12"/>
                <w:szCs w:val="12"/>
                <w:lang w:val="en-GB" w:eastAsia="en-GB"/>
              </w:rPr>
            </w:pPr>
            <w:r w:rsidRPr="00BD6394">
              <w:rPr>
                <w:rFonts w:eastAsia="Times New Roman"/>
                <w:color w:val="006100"/>
                <w:sz w:val="12"/>
                <w:szCs w:val="12"/>
                <w:lang w:val="en-GB" w:eastAsia="en-GB"/>
              </w:rPr>
              <w:t>c</w:t>
            </w:r>
          </w:p>
        </w:tc>
      </w:tr>
      <w:tr w:rsidR="00BD6394" w:rsidRPr="00BD6394" w14:paraId="4003E1DF" w14:textId="77777777" w:rsidTr="00BD6394">
        <w:trPr>
          <w:divId w:val="2012953388"/>
          <w:trHeight w:val="288"/>
        </w:trPr>
        <w:tc>
          <w:tcPr>
            <w:tcW w:w="1264" w:type="dxa"/>
            <w:tcBorders>
              <w:top w:val="nil"/>
              <w:left w:val="single" w:sz="8" w:space="0" w:color="auto"/>
              <w:bottom w:val="single" w:sz="4" w:space="0" w:color="auto"/>
              <w:right w:val="single" w:sz="8" w:space="0" w:color="auto"/>
            </w:tcBorders>
            <w:shd w:val="clear" w:color="auto" w:fill="auto"/>
            <w:noWrap/>
            <w:vAlign w:val="center"/>
            <w:hideMark/>
          </w:tcPr>
          <w:p w14:paraId="446ECBA7" w14:textId="77777777" w:rsidR="00BD6394" w:rsidRPr="00BD6394" w:rsidRDefault="00BD6394" w:rsidP="00BD6394">
            <w:pPr>
              <w:spacing w:before="0" w:after="0" w:line="240" w:lineRule="auto"/>
              <w:ind w:firstLine="0"/>
              <w:jc w:val="center"/>
              <w:rPr>
                <w:rFonts w:eastAsia="Times New Roman"/>
                <w:color w:val="000000"/>
                <w:sz w:val="12"/>
                <w:szCs w:val="12"/>
                <w:lang w:val="en-GB" w:eastAsia="en-GB"/>
              </w:rPr>
            </w:pPr>
            <w:r w:rsidRPr="00BD6394">
              <w:rPr>
                <w:rFonts w:eastAsia="Times New Roman"/>
                <w:color w:val="000000"/>
                <w:sz w:val="12"/>
                <w:szCs w:val="12"/>
                <w:lang w:val="en-GB" w:eastAsia="en-GB"/>
              </w:rPr>
              <w:t>6</w:t>
            </w:r>
          </w:p>
        </w:tc>
        <w:tc>
          <w:tcPr>
            <w:tcW w:w="293" w:type="dxa"/>
            <w:tcBorders>
              <w:top w:val="single" w:sz="4" w:space="0" w:color="auto"/>
              <w:left w:val="nil"/>
              <w:bottom w:val="single" w:sz="4" w:space="0" w:color="auto"/>
              <w:right w:val="single" w:sz="4" w:space="0" w:color="auto"/>
            </w:tcBorders>
            <w:shd w:val="clear" w:color="000000" w:fill="C6EFCE"/>
            <w:noWrap/>
            <w:vAlign w:val="center"/>
            <w:hideMark/>
          </w:tcPr>
          <w:p w14:paraId="69879A8F" w14:textId="77777777" w:rsidR="00BD6394" w:rsidRPr="00BD6394" w:rsidRDefault="00BD6394" w:rsidP="00BD6394">
            <w:pPr>
              <w:spacing w:before="0" w:after="0" w:line="240" w:lineRule="auto"/>
              <w:ind w:firstLine="0"/>
              <w:jc w:val="center"/>
              <w:rPr>
                <w:rFonts w:eastAsia="Times New Roman"/>
                <w:color w:val="006100"/>
                <w:sz w:val="12"/>
                <w:szCs w:val="12"/>
                <w:lang w:val="en-GB" w:eastAsia="en-GB"/>
              </w:rPr>
            </w:pPr>
            <w:r w:rsidRPr="00BD6394">
              <w:rPr>
                <w:rFonts w:eastAsia="Times New Roman"/>
                <w:color w:val="006100"/>
                <w:sz w:val="12"/>
                <w:szCs w:val="12"/>
                <w:lang w:val="en-GB" w:eastAsia="en-GB"/>
              </w:rPr>
              <w:t>b</w:t>
            </w:r>
          </w:p>
        </w:tc>
        <w:tc>
          <w:tcPr>
            <w:tcW w:w="293" w:type="dxa"/>
            <w:tcBorders>
              <w:top w:val="nil"/>
              <w:left w:val="nil"/>
              <w:bottom w:val="single" w:sz="4" w:space="0" w:color="auto"/>
              <w:right w:val="single" w:sz="4" w:space="0" w:color="auto"/>
            </w:tcBorders>
            <w:shd w:val="clear" w:color="auto" w:fill="auto"/>
            <w:noWrap/>
            <w:vAlign w:val="center"/>
            <w:hideMark/>
          </w:tcPr>
          <w:p w14:paraId="12415870" w14:textId="77777777" w:rsidR="00BD6394" w:rsidRPr="00BD6394" w:rsidRDefault="00BD6394" w:rsidP="00BD6394">
            <w:pPr>
              <w:spacing w:before="0" w:after="0" w:line="240" w:lineRule="auto"/>
              <w:ind w:firstLine="0"/>
              <w:jc w:val="center"/>
              <w:rPr>
                <w:rFonts w:eastAsia="Times New Roman"/>
                <w:color w:val="000000"/>
                <w:sz w:val="12"/>
                <w:szCs w:val="12"/>
                <w:lang w:val="en-GB" w:eastAsia="en-GB"/>
              </w:rPr>
            </w:pPr>
            <w:r w:rsidRPr="00BD6394">
              <w:rPr>
                <w:rFonts w:eastAsia="Times New Roman"/>
                <w:color w:val="000000"/>
                <w:sz w:val="12"/>
                <w:szCs w:val="12"/>
                <w:lang w:val="en-GB" w:eastAsia="en-GB"/>
              </w:rPr>
              <w:t>a</w:t>
            </w:r>
          </w:p>
        </w:tc>
        <w:tc>
          <w:tcPr>
            <w:tcW w:w="293"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6FEA7728" w14:textId="77777777" w:rsidR="00BD6394" w:rsidRPr="00BD6394" w:rsidRDefault="00BD6394" w:rsidP="00BD6394">
            <w:pPr>
              <w:spacing w:before="0" w:after="0" w:line="240" w:lineRule="auto"/>
              <w:ind w:firstLine="0"/>
              <w:jc w:val="center"/>
              <w:rPr>
                <w:rFonts w:eastAsia="Times New Roman"/>
                <w:color w:val="006100"/>
                <w:sz w:val="12"/>
                <w:szCs w:val="12"/>
                <w:lang w:val="en-GB" w:eastAsia="en-GB"/>
              </w:rPr>
            </w:pPr>
            <w:r w:rsidRPr="00BD6394">
              <w:rPr>
                <w:rFonts w:eastAsia="Times New Roman"/>
                <w:color w:val="006100"/>
                <w:sz w:val="12"/>
                <w:szCs w:val="12"/>
                <w:lang w:val="en-GB" w:eastAsia="en-GB"/>
              </w:rPr>
              <w:t>b</w:t>
            </w:r>
          </w:p>
        </w:tc>
        <w:tc>
          <w:tcPr>
            <w:tcW w:w="293"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10EA3BC3" w14:textId="77777777" w:rsidR="00BD6394" w:rsidRPr="00BD6394" w:rsidRDefault="00BD6394" w:rsidP="00BD6394">
            <w:pPr>
              <w:spacing w:before="0" w:after="0" w:line="240" w:lineRule="auto"/>
              <w:ind w:firstLine="0"/>
              <w:jc w:val="center"/>
              <w:rPr>
                <w:rFonts w:eastAsia="Times New Roman"/>
                <w:color w:val="006100"/>
                <w:sz w:val="12"/>
                <w:szCs w:val="12"/>
                <w:lang w:val="en-GB" w:eastAsia="en-GB"/>
              </w:rPr>
            </w:pPr>
            <w:r w:rsidRPr="00BD6394">
              <w:rPr>
                <w:rFonts w:eastAsia="Times New Roman"/>
                <w:color w:val="006100"/>
                <w:sz w:val="12"/>
                <w:szCs w:val="12"/>
                <w:lang w:val="en-GB" w:eastAsia="en-GB"/>
              </w:rPr>
              <w:t>b</w:t>
            </w:r>
          </w:p>
        </w:tc>
        <w:tc>
          <w:tcPr>
            <w:tcW w:w="293"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05034FA1" w14:textId="77777777" w:rsidR="00BD6394" w:rsidRPr="00BD6394" w:rsidRDefault="00BD6394" w:rsidP="00BD6394">
            <w:pPr>
              <w:spacing w:before="0" w:after="0" w:line="240" w:lineRule="auto"/>
              <w:ind w:firstLine="0"/>
              <w:jc w:val="center"/>
              <w:rPr>
                <w:rFonts w:eastAsia="Times New Roman"/>
                <w:color w:val="006100"/>
                <w:sz w:val="12"/>
                <w:szCs w:val="12"/>
                <w:lang w:val="en-GB" w:eastAsia="en-GB"/>
              </w:rPr>
            </w:pPr>
            <w:r w:rsidRPr="00BD6394">
              <w:rPr>
                <w:rFonts w:eastAsia="Times New Roman"/>
                <w:color w:val="006100"/>
                <w:sz w:val="12"/>
                <w:szCs w:val="12"/>
                <w:lang w:val="en-GB" w:eastAsia="en-GB"/>
              </w:rPr>
              <w:t>b</w:t>
            </w:r>
          </w:p>
        </w:tc>
        <w:tc>
          <w:tcPr>
            <w:tcW w:w="293"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6B129845" w14:textId="77777777" w:rsidR="00BD6394" w:rsidRPr="00BD6394" w:rsidRDefault="00BD6394" w:rsidP="00BD6394">
            <w:pPr>
              <w:spacing w:before="0" w:after="0" w:line="240" w:lineRule="auto"/>
              <w:ind w:firstLine="0"/>
              <w:jc w:val="center"/>
              <w:rPr>
                <w:rFonts w:eastAsia="Times New Roman"/>
                <w:color w:val="006100"/>
                <w:sz w:val="12"/>
                <w:szCs w:val="12"/>
                <w:lang w:val="en-GB" w:eastAsia="en-GB"/>
              </w:rPr>
            </w:pPr>
            <w:r w:rsidRPr="00BD6394">
              <w:rPr>
                <w:rFonts w:eastAsia="Times New Roman"/>
                <w:color w:val="006100"/>
                <w:sz w:val="12"/>
                <w:szCs w:val="12"/>
                <w:lang w:val="en-GB" w:eastAsia="en-GB"/>
              </w:rPr>
              <w:t>b</w:t>
            </w:r>
          </w:p>
        </w:tc>
        <w:tc>
          <w:tcPr>
            <w:tcW w:w="293"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43688587" w14:textId="77777777" w:rsidR="00BD6394" w:rsidRPr="00BD6394" w:rsidRDefault="00BD6394" w:rsidP="00BD6394">
            <w:pPr>
              <w:spacing w:before="0" w:after="0" w:line="240" w:lineRule="auto"/>
              <w:ind w:firstLine="0"/>
              <w:jc w:val="center"/>
              <w:rPr>
                <w:rFonts w:eastAsia="Times New Roman"/>
                <w:color w:val="006100"/>
                <w:sz w:val="12"/>
                <w:szCs w:val="12"/>
                <w:lang w:val="en-GB" w:eastAsia="en-GB"/>
              </w:rPr>
            </w:pPr>
            <w:r w:rsidRPr="00BD6394">
              <w:rPr>
                <w:rFonts w:eastAsia="Times New Roman"/>
                <w:color w:val="006100"/>
                <w:sz w:val="12"/>
                <w:szCs w:val="12"/>
                <w:lang w:val="en-GB" w:eastAsia="en-GB"/>
              </w:rPr>
              <w:t>b</w:t>
            </w:r>
          </w:p>
        </w:tc>
        <w:tc>
          <w:tcPr>
            <w:tcW w:w="292" w:type="dxa"/>
            <w:tcBorders>
              <w:top w:val="nil"/>
              <w:left w:val="nil"/>
              <w:bottom w:val="single" w:sz="4" w:space="0" w:color="auto"/>
              <w:right w:val="single" w:sz="4" w:space="0" w:color="auto"/>
            </w:tcBorders>
            <w:shd w:val="clear" w:color="auto" w:fill="auto"/>
            <w:noWrap/>
            <w:vAlign w:val="center"/>
            <w:hideMark/>
          </w:tcPr>
          <w:p w14:paraId="1BD76CA1" w14:textId="77777777" w:rsidR="00BD6394" w:rsidRPr="00BD6394" w:rsidRDefault="00BD6394" w:rsidP="00BD6394">
            <w:pPr>
              <w:spacing w:before="0" w:after="0" w:line="240" w:lineRule="auto"/>
              <w:ind w:firstLine="0"/>
              <w:jc w:val="center"/>
              <w:rPr>
                <w:rFonts w:eastAsia="Times New Roman"/>
                <w:color w:val="000000"/>
                <w:sz w:val="12"/>
                <w:szCs w:val="12"/>
                <w:lang w:val="en-GB" w:eastAsia="en-GB"/>
              </w:rPr>
            </w:pPr>
            <w:r w:rsidRPr="00BD6394">
              <w:rPr>
                <w:rFonts w:eastAsia="Times New Roman"/>
                <w:color w:val="000000"/>
                <w:sz w:val="12"/>
                <w:szCs w:val="12"/>
                <w:lang w:val="en-GB" w:eastAsia="en-GB"/>
              </w:rPr>
              <w:t>c</w:t>
            </w:r>
          </w:p>
        </w:tc>
        <w:tc>
          <w:tcPr>
            <w:tcW w:w="292" w:type="dxa"/>
            <w:tcBorders>
              <w:top w:val="nil"/>
              <w:left w:val="nil"/>
              <w:bottom w:val="single" w:sz="4" w:space="0" w:color="auto"/>
              <w:right w:val="single" w:sz="4" w:space="0" w:color="auto"/>
            </w:tcBorders>
            <w:shd w:val="clear" w:color="auto" w:fill="auto"/>
            <w:noWrap/>
            <w:vAlign w:val="center"/>
            <w:hideMark/>
          </w:tcPr>
          <w:p w14:paraId="326F1523" w14:textId="77777777" w:rsidR="00BD6394" w:rsidRPr="00BD6394" w:rsidRDefault="00BD6394" w:rsidP="00BD6394">
            <w:pPr>
              <w:spacing w:before="0" w:after="0" w:line="240" w:lineRule="auto"/>
              <w:ind w:firstLine="0"/>
              <w:jc w:val="center"/>
              <w:rPr>
                <w:rFonts w:eastAsia="Times New Roman"/>
                <w:color w:val="000000"/>
                <w:sz w:val="12"/>
                <w:szCs w:val="12"/>
                <w:lang w:val="en-GB" w:eastAsia="en-GB"/>
              </w:rPr>
            </w:pPr>
            <w:r w:rsidRPr="00BD6394">
              <w:rPr>
                <w:rFonts w:eastAsia="Times New Roman"/>
                <w:color w:val="000000"/>
                <w:sz w:val="12"/>
                <w:szCs w:val="12"/>
                <w:lang w:val="en-GB" w:eastAsia="en-GB"/>
              </w:rPr>
              <w:t>c</w:t>
            </w:r>
          </w:p>
        </w:tc>
        <w:tc>
          <w:tcPr>
            <w:tcW w:w="397"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6A8A9F7A" w14:textId="77777777" w:rsidR="00BD6394" w:rsidRPr="00BD6394" w:rsidRDefault="00BD6394" w:rsidP="00BD6394">
            <w:pPr>
              <w:spacing w:before="0" w:after="0" w:line="240" w:lineRule="auto"/>
              <w:ind w:firstLine="0"/>
              <w:jc w:val="center"/>
              <w:rPr>
                <w:rFonts w:eastAsia="Times New Roman"/>
                <w:color w:val="006100"/>
                <w:sz w:val="12"/>
                <w:szCs w:val="12"/>
                <w:lang w:val="en-GB" w:eastAsia="en-GB"/>
              </w:rPr>
            </w:pPr>
            <w:r w:rsidRPr="00BD6394">
              <w:rPr>
                <w:rFonts w:eastAsia="Times New Roman"/>
                <w:color w:val="006100"/>
                <w:sz w:val="12"/>
                <w:szCs w:val="12"/>
                <w:lang w:val="en-GB" w:eastAsia="en-GB"/>
              </w:rPr>
              <w:t>b</w:t>
            </w:r>
          </w:p>
        </w:tc>
        <w:tc>
          <w:tcPr>
            <w:tcW w:w="397"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6314FB43" w14:textId="77777777" w:rsidR="00BD6394" w:rsidRPr="00BD6394" w:rsidRDefault="00BD6394" w:rsidP="00BD6394">
            <w:pPr>
              <w:spacing w:before="0" w:after="0" w:line="240" w:lineRule="auto"/>
              <w:ind w:firstLine="0"/>
              <w:jc w:val="center"/>
              <w:rPr>
                <w:rFonts w:eastAsia="Times New Roman"/>
                <w:color w:val="006100"/>
                <w:sz w:val="12"/>
                <w:szCs w:val="12"/>
                <w:lang w:val="en-GB" w:eastAsia="en-GB"/>
              </w:rPr>
            </w:pPr>
            <w:r w:rsidRPr="00BD6394">
              <w:rPr>
                <w:rFonts w:eastAsia="Times New Roman"/>
                <w:color w:val="006100"/>
                <w:sz w:val="12"/>
                <w:szCs w:val="12"/>
                <w:lang w:val="en-GB" w:eastAsia="en-GB"/>
              </w:rPr>
              <w:t>b</w:t>
            </w:r>
          </w:p>
        </w:tc>
        <w:tc>
          <w:tcPr>
            <w:tcW w:w="397"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36F8216B" w14:textId="77777777" w:rsidR="00BD6394" w:rsidRPr="00BD6394" w:rsidRDefault="00BD6394" w:rsidP="00BD6394">
            <w:pPr>
              <w:spacing w:before="0" w:after="0" w:line="240" w:lineRule="auto"/>
              <w:ind w:firstLine="0"/>
              <w:jc w:val="center"/>
              <w:rPr>
                <w:rFonts w:eastAsia="Times New Roman"/>
                <w:color w:val="006100"/>
                <w:sz w:val="12"/>
                <w:szCs w:val="12"/>
                <w:lang w:val="en-GB" w:eastAsia="en-GB"/>
              </w:rPr>
            </w:pPr>
            <w:r w:rsidRPr="00BD6394">
              <w:rPr>
                <w:rFonts w:eastAsia="Times New Roman"/>
                <w:color w:val="006100"/>
                <w:sz w:val="12"/>
                <w:szCs w:val="12"/>
                <w:lang w:val="en-GB" w:eastAsia="en-GB"/>
              </w:rPr>
              <w:t>b</w:t>
            </w:r>
          </w:p>
        </w:tc>
        <w:tc>
          <w:tcPr>
            <w:tcW w:w="397"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6826C4CF" w14:textId="77777777" w:rsidR="00BD6394" w:rsidRPr="00BD6394" w:rsidRDefault="00BD6394" w:rsidP="00BD6394">
            <w:pPr>
              <w:spacing w:before="0" w:after="0" w:line="240" w:lineRule="auto"/>
              <w:ind w:firstLine="0"/>
              <w:jc w:val="center"/>
              <w:rPr>
                <w:rFonts w:eastAsia="Times New Roman"/>
                <w:color w:val="006100"/>
                <w:sz w:val="12"/>
                <w:szCs w:val="12"/>
                <w:lang w:val="en-GB" w:eastAsia="en-GB"/>
              </w:rPr>
            </w:pPr>
            <w:r w:rsidRPr="00BD6394">
              <w:rPr>
                <w:rFonts w:eastAsia="Times New Roman"/>
                <w:color w:val="006100"/>
                <w:sz w:val="12"/>
                <w:szCs w:val="12"/>
                <w:lang w:val="en-GB" w:eastAsia="en-GB"/>
              </w:rPr>
              <w:t>b</w:t>
            </w:r>
          </w:p>
        </w:tc>
        <w:tc>
          <w:tcPr>
            <w:tcW w:w="397"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32592938" w14:textId="77777777" w:rsidR="00BD6394" w:rsidRPr="00BD6394" w:rsidRDefault="00BD6394" w:rsidP="00BD6394">
            <w:pPr>
              <w:spacing w:before="0" w:after="0" w:line="240" w:lineRule="auto"/>
              <w:ind w:firstLine="0"/>
              <w:jc w:val="center"/>
              <w:rPr>
                <w:rFonts w:eastAsia="Times New Roman"/>
                <w:color w:val="006100"/>
                <w:sz w:val="12"/>
                <w:szCs w:val="12"/>
                <w:lang w:val="en-GB" w:eastAsia="en-GB"/>
              </w:rPr>
            </w:pPr>
            <w:r w:rsidRPr="00BD6394">
              <w:rPr>
                <w:rFonts w:eastAsia="Times New Roman"/>
                <w:color w:val="006100"/>
                <w:sz w:val="12"/>
                <w:szCs w:val="12"/>
                <w:lang w:val="en-GB" w:eastAsia="en-GB"/>
              </w:rPr>
              <w:t>b</w:t>
            </w:r>
          </w:p>
        </w:tc>
        <w:tc>
          <w:tcPr>
            <w:tcW w:w="397" w:type="dxa"/>
            <w:tcBorders>
              <w:top w:val="nil"/>
              <w:left w:val="nil"/>
              <w:bottom w:val="single" w:sz="4" w:space="0" w:color="auto"/>
              <w:right w:val="single" w:sz="4" w:space="0" w:color="auto"/>
            </w:tcBorders>
            <w:shd w:val="clear" w:color="auto" w:fill="auto"/>
            <w:noWrap/>
            <w:vAlign w:val="center"/>
            <w:hideMark/>
          </w:tcPr>
          <w:p w14:paraId="218F1207" w14:textId="77777777" w:rsidR="00BD6394" w:rsidRPr="00BD6394" w:rsidRDefault="00BD6394" w:rsidP="00BD6394">
            <w:pPr>
              <w:spacing w:before="0" w:after="0" w:line="240" w:lineRule="auto"/>
              <w:ind w:firstLine="0"/>
              <w:jc w:val="center"/>
              <w:rPr>
                <w:rFonts w:eastAsia="Times New Roman"/>
                <w:color w:val="000000"/>
                <w:sz w:val="12"/>
                <w:szCs w:val="12"/>
                <w:lang w:val="en-GB" w:eastAsia="en-GB"/>
              </w:rPr>
            </w:pPr>
            <w:r w:rsidRPr="00BD6394">
              <w:rPr>
                <w:rFonts w:eastAsia="Times New Roman"/>
                <w:color w:val="000000"/>
                <w:sz w:val="12"/>
                <w:szCs w:val="12"/>
                <w:lang w:val="en-GB" w:eastAsia="en-GB"/>
              </w:rPr>
              <w:t>c</w:t>
            </w:r>
          </w:p>
        </w:tc>
        <w:tc>
          <w:tcPr>
            <w:tcW w:w="397" w:type="dxa"/>
            <w:tcBorders>
              <w:top w:val="nil"/>
              <w:left w:val="nil"/>
              <w:bottom w:val="single" w:sz="4" w:space="0" w:color="auto"/>
              <w:right w:val="single" w:sz="4" w:space="0" w:color="auto"/>
            </w:tcBorders>
            <w:shd w:val="clear" w:color="auto" w:fill="auto"/>
            <w:noWrap/>
            <w:vAlign w:val="center"/>
            <w:hideMark/>
          </w:tcPr>
          <w:p w14:paraId="08B3515E" w14:textId="77777777" w:rsidR="00BD6394" w:rsidRPr="00BD6394" w:rsidRDefault="00BD6394" w:rsidP="00BD6394">
            <w:pPr>
              <w:spacing w:before="0" w:after="0" w:line="240" w:lineRule="auto"/>
              <w:ind w:firstLine="0"/>
              <w:jc w:val="center"/>
              <w:rPr>
                <w:rFonts w:eastAsia="Times New Roman"/>
                <w:color w:val="000000"/>
                <w:sz w:val="12"/>
                <w:szCs w:val="12"/>
                <w:lang w:val="en-GB" w:eastAsia="en-GB"/>
              </w:rPr>
            </w:pPr>
            <w:r w:rsidRPr="00BD6394">
              <w:rPr>
                <w:rFonts w:eastAsia="Times New Roman"/>
                <w:color w:val="000000"/>
                <w:sz w:val="12"/>
                <w:szCs w:val="12"/>
                <w:lang w:val="en-GB" w:eastAsia="en-GB"/>
              </w:rPr>
              <w:t>a</w:t>
            </w:r>
          </w:p>
        </w:tc>
        <w:tc>
          <w:tcPr>
            <w:tcW w:w="397"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624526D0" w14:textId="77777777" w:rsidR="00BD6394" w:rsidRPr="00BD6394" w:rsidRDefault="00BD6394" w:rsidP="00BD6394">
            <w:pPr>
              <w:spacing w:before="0" w:after="0" w:line="240" w:lineRule="auto"/>
              <w:ind w:firstLine="0"/>
              <w:jc w:val="center"/>
              <w:rPr>
                <w:rFonts w:eastAsia="Times New Roman"/>
                <w:color w:val="006100"/>
                <w:sz w:val="12"/>
                <w:szCs w:val="12"/>
                <w:lang w:val="en-GB" w:eastAsia="en-GB"/>
              </w:rPr>
            </w:pPr>
            <w:r w:rsidRPr="00BD6394">
              <w:rPr>
                <w:rFonts w:eastAsia="Times New Roman"/>
                <w:color w:val="006100"/>
                <w:sz w:val="12"/>
                <w:szCs w:val="12"/>
                <w:lang w:val="en-GB" w:eastAsia="en-GB"/>
              </w:rPr>
              <w:t>b</w:t>
            </w:r>
          </w:p>
        </w:tc>
        <w:tc>
          <w:tcPr>
            <w:tcW w:w="397"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11EEE516" w14:textId="77777777" w:rsidR="00BD6394" w:rsidRPr="00BD6394" w:rsidRDefault="00BD6394" w:rsidP="00BD6394">
            <w:pPr>
              <w:spacing w:before="0" w:after="0" w:line="240" w:lineRule="auto"/>
              <w:ind w:firstLine="0"/>
              <w:jc w:val="center"/>
              <w:rPr>
                <w:rFonts w:eastAsia="Times New Roman"/>
                <w:color w:val="006100"/>
                <w:sz w:val="12"/>
                <w:szCs w:val="12"/>
                <w:lang w:val="en-GB" w:eastAsia="en-GB"/>
              </w:rPr>
            </w:pPr>
            <w:r w:rsidRPr="00BD6394">
              <w:rPr>
                <w:rFonts w:eastAsia="Times New Roman"/>
                <w:color w:val="006100"/>
                <w:sz w:val="12"/>
                <w:szCs w:val="12"/>
                <w:lang w:val="en-GB" w:eastAsia="en-GB"/>
              </w:rPr>
              <w:t>b</w:t>
            </w:r>
          </w:p>
        </w:tc>
        <w:tc>
          <w:tcPr>
            <w:tcW w:w="397"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14D74992" w14:textId="77777777" w:rsidR="00BD6394" w:rsidRPr="00BD6394" w:rsidRDefault="00BD6394" w:rsidP="00BD6394">
            <w:pPr>
              <w:spacing w:before="0" w:after="0" w:line="240" w:lineRule="auto"/>
              <w:ind w:firstLine="0"/>
              <w:jc w:val="center"/>
              <w:rPr>
                <w:rFonts w:eastAsia="Times New Roman"/>
                <w:color w:val="006100"/>
                <w:sz w:val="12"/>
                <w:szCs w:val="12"/>
                <w:lang w:val="en-GB" w:eastAsia="en-GB"/>
              </w:rPr>
            </w:pPr>
            <w:r w:rsidRPr="00BD6394">
              <w:rPr>
                <w:rFonts w:eastAsia="Times New Roman"/>
                <w:color w:val="006100"/>
                <w:sz w:val="12"/>
                <w:szCs w:val="12"/>
                <w:lang w:val="en-GB" w:eastAsia="en-GB"/>
              </w:rPr>
              <w:t>b</w:t>
            </w:r>
          </w:p>
        </w:tc>
        <w:tc>
          <w:tcPr>
            <w:tcW w:w="397" w:type="dxa"/>
            <w:tcBorders>
              <w:top w:val="single" w:sz="4" w:space="0" w:color="auto"/>
              <w:left w:val="single" w:sz="4" w:space="0" w:color="auto"/>
              <w:bottom w:val="single" w:sz="4" w:space="0" w:color="auto"/>
              <w:right w:val="nil"/>
            </w:tcBorders>
            <w:shd w:val="clear" w:color="000000" w:fill="C6EFCE"/>
            <w:noWrap/>
            <w:vAlign w:val="center"/>
            <w:hideMark/>
          </w:tcPr>
          <w:p w14:paraId="222E31F2" w14:textId="77777777" w:rsidR="00BD6394" w:rsidRPr="00BD6394" w:rsidRDefault="00BD6394" w:rsidP="00BD6394">
            <w:pPr>
              <w:spacing w:before="0" w:after="0" w:line="240" w:lineRule="auto"/>
              <w:ind w:firstLine="0"/>
              <w:jc w:val="center"/>
              <w:rPr>
                <w:rFonts w:eastAsia="Times New Roman"/>
                <w:color w:val="006100"/>
                <w:sz w:val="12"/>
                <w:szCs w:val="12"/>
                <w:lang w:val="en-GB" w:eastAsia="en-GB"/>
              </w:rPr>
            </w:pPr>
            <w:r w:rsidRPr="00BD6394">
              <w:rPr>
                <w:rFonts w:eastAsia="Times New Roman"/>
                <w:color w:val="006100"/>
                <w:sz w:val="12"/>
                <w:szCs w:val="12"/>
                <w:lang w:val="en-GB" w:eastAsia="en-GB"/>
              </w:rPr>
              <w:t>b</w:t>
            </w:r>
          </w:p>
        </w:tc>
        <w:tc>
          <w:tcPr>
            <w:tcW w:w="1114" w:type="dxa"/>
            <w:tcBorders>
              <w:top w:val="single" w:sz="4" w:space="0" w:color="auto"/>
              <w:left w:val="single" w:sz="8" w:space="0" w:color="auto"/>
              <w:bottom w:val="single" w:sz="4" w:space="0" w:color="auto"/>
              <w:right w:val="single" w:sz="8" w:space="0" w:color="auto"/>
            </w:tcBorders>
            <w:shd w:val="clear" w:color="000000" w:fill="C6EFCE"/>
            <w:noWrap/>
            <w:vAlign w:val="center"/>
            <w:hideMark/>
          </w:tcPr>
          <w:p w14:paraId="613EC477" w14:textId="77777777" w:rsidR="00BD6394" w:rsidRPr="00BD6394" w:rsidRDefault="00BD6394" w:rsidP="00BD6394">
            <w:pPr>
              <w:spacing w:before="0" w:after="0" w:line="240" w:lineRule="auto"/>
              <w:ind w:firstLine="0"/>
              <w:jc w:val="center"/>
              <w:rPr>
                <w:rFonts w:eastAsia="Times New Roman"/>
                <w:color w:val="006100"/>
                <w:sz w:val="12"/>
                <w:szCs w:val="12"/>
                <w:lang w:val="en-GB" w:eastAsia="en-GB"/>
              </w:rPr>
            </w:pPr>
            <w:r w:rsidRPr="00BD6394">
              <w:rPr>
                <w:rFonts w:eastAsia="Times New Roman"/>
                <w:color w:val="006100"/>
                <w:sz w:val="12"/>
                <w:szCs w:val="12"/>
                <w:lang w:val="en-GB" w:eastAsia="en-GB"/>
              </w:rPr>
              <w:t>b</w:t>
            </w:r>
          </w:p>
        </w:tc>
      </w:tr>
      <w:tr w:rsidR="00BD6394" w:rsidRPr="00BD6394" w14:paraId="39457845" w14:textId="77777777" w:rsidTr="00BD6394">
        <w:trPr>
          <w:divId w:val="2012953388"/>
          <w:trHeight w:val="288"/>
        </w:trPr>
        <w:tc>
          <w:tcPr>
            <w:tcW w:w="1264" w:type="dxa"/>
            <w:tcBorders>
              <w:top w:val="nil"/>
              <w:left w:val="single" w:sz="8" w:space="0" w:color="auto"/>
              <w:bottom w:val="single" w:sz="4" w:space="0" w:color="auto"/>
              <w:right w:val="single" w:sz="8" w:space="0" w:color="auto"/>
            </w:tcBorders>
            <w:shd w:val="clear" w:color="auto" w:fill="auto"/>
            <w:noWrap/>
            <w:vAlign w:val="center"/>
            <w:hideMark/>
          </w:tcPr>
          <w:p w14:paraId="6FFCFD47" w14:textId="77777777" w:rsidR="00BD6394" w:rsidRPr="00BD6394" w:rsidRDefault="00BD6394" w:rsidP="00BD6394">
            <w:pPr>
              <w:spacing w:before="0" w:after="0" w:line="240" w:lineRule="auto"/>
              <w:ind w:firstLine="0"/>
              <w:jc w:val="center"/>
              <w:rPr>
                <w:rFonts w:eastAsia="Times New Roman"/>
                <w:color w:val="000000"/>
                <w:sz w:val="12"/>
                <w:szCs w:val="12"/>
                <w:lang w:val="en-GB" w:eastAsia="en-GB"/>
              </w:rPr>
            </w:pPr>
            <w:r w:rsidRPr="00BD6394">
              <w:rPr>
                <w:rFonts w:eastAsia="Times New Roman"/>
                <w:color w:val="000000"/>
                <w:sz w:val="12"/>
                <w:szCs w:val="12"/>
                <w:lang w:val="en-GB" w:eastAsia="en-GB"/>
              </w:rPr>
              <w:t>7</w:t>
            </w:r>
          </w:p>
        </w:tc>
        <w:tc>
          <w:tcPr>
            <w:tcW w:w="293" w:type="dxa"/>
            <w:tcBorders>
              <w:top w:val="single" w:sz="4" w:space="0" w:color="auto"/>
              <w:left w:val="nil"/>
              <w:bottom w:val="single" w:sz="4" w:space="0" w:color="auto"/>
              <w:right w:val="single" w:sz="4" w:space="0" w:color="auto"/>
            </w:tcBorders>
            <w:shd w:val="clear" w:color="000000" w:fill="C6EFCE"/>
            <w:noWrap/>
            <w:vAlign w:val="center"/>
            <w:hideMark/>
          </w:tcPr>
          <w:p w14:paraId="578D81C1" w14:textId="77777777" w:rsidR="00BD6394" w:rsidRPr="00BD6394" w:rsidRDefault="00BD6394" w:rsidP="00BD6394">
            <w:pPr>
              <w:spacing w:before="0" w:after="0" w:line="240" w:lineRule="auto"/>
              <w:ind w:firstLine="0"/>
              <w:jc w:val="center"/>
              <w:rPr>
                <w:rFonts w:eastAsia="Times New Roman"/>
                <w:color w:val="006100"/>
                <w:sz w:val="12"/>
                <w:szCs w:val="12"/>
                <w:lang w:val="en-GB" w:eastAsia="en-GB"/>
              </w:rPr>
            </w:pPr>
            <w:r w:rsidRPr="00BD6394">
              <w:rPr>
                <w:rFonts w:eastAsia="Times New Roman"/>
                <w:color w:val="006100"/>
                <w:sz w:val="12"/>
                <w:szCs w:val="12"/>
                <w:lang w:val="en-GB" w:eastAsia="en-GB"/>
              </w:rPr>
              <w:t>b</w:t>
            </w:r>
          </w:p>
        </w:tc>
        <w:tc>
          <w:tcPr>
            <w:tcW w:w="293"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6AB7B7C8" w14:textId="77777777" w:rsidR="00BD6394" w:rsidRPr="00BD6394" w:rsidRDefault="00BD6394" w:rsidP="00BD6394">
            <w:pPr>
              <w:spacing w:before="0" w:after="0" w:line="240" w:lineRule="auto"/>
              <w:ind w:firstLine="0"/>
              <w:jc w:val="center"/>
              <w:rPr>
                <w:rFonts w:eastAsia="Times New Roman"/>
                <w:color w:val="006100"/>
                <w:sz w:val="12"/>
                <w:szCs w:val="12"/>
                <w:lang w:val="en-GB" w:eastAsia="en-GB"/>
              </w:rPr>
            </w:pPr>
            <w:r w:rsidRPr="00BD6394">
              <w:rPr>
                <w:rFonts w:eastAsia="Times New Roman"/>
                <w:color w:val="006100"/>
                <w:sz w:val="12"/>
                <w:szCs w:val="12"/>
                <w:lang w:val="en-GB" w:eastAsia="en-GB"/>
              </w:rPr>
              <w:t>b</w:t>
            </w:r>
          </w:p>
        </w:tc>
        <w:tc>
          <w:tcPr>
            <w:tcW w:w="293" w:type="dxa"/>
            <w:tcBorders>
              <w:top w:val="nil"/>
              <w:left w:val="nil"/>
              <w:bottom w:val="single" w:sz="4" w:space="0" w:color="auto"/>
              <w:right w:val="single" w:sz="4" w:space="0" w:color="auto"/>
            </w:tcBorders>
            <w:shd w:val="clear" w:color="auto" w:fill="auto"/>
            <w:noWrap/>
            <w:vAlign w:val="center"/>
            <w:hideMark/>
          </w:tcPr>
          <w:p w14:paraId="2512585D" w14:textId="77777777" w:rsidR="00BD6394" w:rsidRPr="00BD6394" w:rsidRDefault="00BD6394" w:rsidP="00BD6394">
            <w:pPr>
              <w:spacing w:before="0" w:after="0" w:line="240" w:lineRule="auto"/>
              <w:ind w:firstLine="0"/>
              <w:jc w:val="center"/>
              <w:rPr>
                <w:rFonts w:eastAsia="Times New Roman"/>
                <w:color w:val="000000"/>
                <w:sz w:val="12"/>
                <w:szCs w:val="12"/>
                <w:lang w:val="en-GB" w:eastAsia="en-GB"/>
              </w:rPr>
            </w:pPr>
            <w:r w:rsidRPr="00BD6394">
              <w:rPr>
                <w:rFonts w:eastAsia="Times New Roman"/>
                <w:color w:val="000000"/>
                <w:sz w:val="12"/>
                <w:szCs w:val="12"/>
                <w:lang w:val="en-GB" w:eastAsia="en-GB"/>
              </w:rPr>
              <w:t>a</w:t>
            </w:r>
          </w:p>
        </w:tc>
        <w:tc>
          <w:tcPr>
            <w:tcW w:w="293" w:type="dxa"/>
            <w:tcBorders>
              <w:top w:val="nil"/>
              <w:left w:val="nil"/>
              <w:bottom w:val="single" w:sz="4" w:space="0" w:color="auto"/>
              <w:right w:val="single" w:sz="4" w:space="0" w:color="auto"/>
            </w:tcBorders>
            <w:shd w:val="clear" w:color="auto" w:fill="auto"/>
            <w:noWrap/>
            <w:vAlign w:val="center"/>
            <w:hideMark/>
          </w:tcPr>
          <w:p w14:paraId="4BD4A00E" w14:textId="77777777" w:rsidR="00BD6394" w:rsidRPr="00BD6394" w:rsidRDefault="00BD6394" w:rsidP="00BD6394">
            <w:pPr>
              <w:spacing w:before="0" w:after="0" w:line="240" w:lineRule="auto"/>
              <w:ind w:firstLine="0"/>
              <w:jc w:val="center"/>
              <w:rPr>
                <w:rFonts w:eastAsia="Times New Roman"/>
                <w:color w:val="000000"/>
                <w:sz w:val="12"/>
                <w:szCs w:val="12"/>
                <w:lang w:val="en-GB" w:eastAsia="en-GB"/>
              </w:rPr>
            </w:pPr>
            <w:r w:rsidRPr="00BD6394">
              <w:rPr>
                <w:rFonts w:eastAsia="Times New Roman"/>
                <w:color w:val="000000"/>
                <w:sz w:val="12"/>
                <w:szCs w:val="12"/>
                <w:lang w:val="en-GB" w:eastAsia="en-GB"/>
              </w:rPr>
              <w:t>d</w:t>
            </w:r>
          </w:p>
        </w:tc>
        <w:tc>
          <w:tcPr>
            <w:tcW w:w="293" w:type="dxa"/>
            <w:tcBorders>
              <w:top w:val="nil"/>
              <w:left w:val="nil"/>
              <w:bottom w:val="single" w:sz="4" w:space="0" w:color="auto"/>
              <w:right w:val="single" w:sz="4" w:space="0" w:color="auto"/>
            </w:tcBorders>
            <w:shd w:val="clear" w:color="auto" w:fill="auto"/>
            <w:noWrap/>
            <w:vAlign w:val="center"/>
            <w:hideMark/>
          </w:tcPr>
          <w:p w14:paraId="370D22BC" w14:textId="77777777" w:rsidR="00BD6394" w:rsidRPr="00BD6394" w:rsidRDefault="00BD6394" w:rsidP="00BD6394">
            <w:pPr>
              <w:spacing w:before="0" w:after="0" w:line="240" w:lineRule="auto"/>
              <w:ind w:firstLine="0"/>
              <w:jc w:val="center"/>
              <w:rPr>
                <w:rFonts w:eastAsia="Times New Roman"/>
                <w:color w:val="000000"/>
                <w:sz w:val="12"/>
                <w:szCs w:val="12"/>
                <w:lang w:val="en-GB" w:eastAsia="en-GB"/>
              </w:rPr>
            </w:pPr>
            <w:r w:rsidRPr="00BD6394">
              <w:rPr>
                <w:rFonts w:eastAsia="Times New Roman"/>
                <w:color w:val="000000"/>
                <w:sz w:val="12"/>
                <w:szCs w:val="12"/>
                <w:lang w:val="en-GB" w:eastAsia="en-GB"/>
              </w:rPr>
              <w:t>a</w:t>
            </w:r>
          </w:p>
        </w:tc>
        <w:tc>
          <w:tcPr>
            <w:tcW w:w="293"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0DFA647C" w14:textId="77777777" w:rsidR="00BD6394" w:rsidRPr="00BD6394" w:rsidRDefault="00BD6394" w:rsidP="00BD6394">
            <w:pPr>
              <w:spacing w:before="0" w:after="0" w:line="240" w:lineRule="auto"/>
              <w:ind w:firstLine="0"/>
              <w:jc w:val="center"/>
              <w:rPr>
                <w:rFonts w:eastAsia="Times New Roman"/>
                <w:color w:val="006100"/>
                <w:sz w:val="12"/>
                <w:szCs w:val="12"/>
                <w:lang w:val="en-GB" w:eastAsia="en-GB"/>
              </w:rPr>
            </w:pPr>
            <w:r w:rsidRPr="00BD6394">
              <w:rPr>
                <w:rFonts w:eastAsia="Times New Roman"/>
                <w:color w:val="006100"/>
                <w:sz w:val="12"/>
                <w:szCs w:val="12"/>
                <w:lang w:val="en-GB" w:eastAsia="en-GB"/>
              </w:rPr>
              <w:t>b</w:t>
            </w:r>
          </w:p>
        </w:tc>
        <w:tc>
          <w:tcPr>
            <w:tcW w:w="293" w:type="dxa"/>
            <w:tcBorders>
              <w:top w:val="nil"/>
              <w:left w:val="nil"/>
              <w:bottom w:val="single" w:sz="4" w:space="0" w:color="auto"/>
              <w:right w:val="single" w:sz="4" w:space="0" w:color="auto"/>
            </w:tcBorders>
            <w:shd w:val="clear" w:color="auto" w:fill="auto"/>
            <w:noWrap/>
            <w:vAlign w:val="center"/>
            <w:hideMark/>
          </w:tcPr>
          <w:p w14:paraId="59EDA8E2" w14:textId="77777777" w:rsidR="00BD6394" w:rsidRPr="00BD6394" w:rsidRDefault="00BD6394" w:rsidP="00BD6394">
            <w:pPr>
              <w:spacing w:before="0" w:after="0" w:line="240" w:lineRule="auto"/>
              <w:ind w:firstLine="0"/>
              <w:jc w:val="center"/>
              <w:rPr>
                <w:rFonts w:eastAsia="Times New Roman"/>
                <w:color w:val="000000"/>
                <w:sz w:val="12"/>
                <w:szCs w:val="12"/>
                <w:lang w:val="en-GB" w:eastAsia="en-GB"/>
              </w:rPr>
            </w:pPr>
            <w:r w:rsidRPr="00BD6394">
              <w:rPr>
                <w:rFonts w:eastAsia="Times New Roman"/>
                <w:color w:val="000000"/>
                <w:sz w:val="12"/>
                <w:szCs w:val="12"/>
                <w:lang w:val="en-GB" w:eastAsia="en-GB"/>
              </w:rPr>
              <w:t>d</w:t>
            </w:r>
          </w:p>
        </w:tc>
        <w:tc>
          <w:tcPr>
            <w:tcW w:w="292"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0D74DD04" w14:textId="77777777" w:rsidR="00BD6394" w:rsidRPr="00BD6394" w:rsidRDefault="00BD6394" w:rsidP="00BD6394">
            <w:pPr>
              <w:spacing w:before="0" w:after="0" w:line="240" w:lineRule="auto"/>
              <w:ind w:firstLine="0"/>
              <w:jc w:val="center"/>
              <w:rPr>
                <w:rFonts w:eastAsia="Times New Roman"/>
                <w:color w:val="006100"/>
                <w:sz w:val="12"/>
                <w:szCs w:val="12"/>
                <w:lang w:val="en-GB" w:eastAsia="en-GB"/>
              </w:rPr>
            </w:pPr>
            <w:r w:rsidRPr="00BD6394">
              <w:rPr>
                <w:rFonts w:eastAsia="Times New Roman"/>
                <w:color w:val="006100"/>
                <w:sz w:val="12"/>
                <w:szCs w:val="12"/>
                <w:lang w:val="en-GB" w:eastAsia="en-GB"/>
              </w:rPr>
              <w:t>b</w:t>
            </w:r>
          </w:p>
        </w:tc>
        <w:tc>
          <w:tcPr>
            <w:tcW w:w="292" w:type="dxa"/>
            <w:tcBorders>
              <w:top w:val="nil"/>
              <w:left w:val="nil"/>
              <w:bottom w:val="single" w:sz="4" w:space="0" w:color="auto"/>
              <w:right w:val="single" w:sz="4" w:space="0" w:color="auto"/>
            </w:tcBorders>
            <w:shd w:val="clear" w:color="auto" w:fill="auto"/>
            <w:noWrap/>
            <w:vAlign w:val="center"/>
            <w:hideMark/>
          </w:tcPr>
          <w:p w14:paraId="574FA00B" w14:textId="77777777" w:rsidR="00BD6394" w:rsidRPr="00BD6394" w:rsidRDefault="00BD6394" w:rsidP="00BD6394">
            <w:pPr>
              <w:spacing w:before="0" w:after="0" w:line="240" w:lineRule="auto"/>
              <w:ind w:firstLine="0"/>
              <w:jc w:val="center"/>
              <w:rPr>
                <w:rFonts w:eastAsia="Times New Roman"/>
                <w:color w:val="000000"/>
                <w:sz w:val="12"/>
                <w:szCs w:val="12"/>
                <w:lang w:val="en-GB" w:eastAsia="en-GB"/>
              </w:rPr>
            </w:pPr>
            <w:r w:rsidRPr="00BD6394">
              <w:rPr>
                <w:rFonts w:eastAsia="Times New Roman"/>
                <w:color w:val="000000"/>
                <w:sz w:val="12"/>
                <w:szCs w:val="12"/>
                <w:lang w:val="en-GB" w:eastAsia="en-GB"/>
              </w:rPr>
              <w:t>a</w:t>
            </w:r>
          </w:p>
        </w:tc>
        <w:tc>
          <w:tcPr>
            <w:tcW w:w="397" w:type="dxa"/>
            <w:tcBorders>
              <w:top w:val="nil"/>
              <w:left w:val="nil"/>
              <w:bottom w:val="single" w:sz="4" w:space="0" w:color="auto"/>
              <w:right w:val="single" w:sz="4" w:space="0" w:color="auto"/>
            </w:tcBorders>
            <w:shd w:val="clear" w:color="auto" w:fill="auto"/>
            <w:noWrap/>
            <w:vAlign w:val="center"/>
            <w:hideMark/>
          </w:tcPr>
          <w:p w14:paraId="24BBABAD" w14:textId="77777777" w:rsidR="00BD6394" w:rsidRPr="00BD6394" w:rsidRDefault="00BD6394" w:rsidP="00BD6394">
            <w:pPr>
              <w:spacing w:before="0" w:after="0" w:line="240" w:lineRule="auto"/>
              <w:ind w:firstLine="0"/>
              <w:jc w:val="center"/>
              <w:rPr>
                <w:rFonts w:eastAsia="Times New Roman"/>
                <w:color w:val="000000"/>
                <w:sz w:val="12"/>
                <w:szCs w:val="12"/>
                <w:lang w:val="en-GB" w:eastAsia="en-GB"/>
              </w:rPr>
            </w:pPr>
            <w:r w:rsidRPr="00BD6394">
              <w:rPr>
                <w:rFonts w:eastAsia="Times New Roman"/>
                <w:color w:val="000000"/>
                <w:sz w:val="12"/>
                <w:szCs w:val="12"/>
                <w:lang w:val="en-GB" w:eastAsia="en-GB"/>
              </w:rPr>
              <w:t>d</w:t>
            </w:r>
          </w:p>
        </w:tc>
        <w:tc>
          <w:tcPr>
            <w:tcW w:w="397" w:type="dxa"/>
            <w:tcBorders>
              <w:top w:val="nil"/>
              <w:left w:val="nil"/>
              <w:bottom w:val="single" w:sz="4" w:space="0" w:color="auto"/>
              <w:right w:val="single" w:sz="4" w:space="0" w:color="auto"/>
            </w:tcBorders>
            <w:shd w:val="clear" w:color="auto" w:fill="auto"/>
            <w:noWrap/>
            <w:vAlign w:val="center"/>
            <w:hideMark/>
          </w:tcPr>
          <w:p w14:paraId="4EB5D1FB" w14:textId="77777777" w:rsidR="00BD6394" w:rsidRPr="00BD6394" w:rsidRDefault="00BD6394" w:rsidP="00BD6394">
            <w:pPr>
              <w:spacing w:before="0" w:after="0" w:line="240" w:lineRule="auto"/>
              <w:ind w:firstLine="0"/>
              <w:jc w:val="center"/>
              <w:rPr>
                <w:rFonts w:eastAsia="Times New Roman"/>
                <w:color w:val="000000"/>
                <w:sz w:val="12"/>
                <w:szCs w:val="12"/>
                <w:lang w:val="en-GB" w:eastAsia="en-GB"/>
              </w:rPr>
            </w:pPr>
            <w:r w:rsidRPr="00BD6394">
              <w:rPr>
                <w:rFonts w:eastAsia="Times New Roman"/>
                <w:color w:val="000000"/>
                <w:sz w:val="12"/>
                <w:szCs w:val="12"/>
                <w:lang w:val="en-GB" w:eastAsia="en-GB"/>
              </w:rPr>
              <w:t>a</w:t>
            </w:r>
          </w:p>
        </w:tc>
        <w:tc>
          <w:tcPr>
            <w:tcW w:w="397" w:type="dxa"/>
            <w:tcBorders>
              <w:top w:val="nil"/>
              <w:left w:val="nil"/>
              <w:bottom w:val="single" w:sz="4" w:space="0" w:color="auto"/>
              <w:right w:val="single" w:sz="4" w:space="0" w:color="auto"/>
            </w:tcBorders>
            <w:shd w:val="clear" w:color="auto" w:fill="auto"/>
            <w:noWrap/>
            <w:vAlign w:val="center"/>
            <w:hideMark/>
          </w:tcPr>
          <w:p w14:paraId="304564A0" w14:textId="77777777" w:rsidR="00BD6394" w:rsidRPr="00BD6394" w:rsidRDefault="00BD6394" w:rsidP="00BD6394">
            <w:pPr>
              <w:spacing w:before="0" w:after="0" w:line="240" w:lineRule="auto"/>
              <w:ind w:firstLine="0"/>
              <w:jc w:val="center"/>
              <w:rPr>
                <w:rFonts w:eastAsia="Times New Roman"/>
                <w:color w:val="000000"/>
                <w:sz w:val="12"/>
                <w:szCs w:val="12"/>
                <w:lang w:val="en-GB" w:eastAsia="en-GB"/>
              </w:rPr>
            </w:pPr>
            <w:r w:rsidRPr="00BD6394">
              <w:rPr>
                <w:rFonts w:eastAsia="Times New Roman"/>
                <w:color w:val="000000"/>
                <w:sz w:val="12"/>
                <w:szCs w:val="12"/>
                <w:lang w:val="en-GB" w:eastAsia="en-GB"/>
              </w:rPr>
              <w:t>a</w:t>
            </w:r>
          </w:p>
        </w:tc>
        <w:tc>
          <w:tcPr>
            <w:tcW w:w="397" w:type="dxa"/>
            <w:tcBorders>
              <w:top w:val="nil"/>
              <w:left w:val="nil"/>
              <w:bottom w:val="single" w:sz="4" w:space="0" w:color="auto"/>
              <w:right w:val="single" w:sz="4" w:space="0" w:color="auto"/>
            </w:tcBorders>
            <w:shd w:val="clear" w:color="auto" w:fill="auto"/>
            <w:noWrap/>
            <w:vAlign w:val="center"/>
            <w:hideMark/>
          </w:tcPr>
          <w:p w14:paraId="71320AD0" w14:textId="77777777" w:rsidR="00BD6394" w:rsidRPr="00BD6394" w:rsidRDefault="00BD6394" w:rsidP="00BD6394">
            <w:pPr>
              <w:spacing w:before="0" w:after="0" w:line="240" w:lineRule="auto"/>
              <w:ind w:firstLine="0"/>
              <w:jc w:val="center"/>
              <w:rPr>
                <w:rFonts w:eastAsia="Times New Roman"/>
                <w:color w:val="000000"/>
                <w:sz w:val="12"/>
                <w:szCs w:val="12"/>
                <w:lang w:val="en-GB" w:eastAsia="en-GB"/>
              </w:rPr>
            </w:pPr>
            <w:r w:rsidRPr="00BD6394">
              <w:rPr>
                <w:rFonts w:eastAsia="Times New Roman"/>
                <w:color w:val="000000"/>
                <w:sz w:val="12"/>
                <w:szCs w:val="12"/>
                <w:lang w:val="en-GB" w:eastAsia="en-GB"/>
              </w:rPr>
              <w:t>c</w:t>
            </w:r>
          </w:p>
        </w:tc>
        <w:tc>
          <w:tcPr>
            <w:tcW w:w="397" w:type="dxa"/>
            <w:tcBorders>
              <w:top w:val="nil"/>
              <w:left w:val="nil"/>
              <w:bottom w:val="single" w:sz="4" w:space="0" w:color="auto"/>
              <w:right w:val="single" w:sz="4" w:space="0" w:color="auto"/>
            </w:tcBorders>
            <w:shd w:val="clear" w:color="auto" w:fill="auto"/>
            <w:noWrap/>
            <w:vAlign w:val="center"/>
            <w:hideMark/>
          </w:tcPr>
          <w:p w14:paraId="27D5D2B6" w14:textId="77777777" w:rsidR="00BD6394" w:rsidRPr="00BD6394" w:rsidRDefault="00BD6394" w:rsidP="00BD6394">
            <w:pPr>
              <w:spacing w:before="0" w:after="0" w:line="240" w:lineRule="auto"/>
              <w:ind w:firstLine="0"/>
              <w:jc w:val="center"/>
              <w:rPr>
                <w:rFonts w:eastAsia="Times New Roman"/>
                <w:color w:val="000000"/>
                <w:sz w:val="12"/>
                <w:szCs w:val="12"/>
                <w:lang w:val="en-GB" w:eastAsia="en-GB"/>
              </w:rPr>
            </w:pPr>
            <w:r w:rsidRPr="00BD6394">
              <w:rPr>
                <w:rFonts w:eastAsia="Times New Roman"/>
                <w:color w:val="000000"/>
                <w:sz w:val="12"/>
                <w:szCs w:val="12"/>
                <w:lang w:val="en-GB" w:eastAsia="en-GB"/>
              </w:rPr>
              <w:t>a</w:t>
            </w:r>
          </w:p>
        </w:tc>
        <w:tc>
          <w:tcPr>
            <w:tcW w:w="397" w:type="dxa"/>
            <w:tcBorders>
              <w:top w:val="nil"/>
              <w:left w:val="nil"/>
              <w:bottom w:val="single" w:sz="4" w:space="0" w:color="auto"/>
              <w:right w:val="single" w:sz="4" w:space="0" w:color="auto"/>
            </w:tcBorders>
            <w:shd w:val="clear" w:color="auto" w:fill="auto"/>
            <w:noWrap/>
            <w:vAlign w:val="center"/>
            <w:hideMark/>
          </w:tcPr>
          <w:p w14:paraId="5101616A" w14:textId="77777777" w:rsidR="00BD6394" w:rsidRPr="00BD6394" w:rsidRDefault="00BD6394" w:rsidP="00BD6394">
            <w:pPr>
              <w:spacing w:before="0" w:after="0" w:line="240" w:lineRule="auto"/>
              <w:ind w:firstLine="0"/>
              <w:jc w:val="center"/>
              <w:rPr>
                <w:rFonts w:eastAsia="Times New Roman"/>
                <w:color w:val="000000"/>
                <w:sz w:val="12"/>
                <w:szCs w:val="12"/>
                <w:lang w:val="en-GB" w:eastAsia="en-GB"/>
              </w:rPr>
            </w:pPr>
            <w:r w:rsidRPr="00BD6394">
              <w:rPr>
                <w:rFonts w:eastAsia="Times New Roman"/>
                <w:color w:val="000000"/>
                <w:sz w:val="12"/>
                <w:szCs w:val="12"/>
                <w:lang w:val="en-GB" w:eastAsia="en-GB"/>
              </w:rPr>
              <w:t>a</w:t>
            </w:r>
          </w:p>
        </w:tc>
        <w:tc>
          <w:tcPr>
            <w:tcW w:w="397" w:type="dxa"/>
            <w:tcBorders>
              <w:top w:val="nil"/>
              <w:left w:val="nil"/>
              <w:bottom w:val="single" w:sz="4" w:space="0" w:color="auto"/>
              <w:right w:val="single" w:sz="4" w:space="0" w:color="auto"/>
            </w:tcBorders>
            <w:shd w:val="clear" w:color="auto" w:fill="auto"/>
            <w:noWrap/>
            <w:vAlign w:val="center"/>
            <w:hideMark/>
          </w:tcPr>
          <w:p w14:paraId="3D02FC6B" w14:textId="77777777" w:rsidR="00BD6394" w:rsidRPr="00BD6394" w:rsidRDefault="00BD6394" w:rsidP="00BD6394">
            <w:pPr>
              <w:spacing w:before="0" w:after="0" w:line="240" w:lineRule="auto"/>
              <w:ind w:firstLine="0"/>
              <w:jc w:val="center"/>
              <w:rPr>
                <w:rFonts w:eastAsia="Times New Roman"/>
                <w:color w:val="000000"/>
                <w:sz w:val="12"/>
                <w:szCs w:val="12"/>
                <w:lang w:val="en-GB" w:eastAsia="en-GB"/>
              </w:rPr>
            </w:pPr>
            <w:r w:rsidRPr="00BD6394">
              <w:rPr>
                <w:rFonts w:eastAsia="Times New Roman"/>
                <w:color w:val="000000"/>
                <w:sz w:val="12"/>
                <w:szCs w:val="12"/>
                <w:lang w:val="en-GB" w:eastAsia="en-GB"/>
              </w:rPr>
              <w:t>c</w:t>
            </w:r>
          </w:p>
        </w:tc>
        <w:tc>
          <w:tcPr>
            <w:tcW w:w="397" w:type="dxa"/>
            <w:tcBorders>
              <w:top w:val="nil"/>
              <w:left w:val="nil"/>
              <w:bottom w:val="single" w:sz="4" w:space="0" w:color="auto"/>
              <w:right w:val="single" w:sz="4" w:space="0" w:color="auto"/>
            </w:tcBorders>
            <w:shd w:val="clear" w:color="auto" w:fill="auto"/>
            <w:noWrap/>
            <w:vAlign w:val="center"/>
            <w:hideMark/>
          </w:tcPr>
          <w:p w14:paraId="369A77B4" w14:textId="77777777" w:rsidR="00BD6394" w:rsidRPr="00BD6394" w:rsidRDefault="00BD6394" w:rsidP="00BD6394">
            <w:pPr>
              <w:spacing w:before="0" w:after="0" w:line="240" w:lineRule="auto"/>
              <w:ind w:firstLine="0"/>
              <w:jc w:val="center"/>
              <w:rPr>
                <w:rFonts w:eastAsia="Times New Roman"/>
                <w:color w:val="000000"/>
                <w:sz w:val="12"/>
                <w:szCs w:val="12"/>
                <w:lang w:val="en-GB" w:eastAsia="en-GB"/>
              </w:rPr>
            </w:pPr>
            <w:r w:rsidRPr="00BD6394">
              <w:rPr>
                <w:rFonts w:eastAsia="Times New Roman"/>
                <w:color w:val="000000"/>
                <w:sz w:val="12"/>
                <w:szCs w:val="12"/>
                <w:lang w:val="en-GB" w:eastAsia="en-GB"/>
              </w:rPr>
              <w:t>d</w:t>
            </w:r>
          </w:p>
        </w:tc>
        <w:tc>
          <w:tcPr>
            <w:tcW w:w="397" w:type="dxa"/>
            <w:tcBorders>
              <w:top w:val="nil"/>
              <w:left w:val="nil"/>
              <w:bottom w:val="single" w:sz="4" w:space="0" w:color="auto"/>
              <w:right w:val="single" w:sz="4" w:space="0" w:color="auto"/>
            </w:tcBorders>
            <w:shd w:val="clear" w:color="auto" w:fill="auto"/>
            <w:noWrap/>
            <w:vAlign w:val="center"/>
            <w:hideMark/>
          </w:tcPr>
          <w:p w14:paraId="5EEEFE45" w14:textId="77777777" w:rsidR="00BD6394" w:rsidRPr="00BD6394" w:rsidRDefault="00BD6394" w:rsidP="00BD6394">
            <w:pPr>
              <w:spacing w:before="0" w:after="0" w:line="240" w:lineRule="auto"/>
              <w:ind w:firstLine="0"/>
              <w:jc w:val="center"/>
              <w:rPr>
                <w:rFonts w:eastAsia="Times New Roman"/>
                <w:color w:val="000000"/>
                <w:sz w:val="12"/>
                <w:szCs w:val="12"/>
                <w:lang w:val="en-GB" w:eastAsia="en-GB"/>
              </w:rPr>
            </w:pPr>
            <w:r w:rsidRPr="00BD6394">
              <w:rPr>
                <w:rFonts w:eastAsia="Times New Roman"/>
                <w:color w:val="000000"/>
                <w:sz w:val="12"/>
                <w:szCs w:val="12"/>
                <w:lang w:val="en-GB" w:eastAsia="en-GB"/>
              </w:rPr>
              <w:t>a</w:t>
            </w:r>
          </w:p>
        </w:tc>
        <w:tc>
          <w:tcPr>
            <w:tcW w:w="397"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119D7AA8" w14:textId="77777777" w:rsidR="00BD6394" w:rsidRPr="00BD6394" w:rsidRDefault="00BD6394" w:rsidP="00BD6394">
            <w:pPr>
              <w:spacing w:before="0" w:after="0" w:line="240" w:lineRule="auto"/>
              <w:ind w:firstLine="0"/>
              <w:jc w:val="center"/>
              <w:rPr>
                <w:rFonts w:eastAsia="Times New Roman"/>
                <w:color w:val="006100"/>
                <w:sz w:val="12"/>
                <w:szCs w:val="12"/>
                <w:lang w:val="en-GB" w:eastAsia="en-GB"/>
              </w:rPr>
            </w:pPr>
            <w:r w:rsidRPr="00BD6394">
              <w:rPr>
                <w:rFonts w:eastAsia="Times New Roman"/>
                <w:color w:val="006100"/>
                <w:sz w:val="12"/>
                <w:szCs w:val="12"/>
                <w:lang w:val="en-GB" w:eastAsia="en-GB"/>
              </w:rPr>
              <w:t>b</w:t>
            </w:r>
          </w:p>
        </w:tc>
        <w:tc>
          <w:tcPr>
            <w:tcW w:w="397" w:type="dxa"/>
            <w:tcBorders>
              <w:top w:val="nil"/>
              <w:left w:val="nil"/>
              <w:bottom w:val="single" w:sz="4" w:space="0" w:color="auto"/>
              <w:right w:val="nil"/>
            </w:tcBorders>
            <w:shd w:val="clear" w:color="auto" w:fill="auto"/>
            <w:noWrap/>
            <w:vAlign w:val="center"/>
            <w:hideMark/>
          </w:tcPr>
          <w:p w14:paraId="61772D7C" w14:textId="77777777" w:rsidR="00BD6394" w:rsidRPr="00BD6394" w:rsidRDefault="00BD6394" w:rsidP="00BD6394">
            <w:pPr>
              <w:spacing w:before="0" w:after="0" w:line="240" w:lineRule="auto"/>
              <w:ind w:firstLine="0"/>
              <w:jc w:val="center"/>
              <w:rPr>
                <w:rFonts w:eastAsia="Times New Roman"/>
                <w:color w:val="000000"/>
                <w:sz w:val="12"/>
                <w:szCs w:val="12"/>
                <w:lang w:val="en-GB" w:eastAsia="en-GB"/>
              </w:rPr>
            </w:pPr>
            <w:r w:rsidRPr="00BD6394">
              <w:rPr>
                <w:rFonts w:eastAsia="Times New Roman"/>
                <w:color w:val="000000"/>
                <w:sz w:val="12"/>
                <w:szCs w:val="12"/>
                <w:lang w:val="en-GB" w:eastAsia="en-GB"/>
              </w:rPr>
              <w:t>a</w:t>
            </w:r>
          </w:p>
        </w:tc>
        <w:tc>
          <w:tcPr>
            <w:tcW w:w="1114" w:type="dxa"/>
            <w:tcBorders>
              <w:top w:val="single" w:sz="4" w:space="0" w:color="auto"/>
              <w:left w:val="single" w:sz="8" w:space="0" w:color="auto"/>
              <w:bottom w:val="single" w:sz="4" w:space="0" w:color="auto"/>
              <w:right w:val="single" w:sz="8" w:space="0" w:color="auto"/>
            </w:tcBorders>
            <w:shd w:val="clear" w:color="000000" w:fill="C6EFCE"/>
            <w:noWrap/>
            <w:vAlign w:val="center"/>
            <w:hideMark/>
          </w:tcPr>
          <w:p w14:paraId="3418DF90" w14:textId="77777777" w:rsidR="00BD6394" w:rsidRPr="00BD6394" w:rsidRDefault="00BD6394" w:rsidP="00BD6394">
            <w:pPr>
              <w:spacing w:before="0" w:after="0" w:line="240" w:lineRule="auto"/>
              <w:ind w:firstLine="0"/>
              <w:jc w:val="center"/>
              <w:rPr>
                <w:rFonts w:eastAsia="Times New Roman"/>
                <w:color w:val="006100"/>
                <w:sz w:val="12"/>
                <w:szCs w:val="12"/>
                <w:lang w:val="en-GB" w:eastAsia="en-GB"/>
              </w:rPr>
            </w:pPr>
            <w:r w:rsidRPr="00BD6394">
              <w:rPr>
                <w:rFonts w:eastAsia="Times New Roman"/>
                <w:color w:val="006100"/>
                <w:sz w:val="12"/>
                <w:szCs w:val="12"/>
                <w:lang w:val="en-GB" w:eastAsia="en-GB"/>
              </w:rPr>
              <w:t>b</w:t>
            </w:r>
          </w:p>
        </w:tc>
      </w:tr>
      <w:tr w:rsidR="00BD6394" w:rsidRPr="00BD6394" w14:paraId="406CB5AA" w14:textId="77777777" w:rsidTr="00BD6394">
        <w:trPr>
          <w:divId w:val="2012953388"/>
          <w:trHeight w:val="288"/>
        </w:trPr>
        <w:tc>
          <w:tcPr>
            <w:tcW w:w="1264" w:type="dxa"/>
            <w:tcBorders>
              <w:top w:val="nil"/>
              <w:left w:val="single" w:sz="8" w:space="0" w:color="auto"/>
              <w:bottom w:val="single" w:sz="4" w:space="0" w:color="auto"/>
              <w:right w:val="single" w:sz="8" w:space="0" w:color="auto"/>
            </w:tcBorders>
            <w:shd w:val="clear" w:color="auto" w:fill="auto"/>
            <w:noWrap/>
            <w:vAlign w:val="center"/>
            <w:hideMark/>
          </w:tcPr>
          <w:p w14:paraId="3923CA8E" w14:textId="77777777" w:rsidR="00BD6394" w:rsidRPr="00BD6394" w:rsidRDefault="00BD6394" w:rsidP="00BD6394">
            <w:pPr>
              <w:spacing w:before="0" w:after="0" w:line="240" w:lineRule="auto"/>
              <w:ind w:firstLine="0"/>
              <w:jc w:val="center"/>
              <w:rPr>
                <w:rFonts w:eastAsia="Times New Roman"/>
                <w:color w:val="000000"/>
                <w:sz w:val="12"/>
                <w:szCs w:val="12"/>
                <w:lang w:val="en-GB" w:eastAsia="en-GB"/>
              </w:rPr>
            </w:pPr>
            <w:r w:rsidRPr="00BD6394">
              <w:rPr>
                <w:rFonts w:eastAsia="Times New Roman"/>
                <w:color w:val="000000"/>
                <w:sz w:val="12"/>
                <w:szCs w:val="12"/>
                <w:lang w:val="en-GB" w:eastAsia="en-GB"/>
              </w:rPr>
              <w:t>8</w:t>
            </w:r>
          </w:p>
        </w:tc>
        <w:tc>
          <w:tcPr>
            <w:tcW w:w="293" w:type="dxa"/>
            <w:tcBorders>
              <w:top w:val="single" w:sz="4" w:space="0" w:color="auto"/>
              <w:left w:val="nil"/>
              <w:bottom w:val="single" w:sz="4" w:space="0" w:color="auto"/>
              <w:right w:val="single" w:sz="4" w:space="0" w:color="auto"/>
            </w:tcBorders>
            <w:shd w:val="clear" w:color="000000" w:fill="C6EFCE"/>
            <w:noWrap/>
            <w:vAlign w:val="center"/>
            <w:hideMark/>
          </w:tcPr>
          <w:p w14:paraId="2D1E7B1C" w14:textId="77777777" w:rsidR="00BD6394" w:rsidRPr="00BD6394" w:rsidRDefault="00BD6394" w:rsidP="00BD6394">
            <w:pPr>
              <w:spacing w:before="0" w:after="0" w:line="240" w:lineRule="auto"/>
              <w:ind w:firstLine="0"/>
              <w:jc w:val="center"/>
              <w:rPr>
                <w:rFonts w:eastAsia="Times New Roman"/>
                <w:color w:val="006100"/>
                <w:sz w:val="12"/>
                <w:szCs w:val="12"/>
                <w:lang w:val="en-GB" w:eastAsia="en-GB"/>
              </w:rPr>
            </w:pPr>
            <w:r w:rsidRPr="00BD6394">
              <w:rPr>
                <w:rFonts w:eastAsia="Times New Roman"/>
                <w:color w:val="006100"/>
                <w:sz w:val="12"/>
                <w:szCs w:val="12"/>
                <w:lang w:val="en-GB" w:eastAsia="en-GB"/>
              </w:rPr>
              <w:t>d</w:t>
            </w:r>
          </w:p>
        </w:tc>
        <w:tc>
          <w:tcPr>
            <w:tcW w:w="293" w:type="dxa"/>
            <w:tcBorders>
              <w:top w:val="nil"/>
              <w:left w:val="nil"/>
              <w:bottom w:val="single" w:sz="4" w:space="0" w:color="auto"/>
              <w:right w:val="single" w:sz="4" w:space="0" w:color="auto"/>
            </w:tcBorders>
            <w:shd w:val="clear" w:color="auto" w:fill="auto"/>
            <w:noWrap/>
            <w:vAlign w:val="center"/>
            <w:hideMark/>
          </w:tcPr>
          <w:p w14:paraId="0565ACA1" w14:textId="77777777" w:rsidR="00BD6394" w:rsidRPr="00BD6394" w:rsidRDefault="00BD6394" w:rsidP="00BD6394">
            <w:pPr>
              <w:spacing w:before="0" w:after="0" w:line="240" w:lineRule="auto"/>
              <w:ind w:firstLine="0"/>
              <w:jc w:val="center"/>
              <w:rPr>
                <w:rFonts w:eastAsia="Times New Roman"/>
                <w:color w:val="000000"/>
                <w:sz w:val="12"/>
                <w:szCs w:val="12"/>
                <w:lang w:val="en-GB" w:eastAsia="en-GB"/>
              </w:rPr>
            </w:pPr>
            <w:r w:rsidRPr="00BD6394">
              <w:rPr>
                <w:rFonts w:eastAsia="Times New Roman"/>
                <w:color w:val="000000"/>
                <w:sz w:val="12"/>
                <w:szCs w:val="12"/>
                <w:lang w:val="en-GB" w:eastAsia="en-GB"/>
              </w:rPr>
              <w:t>c</w:t>
            </w:r>
          </w:p>
        </w:tc>
        <w:tc>
          <w:tcPr>
            <w:tcW w:w="293"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289C4C98" w14:textId="77777777" w:rsidR="00BD6394" w:rsidRPr="00BD6394" w:rsidRDefault="00BD6394" w:rsidP="00BD6394">
            <w:pPr>
              <w:spacing w:before="0" w:after="0" w:line="240" w:lineRule="auto"/>
              <w:ind w:firstLine="0"/>
              <w:jc w:val="center"/>
              <w:rPr>
                <w:rFonts w:eastAsia="Times New Roman"/>
                <w:color w:val="006100"/>
                <w:sz w:val="12"/>
                <w:szCs w:val="12"/>
                <w:lang w:val="en-GB" w:eastAsia="en-GB"/>
              </w:rPr>
            </w:pPr>
            <w:r w:rsidRPr="00BD6394">
              <w:rPr>
                <w:rFonts w:eastAsia="Times New Roman"/>
                <w:color w:val="006100"/>
                <w:sz w:val="12"/>
                <w:szCs w:val="12"/>
                <w:lang w:val="en-GB" w:eastAsia="en-GB"/>
              </w:rPr>
              <w:t>d</w:t>
            </w:r>
          </w:p>
        </w:tc>
        <w:tc>
          <w:tcPr>
            <w:tcW w:w="293" w:type="dxa"/>
            <w:tcBorders>
              <w:top w:val="nil"/>
              <w:left w:val="nil"/>
              <w:bottom w:val="single" w:sz="4" w:space="0" w:color="auto"/>
              <w:right w:val="single" w:sz="4" w:space="0" w:color="auto"/>
            </w:tcBorders>
            <w:shd w:val="clear" w:color="auto" w:fill="auto"/>
            <w:noWrap/>
            <w:vAlign w:val="center"/>
            <w:hideMark/>
          </w:tcPr>
          <w:p w14:paraId="0F332E3A" w14:textId="77777777" w:rsidR="00BD6394" w:rsidRPr="00BD6394" w:rsidRDefault="00BD6394" w:rsidP="00BD6394">
            <w:pPr>
              <w:spacing w:before="0" w:after="0" w:line="240" w:lineRule="auto"/>
              <w:ind w:firstLine="0"/>
              <w:jc w:val="center"/>
              <w:rPr>
                <w:rFonts w:eastAsia="Times New Roman"/>
                <w:color w:val="000000"/>
                <w:sz w:val="12"/>
                <w:szCs w:val="12"/>
                <w:lang w:val="en-GB" w:eastAsia="en-GB"/>
              </w:rPr>
            </w:pPr>
            <w:r w:rsidRPr="00BD6394">
              <w:rPr>
                <w:rFonts w:eastAsia="Times New Roman"/>
                <w:color w:val="000000"/>
                <w:sz w:val="12"/>
                <w:szCs w:val="12"/>
                <w:lang w:val="en-GB" w:eastAsia="en-GB"/>
              </w:rPr>
              <w:t>c</w:t>
            </w:r>
          </w:p>
        </w:tc>
        <w:tc>
          <w:tcPr>
            <w:tcW w:w="293" w:type="dxa"/>
            <w:tcBorders>
              <w:top w:val="nil"/>
              <w:left w:val="nil"/>
              <w:bottom w:val="single" w:sz="4" w:space="0" w:color="auto"/>
              <w:right w:val="single" w:sz="4" w:space="0" w:color="auto"/>
            </w:tcBorders>
            <w:shd w:val="clear" w:color="auto" w:fill="auto"/>
            <w:noWrap/>
            <w:vAlign w:val="center"/>
            <w:hideMark/>
          </w:tcPr>
          <w:p w14:paraId="398113BA" w14:textId="77777777" w:rsidR="00BD6394" w:rsidRPr="00BD6394" w:rsidRDefault="00BD6394" w:rsidP="00BD6394">
            <w:pPr>
              <w:spacing w:before="0" w:after="0" w:line="240" w:lineRule="auto"/>
              <w:ind w:firstLine="0"/>
              <w:jc w:val="center"/>
              <w:rPr>
                <w:rFonts w:eastAsia="Times New Roman"/>
                <w:color w:val="000000"/>
                <w:sz w:val="12"/>
                <w:szCs w:val="12"/>
                <w:lang w:val="en-GB" w:eastAsia="en-GB"/>
              </w:rPr>
            </w:pPr>
            <w:r w:rsidRPr="00BD6394">
              <w:rPr>
                <w:rFonts w:eastAsia="Times New Roman"/>
                <w:color w:val="000000"/>
                <w:sz w:val="12"/>
                <w:szCs w:val="12"/>
                <w:lang w:val="en-GB" w:eastAsia="en-GB"/>
              </w:rPr>
              <w:t>c</w:t>
            </w:r>
          </w:p>
        </w:tc>
        <w:tc>
          <w:tcPr>
            <w:tcW w:w="293"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27DEAA4D" w14:textId="77777777" w:rsidR="00BD6394" w:rsidRPr="00BD6394" w:rsidRDefault="00BD6394" w:rsidP="00BD6394">
            <w:pPr>
              <w:spacing w:before="0" w:after="0" w:line="240" w:lineRule="auto"/>
              <w:ind w:firstLine="0"/>
              <w:jc w:val="center"/>
              <w:rPr>
                <w:rFonts w:eastAsia="Times New Roman"/>
                <w:color w:val="006100"/>
                <w:sz w:val="12"/>
                <w:szCs w:val="12"/>
                <w:lang w:val="en-GB" w:eastAsia="en-GB"/>
              </w:rPr>
            </w:pPr>
            <w:r w:rsidRPr="00BD6394">
              <w:rPr>
                <w:rFonts w:eastAsia="Times New Roman"/>
                <w:color w:val="006100"/>
                <w:sz w:val="12"/>
                <w:szCs w:val="12"/>
                <w:lang w:val="en-GB" w:eastAsia="en-GB"/>
              </w:rPr>
              <w:t>d</w:t>
            </w:r>
          </w:p>
        </w:tc>
        <w:tc>
          <w:tcPr>
            <w:tcW w:w="293"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24381CBF" w14:textId="77777777" w:rsidR="00BD6394" w:rsidRPr="00BD6394" w:rsidRDefault="00BD6394" w:rsidP="00BD6394">
            <w:pPr>
              <w:spacing w:before="0" w:after="0" w:line="240" w:lineRule="auto"/>
              <w:ind w:firstLine="0"/>
              <w:jc w:val="center"/>
              <w:rPr>
                <w:rFonts w:eastAsia="Times New Roman"/>
                <w:color w:val="006100"/>
                <w:sz w:val="12"/>
                <w:szCs w:val="12"/>
                <w:lang w:val="en-GB" w:eastAsia="en-GB"/>
              </w:rPr>
            </w:pPr>
            <w:r w:rsidRPr="00BD6394">
              <w:rPr>
                <w:rFonts w:eastAsia="Times New Roman"/>
                <w:color w:val="006100"/>
                <w:sz w:val="12"/>
                <w:szCs w:val="12"/>
                <w:lang w:val="en-GB" w:eastAsia="en-GB"/>
              </w:rPr>
              <w:t>d</w:t>
            </w:r>
          </w:p>
        </w:tc>
        <w:tc>
          <w:tcPr>
            <w:tcW w:w="292"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17B39DE3" w14:textId="77777777" w:rsidR="00BD6394" w:rsidRPr="00BD6394" w:rsidRDefault="00BD6394" w:rsidP="00BD6394">
            <w:pPr>
              <w:spacing w:before="0" w:after="0" w:line="240" w:lineRule="auto"/>
              <w:ind w:firstLine="0"/>
              <w:jc w:val="center"/>
              <w:rPr>
                <w:rFonts w:eastAsia="Times New Roman"/>
                <w:color w:val="006100"/>
                <w:sz w:val="12"/>
                <w:szCs w:val="12"/>
                <w:lang w:val="en-GB" w:eastAsia="en-GB"/>
              </w:rPr>
            </w:pPr>
            <w:r w:rsidRPr="00BD6394">
              <w:rPr>
                <w:rFonts w:eastAsia="Times New Roman"/>
                <w:color w:val="006100"/>
                <w:sz w:val="12"/>
                <w:szCs w:val="12"/>
                <w:lang w:val="en-GB" w:eastAsia="en-GB"/>
              </w:rPr>
              <w:t>d</w:t>
            </w:r>
          </w:p>
        </w:tc>
        <w:tc>
          <w:tcPr>
            <w:tcW w:w="292"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60BCC06A" w14:textId="77777777" w:rsidR="00BD6394" w:rsidRPr="00BD6394" w:rsidRDefault="00BD6394" w:rsidP="00BD6394">
            <w:pPr>
              <w:spacing w:before="0" w:after="0" w:line="240" w:lineRule="auto"/>
              <w:ind w:firstLine="0"/>
              <w:jc w:val="center"/>
              <w:rPr>
                <w:rFonts w:eastAsia="Times New Roman"/>
                <w:color w:val="006100"/>
                <w:sz w:val="12"/>
                <w:szCs w:val="12"/>
                <w:lang w:val="en-GB" w:eastAsia="en-GB"/>
              </w:rPr>
            </w:pPr>
            <w:r w:rsidRPr="00BD6394">
              <w:rPr>
                <w:rFonts w:eastAsia="Times New Roman"/>
                <w:color w:val="006100"/>
                <w:sz w:val="12"/>
                <w:szCs w:val="12"/>
                <w:lang w:val="en-GB" w:eastAsia="en-GB"/>
              </w:rPr>
              <w:t>d</w:t>
            </w:r>
          </w:p>
        </w:tc>
        <w:tc>
          <w:tcPr>
            <w:tcW w:w="397" w:type="dxa"/>
            <w:tcBorders>
              <w:top w:val="nil"/>
              <w:left w:val="nil"/>
              <w:bottom w:val="single" w:sz="4" w:space="0" w:color="auto"/>
              <w:right w:val="single" w:sz="4" w:space="0" w:color="auto"/>
            </w:tcBorders>
            <w:shd w:val="clear" w:color="auto" w:fill="auto"/>
            <w:noWrap/>
            <w:vAlign w:val="center"/>
            <w:hideMark/>
          </w:tcPr>
          <w:p w14:paraId="442E9021" w14:textId="77777777" w:rsidR="00BD6394" w:rsidRPr="00BD6394" w:rsidRDefault="00BD6394" w:rsidP="00BD6394">
            <w:pPr>
              <w:spacing w:before="0" w:after="0" w:line="240" w:lineRule="auto"/>
              <w:ind w:firstLine="0"/>
              <w:jc w:val="center"/>
              <w:rPr>
                <w:rFonts w:eastAsia="Times New Roman"/>
                <w:color w:val="000000"/>
                <w:sz w:val="12"/>
                <w:szCs w:val="12"/>
                <w:lang w:val="en-GB" w:eastAsia="en-GB"/>
              </w:rPr>
            </w:pPr>
            <w:r w:rsidRPr="00BD6394">
              <w:rPr>
                <w:rFonts w:eastAsia="Times New Roman"/>
                <w:color w:val="000000"/>
                <w:sz w:val="12"/>
                <w:szCs w:val="12"/>
                <w:lang w:val="en-GB" w:eastAsia="en-GB"/>
              </w:rPr>
              <w:t>a</w:t>
            </w:r>
          </w:p>
        </w:tc>
        <w:tc>
          <w:tcPr>
            <w:tcW w:w="397" w:type="dxa"/>
            <w:tcBorders>
              <w:top w:val="nil"/>
              <w:left w:val="nil"/>
              <w:bottom w:val="single" w:sz="4" w:space="0" w:color="auto"/>
              <w:right w:val="single" w:sz="4" w:space="0" w:color="auto"/>
            </w:tcBorders>
            <w:shd w:val="clear" w:color="auto" w:fill="auto"/>
            <w:noWrap/>
            <w:vAlign w:val="center"/>
            <w:hideMark/>
          </w:tcPr>
          <w:p w14:paraId="495C11DD" w14:textId="77777777" w:rsidR="00BD6394" w:rsidRPr="00BD6394" w:rsidRDefault="00BD6394" w:rsidP="00BD6394">
            <w:pPr>
              <w:spacing w:before="0" w:after="0" w:line="240" w:lineRule="auto"/>
              <w:ind w:firstLine="0"/>
              <w:jc w:val="center"/>
              <w:rPr>
                <w:rFonts w:eastAsia="Times New Roman"/>
                <w:color w:val="000000"/>
                <w:sz w:val="12"/>
                <w:szCs w:val="12"/>
                <w:lang w:val="en-GB" w:eastAsia="en-GB"/>
              </w:rPr>
            </w:pPr>
            <w:r w:rsidRPr="00BD6394">
              <w:rPr>
                <w:rFonts w:eastAsia="Times New Roman"/>
                <w:color w:val="000000"/>
                <w:sz w:val="12"/>
                <w:szCs w:val="12"/>
                <w:lang w:val="en-GB" w:eastAsia="en-GB"/>
              </w:rPr>
              <w:t>b</w:t>
            </w:r>
          </w:p>
        </w:tc>
        <w:tc>
          <w:tcPr>
            <w:tcW w:w="397" w:type="dxa"/>
            <w:tcBorders>
              <w:top w:val="nil"/>
              <w:left w:val="nil"/>
              <w:bottom w:val="single" w:sz="4" w:space="0" w:color="auto"/>
              <w:right w:val="single" w:sz="4" w:space="0" w:color="auto"/>
            </w:tcBorders>
            <w:shd w:val="clear" w:color="auto" w:fill="auto"/>
            <w:noWrap/>
            <w:vAlign w:val="center"/>
            <w:hideMark/>
          </w:tcPr>
          <w:p w14:paraId="6C2616E3" w14:textId="77777777" w:rsidR="00BD6394" w:rsidRPr="00BD6394" w:rsidRDefault="00BD6394" w:rsidP="00BD6394">
            <w:pPr>
              <w:spacing w:before="0" w:after="0" w:line="240" w:lineRule="auto"/>
              <w:ind w:firstLine="0"/>
              <w:jc w:val="center"/>
              <w:rPr>
                <w:rFonts w:eastAsia="Times New Roman"/>
                <w:color w:val="000000"/>
                <w:sz w:val="12"/>
                <w:szCs w:val="12"/>
                <w:lang w:val="en-GB" w:eastAsia="en-GB"/>
              </w:rPr>
            </w:pPr>
            <w:r w:rsidRPr="00BD6394">
              <w:rPr>
                <w:rFonts w:eastAsia="Times New Roman"/>
                <w:color w:val="000000"/>
                <w:sz w:val="12"/>
                <w:szCs w:val="12"/>
                <w:lang w:val="en-GB" w:eastAsia="en-GB"/>
              </w:rPr>
              <w:t>b</w:t>
            </w:r>
          </w:p>
        </w:tc>
        <w:tc>
          <w:tcPr>
            <w:tcW w:w="397"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0C48E6DF" w14:textId="77777777" w:rsidR="00BD6394" w:rsidRPr="00BD6394" w:rsidRDefault="00BD6394" w:rsidP="00BD6394">
            <w:pPr>
              <w:spacing w:before="0" w:after="0" w:line="240" w:lineRule="auto"/>
              <w:ind w:firstLine="0"/>
              <w:jc w:val="center"/>
              <w:rPr>
                <w:rFonts w:eastAsia="Times New Roman"/>
                <w:color w:val="006100"/>
                <w:sz w:val="12"/>
                <w:szCs w:val="12"/>
                <w:lang w:val="en-GB" w:eastAsia="en-GB"/>
              </w:rPr>
            </w:pPr>
            <w:r w:rsidRPr="00BD6394">
              <w:rPr>
                <w:rFonts w:eastAsia="Times New Roman"/>
                <w:color w:val="006100"/>
                <w:sz w:val="12"/>
                <w:szCs w:val="12"/>
                <w:lang w:val="en-GB" w:eastAsia="en-GB"/>
              </w:rPr>
              <w:t>d</w:t>
            </w:r>
          </w:p>
        </w:tc>
        <w:tc>
          <w:tcPr>
            <w:tcW w:w="397" w:type="dxa"/>
            <w:tcBorders>
              <w:top w:val="nil"/>
              <w:left w:val="nil"/>
              <w:bottom w:val="single" w:sz="4" w:space="0" w:color="auto"/>
              <w:right w:val="single" w:sz="4" w:space="0" w:color="auto"/>
            </w:tcBorders>
            <w:shd w:val="clear" w:color="auto" w:fill="auto"/>
            <w:noWrap/>
            <w:vAlign w:val="center"/>
            <w:hideMark/>
          </w:tcPr>
          <w:p w14:paraId="63CDBBC5" w14:textId="77777777" w:rsidR="00BD6394" w:rsidRPr="00BD6394" w:rsidRDefault="00BD6394" w:rsidP="00BD6394">
            <w:pPr>
              <w:spacing w:before="0" w:after="0" w:line="240" w:lineRule="auto"/>
              <w:ind w:firstLine="0"/>
              <w:jc w:val="center"/>
              <w:rPr>
                <w:rFonts w:eastAsia="Times New Roman"/>
                <w:color w:val="000000"/>
                <w:sz w:val="12"/>
                <w:szCs w:val="12"/>
                <w:lang w:val="en-GB" w:eastAsia="en-GB"/>
              </w:rPr>
            </w:pPr>
            <w:r w:rsidRPr="00BD6394">
              <w:rPr>
                <w:rFonts w:eastAsia="Times New Roman"/>
                <w:color w:val="000000"/>
                <w:sz w:val="12"/>
                <w:szCs w:val="12"/>
                <w:lang w:val="en-GB" w:eastAsia="en-GB"/>
              </w:rPr>
              <w:t>a</w:t>
            </w:r>
          </w:p>
        </w:tc>
        <w:tc>
          <w:tcPr>
            <w:tcW w:w="397"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66A96EB3" w14:textId="77777777" w:rsidR="00BD6394" w:rsidRPr="00BD6394" w:rsidRDefault="00BD6394" w:rsidP="00BD6394">
            <w:pPr>
              <w:spacing w:before="0" w:after="0" w:line="240" w:lineRule="auto"/>
              <w:ind w:firstLine="0"/>
              <w:jc w:val="center"/>
              <w:rPr>
                <w:rFonts w:eastAsia="Times New Roman"/>
                <w:color w:val="006100"/>
                <w:sz w:val="12"/>
                <w:szCs w:val="12"/>
                <w:lang w:val="en-GB" w:eastAsia="en-GB"/>
              </w:rPr>
            </w:pPr>
            <w:r w:rsidRPr="00BD6394">
              <w:rPr>
                <w:rFonts w:eastAsia="Times New Roman"/>
                <w:color w:val="006100"/>
                <w:sz w:val="12"/>
                <w:szCs w:val="12"/>
                <w:lang w:val="en-GB" w:eastAsia="en-GB"/>
              </w:rPr>
              <w:t>d</w:t>
            </w:r>
          </w:p>
        </w:tc>
        <w:tc>
          <w:tcPr>
            <w:tcW w:w="397" w:type="dxa"/>
            <w:tcBorders>
              <w:top w:val="nil"/>
              <w:left w:val="nil"/>
              <w:bottom w:val="single" w:sz="4" w:space="0" w:color="auto"/>
              <w:right w:val="single" w:sz="4" w:space="0" w:color="auto"/>
            </w:tcBorders>
            <w:shd w:val="clear" w:color="auto" w:fill="auto"/>
            <w:noWrap/>
            <w:vAlign w:val="center"/>
            <w:hideMark/>
          </w:tcPr>
          <w:p w14:paraId="0D08A5B8" w14:textId="77777777" w:rsidR="00BD6394" w:rsidRPr="00BD6394" w:rsidRDefault="00BD6394" w:rsidP="00BD6394">
            <w:pPr>
              <w:spacing w:before="0" w:after="0" w:line="240" w:lineRule="auto"/>
              <w:ind w:firstLine="0"/>
              <w:jc w:val="center"/>
              <w:rPr>
                <w:rFonts w:eastAsia="Times New Roman"/>
                <w:color w:val="000000"/>
                <w:sz w:val="12"/>
                <w:szCs w:val="12"/>
                <w:lang w:val="en-GB" w:eastAsia="en-GB"/>
              </w:rPr>
            </w:pPr>
            <w:r w:rsidRPr="00BD6394">
              <w:rPr>
                <w:rFonts w:eastAsia="Times New Roman"/>
                <w:color w:val="000000"/>
                <w:sz w:val="12"/>
                <w:szCs w:val="12"/>
                <w:lang w:val="en-GB" w:eastAsia="en-GB"/>
              </w:rPr>
              <w:t>c</w:t>
            </w:r>
          </w:p>
        </w:tc>
        <w:tc>
          <w:tcPr>
            <w:tcW w:w="397" w:type="dxa"/>
            <w:tcBorders>
              <w:top w:val="nil"/>
              <w:left w:val="nil"/>
              <w:bottom w:val="single" w:sz="4" w:space="0" w:color="auto"/>
              <w:right w:val="single" w:sz="4" w:space="0" w:color="auto"/>
            </w:tcBorders>
            <w:shd w:val="clear" w:color="auto" w:fill="auto"/>
            <w:noWrap/>
            <w:vAlign w:val="center"/>
            <w:hideMark/>
          </w:tcPr>
          <w:p w14:paraId="1FCA2B68" w14:textId="77777777" w:rsidR="00BD6394" w:rsidRPr="00BD6394" w:rsidRDefault="00BD6394" w:rsidP="00BD6394">
            <w:pPr>
              <w:spacing w:before="0" w:after="0" w:line="240" w:lineRule="auto"/>
              <w:ind w:firstLine="0"/>
              <w:jc w:val="center"/>
              <w:rPr>
                <w:rFonts w:eastAsia="Times New Roman"/>
                <w:color w:val="000000"/>
                <w:sz w:val="12"/>
                <w:szCs w:val="12"/>
                <w:lang w:val="en-GB" w:eastAsia="en-GB"/>
              </w:rPr>
            </w:pPr>
            <w:r w:rsidRPr="00BD6394">
              <w:rPr>
                <w:rFonts w:eastAsia="Times New Roman"/>
                <w:color w:val="000000"/>
                <w:sz w:val="12"/>
                <w:szCs w:val="12"/>
                <w:lang w:val="en-GB" w:eastAsia="en-GB"/>
              </w:rPr>
              <w:t>c</w:t>
            </w:r>
          </w:p>
        </w:tc>
        <w:tc>
          <w:tcPr>
            <w:tcW w:w="397"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29F00B06" w14:textId="77777777" w:rsidR="00BD6394" w:rsidRPr="00BD6394" w:rsidRDefault="00BD6394" w:rsidP="00BD6394">
            <w:pPr>
              <w:spacing w:before="0" w:after="0" w:line="240" w:lineRule="auto"/>
              <w:ind w:firstLine="0"/>
              <w:jc w:val="center"/>
              <w:rPr>
                <w:rFonts w:eastAsia="Times New Roman"/>
                <w:color w:val="006100"/>
                <w:sz w:val="12"/>
                <w:szCs w:val="12"/>
                <w:lang w:val="en-GB" w:eastAsia="en-GB"/>
              </w:rPr>
            </w:pPr>
            <w:r w:rsidRPr="00BD6394">
              <w:rPr>
                <w:rFonts w:eastAsia="Times New Roman"/>
                <w:color w:val="006100"/>
                <w:sz w:val="12"/>
                <w:szCs w:val="12"/>
                <w:lang w:val="en-GB" w:eastAsia="en-GB"/>
              </w:rPr>
              <w:t>d</w:t>
            </w:r>
          </w:p>
        </w:tc>
        <w:tc>
          <w:tcPr>
            <w:tcW w:w="397" w:type="dxa"/>
            <w:tcBorders>
              <w:top w:val="nil"/>
              <w:left w:val="nil"/>
              <w:bottom w:val="single" w:sz="4" w:space="0" w:color="auto"/>
              <w:right w:val="single" w:sz="4" w:space="0" w:color="auto"/>
            </w:tcBorders>
            <w:shd w:val="clear" w:color="auto" w:fill="auto"/>
            <w:noWrap/>
            <w:vAlign w:val="center"/>
            <w:hideMark/>
          </w:tcPr>
          <w:p w14:paraId="78E3C1A3" w14:textId="77777777" w:rsidR="00BD6394" w:rsidRPr="00BD6394" w:rsidRDefault="00BD6394" w:rsidP="00BD6394">
            <w:pPr>
              <w:spacing w:before="0" w:after="0" w:line="240" w:lineRule="auto"/>
              <w:ind w:firstLine="0"/>
              <w:jc w:val="center"/>
              <w:rPr>
                <w:rFonts w:eastAsia="Times New Roman"/>
                <w:color w:val="000000"/>
                <w:sz w:val="12"/>
                <w:szCs w:val="12"/>
                <w:lang w:val="en-GB" w:eastAsia="en-GB"/>
              </w:rPr>
            </w:pPr>
            <w:r w:rsidRPr="00BD6394">
              <w:rPr>
                <w:rFonts w:eastAsia="Times New Roman"/>
                <w:color w:val="000000"/>
                <w:sz w:val="12"/>
                <w:szCs w:val="12"/>
                <w:lang w:val="en-GB" w:eastAsia="en-GB"/>
              </w:rPr>
              <w:t>c</w:t>
            </w:r>
          </w:p>
        </w:tc>
        <w:tc>
          <w:tcPr>
            <w:tcW w:w="397" w:type="dxa"/>
            <w:tcBorders>
              <w:top w:val="single" w:sz="4" w:space="0" w:color="auto"/>
              <w:left w:val="single" w:sz="4" w:space="0" w:color="auto"/>
              <w:bottom w:val="single" w:sz="4" w:space="0" w:color="auto"/>
              <w:right w:val="nil"/>
            </w:tcBorders>
            <w:shd w:val="clear" w:color="000000" w:fill="C6EFCE"/>
            <w:noWrap/>
            <w:vAlign w:val="center"/>
            <w:hideMark/>
          </w:tcPr>
          <w:p w14:paraId="54888FF6" w14:textId="77777777" w:rsidR="00BD6394" w:rsidRPr="00BD6394" w:rsidRDefault="00BD6394" w:rsidP="00BD6394">
            <w:pPr>
              <w:spacing w:before="0" w:after="0" w:line="240" w:lineRule="auto"/>
              <w:ind w:firstLine="0"/>
              <w:jc w:val="center"/>
              <w:rPr>
                <w:rFonts w:eastAsia="Times New Roman"/>
                <w:color w:val="006100"/>
                <w:sz w:val="12"/>
                <w:szCs w:val="12"/>
                <w:lang w:val="en-GB" w:eastAsia="en-GB"/>
              </w:rPr>
            </w:pPr>
            <w:r w:rsidRPr="00BD6394">
              <w:rPr>
                <w:rFonts w:eastAsia="Times New Roman"/>
                <w:color w:val="006100"/>
                <w:sz w:val="12"/>
                <w:szCs w:val="12"/>
                <w:lang w:val="en-GB" w:eastAsia="en-GB"/>
              </w:rPr>
              <w:t>d</w:t>
            </w:r>
          </w:p>
        </w:tc>
        <w:tc>
          <w:tcPr>
            <w:tcW w:w="1114" w:type="dxa"/>
            <w:tcBorders>
              <w:top w:val="single" w:sz="4" w:space="0" w:color="auto"/>
              <w:left w:val="single" w:sz="8" w:space="0" w:color="auto"/>
              <w:bottom w:val="single" w:sz="4" w:space="0" w:color="auto"/>
              <w:right w:val="single" w:sz="8" w:space="0" w:color="auto"/>
            </w:tcBorders>
            <w:shd w:val="clear" w:color="000000" w:fill="C6EFCE"/>
            <w:noWrap/>
            <w:vAlign w:val="center"/>
            <w:hideMark/>
          </w:tcPr>
          <w:p w14:paraId="1607B30D" w14:textId="77777777" w:rsidR="00BD6394" w:rsidRPr="00BD6394" w:rsidRDefault="00BD6394" w:rsidP="00BD6394">
            <w:pPr>
              <w:spacing w:before="0" w:after="0" w:line="240" w:lineRule="auto"/>
              <w:ind w:firstLine="0"/>
              <w:jc w:val="center"/>
              <w:rPr>
                <w:rFonts w:eastAsia="Times New Roman"/>
                <w:color w:val="006100"/>
                <w:sz w:val="12"/>
                <w:szCs w:val="12"/>
                <w:lang w:val="en-GB" w:eastAsia="en-GB"/>
              </w:rPr>
            </w:pPr>
            <w:r w:rsidRPr="00BD6394">
              <w:rPr>
                <w:rFonts w:eastAsia="Times New Roman"/>
                <w:color w:val="006100"/>
                <w:sz w:val="12"/>
                <w:szCs w:val="12"/>
                <w:lang w:val="en-GB" w:eastAsia="en-GB"/>
              </w:rPr>
              <w:t>d</w:t>
            </w:r>
          </w:p>
        </w:tc>
      </w:tr>
      <w:tr w:rsidR="00BD6394" w:rsidRPr="00BD6394" w14:paraId="06C25C0C" w14:textId="77777777" w:rsidTr="00BD6394">
        <w:trPr>
          <w:divId w:val="2012953388"/>
          <w:trHeight w:val="300"/>
        </w:trPr>
        <w:tc>
          <w:tcPr>
            <w:tcW w:w="1264" w:type="dxa"/>
            <w:tcBorders>
              <w:top w:val="nil"/>
              <w:left w:val="single" w:sz="8" w:space="0" w:color="auto"/>
              <w:bottom w:val="single" w:sz="8" w:space="0" w:color="auto"/>
              <w:right w:val="single" w:sz="8" w:space="0" w:color="auto"/>
            </w:tcBorders>
            <w:shd w:val="clear" w:color="auto" w:fill="auto"/>
            <w:noWrap/>
            <w:vAlign w:val="center"/>
            <w:hideMark/>
          </w:tcPr>
          <w:p w14:paraId="25822096" w14:textId="77777777" w:rsidR="00BD6394" w:rsidRPr="00BD6394" w:rsidRDefault="00BD6394" w:rsidP="00BD6394">
            <w:pPr>
              <w:spacing w:before="0" w:after="0" w:line="240" w:lineRule="auto"/>
              <w:ind w:firstLine="0"/>
              <w:jc w:val="center"/>
              <w:rPr>
                <w:rFonts w:eastAsia="Times New Roman"/>
                <w:color w:val="000000"/>
                <w:sz w:val="12"/>
                <w:szCs w:val="12"/>
                <w:lang w:val="en-GB" w:eastAsia="en-GB"/>
              </w:rPr>
            </w:pPr>
            <w:r w:rsidRPr="00BD6394">
              <w:rPr>
                <w:rFonts w:eastAsia="Times New Roman"/>
                <w:color w:val="000000"/>
                <w:sz w:val="12"/>
                <w:szCs w:val="12"/>
                <w:lang w:val="en-GB" w:eastAsia="en-GB"/>
              </w:rPr>
              <w:t>9</w:t>
            </w:r>
          </w:p>
        </w:tc>
        <w:tc>
          <w:tcPr>
            <w:tcW w:w="293" w:type="dxa"/>
            <w:tcBorders>
              <w:top w:val="single" w:sz="4" w:space="0" w:color="auto"/>
              <w:left w:val="nil"/>
              <w:bottom w:val="single" w:sz="8" w:space="0" w:color="auto"/>
              <w:right w:val="single" w:sz="4" w:space="0" w:color="auto"/>
            </w:tcBorders>
            <w:shd w:val="clear" w:color="000000" w:fill="C6EFCE"/>
            <w:noWrap/>
            <w:vAlign w:val="center"/>
            <w:hideMark/>
          </w:tcPr>
          <w:p w14:paraId="0C28EE91" w14:textId="77777777" w:rsidR="00BD6394" w:rsidRPr="00BD6394" w:rsidRDefault="00BD6394" w:rsidP="00BD6394">
            <w:pPr>
              <w:spacing w:before="0" w:after="0" w:line="240" w:lineRule="auto"/>
              <w:ind w:firstLine="0"/>
              <w:jc w:val="center"/>
              <w:rPr>
                <w:rFonts w:eastAsia="Times New Roman"/>
                <w:color w:val="006100"/>
                <w:sz w:val="12"/>
                <w:szCs w:val="12"/>
                <w:lang w:val="en-GB" w:eastAsia="en-GB"/>
              </w:rPr>
            </w:pPr>
            <w:r w:rsidRPr="00BD6394">
              <w:rPr>
                <w:rFonts w:eastAsia="Times New Roman"/>
                <w:color w:val="006100"/>
                <w:sz w:val="12"/>
                <w:szCs w:val="12"/>
                <w:lang w:val="en-GB" w:eastAsia="en-GB"/>
              </w:rPr>
              <w:t>c</w:t>
            </w:r>
          </w:p>
        </w:tc>
        <w:tc>
          <w:tcPr>
            <w:tcW w:w="293" w:type="dxa"/>
            <w:tcBorders>
              <w:top w:val="single" w:sz="4" w:space="0" w:color="auto"/>
              <w:left w:val="single" w:sz="4" w:space="0" w:color="auto"/>
              <w:bottom w:val="single" w:sz="8" w:space="0" w:color="auto"/>
              <w:right w:val="single" w:sz="4" w:space="0" w:color="auto"/>
            </w:tcBorders>
            <w:shd w:val="clear" w:color="000000" w:fill="C6EFCE"/>
            <w:noWrap/>
            <w:vAlign w:val="center"/>
            <w:hideMark/>
          </w:tcPr>
          <w:p w14:paraId="1954DC83" w14:textId="77777777" w:rsidR="00BD6394" w:rsidRPr="00BD6394" w:rsidRDefault="00BD6394" w:rsidP="00BD6394">
            <w:pPr>
              <w:spacing w:before="0" w:after="0" w:line="240" w:lineRule="auto"/>
              <w:ind w:firstLine="0"/>
              <w:jc w:val="center"/>
              <w:rPr>
                <w:rFonts w:eastAsia="Times New Roman"/>
                <w:color w:val="006100"/>
                <w:sz w:val="12"/>
                <w:szCs w:val="12"/>
                <w:lang w:val="en-GB" w:eastAsia="en-GB"/>
              </w:rPr>
            </w:pPr>
            <w:r w:rsidRPr="00BD6394">
              <w:rPr>
                <w:rFonts w:eastAsia="Times New Roman"/>
                <w:color w:val="006100"/>
                <w:sz w:val="12"/>
                <w:szCs w:val="12"/>
                <w:lang w:val="en-GB" w:eastAsia="en-GB"/>
              </w:rPr>
              <w:t>c</w:t>
            </w:r>
          </w:p>
        </w:tc>
        <w:tc>
          <w:tcPr>
            <w:tcW w:w="293" w:type="dxa"/>
            <w:tcBorders>
              <w:top w:val="single" w:sz="4" w:space="0" w:color="auto"/>
              <w:left w:val="single" w:sz="4" w:space="0" w:color="auto"/>
              <w:bottom w:val="single" w:sz="8" w:space="0" w:color="auto"/>
              <w:right w:val="single" w:sz="4" w:space="0" w:color="auto"/>
            </w:tcBorders>
            <w:shd w:val="clear" w:color="000000" w:fill="C6EFCE"/>
            <w:noWrap/>
            <w:vAlign w:val="center"/>
            <w:hideMark/>
          </w:tcPr>
          <w:p w14:paraId="679C4B07" w14:textId="77777777" w:rsidR="00BD6394" w:rsidRPr="00BD6394" w:rsidRDefault="00BD6394" w:rsidP="00BD6394">
            <w:pPr>
              <w:spacing w:before="0" w:after="0" w:line="240" w:lineRule="auto"/>
              <w:ind w:firstLine="0"/>
              <w:jc w:val="center"/>
              <w:rPr>
                <w:rFonts w:eastAsia="Times New Roman"/>
                <w:color w:val="006100"/>
                <w:sz w:val="12"/>
                <w:szCs w:val="12"/>
                <w:lang w:val="en-GB" w:eastAsia="en-GB"/>
              </w:rPr>
            </w:pPr>
            <w:r w:rsidRPr="00BD6394">
              <w:rPr>
                <w:rFonts w:eastAsia="Times New Roman"/>
                <w:color w:val="006100"/>
                <w:sz w:val="12"/>
                <w:szCs w:val="12"/>
                <w:lang w:val="en-GB" w:eastAsia="en-GB"/>
              </w:rPr>
              <w:t>c</w:t>
            </w:r>
          </w:p>
        </w:tc>
        <w:tc>
          <w:tcPr>
            <w:tcW w:w="293" w:type="dxa"/>
            <w:tcBorders>
              <w:top w:val="single" w:sz="4" w:space="0" w:color="auto"/>
              <w:left w:val="single" w:sz="4" w:space="0" w:color="auto"/>
              <w:bottom w:val="single" w:sz="8" w:space="0" w:color="auto"/>
              <w:right w:val="single" w:sz="4" w:space="0" w:color="auto"/>
            </w:tcBorders>
            <w:shd w:val="clear" w:color="000000" w:fill="C6EFCE"/>
            <w:noWrap/>
            <w:vAlign w:val="center"/>
            <w:hideMark/>
          </w:tcPr>
          <w:p w14:paraId="71F749A5" w14:textId="77777777" w:rsidR="00BD6394" w:rsidRPr="00BD6394" w:rsidRDefault="00BD6394" w:rsidP="00BD6394">
            <w:pPr>
              <w:spacing w:before="0" w:after="0" w:line="240" w:lineRule="auto"/>
              <w:ind w:firstLine="0"/>
              <w:jc w:val="center"/>
              <w:rPr>
                <w:rFonts w:eastAsia="Times New Roman"/>
                <w:color w:val="006100"/>
                <w:sz w:val="12"/>
                <w:szCs w:val="12"/>
                <w:lang w:val="en-GB" w:eastAsia="en-GB"/>
              </w:rPr>
            </w:pPr>
            <w:r w:rsidRPr="00BD6394">
              <w:rPr>
                <w:rFonts w:eastAsia="Times New Roman"/>
                <w:color w:val="006100"/>
                <w:sz w:val="12"/>
                <w:szCs w:val="12"/>
                <w:lang w:val="en-GB" w:eastAsia="en-GB"/>
              </w:rPr>
              <w:t>c</w:t>
            </w:r>
          </w:p>
        </w:tc>
        <w:tc>
          <w:tcPr>
            <w:tcW w:w="293" w:type="dxa"/>
            <w:tcBorders>
              <w:top w:val="nil"/>
              <w:left w:val="nil"/>
              <w:bottom w:val="single" w:sz="8" w:space="0" w:color="auto"/>
              <w:right w:val="single" w:sz="4" w:space="0" w:color="auto"/>
            </w:tcBorders>
            <w:shd w:val="clear" w:color="auto" w:fill="auto"/>
            <w:noWrap/>
            <w:vAlign w:val="center"/>
            <w:hideMark/>
          </w:tcPr>
          <w:p w14:paraId="36D133AE" w14:textId="77777777" w:rsidR="00BD6394" w:rsidRPr="00BD6394" w:rsidRDefault="00BD6394" w:rsidP="00BD6394">
            <w:pPr>
              <w:spacing w:before="0" w:after="0" w:line="240" w:lineRule="auto"/>
              <w:ind w:firstLine="0"/>
              <w:jc w:val="center"/>
              <w:rPr>
                <w:rFonts w:eastAsia="Times New Roman"/>
                <w:color w:val="000000"/>
                <w:sz w:val="12"/>
                <w:szCs w:val="12"/>
                <w:lang w:val="en-GB" w:eastAsia="en-GB"/>
              </w:rPr>
            </w:pPr>
            <w:r w:rsidRPr="00BD6394">
              <w:rPr>
                <w:rFonts w:eastAsia="Times New Roman"/>
                <w:color w:val="000000"/>
                <w:sz w:val="12"/>
                <w:szCs w:val="12"/>
                <w:lang w:val="en-GB" w:eastAsia="en-GB"/>
              </w:rPr>
              <w:t>a</w:t>
            </w:r>
          </w:p>
        </w:tc>
        <w:tc>
          <w:tcPr>
            <w:tcW w:w="293" w:type="dxa"/>
            <w:tcBorders>
              <w:top w:val="single" w:sz="4" w:space="0" w:color="auto"/>
              <w:left w:val="single" w:sz="4" w:space="0" w:color="auto"/>
              <w:bottom w:val="single" w:sz="8" w:space="0" w:color="auto"/>
              <w:right w:val="single" w:sz="4" w:space="0" w:color="auto"/>
            </w:tcBorders>
            <w:shd w:val="clear" w:color="000000" w:fill="C6EFCE"/>
            <w:noWrap/>
            <w:vAlign w:val="center"/>
            <w:hideMark/>
          </w:tcPr>
          <w:p w14:paraId="12B8740E" w14:textId="77777777" w:rsidR="00BD6394" w:rsidRPr="00BD6394" w:rsidRDefault="00BD6394" w:rsidP="00BD6394">
            <w:pPr>
              <w:spacing w:before="0" w:after="0" w:line="240" w:lineRule="auto"/>
              <w:ind w:firstLine="0"/>
              <w:jc w:val="center"/>
              <w:rPr>
                <w:rFonts w:eastAsia="Times New Roman"/>
                <w:color w:val="006100"/>
                <w:sz w:val="12"/>
                <w:szCs w:val="12"/>
                <w:lang w:val="en-GB" w:eastAsia="en-GB"/>
              </w:rPr>
            </w:pPr>
            <w:r w:rsidRPr="00BD6394">
              <w:rPr>
                <w:rFonts w:eastAsia="Times New Roman"/>
                <w:color w:val="006100"/>
                <w:sz w:val="12"/>
                <w:szCs w:val="12"/>
                <w:lang w:val="en-GB" w:eastAsia="en-GB"/>
              </w:rPr>
              <w:t>c</w:t>
            </w:r>
          </w:p>
        </w:tc>
        <w:tc>
          <w:tcPr>
            <w:tcW w:w="293" w:type="dxa"/>
            <w:tcBorders>
              <w:top w:val="single" w:sz="4" w:space="0" w:color="auto"/>
              <w:left w:val="single" w:sz="4" w:space="0" w:color="auto"/>
              <w:bottom w:val="single" w:sz="8" w:space="0" w:color="auto"/>
              <w:right w:val="single" w:sz="4" w:space="0" w:color="auto"/>
            </w:tcBorders>
            <w:shd w:val="clear" w:color="000000" w:fill="C6EFCE"/>
            <w:noWrap/>
            <w:vAlign w:val="center"/>
            <w:hideMark/>
          </w:tcPr>
          <w:p w14:paraId="4948E865" w14:textId="77777777" w:rsidR="00BD6394" w:rsidRPr="00BD6394" w:rsidRDefault="00BD6394" w:rsidP="00BD6394">
            <w:pPr>
              <w:spacing w:before="0" w:after="0" w:line="240" w:lineRule="auto"/>
              <w:ind w:firstLine="0"/>
              <w:jc w:val="center"/>
              <w:rPr>
                <w:rFonts w:eastAsia="Times New Roman"/>
                <w:color w:val="006100"/>
                <w:sz w:val="12"/>
                <w:szCs w:val="12"/>
                <w:lang w:val="en-GB" w:eastAsia="en-GB"/>
              </w:rPr>
            </w:pPr>
            <w:r w:rsidRPr="00BD6394">
              <w:rPr>
                <w:rFonts w:eastAsia="Times New Roman"/>
                <w:color w:val="006100"/>
                <w:sz w:val="12"/>
                <w:szCs w:val="12"/>
                <w:lang w:val="en-GB" w:eastAsia="en-GB"/>
              </w:rPr>
              <w:t>c</w:t>
            </w:r>
          </w:p>
        </w:tc>
        <w:tc>
          <w:tcPr>
            <w:tcW w:w="292" w:type="dxa"/>
            <w:tcBorders>
              <w:top w:val="single" w:sz="4" w:space="0" w:color="auto"/>
              <w:left w:val="single" w:sz="4" w:space="0" w:color="auto"/>
              <w:bottom w:val="single" w:sz="8" w:space="0" w:color="auto"/>
              <w:right w:val="single" w:sz="4" w:space="0" w:color="auto"/>
            </w:tcBorders>
            <w:shd w:val="clear" w:color="000000" w:fill="C6EFCE"/>
            <w:noWrap/>
            <w:vAlign w:val="center"/>
            <w:hideMark/>
          </w:tcPr>
          <w:p w14:paraId="0D084416" w14:textId="77777777" w:rsidR="00BD6394" w:rsidRPr="00BD6394" w:rsidRDefault="00BD6394" w:rsidP="00BD6394">
            <w:pPr>
              <w:spacing w:before="0" w:after="0" w:line="240" w:lineRule="auto"/>
              <w:ind w:firstLine="0"/>
              <w:jc w:val="center"/>
              <w:rPr>
                <w:rFonts w:eastAsia="Times New Roman"/>
                <w:color w:val="006100"/>
                <w:sz w:val="12"/>
                <w:szCs w:val="12"/>
                <w:lang w:val="en-GB" w:eastAsia="en-GB"/>
              </w:rPr>
            </w:pPr>
            <w:r w:rsidRPr="00BD6394">
              <w:rPr>
                <w:rFonts w:eastAsia="Times New Roman"/>
                <w:color w:val="006100"/>
                <w:sz w:val="12"/>
                <w:szCs w:val="12"/>
                <w:lang w:val="en-GB" w:eastAsia="en-GB"/>
              </w:rPr>
              <w:t>c</w:t>
            </w:r>
          </w:p>
        </w:tc>
        <w:tc>
          <w:tcPr>
            <w:tcW w:w="292" w:type="dxa"/>
            <w:tcBorders>
              <w:top w:val="nil"/>
              <w:left w:val="nil"/>
              <w:bottom w:val="single" w:sz="8" w:space="0" w:color="auto"/>
              <w:right w:val="single" w:sz="4" w:space="0" w:color="auto"/>
            </w:tcBorders>
            <w:shd w:val="clear" w:color="auto" w:fill="auto"/>
            <w:noWrap/>
            <w:vAlign w:val="center"/>
            <w:hideMark/>
          </w:tcPr>
          <w:p w14:paraId="1128A7DB" w14:textId="77777777" w:rsidR="00BD6394" w:rsidRPr="00BD6394" w:rsidRDefault="00BD6394" w:rsidP="00BD6394">
            <w:pPr>
              <w:spacing w:before="0" w:after="0" w:line="240" w:lineRule="auto"/>
              <w:ind w:firstLine="0"/>
              <w:jc w:val="center"/>
              <w:rPr>
                <w:rFonts w:eastAsia="Times New Roman"/>
                <w:color w:val="000000"/>
                <w:sz w:val="12"/>
                <w:szCs w:val="12"/>
                <w:lang w:val="en-GB" w:eastAsia="en-GB"/>
              </w:rPr>
            </w:pPr>
            <w:r w:rsidRPr="00BD6394">
              <w:rPr>
                <w:rFonts w:eastAsia="Times New Roman"/>
                <w:color w:val="000000"/>
                <w:sz w:val="12"/>
                <w:szCs w:val="12"/>
                <w:lang w:val="en-GB" w:eastAsia="en-GB"/>
              </w:rPr>
              <w:t>b</w:t>
            </w:r>
          </w:p>
        </w:tc>
        <w:tc>
          <w:tcPr>
            <w:tcW w:w="397" w:type="dxa"/>
            <w:tcBorders>
              <w:top w:val="single" w:sz="4" w:space="0" w:color="auto"/>
              <w:left w:val="single" w:sz="4" w:space="0" w:color="auto"/>
              <w:bottom w:val="single" w:sz="8" w:space="0" w:color="auto"/>
              <w:right w:val="single" w:sz="4" w:space="0" w:color="auto"/>
            </w:tcBorders>
            <w:shd w:val="clear" w:color="000000" w:fill="C6EFCE"/>
            <w:noWrap/>
            <w:vAlign w:val="center"/>
            <w:hideMark/>
          </w:tcPr>
          <w:p w14:paraId="5FBC484F" w14:textId="77777777" w:rsidR="00BD6394" w:rsidRPr="00BD6394" w:rsidRDefault="00BD6394" w:rsidP="00BD6394">
            <w:pPr>
              <w:spacing w:before="0" w:after="0" w:line="240" w:lineRule="auto"/>
              <w:ind w:firstLine="0"/>
              <w:jc w:val="center"/>
              <w:rPr>
                <w:rFonts w:eastAsia="Times New Roman"/>
                <w:color w:val="006100"/>
                <w:sz w:val="12"/>
                <w:szCs w:val="12"/>
                <w:lang w:val="en-GB" w:eastAsia="en-GB"/>
              </w:rPr>
            </w:pPr>
            <w:r w:rsidRPr="00BD6394">
              <w:rPr>
                <w:rFonts w:eastAsia="Times New Roman"/>
                <w:color w:val="006100"/>
                <w:sz w:val="12"/>
                <w:szCs w:val="12"/>
                <w:lang w:val="en-GB" w:eastAsia="en-GB"/>
              </w:rPr>
              <w:t>c</w:t>
            </w:r>
          </w:p>
        </w:tc>
        <w:tc>
          <w:tcPr>
            <w:tcW w:w="397" w:type="dxa"/>
            <w:tcBorders>
              <w:top w:val="single" w:sz="4" w:space="0" w:color="auto"/>
              <w:left w:val="single" w:sz="4" w:space="0" w:color="auto"/>
              <w:bottom w:val="single" w:sz="8" w:space="0" w:color="auto"/>
              <w:right w:val="single" w:sz="4" w:space="0" w:color="auto"/>
            </w:tcBorders>
            <w:shd w:val="clear" w:color="000000" w:fill="C6EFCE"/>
            <w:noWrap/>
            <w:vAlign w:val="center"/>
            <w:hideMark/>
          </w:tcPr>
          <w:p w14:paraId="552EF10A" w14:textId="77777777" w:rsidR="00BD6394" w:rsidRPr="00BD6394" w:rsidRDefault="00BD6394" w:rsidP="00BD6394">
            <w:pPr>
              <w:spacing w:before="0" w:after="0" w:line="240" w:lineRule="auto"/>
              <w:ind w:firstLine="0"/>
              <w:jc w:val="center"/>
              <w:rPr>
                <w:rFonts w:eastAsia="Times New Roman"/>
                <w:color w:val="006100"/>
                <w:sz w:val="12"/>
                <w:szCs w:val="12"/>
                <w:lang w:val="en-GB" w:eastAsia="en-GB"/>
              </w:rPr>
            </w:pPr>
            <w:r w:rsidRPr="00BD6394">
              <w:rPr>
                <w:rFonts w:eastAsia="Times New Roman"/>
                <w:color w:val="006100"/>
                <w:sz w:val="12"/>
                <w:szCs w:val="12"/>
                <w:lang w:val="en-GB" w:eastAsia="en-GB"/>
              </w:rPr>
              <w:t>c</w:t>
            </w:r>
          </w:p>
        </w:tc>
        <w:tc>
          <w:tcPr>
            <w:tcW w:w="397" w:type="dxa"/>
            <w:tcBorders>
              <w:top w:val="single" w:sz="4" w:space="0" w:color="auto"/>
              <w:left w:val="single" w:sz="4" w:space="0" w:color="auto"/>
              <w:bottom w:val="single" w:sz="8" w:space="0" w:color="auto"/>
              <w:right w:val="single" w:sz="4" w:space="0" w:color="auto"/>
            </w:tcBorders>
            <w:shd w:val="clear" w:color="000000" w:fill="C6EFCE"/>
            <w:noWrap/>
            <w:vAlign w:val="center"/>
            <w:hideMark/>
          </w:tcPr>
          <w:p w14:paraId="04E1ED85" w14:textId="77777777" w:rsidR="00BD6394" w:rsidRPr="00BD6394" w:rsidRDefault="00BD6394" w:rsidP="00BD6394">
            <w:pPr>
              <w:spacing w:before="0" w:after="0" w:line="240" w:lineRule="auto"/>
              <w:ind w:firstLine="0"/>
              <w:jc w:val="center"/>
              <w:rPr>
                <w:rFonts w:eastAsia="Times New Roman"/>
                <w:color w:val="006100"/>
                <w:sz w:val="12"/>
                <w:szCs w:val="12"/>
                <w:lang w:val="en-GB" w:eastAsia="en-GB"/>
              </w:rPr>
            </w:pPr>
            <w:r w:rsidRPr="00BD6394">
              <w:rPr>
                <w:rFonts w:eastAsia="Times New Roman"/>
                <w:color w:val="006100"/>
                <w:sz w:val="12"/>
                <w:szCs w:val="12"/>
                <w:lang w:val="en-GB" w:eastAsia="en-GB"/>
              </w:rPr>
              <w:t>c</w:t>
            </w:r>
          </w:p>
        </w:tc>
        <w:tc>
          <w:tcPr>
            <w:tcW w:w="397" w:type="dxa"/>
            <w:tcBorders>
              <w:top w:val="nil"/>
              <w:left w:val="nil"/>
              <w:bottom w:val="single" w:sz="8" w:space="0" w:color="auto"/>
              <w:right w:val="single" w:sz="4" w:space="0" w:color="auto"/>
            </w:tcBorders>
            <w:shd w:val="clear" w:color="auto" w:fill="auto"/>
            <w:noWrap/>
            <w:vAlign w:val="center"/>
            <w:hideMark/>
          </w:tcPr>
          <w:p w14:paraId="6A61B578" w14:textId="77777777" w:rsidR="00BD6394" w:rsidRPr="00BD6394" w:rsidRDefault="00BD6394" w:rsidP="00BD6394">
            <w:pPr>
              <w:spacing w:before="0" w:after="0" w:line="240" w:lineRule="auto"/>
              <w:ind w:firstLine="0"/>
              <w:jc w:val="center"/>
              <w:rPr>
                <w:rFonts w:eastAsia="Times New Roman"/>
                <w:color w:val="000000"/>
                <w:sz w:val="12"/>
                <w:szCs w:val="12"/>
                <w:lang w:val="en-GB" w:eastAsia="en-GB"/>
              </w:rPr>
            </w:pPr>
            <w:r w:rsidRPr="00BD6394">
              <w:rPr>
                <w:rFonts w:eastAsia="Times New Roman"/>
                <w:color w:val="000000"/>
                <w:sz w:val="12"/>
                <w:szCs w:val="12"/>
                <w:lang w:val="en-GB" w:eastAsia="en-GB"/>
              </w:rPr>
              <w:t>b</w:t>
            </w:r>
          </w:p>
        </w:tc>
        <w:tc>
          <w:tcPr>
            <w:tcW w:w="397" w:type="dxa"/>
            <w:tcBorders>
              <w:top w:val="single" w:sz="4" w:space="0" w:color="auto"/>
              <w:left w:val="single" w:sz="4" w:space="0" w:color="auto"/>
              <w:bottom w:val="single" w:sz="8" w:space="0" w:color="auto"/>
              <w:right w:val="single" w:sz="4" w:space="0" w:color="auto"/>
            </w:tcBorders>
            <w:shd w:val="clear" w:color="000000" w:fill="C6EFCE"/>
            <w:noWrap/>
            <w:vAlign w:val="center"/>
            <w:hideMark/>
          </w:tcPr>
          <w:p w14:paraId="417BB89A" w14:textId="77777777" w:rsidR="00BD6394" w:rsidRPr="00BD6394" w:rsidRDefault="00BD6394" w:rsidP="00BD6394">
            <w:pPr>
              <w:spacing w:before="0" w:after="0" w:line="240" w:lineRule="auto"/>
              <w:ind w:firstLine="0"/>
              <w:jc w:val="center"/>
              <w:rPr>
                <w:rFonts w:eastAsia="Times New Roman"/>
                <w:color w:val="006100"/>
                <w:sz w:val="12"/>
                <w:szCs w:val="12"/>
                <w:lang w:val="en-GB" w:eastAsia="en-GB"/>
              </w:rPr>
            </w:pPr>
            <w:r w:rsidRPr="00BD6394">
              <w:rPr>
                <w:rFonts w:eastAsia="Times New Roman"/>
                <w:color w:val="006100"/>
                <w:sz w:val="12"/>
                <w:szCs w:val="12"/>
                <w:lang w:val="en-GB" w:eastAsia="en-GB"/>
              </w:rPr>
              <w:t>c</w:t>
            </w:r>
          </w:p>
        </w:tc>
        <w:tc>
          <w:tcPr>
            <w:tcW w:w="397" w:type="dxa"/>
            <w:tcBorders>
              <w:top w:val="single" w:sz="4" w:space="0" w:color="auto"/>
              <w:left w:val="single" w:sz="4" w:space="0" w:color="auto"/>
              <w:bottom w:val="single" w:sz="8" w:space="0" w:color="auto"/>
              <w:right w:val="single" w:sz="4" w:space="0" w:color="auto"/>
            </w:tcBorders>
            <w:shd w:val="clear" w:color="000000" w:fill="C6EFCE"/>
            <w:noWrap/>
            <w:vAlign w:val="center"/>
            <w:hideMark/>
          </w:tcPr>
          <w:p w14:paraId="4265B706" w14:textId="77777777" w:rsidR="00BD6394" w:rsidRPr="00BD6394" w:rsidRDefault="00BD6394" w:rsidP="00BD6394">
            <w:pPr>
              <w:spacing w:before="0" w:after="0" w:line="240" w:lineRule="auto"/>
              <w:ind w:firstLine="0"/>
              <w:jc w:val="center"/>
              <w:rPr>
                <w:rFonts w:eastAsia="Times New Roman"/>
                <w:color w:val="006100"/>
                <w:sz w:val="12"/>
                <w:szCs w:val="12"/>
                <w:lang w:val="en-GB" w:eastAsia="en-GB"/>
              </w:rPr>
            </w:pPr>
            <w:r w:rsidRPr="00BD6394">
              <w:rPr>
                <w:rFonts w:eastAsia="Times New Roman"/>
                <w:color w:val="006100"/>
                <w:sz w:val="12"/>
                <w:szCs w:val="12"/>
                <w:lang w:val="en-GB" w:eastAsia="en-GB"/>
              </w:rPr>
              <w:t>c</w:t>
            </w:r>
          </w:p>
        </w:tc>
        <w:tc>
          <w:tcPr>
            <w:tcW w:w="397" w:type="dxa"/>
            <w:tcBorders>
              <w:top w:val="nil"/>
              <w:left w:val="nil"/>
              <w:bottom w:val="single" w:sz="8" w:space="0" w:color="auto"/>
              <w:right w:val="single" w:sz="4" w:space="0" w:color="auto"/>
            </w:tcBorders>
            <w:shd w:val="clear" w:color="auto" w:fill="auto"/>
            <w:noWrap/>
            <w:vAlign w:val="center"/>
            <w:hideMark/>
          </w:tcPr>
          <w:p w14:paraId="532B3B2B" w14:textId="77777777" w:rsidR="00BD6394" w:rsidRPr="00BD6394" w:rsidRDefault="00BD6394" w:rsidP="00BD6394">
            <w:pPr>
              <w:spacing w:before="0" w:after="0" w:line="240" w:lineRule="auto"/>
              <w:ind w:firstLine="0"/>
              <w:jc w:val="center"/>
              <w:rPr>
                <w:rFonts w:eastAsia="Times New Roman"/>
                <w:color w:val="000000"/>
                <w:sz w:val="12"/>
                <w:szCs w:val="12"/>
                <w:lang w:val="en-GB" w:eastAsia="en-GB"/>
              </w:rPr>
            </w:pPr>
            <w:r w:rsidRPr="00BD6394">
              <w:rPr>
                <w:rFonts w:eastAsia="Times New Roman"/>
                <w:color w:val="000000"/>
                <w:sz w:val="12"/>
                <w:szCs w:val="12"/>
                <w:lang w:val="en-GB" w:eastAsia="en-GB"/>
              </w:rPr>
              <w:t>a</w:t>
            </w:r>
          </w:p>
        </w:tc>
        <w:tc>
          <w:tcPr>
            <w:tcW w:w="397" w:type="dxa"/>
            <w:tcBorders>
              <w:top w:val="nil"/>
              <w:left w:val="nil"/>
              <w:bottom w:val="single" w:sz="8" w:space="0" w:color="auto"/>
              <w:right w:val="single" w:sz="4" w:space="0" w:color="auto"/>
            </w:tcBorders>
            <w:shd w:val="clear" w:color="auto" w:fill="auto"/>
            <w:noWrap/>
            <w:vAlign w:val="center"/>
            <w:hideMark/>
          </w:tcPr>
          <w:p w14:paraId="3C89C03B" w14:textId="77777777" w:rsidR="00BD6394" w:rsidRPr="00BD6394" w:rsidRDefault="00BD6394" w:rsidP="00BD6394">
            <w:pPr>
              <w:spacing w:before="0" w:after="0" w:line="240" w:lineRule="auto"/>
              <w:ind w:firstLine="0"/>
              <w:jc w:val="center"/>
              <w:rPr>
                <w:rFonts w:eastAsia="Times New Roman"/>
                <w:color w:val="000000"/>
                <w:sz w:val="12"/>
                <w:szCs w:val="12"/>
                <w:lang w:val="en-GB" w:eastAsia="en-GB"/>
              </w:rPr>
            </w:pPr>
            <w:r w:rsidRPr="00BD6394">
              <w:rPr>
                <w:rFonts w:eastAsia="Times New Roman"/>
                <w:color w:val="000000"/>
                <w:sz w:val="12"/>
                <w:szCs w:val="12"/>
                <w:lang w:val="en-GB" w:eastAsia="en-GB"/>
              </w:rPr>
              <w:t>a</w:t>
            </w:r>
          </w:p>
        </w:tc>
        <w:tc>
          <w:tcPr>
            <w:tcW w:w="397" w:type="dxa"/>
            <w:tcBorders>
              <w:top w:val="single" w:sz="4" w:space="0" w:color="auto"/>
              <w:left w:val="single" w:sz="4" w:space="0" w:color="auto"/>
              <w:bottom w:val="single" w:sz="8" w:space="0" w:color="auto"/>
              <w:right w:val="single" w:sz="4" w:space="0" w:color="auto"/>
            </w:tcBorders>
            <w:shd w:val="clear" w:color="000000" w:fill="C6EFCE"/>
            <w:noWrap/>
            <w:vAlign w:val="center"/>
            <w:hideMark/>
          </w:tcPr>
          <w:p w14:paraId="0BA06896" w14:textId="77777777" w:rsidR="00BD6394" w:rsidRPr="00BD6394" w:rsidRDefault="00BD6394" w:rsidP="00BD6394">
            <w:pPr>
              <w:spacing w:before="0" w:after="0" w:line="240" w:lineRule="auto"/>
              <w:ind w:firstLine="0"/>
              <w:jc w:val="center"/>
              <w:rPr>
                <w:rFonts w:eastAsia="Times New Roman"/>
                <w:color w:val="006100"/>
                <w:sz w:val="12"/>
                <w:szCs w:val="12"/>
                <w:lang w:val="en-GB" w:eastAsia="en-GB"/>
              </w:rPr>
            </w:pPr>
            <w:r w:rsidRPr="00BD6394">
              <w:rPr>
                <w:rFonts w:eastAsia="Times New Roman"/>
                <w:color w:val="006100"/>
                <w:sz w:val="12"/>
                <w:szCs w:val="12"/>
                <w:lang w:val="en-GB" w:eastAsia="en-GB"/>
              </w:rPr>
              <w:t>c</w:t>
            </w:r>
          </w:p>
        </w:tc>
        <w:tc>
          <w:tcPr>
            <w:tcW w:w="397" w:type="dxa"/>
            <w:tcBorders>
              <w:top w:val="single" w:sz="4" w:space="0" w:color="auto"/>
              <w:left w:val="single" w:sz="4" w:space="0" w:color="auto"/>
              <w:bottom w:val="single" w:sz="8" w:space="0" w:color="auto"/>
              <w:right w:val="single" w:sz="4" w:space="0" w:color="auto"/>
            </w:tcBorders>
            <w:shd w:val="clear" w:color="000000" w:fill="C6EFCE"/>
            <w:noWrap/>
            <w:vAlign w:val="center"/>
            <w:hideMark/>
          </w:tcPr>
          <w:p w14:paraId="23D8EB1B" w14:textId="77777777" w:rsidR="00BD6394" w:rsidRPr="00BD6394" w:rsidRDefault="00BD6394" w:rsidP="00BD6394">
            <w:pPr>
              <w:spacing w:before="0" w:after="0" w:line="240" w:lineRule="auto"/>
              <w:ind w:firstLine="0"/>
              <w:jc w:val="center"/>
              <w:rPr>
                <w:rFonts w:eastAsia="Times New Roman"/>
                <w:color w:val="006100"/>
                <w:sz w:val="12"/>
                <w:szCs w:val="12"/>
                <w:lang w:val="en-GB" w:eastAsia="en-GB"/>
              </w:rPr>
            </w:pPr>
            <w:r w:rsidRPr="00BD6394">
              <w:rPr>
                <w:rFonts w:eastAsia="Times New Roman"/>
                <w:color w:val="006100"/>
                <w:sz w:val="12"/>
                <w:szCs w:val="12"/>
                <w:lang w:val="en-GB" w:eastAsia="en-GB"/>
              </w:rPr>
              <w:t>c</w:t>
            </w:r>
          </w:p>
        </w:tc>
        <w:tc>
          <w:tcPr>
            <w:tcW w:w="397" w:type="dxa"/>
            <w:tcBorders>
              <w:top w:val="single" w:sz="4" w:space="0" w:color="auto"/>
              <w:left w:val="single" w:sz="4" w:space="0" w:color="auto"/>
              <w:bottom w:val="single" w:sz="8" w:space="0" w:color="auto"/>
              <w:right w:val="nil"/>
            </w:tcBorders>
            <w:shd w:val="clear" w:color="000000" w:fill="C6EFCE"/>
            <w:noWrap/>
            <w:vAlign w:val="center"/>
            <w:hideMark/>
          </w:tcPr>
          <w:p w14:paraId="53C02F84" w14:textId="77777777" w:rsidR="00BD6394" w:rsidRPr="00BD6394" w:rsidRDefault="00BD6394" w:rsidP="00BD6394">
            <w:pPr>
              <w:spacing w:before="0" w:after="0" w:line="240" w:lineRule="auto"/>
              <w:ind w:firstLine="0"/>
              <w:jc w:val="center"/>
              <w:rPr>
                <w:rFonts w:eastAsia="Times New Roman"/>
                <w:color w:val="006100"/>
                <w:sz w:val="12"/>
                <w:szCs w:val="12"/>
                <w:lang w:val="en-GB" w:eastAsia="en-GB"/>
              </w:rPr>
            </w:pPr>
            <w:r w:rsidRPr="00BD6394">
              <w:rPr>
                <w:rFonts w:eastAsia="Times New Roman"/>
                <w:color w:val="006100"/>
                <w:sz w:val="12"/>
                <w:szCs w:val="12"/>
                <w:lang w:val="en-GB" w:eastAsia="en-GB"/>
              </w:rPr>
              <w:t>c</w:t>
            </w:r>
          </w:p>
        </w:tc>
        <w:tc>
          <w:tcPr>
            <w:tcW w:w="1114" w:type="dxa"/>
            <w:tcBorders>
              <w:top w:val="single" w:sz="4" w:space="0" w:color="auto"/>
              <w:left w:val="single" w:sz="8" w:space="0" w:color="auto"/>
              <w:bottom w:val="single" w:sz="8" w:space="0" w:color="auto"/>
              <w:right w:val="single" w:sz="8" w:space="0" w:color="auto"/>
            </w:tcBorders>
            <w:shd w:val="clear" w:color="000000" w:fill="C6EFCE"/>
            <w:noWrap/>
            <w:vAlign w:val="center"/>
            <w:hideMark/>
          </w:tcPr>
          <w:p w14:paraId="0EEBCA73" w14:textId="77777777" w:rsidR="00BD6394" w:rsidRPr="00BD6394" w:rsidRDefault="00BD6394" w:rsidP="00BD6394">
            <w:pPr>
              <w:spacing w:before="0" w:after="0" w:line="240" w:lineRule="auto"/>
              <w:ind w:firstLine="0"/>
              <w:jc w:val="center"/>
              <w:rPr>
                <w:rFonts w:eastAsia="Times New Roman"/>
                <w:color w:val="006100"/>
                <w:sz w:val="12"/>
                <w:szCs w:val="12"/>
                <w:lang w:val="en-GB" w:eastAsia="en-GB"/>
              </w:rPr>
            </w:pPr>
            <w:r w:rsidRPr="00BD6394">
              <w:rPr>
                <w:rFonts w:eastAsia="Times New Roman"/>
                <w:color w:val="006100"/>
                <w:sz w:val="12"/>
                <w:szCs w:val="12"/>
                <w:lang w:val="en-GB" w:eastAsia="en-GB"/>
              </w:rPr>
              <w:t>c</w:t>
            </w:r>
          </w:p>
        </w:tc>
      </w:tr>
    </w:tbl>
    <w:p w14:paraId="229B8D20" w14:textId="49E97706" w:rsidR="00EB1CA5" w:rsidRDefault="00EB1CA5" w:rsidP="00EB1CA5">
      <w:pPr>
        <w:spacing w:before="0"/>
        <w:ind w:firstLine="0"/>
        <w:rPr>
          <w:rFonts w:eastAsia="Calibri"/>
          <w:kern w:val="2"/>
          <w:lang w:val="en-GB"/>
          <w14:ligatures w14:val="standardContextual"/>
        </w:rPr>
      </w:pPr>
    </w:p>
    <w:p w14:paraId="266D916D" w14:textId="77777777" w:rsidR="009C6DA3" w:rsidRDefault="009C6DA3">
      <w:pPr>
        <w:rPr>
          <w:lang w:val="en-GB"/>
        </w:rPr>
      </w:pPr>
      <w:r>
        <w:rPr>
          <w:lang w:val="en-GB"/>
        </w:rPr>
        <w:br w:type="page"/>
      </w:r>
    </w:p>
    <w:p w14:paraId="5A0282A0" w14:textId="50F6C843" w:rsidR="00BD6394" w:rsidRPr="00BD6394" w:rsidRDefault="00251286" w:rsidP="00BD6394">
      <w:pPr>
        <w:rPr>
          <w:rFonts w:eastAsia="Calibri"/>
          <w:kern w:val="2"/>
          <w:lang w:val="en-GB"/>
          <w14:ligatures w14:val="standardContextual"/>
        </w:rPr>
      </w:pPr>
      <w:r w:rsidRPr="00251286">
        <w:rPr>
          <w:lang w:val="en-GB"/>
        </w:rPr>
        <w:lastRenderedPageBreak/>
        <w:t>Table 4 shows the sum of how many times was each option selected. Every column represents one of the four different options students had in the test, and every line is a different question from the post-test</w:t>
      </w:r>
      <w:r w:rsidRPr="00251286">
        <w:rPr>
          <w:rFonts w:eastAsia="Calibri"/>
          <w:kern w:val="2"/>
          <w:lang w:val="en-GB"/>
          <w14:ligatures w14:val="standardContextual"/>
        </w:rPr>
        <w:t>.</w:t>
      </w:r>
    </w:p>
    <w:p w14:paraId="1380EC94" w14:textId="6974FDFE" w:rsidR="009C6DA3" w:rsidRDefault="009C6DA3" w:rsidP="009C6DA3">
      <w:pPr>
        <w:pStyle w:val="Titulek"/>
        <w:keepNext/>
        <w:divId w:val="488719646"/>
      </w:pPr>
      <w:r>
        <w:t xml:space="preserve">Table </w:t>
      </w:r>
      <w:r>
        <w:fldChar w:fldCharType="begin"/>
      </w:r>
      <w:r>
        <w:instrText xml:space="preserve"> SEQ Table \* ARABIC </w:instrText>
      </w:r>
      <w:r>
        <w:fldChar w:fldCharType="separate"/>
      </w:r>
      <w:r>
        <w:rPr>
          <w:noProof/>
        </w:rPr>
        <w:t>4</w:t>
      </w:r>
      <w:r>
        <w:fldChar w:fldCharType="end"/>
      </w:r>
    </w:p>
    <w:tbl>
      <w:tblPr>
        <w:tblW w:w="0" w:type="auto"/>
        <w:tblLook w:val="04A0" w:firstRow="1" w:lastRow="0" w:firstColumn="1" w:lastColumn="0" w:noHBand="0" w:noVBand="1"/>
      </w:tblPr>
      <w:tblGrid>
        <w:gridCol w:w="650"/>
        <w:gridCol w:w="386"/>
        <w:gridCol w:w="393"/>
        <w:gridCol w:w="386"/>
        <w:gridCol w:w="393"/>
      </w:tblGrid>
      <w:tr w:rsidR="00BD6394" w:rsidRPr="00BD6394" w14:paraId="041330BE" w14:textId="77777777" w:rsidTr="00BD6394">
        <w:trPr>
          <w:divId w:val="488719646"/>
          <w:trHeight w:val="30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498D402" w14:textId="408218E9" w:rsidR="00BD6394" w:rsidRPr="00BD6394" w:rsidRDefault="00BD6394" w:rsidP="00BD6394">
            <w:pPr>
              <w:spacing w:before="0" w:after="0" w:line="259" w:lineRule="auto"/>
              <w:ind w:firstLine="0"/>
              <w:jc w:val="left"/>
              <w:rPr>
                <w:rFonts w:eastAsia="Times New Roman"/>
                <w:color w:val="000000"/>
                <w:sz w:val="12"/>
                <w:szCs w:val="12"/>
                <w:lang w:val="en-GB" w:eastAsia="en-GB"/>
              </w:rPr>
            </w:pPr>
            <w:r w:rsidRPr="00BD6394">
              <w:rPr>
                <w:rFonts w:eastAsia="Times New Roman"/>
                <w:color w:val="000000"/>
                <w:sz w:val="12"/>
                <w:szCs w:val="12"/>
                <w:lang w:val="en-GB" w:eastAsia="en-GB"/>
              </w:rPr>
              <w:t>Question</w:t>
            </w:r>
          </w:p>
        </w:tc>
        <w:tc>
          <w:tcPr>
            <w:tcW w:w="0" w:type="auto"/>
            <w:tcBorders>
              <w:top w:val="single" w:sz="8" w:space="0" w:color="auto"/>
              <w:left w:val="nil"/>
              <w:bottom w:val="single" w:sz="8" w:space="0" w:color="auto"/>
              <w:right w:val="single" w:sz="4" w:space="0" w:color="auto"/>
            </w:tcBorders>
            <w:shd w:val="clear" w:color="auto" w:fill="auto"/>
            <w:noWrap/>
            <w:vAlign w:val="bottom"/>
            <w:hideMark/>
          </w:tcPr>
          <w:p w14:paraId="160A20C1" w14:textId="77777777" w:rsidR="00BD6394" w:rsidRPr="00BD6394" w:rsidRDefault="00BD6394" w:rsidP="00BD6394">
            <w:pPr>
              <w:spacing w:before="0" w:after="0" w:line="240" w:lineRule="auto"/>
              <w:ind w:firstLine="0"/>
              <w:jc w:val="left"/>
              <w:rPr>
                <w:rFonts w:eastAsia="Times New Roman"/>
                <w:color w:val="000000"/>
                <w:sz w:val="12"/>
                <w:szCs w:val="12"/>
                <w:lang w:val="en-GB" w:eastAsia="en-GB"/>
              </w:rPr>
            </w:pPr>
            <w:proofErr w:type="spellStart"/>
            <w:r w:rsidRPr="00BD6394">
              <w:rPr>
                <w:rFonts w:eastAsia="Times New Roman"/>
                <w:color w:val="000000"/>
                <w:sz w:val="12"/>
                <w:szCs w:val="12"/>
                <w:lang w:val="en-GB" w:eastAsia="en-GB"/>
              </w:rPr>
              <w:t>N.a</w:t>
            </w:r>
            <w:proofErr w:type="spellEnd"/>
          </w:p>
        </w:tc>
        <w:tc>
          <w:tcPr>
            <w:tcW w:w="0" w:type="auto"/>
            <w:tcBorders>
              <w:top w:val="single" w:sz="8" w:space="0" w:color="auto"/>
              <w:left w:val="nil"/>
              <w:bottom w:val="single" w:sz="8" w:space="0" w:color="auto"/>
              <w:right w:val="single" w:sz="4" w:space="0" w:color="auto"/>
            </w:tcBorders>
            <w:shd w:val="clear" w:color="auto" w:fill="auto"/>
            <w:noWrap/>
            <w:vAlign w:val="bottom"/>
            <w:hideMark/>
          </w:tcPr>
          <w:p w14:paraId="1D973F4B" w14:textId="77777777" w:rsidR="00BD6394" w:rsidRPr="00BD6394" w:rsidRDefault="00BD6394" w:rsidP="00BD6394">
            <w:pPr>
              <w:spacing w:before="0" w:after="0" w:line="240" w:lineRule="auto"/>
              <w:ind w:firstLine="0"/>
              <w:jc w:val="left"/>
              <w:rPr>
                <w:rFonts w:eastAsia="Times New Roman"/>
                <w:color w:val="000000"/>
                <w:sz w:val="12"/>
                <w:szCs w:val="12"/>
                <w:lang w:val="en-GB" w:eastAsia="en-GB"/>
              </w:rPr>
            </w:pPr>
            <w:proofErr w:type="spellStart"/>
            <w:r w:rsidRPr="00BD6394">
              <w:rPr>
                <w:rFonts w:eastAsia="Times New Roman"/>
                <w:color w:val="000000"/>
                <w:sz w:val="12"/>
                <w:szCs w:val="12"/>
                <w:lang w:val="en-GB" w:eastAsia="en-GB"/>
              </w:rPr>
              <w:t>N.b</w:t>
            </w:r>
            <w:proofErr w:type="spellEnd"/>
          </w:p>
        </w:tc>
        <w:tc>
          <w:tcPr>
            <w:tcW w:w="0" w:type="auto"/>
            <w:tcBorders>
              <w:top w:val="single" w:sz="8" w:space="0" w:color="auto"/>
              <w:left w:val="nil"/>
              <w:bottom w:val="single" w:sz="8" w:space="0" w:color="auto"/>
              <w:right w:val="single" w:sz="4" w:space="0" w:color="auto"/>
            </w:tcBorders>
            <w:shd w:val="clear" w:color="auto" w:fill="auto"/>
            <w:noWrap/>
            <w:vAlign w:val="bottom"/>
            <w:hideMark/>
          </w:tcPr>
          <w:p w14:paraId="4E63D60B" w14:textId="77777777" w:rsidR="00BD6394" w:rsidRPr="00BD6394" w:rsidRDefault="00BD6394" w:rsidP="00BD6394">
            <w:pPr>
              <w:spacing w:before="0" w:after="0" w:line="240" w:lineRule="auto"/>
              <w:ind w:firstLine="0"/>
              <w:jc w:val="left"/>
              <w:rPr>
                <w:rFonts w:eastAsia="Times New Roman"/>
                <w:color w:val="000000"/>
                <w:sz w:val="12"/>
                <w:szCs w:val="12"/>
                <w:lang w:val="en-GB" w:eastAsia="en-GB"/>
              </w:rPr>
            </w:pPr>
            <w:proofErr w:type="spellStart"/>
            <w:r w:rsidRPr="00BD6394">
              <w:rPr>
                <w:rFonts w:eastAsia="Times New Roman"/>
                <w:color w:val="000000"/>
                <w:sz w:val="12"/>
                <w:szCs w:val="12"/>
                <w:lang w:val="en-GB" w:eastAsia="en-GB"/>
              </w:rPr>
              <w:t>N.c</w:t>
            </w:r>
            <w:proofErr w:type="spellEnd"/>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14:paraId="67174DDE" w14:textId="77777777" w:rsidR="00BD6394" w:rsidRPr="00BD6394" w:rsidRDefault="00BD6394" w:rsidP="00BD6394">
            <w:pPr>
              <w:spacing w:before="0" w:after="0" w:line="240" w:lineRule="auto"/>
              <w:ind w:firstLine="0"/>
              <w:jc w:val="left"/>
              <w:rPr>
                <w:rFonts w:eastAsia="Times New Roman"/>
                <w:color w:val="000000"/>
                <w:sz w:val="12"/>
                <w:szCs w:val="12"/>
                <w:lang w:val="en-GB" w:eastAsia="en-GB"/>
              </w:rPr>
            </w:pPr>
            <w:proofErr w:type="spellStart"/>
            <w:r w:rsidRPr="00BD6394">
              <w:rPr>
                <w:rFonts w:eastAsia="Times New Roman"/>
                <w:color w:val="000000"/>
                <w:sz w:val="12"/>
                <w:szCs w:val="12"/>
                <w:lang w:val="en-GB" w:eastAsia="en-GB"/>
              </w:rPr>
              <w:t>N.d</w:t>
            </w:r>
            <w:proofErr w:type="spellEnd"/>
          </w:p>
        </w:tc>
      </w:tr>
      <w:tr w:rsidR="00BD6394" w:rsidRPr="00BD6394" w14:paraId="71A077E8" w14:textId="77777777" w:rsidTr="00BD6394">
        <w:trPr>
          <w:divId w:val="488719646"/>
          <w:trHeight w:val="288"/>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6F419C7F" w14:textId="77777777" w:rsidR="00BD6394" w:rsidRPr="00BD6394" w:rsidRDefault="00BD6394" w:rsidP="00BD6394">
            <w:pPr>
              <w:spacing w:before="0" w:after="0" w:line="240" w:lineRule="auto"/>
              <w:ind w:firstLine="0"/>
              <w:jc w:val="right"/>
              <w:rPr>
                <w:rFonts w:eastAsia="Times New Roman"/>
                <w:color w:val="000000"/>
                <w:sz w:val="12"/>
                <w:szCs w:val="12"/>
                <w:lang w:val="en-GB" w:eastAsia="en-GB"/>
              </w:rPr>
            </w:pPr>
            <w:r w:rsidRPr="00BD6394">
              <w:rPr>
                <w:rFonts w:eastAsia="Times New Roman"/>
                <w:color w:val="000000"/>
                <w:sz w:val="12"/>
                <w:szCs w:val="12"/>
                <w:lang w:val="en-GB" w:eastAsia="en-GB"/>
              </w:rPr>
              <w:t>1</w:t>
            </w:r>
          </w:p>
        </w:tc>
        <w:tc>
          <w:tcPr>
            <w:tcW w:w="0" w:type="auto"/>
            <w:tcBorders>
              <w:top w:val="nil"/>
              <w:left w:val="nil"/>
              <w:bottom w:val="single" w:sz="4" w:space="0" w:color="auto"/>
              <w:right w:val="single" w:sz="4" w:space="0" w:color="auto"/>
            </w:tcBorders>
            <w:shd w:val="clear" w:color="auto" w:fill="auto"/>
            <w:noWrap/>
            <w:vAlign w:val="bottom"/>
            <w:hideMark/>
          </w:tcPr>
          <w:p w14:paraId="431DAC2C" w14:textId="77777777" w:rsidR="00BD6394" w:rsidRPr="00BD6394" w:rsidRDefault="00BD6394" w:rsidP="00BD6394">
            <w:pPr>
              <w:spacing w:before="0" w:after="0" w:line="240" w:lineRule="auto"/>
              <w:ind w:firstLine="0"/>
              <w:jc w:val="right"/>
              <w:rPr>
                <w:rFonts w:eastAsia="Times New Roman"/>
                <w:color w:val="000000"/>
                <w:sz w:val="12"/>
                <w:szCs w:val="12"/>
                <w:lang w:val="en-GB" w:eastAsia="en-GB"/>
              </w:rPr>
            </w:pPr>
            <w:r w:rsidRPr="00BD6394">
              <w:rPr>
                <w:rFonts w:eastAsia="Times New Roman"/>
                <w:color w:val="000000"/>
                <w:sz w:val="12"/>
                <w:szCs w:val="12"/>
                <w:lang w:val="en-GB" w:eastAsia="en-GB"/>
              </w:rPr>
              <w:t>2</w:t>
            </w:r>
          </w:p>
        </w:tc>
        <w:tc>
          <w:tcPr>
            <w:tcW w:w="0" w:type="auto"/>
            <w:tcBorders>
              <w:top w:val="nil"/>
              <w:left w:val="nil"/>
              <w:bottom w:val="single" w:sz="4" w:space="0" w:color="auto"/>
              <w:right w:val="single" w:sz="4" w:space="0" w:color="auto"/>
            </w:tcBorders>
            <w:shd w:val="clear" w:color="auto" w:fill="auto"/>
            <w:noWrap/>
            <w:vAlign w:val="bottom"/>
            <w:hideMark/>
          </w:tcPr>
          <w:p w14:paraId="6462ED86" w14:textId="77777777" w:rsidR="00BD6394" w:rsidRPr="00BD6394" w:rsidRDefault="00BD6394" w:rsidP="00BD6394">
            <w:pPr>
              <w:spacing w:before="0" w:after="0" w:line="240" w:lineRule="auto"/>
              <w:ind w:firstLine="0"/>
              <w:jc w:val="right"/>
              <w:rPr>
                <w:rFonts w:eastAsia="Times New Roman"/>
                <w:color w:val="000000"/>
                <w:sz w:val="12"/>
                <w:szCs w:val="12"/>
                <w:lang w:val="en-GB" w:eastAsia="en-GB"/>
              </w:rPr>
            </w:pPr>
            <w:r w:rsidRPr="00BD6394">
              <w:rPr>
                <w:rFonts w:eastAsia="Times New Roman"/>
                <w:color w:val="000000"/>
                <w:sz w:val="12"/>
                <w:szCs w:val="12"/>
                <w:lang w:val="en-GB" w:eastAsia="en-GB"/>
              </w:rPr>
              <w:t>1</w:t>
            </w:r>
          </w:p>
        </w:tc>
        <w:tc>
          <w:tcPr>
            <w:tcW w:w="0" w:type="auto"/>
            <w:tcBorders>
              <w:top w:val="nil"/>
              <w:left w:val="nil"/>
              <w:bottom w:val="single" w:sz="4" w:space="0" w:color="auto"/>
              <w:right w:val="single" w:sz="4" w:space="0" w:color="auto"/>
            </w:tcBorders>
            <w:shd w:val="clear" w:color="auto" w:fill="auto"/>
            <w:noWrap/>
            <w:vAlign w:val="bottom"/>
            <w:hideMark/>
          </w:tcPr>
          <w:p w14:paraId="423F09D7" w14:textId="77777777" w:rsidR="00BD6394" w:rsidRPr="00BD6394" w:rsidRDefault="00BD6394" w:rsidP="00BD6394">
            <w:pPr>
              <w:spacing w:before="0" w:after="0" w:line="240" w:lineRule="auto"/>
              <w:ind w:firstLine="0"/>
              <w:jc w:val="right"/>
              <w:rPr>
                <w:rFonts w:eastAsia="Times New Roman"/>
                <w:color w:val="000000"/>
                <w:sz w:val="12"/>
                <w:szCs w:val="12"/>
                <w:lang w:val="en-GB" w:eastAsia="en-GB"/>
              </w:rPr>
            </w:pPr>
            <w:r w:rsidRPr="00BD6394">
              <w:rPr>
                <w:rFonts w:eastAsia="Times New Roman"/>
                <w:color w:val="000000"/>
                <w:sz w:val="12"/>
                <w:szCs w:val="12"/>
                <w:lang w:val="en-GB" w:eastAsia="en-GB"/>
              </w:rPr>
              <w:t>4</w:t>
            </w:r>
          </w:p>
        </w:tc>
        <w:tc>
          <w:tcPr>
            <w:tcW w:w="0" w:type="auto"/>
            <w:tcBorders>
              <w:top w:val="nil"/>
              <w:left w:val="nil"/>
              <w:bottom w:val="single" w:sz="4" w:space="0" w:color="auto"/>
              <w:right w:val="single" w:sz="8" w:space="0" w:color="auto"/>
            </w:tcBorders>
            <w:shd w:val="clear" w:color="auto" w:fill="auto"/>
            <w:noWrap/>
            <w:vAlign w:val="bottom"/>
            <w:hideMark/>
          </w:tcPr>
          <w:p w14:paraId="076966FC" w14:textId="77777777" w:rsidR="00BD6394" w:rsidRPr="00BD6394" w:rsidRDefault="00BD6394" w:rsidP="00BD6394">
            <w:pPr>
              <w:spacing w:before="0" w:after="0" w:line="240" w:lineRule="auto"/>
              <w:ind w:firstLine="0"/>
              <w:jc w:val="right"/>
              <w:rPr>
                <w:rFonts w:eastAsia="Times New Roman"/>
                <w:color w:val="000000"/>
                <w:sz w:val="12"/>
                <w:szCs w:val="12"/>
                <w:lang w:val="en-GB" w:eastAsia="en-GB"/>
              </w:rPr>
            </w:pPr>
            <w:r w:rsidRPr="00BD6394">
              <w:rPr>
                <w:rFonts w:eastAsia="Times New Roman"/>
                <w:color w:val="000000"/>
                <w:sz w:val="12"/>
                <w:szCs w:val="12"/>
                <w:lang w:val="en-GB" w:eastAsia="en-GB"/>
              </w:rPr>
              <w:t>13</w:t>
            </w:r>
          </w:p>
        </w:tc>
      </w:tr>
      <w:tr w:rsidR="00BD6394" w:rsidRPr="00BD6394" w14:paraId="7824622B" w14:textId="77777777" w:rsidTr="00BD6394">
        <w:trPr>
          <w:divId w:val="488719646"/>
          <w:trHeight w:val="288"/>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3424FF7C" w14:textId="77777777" w:rsidR="00BD6394" w:rsidRPr="00BD6394" w:rsidRDefault="00BD6394" w:rsidP="00BD6394">
            <w:pPr>
              <w:spacing w:before="0" w:after="0" w:line="240" w:lineRule="auto"/>
              <w:ind w:firstLine="0"/>
              <w:jc w:val="right"/>
              <w:rPr>
                <w:rFonts w:eastAsia="Times New Roman"/>
                <w:color w:val="000000"/>
                <w:sz w:val="12"/>
                <w:szCs w:val="12"/>
                <w:lang w:val="en-GB" w:eastAsia="en-GB"/>
              </w:rPr>
            </w:pPr>
            <w:r w:rsidRPr="00BD6394">
              <w:rPr>
                <w:rFonts w:eastAsia="Times New Roman"/>
                <w:color w:val="000000"/>
                <w:sz w:val="12"/>
                <w:szCs w:val="12"/>
                <w:lang w:val="en-GB" w:eastAsia="en-GB"/>
              </w:rPr>
              <w:t>2</w:t>
            </w:r>
          </w:p>
        </w:tc>
        <w:tc>
          <w:tcPr>
            <w:tcW w:w="0" w:type="auto"/>
            <w:tcBorders>
              <w:top w:val="nil"/>
              <w:left w:val="nil"/>
              <w:bottom w:val="single" w:sz="4" w:space="0" w:color="auto"/>
              <w:right w:val="single" w:sz="4" w:space="0" w:color="auto"/>
            </w:tcBorders>
            <w:shd w:val="clear" w:color="auto" w:fill="auto"/>
            <w:noWrap/>
            <w:vAlign w:val="bottom"/>
            <w:hideMark/>
          </w:tcPr>
          <w:p w14:paraId="0A6A09CC" w14:textId="77777777" w:rsidR="00BD6394" w:rsidRPr="00BD6394" w:rsidRDefault="00BD6394" w:rsidP="00BD6394">
            <w:pPr>
              <w:spacing w:before="0" w:after="0" w:line="240" w:lineRule="auto"/>
              <w:ind w:firstLine="0"/>
              <w:jc w:val="right"/>
              <w:rPr>
                <w:rFonts w:eastAsia="Times New Roman"/>
                <w:color w:val="000000"/>
                <w:sz w:val="12"/>
                <w:szCs w:val="12"/>
                <w:lang w:val="en-GB" w:eastAsia="en-GB"/>
              </w:rPr>
            </w:pPr>
            <w:r w:rsidRPr="00BD6394">
              <w:rPr>
                <w:rFonts w:eastAsia="Times New Roman"/>
                <w:color w:val="000000"/>
                <w:sz w:val="12"/>
                <w:szCs w:val="12"/>
                <w:lang w:val="en-GB" w:eastAsia="en-GB"/>
              </w:rPr>
              <w:t>1</w:t>
            </w:r>
          </w:p>
        </w:tc>
        <w:tc>
          <w:tcPr>
            <w:tcW w:w="0" w:type="auto"/>
            <w:tcBorders>
              <w:top w:val="nil"/>
              <w:left w:val="nil"/>
              <w:bottom w:val="single" w:sz="4" w:space="0" w:color="auto"/>
              <w:right w:val="single" w:sz="4" w:space="0" w:color="auto"/>
            </w:tcBorders>
            <w:shd w:val="clear" w:color="auto" w:fill="auto"/>
            <w:noWrap/>
            <w:vAlign w:val="bottom"/>
            <w:hideMark/>
          </w:tcPr>
          <w:p w14:paraId="2106911B" w14:textId="77777777" w:rsidR="00BD6394" w:rsidRPr="00BD6394" w:rsidRDefault="00BD6394" w:rsidP="00BD6394">
            <w:pPr>
              <w:spacing w:before="0" w:after="0" w:line="240" w:lineRule="auto"/>
              <w:ind w:firstLine="0"/>
              <w:jc w:val="right"/>
              <w:rPr>
                <w:rFonts w:eastAsia="Times New Roman"/>
                <w:color w:val="000000"/>
                <w:sz w:val="12"/>
                <w:szCs w:val="12"/>
                <w:lang w:val="en-GB" w:eastAsia="en-GB"/>
              </w:rPr>
            </w:pPr>
            <w:r w:rsidRPr="00BD6394">
              <w:rPr>
                <w:rFonts w:eastAsia="Times New Roman"/>
                <w:color w:val="000000"/>
                <w:sz w:val="12"/>
                <w:szCs w:val="12"/>
                <w:lang w:val="en-GB" w:eastAsia="en-GB"/>
              </w:rPr>
              <w:t>9</w:t>
            </w:r>
          </w:p>
        </w:tc>
        <w:tc>
          <w:tcPr>
            <w:tcW w:w="0" w:type="auto"/>
            <w:tcBorders>
              <w:top w:val="nil"/>
              <w:left w:val="nil"/>
              <w:bottom w:val="single" w:sz="4" w:space="0" w:color="auto"/>
              <w:right w:val="single" w:sz="4" w:space="0" w:color="auto"/>
            </w:tcBorders>
            <w:shd w:val="clear" w:color="auto" w:fill="auto"/>
            <w:noWrap/>
            <w:vAlign w:val="bottom"/>
            <w:hideMark/>
          </w:tcPr>
          <w:p w14:paraId="13F982EA" w14:textId="77777777" w:rsidR="00BD6394" w:rsidRPr="00BD6394" w:rsidRDefault="00BD6394" w:rsidP="00BD6394">
            <w:pPr>
              <w:spacing w:before="0" w:after="0" w:line="240" w:lineRule="auto"/>
              <w:ind w:firstLine="0"/>
              <w:jc w:val="right"/>
              <w:rPr>
                <w:rFonts w:eastAsia="Times New Roman"/>
                <w:color w:val="000000"/>
                <w:sz w:val="12"/>
                <w:szCs w:val="12"/>
                <w:lang w:val="en-GB" w:eastAsia="en-GB"/>
              </w:rPr>
            </w:pPr>
            <w:r w:rsidRPr="00BD6394">
              <w:rPr>
                <w:rFonts w:eastAsia="Times New Roman"/>
                <w:color w:val="000000"/>
                <w:sz w:val="12"/>
                <w:szCs w:val="12"/>
                <w:lang w:val="en-GB" w:eastAsia="en-GB"/>
              </w:rPr>
              <w:t>1</w:t>
            </w:r>
          </w:p>
        </w:tc>
        <w:tc>
          <w:tcPr>
            <w:tcW w:w="0" w:type="auto"/>
            <w:tcBorders>
              <w:top w:val="nil"/>
              <w:left w:val="nil"/>
              <w:bottom w:val="single" w:sz="4" w:space="0" w:color="auto"/>
              <w:right w:val="single" w:sz="8" w:space="0" w:color="auto"/>
            </w:tcBorders>
            <w:shd w:val="clear" w:color="auto" w:fill="auto"/>
            <w:noWrap/>
            <w:vAlign w:val="bottom"/>
            <w:hideMark/>
          </w:tcPr>
          <w:p w14:paraId="66201722" w14:textId="77777777" w:rsidR="00BD6394" w:rsidRPr="00BD6394" w:rsidRDefault="00BD6394" w:rsidP="00BD6394">
            <w:pPr>
              <w:spacing w:before="0" w:after="0" w:line="240" w:lineRule="auto"/>
              <w:ind w:firstLine="0"/>
              <w:jc w:val="right"/>
              <w:rPr>
                <w:rFonts w:eastAsia="Times New Roman"/>
                <w:color w:val="000000"/>
                <w:sz w:val="12"/>
                <w:szCs w:val="12"/>
                <w:lang w:val="en-GB" w:eastAsia="en-GB"/>
              </w:rPr>
            </w:pPr>
            <w:r w:rsidRPr="00BD6394">
              <w:rPr>
                <w:rFonts w:eastAsia="Times New Roman"/>
                <w:color w:val="000000"/>
                <w:sz w:val="12"/>
                <w:szCs w:val="12"/>
                <w:lang w:val="en-GB" w:eastAsia="en-GB"/>
              </w:rPr>
              <w:t>9</w:t>
            </w:r>
          </w:p>
        </w:tc>
      </w:tr>
      <w:tr w:rsidR="00BD6394" w:rsidRPr="00BD6394" w14:paraId="387F3C04" w14:textId="77777777" w:rsidTr="00BD6394">
        <w:trPr>
          <w:divId w:val="488719646"/>
          <w:trHeight w:val="288"/>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26D6FE43" w14:textId="77777777" w:rsidR="00BD6394" w:rsidRPr="00BD6394" w:rsidRDefault="00BD6394" w:rsidP="00BD6394">
            <w:pPr>
              <w:spacing w:before="0" w:after="0" w:line="240" w:lineRule="auto"/>
              <w:ind w:firstLine="0"/>
              <w:jc w:val="right"/>
              <w:rPr>
                <w:rFonts w:eastAsia="Times New Roman"/>
                <w:color w:val="000000"/>
                <w:sz w:val="12"/>
                <w:szCs w:val="12"/>
                <w:lang w:val="en-GB" w:eastAsia="en-GB"/>
              </w:rPr>
            </w:pPr>
            <w:r w:rsidRPr="00BD6394">
              <w:rPr>
                <w:rFonts w:eastAsia="Times New Roman"/>
                <w:color w:val="000000"/>
                <w:sz w:val="12"/>
                <w:szCs w:val="12"/>
                <w:lang w:val="en-GB" w:eastAsia="en-GB"/>
              </w:rPr>
              <w:t>3</w:t>
            </w:r>
          </w:p>
        </w:tc>
        <w:tc>
          <w:tcPr>
            <w:tcW w:w="0" w:type="auto"/>
            <w:tcBorders>
              <w:top w:val="nil"/>
              <w:left w:val="nil"/>
              <w:bottom w:val="single" w:sz="4" w:space="0" w:color="auto"/>
              <w:right w:val="single" w:sz="4" w:space="0" w:color="auto"/>
            </w:tcBorders>
            <w:shd w:val="clear" w:color="auto" w:fill="auto"/>
            <w:noWrap/>
            <w:vAlign w:val="bottom"/>
            <w:hideMark/>
          </w:tcPr>
          <w:p w14:paraId="20E526E2" w14:textId="77777777" w:rsidR="00BD6394" w:rsidRPr="00BD6394" w:rsidRDefault="00BD6394" w:rsidP="00BD6394">
            <w:pPr>
              <w:spacing w:before="0" w:after="0" w:line="240" w:lineRule="auto"/>
              <w:ind w:firstLine="0"/>
              <w:jc w:val="right"/>
              <w:rPr>
                <w:rFonts w:eastAsia="Times New Roman"/>
                <w:color w:val="000000"/>
                <w:sz w:val="12"/>
                <w:szCs w:val="12"/>
                <w:lang w:val="en-GB" w:eastAsia="en-GB"/>
              </w:rPr>
            </w:pPr>
            <w:r w:rsidRPr="00BD6394">
              <w:rPr>
                <w:rFonts w:eastAsia="Times New Roman"/>
                <w:color w:val="000000"/>
                <w:sz w:val="12"/>
                <w:szCs w:val="12"/>
                <w:lang w:val="en-GB" w:eastAsia="en-GB"/>
              </w:rPr>
              <w:t>9</w:t>
            </w:r>
          </w:p>
        </w:tc>
        <w:tc>
          <w:tcPr>
            <w:tcW w:w="0" w:type="auto"/>
            <w:tcBorders>
              <w:top w:val="nil"/>
              <w:left w:val="nil"/>
              <w:bottom w:val="single" w:sz="4" w:space="0" w:color="auto"/>
              <w:right w:val="single" w:sz="4" w:space="0" w:color="auto"/>
            </w:tcBorders>
            <w:shd w:val="clear" w:color="auto" w:fill="auto"/>
            <w:noWrap/>
            <w:vAlign w:val="bottom"/>
            <w:hideMark/>
          </w:tcPr>
          <w:p w14:paraId="12117E14" w14:textId="77777777" w:rsidR="00BD6394" w:rsidRPr="00BD6394" w:rsidRDefault="00BD6394" w:rsidP="00BD6394">
            <w:pPr>
              <w:spacing w:before="0" w:after="0" w:line="240" w:lineRule="auto"/>
              <w:ind w:firstLine="0"/>
              <w:jc w:val="right"/>
              <w:rPr>
                <w:rFonts w:eastAsia="Times New Roman"/>
                <w:color w:val="000000"/>
                <w:sz w:val="12"/>
                <w:szCs w:val="12"/>
                <w:lang w:val="en-GB" w:eastAsia="en-GB"/>
              </w:rPr>
            </w:pPr>
            <w:r w:rsidRPr="00BD6394">
              <w:rPr>
                <w:rFonts w:eastAsia="Times New Roman"/>
                <w:color w:val="000000"/>
                <w:sz w:val="12"/>
                <w:szCs w:val="12"/>
                <w:lang w:val="en-GB" w:eastAsia="en-GB"/>
              </w:rPr>
              <w:t>1</w:t>
            </w:r>
          </w:p>
        </w:tc>
        <w:tc>
          <w:tcPr>
            <w:tcW w:w="0" w:type="auto"/>
            <w:tcBorders>
              <w:top w:val="nil"/>
              <w:left w:val="nil"/>
              <w:bottom w:val="single" w:sz="4" w:space="0" w:color="auto"/>
              <w:right w:val="single" w:sz="4" w:space="0" w:color="auto"/>
            </w:tcBorders>
            <w:shd w:val="clear" w:color="auto" w:fill="auto"/>
            <w:noWrap/>
            <w:vAlign w:val="bottom"/>
            <w:hideMark/>
          </w:tcPr>
          <w:p w14:paraId="441E6DCD" w14:textId="77777777" w:rsidR="00BD6394" w:rsidRPr="00BD6394" w:rsidRDefault="00BD6394" w:rsidP="00BD6394">
            <w:pPr>
              <w:spacing w:before="0" w:after="0" w:line="240" w:lineRule="auto"/>
              <w:ind w:firstLine="0"/>
              <w:jc w:val="right"/>
              <w:rPr>
                <w:rFonts w:eastAsia="Times New Roman"/>
                <w:color w:val="000000"/>
                <w:sz w:val="12"/>
                <w:szCs w:val="12"/>
                <w:lang w:val="en-GB" w:eastAsia="en-GB"/>
              </w:rPr>
            </w:pPr>
            <w:r w:rsidRPr="00BD6394">
              <w:rPr>
                <w:rFonts w:eastAsia="Times New Roman"/>
                <w:color w:val="000000"/>
                <w:sz w:val="12"/>
                <w:szCs w:val="12"/>
                <w:lang w:val="en-GB" w:eastAsia="en-GB"/>
              </w:rPr>
              <w:t>2</w:t>
            </w:r>
          </w:p>
        </w:tc>
        <w:tc>
          <w:tcPr>
            <w:tcW w:w="0" w:type="auto"/>
            <w:tcBorders>
              <w:top w:val="nil"/>
              <w:left w:val="nil"/>
              <w:bottom w:val="single" w:sz="4" w:space="0" w:color="auto"/>
              <w:right w:val="single" w:sz="8" w:space="0" w:color="auto"/>
            </w:tcBorders>
            <w:shd w:val="clear" w:color="auto" w:fill="auto"/>
            <w:noWrap/>
            <w:vAlign w:val="bottom"/>
            <w:hideMark/>
          </w:tcPr>
          <w:p w14:paraId="5E673593" w14:textId="77777777" w:rsidR="00BD6394" w:rsidRPr="00BD6394" w:rsidRDefault="00BD6394" w:rsidP="00BD6394">
            <w:pPr>
              <w:spacing w:before="0" w:after="0" w:line="240" w:lineRule="auto"/>
              <w:ind w:firstLine="0"/>
              <w:jc w:val="right"/>
              <w:rPr>
                <w:rFonts w:eastAsia="Times New Roman"/>
                <w:color w:val="000000"/>
                <w:sz w:val="12"/>
                <w:szCs w:val="12"/>
                <w:lang w:val="en-GB" w:eastAsia="en-GB"/>
              </w:rPr>
            </w:pPr>
            <w:r w:rsidRPr="00BD6394">
              <w:rPr>
                <w:rFonts w:eastAsia="Times New Roman"/>
                <w:color w:val="000000"/>
                <w:sz w:val="12"/>
                <w:szCs w:val="12"/>
                <w:lang w:val="en-GB" w:eastAsia="en-GB"/>
              </w:rPr>
              <w:t>8</w:t>
            </w:r>
          </w:p>
        </w:tc>
      </w:tr>
      <w:tr w:rsidR="00BD6394" w:rsidRPr="00BD6394" w14:paraId="1227F570" w14:textId="77777777" w:rsidTr="00BD6394">
        <w:trPr>
          <w:divId w:val="488719646"/>
          <w:trHeight w:val="288"/>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042E49B6" w14:textId="77777777" w:rsidR="00BD6394" w:rsidRPr="00BD6394" w:rsidRDefault="00BD6394" w:rsidP="00BD6394">
            <w:pPr>
              <w:spacing w:before="0" w:after="0" w:line="240" w:lineRule="auto"/>
              <w:ind w:firstLine="0"/>
              <w:jc w:val="right"/>
              <w:rPr>
                <w:rFonts w:eastAsia="Times New Roman"/>
                <w:color w:val="000000"/>
                <w:sz w:val="12"/>
                <w:szCs w:val="12"/>
                <w:lang w:val="en-GB" w:eastAsia="en-GB"/>
              </w:rPr>
            </w:pPr>
            <w:r w:rsidRPr="00BD6394">
              <w:rPr>
                <w:rFonts w:eastAsia="Times New Roman"/>
                <w:color w:val="000000"/>
                <w:sz w:val="12"/>
                <w:szCs w:val="12"/>
                <w:lang w:val="en-GB" w:eastAsia="en-GB"/>
              </w:rPr>
              <w:t>4</w:t>
            </w:r>
          </w:p>
        </w:tc>
        <w:tc>
          <w:tcPr>
            <w:tcW w:w="0" w:type="auto"/>
            <w:tcBorders>
              <w:top w:val="nil"/>
              <w:left w:val="nil"/>
              <w:bottom w:val="single" w:sz="4" w:space="0" w:color="auto"/>
              <w:right w:val="single" w:sz="4" w:space="0" w:color="auto"/>
            </w:tcBorders>
            <w:shd w:val="clear" w:color="auto" w:fill="auto"/>
            <w:noWrap/>
            <w:vAlign w:val="bottom"/>
            <w:hideMark/>
          </w:tcPr>
          <w:p w14:paraId="7ECE7FF0" w14:textId="77777777" w:rsidR="00BD6394" w:rsidRPr="00BD6394" w:rsidRDefault="00BD6394" w:rsidP="00BD6394">
            <w:pPr>
              <w:spacing w:before="0" w:after="0" w:line="240" w:lineRule="auto"/>
              <w:ind w:firstLine="0"/>
              <w:jc w:val="right"/>
              <w:rPr>
                <w:rFonts w:eastAsia="Times New Roman"/>
                <w:color w:val="000000"/>
                <w:sz w:val="12"/>
                <w:szCs w:val="12"/>
                <w:lang w:val="en-GB" w:eastAsia="en-GB"/>
              </w:rPr>
            </w:pPr>
            <w:r w:rsidRPr="00BD6394">
              <w:rPr>
                <w:rFonts w:eastAsia="Times New Roman"/>
                <w:color w:val="000000"/>
                <w:sz w:val="12"/>
                <w:szCs w:val="12"/>
                <w:lang w:val="en-GB" w:eastAsia="en-GB"/>
              </w:rPr>
              <w:t>4</w:t>
            </w:r>
          </w:p>
        </w:tc>
        <w:tc>
          <w:tcPr>
            <w:tcW w:w="0" w:type="auto"/>
            <w:tcBorders>
              <w:top w:val="nil"/>
              <w:left w:val="nil"/>
              <w:bottom w:val="single" w:sz="4" w:space="0" w:color="auto"/>
              <w:right w:val="single" w:sz="4" w:space="0" w:color="auto"/>
            </w:tcBorders>
            <w:shd w:val="clear" w:color="auto" w:fill="auto"/>
            <w:noWrap/>
            <w:vAlign w:val="bottom"/>
            <w:hideMark/>
          </w:tcPr>
          <w:p w14:paraId="530F1C90" w14:textId="77777777" w:rsidR="00BD6394" w:rsidRPr="00BD6394" w:rsidRDefault="00BD6394" w:rsidP="00BD6394">
            <w:pPr>
              <w:spacing w:before="0" w:after="0" w:line="240" w:lineRule="auto"/>
              <w:ind w:firstLine="0"/>
              <w:jc w:val="right"/>
              <w:rPr>
                <w:rFonts w:eastAsia="Times New Roman"/>
                <w:color w:val="000000"/>
                <w:sz w:val="12"/>
                <w:szCs w:val="12"/>
                <w:lang w:val="en-GB" w:eastAsia="en-GB"/>
              </w:rPr>
            </w:pPr>
            <w:r w:rsidRPr="00BD6394">
              <w:rPr>
                <w:rFonts w:eastAsia="Times New Roman"/>
                <w:color w:val="000000"/>
                <w:sz w:val="12"/>
                <w:szCs w:val="12"/>
                <w:lang w:val="en-GB" w:eastAsia="en-GB"/>
              </w:rPr>
              <w:t>11</w:t>
            </w:r>
          </w:p>
        </w:tc>
        <w:tc>
          <w:tcPr>
            <w:tcW w:w="0" w:type="auto"/>
            <w:tcBorders>
              <w:top w:val="nil"/>
              <w:left w:val="nil"/>
              <w:bottom w:val="single" w:sz="4" w:space="0" w:color="auto"/>
              <w:right w:val="single" w:sz="4" w:space="0" w:color="auto"/>
            </w:tcBorders>
            <w:shd w:val="clear" w:color="auto" w:fill="auto"/>
            <w:noWrap/>
            <w:vAlign w:val="bottom"/>
            <w:hideMark/>
          </w:tcPr>
          <w:p w14:paraId="05C79C41" w14:textId="77777777" w:rsidR="00BD6394" w:rsidRPr="00BD6394" w:rsidRDefault="00BD6394" w:rsidP="00BD6394">
            <w:pPr>
              <w:spacing w:before="0" w:after="0" w:line="240" w:lineRule="auto"/>
              <w:ind w:firstLine="0"/>
              <w:jc w:val="right"/>
              <w:rPr>
                <w:rFonts w:eastAsia="Times New Roman"/>
                <w:color w:val="000000"/>
                <w:sz w:val="12"/>
                <w:szCs w:val="12"/>
                <w:lang w:val="en-GB" w:eastAsia="en-GB"/>
              </w:rPr>
            </w:pPr>
            <w:r w:rsidRPr="00BD6394">
              <w:rPr>
                <w:rFonts w:eastAsia="Times New Roman"/>
                <w:color w:val="000000"/>
                <w:sz w:val="12"/>
                <w:szCs w:val="12"/>
                <w:lang w:val="en-GB" w:eastAsia="en-GB"/>
              </w:rPr>
              <w:t>3</w:t>
            </w:r>
          </w:p>
        </w:tc>
        <w:tc>
          <w:tcPr>
            <w:tcW w:w="0" w:type="auto"/>
            <w:tcBorders>
              <w:top w:val="nil"/>
              <w:left w:val="nil"/>
              <w:bottom w:val="single" w:sz="4" w:space="0" w:color="auto"/>
              <w:right w:val="single" w:sz="8" w:space="0" w:color="auto"/>
            </w:tcBorders>
            <w:shd w:val="clear" w:color="auto" w:fill="auto"/>
            <w:noWrap/>
            <w:vAlign w:val="bottom"/>
            <w:hideMark/>
          </w:tcPr>
          <w:p w14:paraId="55C21838" w14:textId="77777777" w:rsidR="00BD6394" w:rsidRPr="00BD6394" w:rsidRDefault="00BD6394" w:rsidP="00BD6394">
            <w:pPr>
              <w:spacing w:before="0" w:after="0" w:line="240" w:lineRule="auto"/>
              <w:ind w:firstLine="0"/>
              <w:jc w:val="right"/>
              <w:rPr>
                <w:rFonts w:eastAsia="Times New Roman"/>
                <w:color w:val="000000"/>
                <w:sz w:val="12"/>
                <w:szCs w:val="12"/>
                <w:lang w:val="en-GB" w:eastAsia="en-GB"/>
              </w:rPr>
            </w:pPr>
            <w:r w:rsidRPr="00BD6394">
              <w:rPr>
                <w:rFonts w:eastAsia="Times New Roman"/>
                <w:color w:val="000000"/>
                <w:sz w:val="12"/>
                <w:szCs w:val="12"/>
                <w:lang w:val="en-GB" w:eastAsia="en-GB"/>
              </w:rPr>
              <w:t>2</w:t>
            </w:r>
          </w:p>
        </w:tc>
      </w:tr>
      <w:tr w:rsidR="00BD6394" w:rsidRPr="00BD6394" w14:paraId="755BC14A" w14:textId="77777777" w:rsidTr="00BD6394">
        <w:trPr>
          <w:divId w:val="488719646"/>
          <w:trHeight w:val="288"/>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21FF7C0B" w14:textId="77777777" w:rsidR="00BD6394" w:rsidRPr="00BD6394" w:rsidRDefault="00BD6394" w:rsidP="00BD6394">
            <w:pPr>
              <w:spacing w:before="0" w:after="0" w:line="240" w:lineRule="auto"/>
              <w:ind w:firstLine="0"/>
              <w:jc w:val="right"/>
              <w:rPr>
                <w:rFonts w:eastAsia="Times New Roman"/>
                <w:color w:val="000000"/>
                <w:sz w:val="12"/>
                <w:szCs w:val="12"/>
                <w:lang w:val="en-GB" w:eastAsia="en-GB"/>
              </w:rPr>
            </w:pPr>
            <w:r w:rsidRPr="00BD6394">
              <w:rPr>
                <w:rFonts w:eastAsia="Times New Roman"/>
                <w:color w:val="000000"/>
                <w:sz w:val="12"/>
                <w:szCs w:val="12"/>
                <w:lang w:val="en-GB" w:eastAsia="en-GB"/>
              </w:rPr>
              <w:t>5</w:t>
            </w:r>
          </w:p>
        </w:tc>
        <w:tc>
          <w:tcPr>
            <w:tcW w:w="0" w:type="auto"/>
            <w:tcBorders>
              <w:top w:val="nil"/>
              <w:left w:val="nil"/>
              <w:bottom w:val="single" w:sz="4" w:space="0" w:color="auto"/>
              <w:right w:val="single" w:sz="4" w:space="0" w:color="auto"/>
            </w:tcBorders>
            <w:shd w:val="clear" w:color="auto" w:fill="auto"/>
            <w:noWrap/>
            <w:vAlign w:val="bottom"/>
            <w:hideMark/>
          </w:tcPr>
          <w:p w14:paraId="614667DE" w14:textId="77777777" w:rsidR="00BD6394" w:rsidRPr="00BD6394" w:rsidRDefault="00BD6394" w:rsidP="00BD6394">
            <w:pPr>
              <w:spacing w:before="0" w:after="0" w:line="240" w:lineRule="auto"/>
              <w:ind w:firstLine="0"/>
              <w:jc w:val="right"/>
              <w:rPr>
                <w:rFonts w:eastAsia="Times New Roman"/>
                <w:color w:val="000000"/>
                <w:sz w:val="12"/>
                <w:szCs w:val="12"/>
                <w:lang w:val="en-GB" w:eastAsia="en-GB"/>
              </w:rPr>
            </w:pPr>
            <w:r w:rsidRPr="00BD6394">
              <w:rPr>
                <w:rFonts w:eastAsia="Times New Roman"/>
                <w:color w:val="000000"/>
                <w:sz w:val="12"/>
                <w:szCs w:val="12"/>
                <w:lang w:val="en-GB" w:eastAsia="en-GB"/>
              </w:rPr>
              <w:t>0</w:t>
            </w:r>
          </w:p>
        </w:tc>
        <w:tc>
          <w:tcPr>
            <w:tcW w:w="0" w:type="auto"/>
            <w:tcBorders>
              <w:top w:val="nil"/>
              <w:left w:val="nil"/>
              <w:bottom w:val="single" w:sz="4" w:space="0" w:color="auto"/>
              <w:right w:val="single" w:sz="4" w:space="0" w:color="auto"/>
            </w:tcBorders>
            <w:shd w:val="clear" w:color="auto" w:fill="auto"/>
            <w:noWrap/>
            <w:vAlign w:val="bottom"/>
            <w:hideMark/>
          </w:tcPr>
          <w:p w14:paraId="650BA07D" w14:textId="77777777" w:rsidR="00BD6394" w:rsidRPr="00BD6394" w:rsidRDefault="00BD6394" w:rsidP="00BD6394">
            <w:pPr>
              <w:spacing w:before="0" w:after="0" w:line="240" w:lineRule="auto"/>
              <w:ind w:firstLine="0"/>
              <w:jc w:val="right"/>
              <w:rPr>
                <w:rFonts w:eastAsia="Times New Roman"/>
                <w:color w:val="000000"/>
                <w:sz w:val="12"/>
                <w:szCs w:val="12"/>
                <w:lang w:val="en-GB" w:eastAsia="en-GB"/>
              </w:rPr>
            </w:pPr>
            <w:r w:rsidRPr="00BD6394">
              <w:rPr>
                <w:rFonts w:eastAsia="Times New Roman"/>
                <w:color w:val="000000"/>
                <w:sz w:val="12"/>
                <w:szCs w:val="12"/>
                <w:lang w:val="en-GB" w:eastAsia="en-GB"/>
              </w:rPr>
              <w:t>2</w:t>
            </w:r>
          </w:p>
        </w:tc>
        <w:tc>
          <w:tcPr>
            <w:tcW w:w="0" w:type="auto"/>
            <w:tcBorders>
              <w:top w:val="nil"/>
              <w:left w:val="nil"/>
              <w:bottom w:val="single" w:sz="4" w:space="0" w:color="auto"/>
              <w:right w:val="single" w:sz="4" w:space="0" w:color="auto"/>
            </w:tcBorders>
            <w:shd w:val="clear" w:color="auto" w:fill="auto"/>
            <w:noWrap/>
            <w:vAlign w:val="bottom"/>
            <w:hideMark/>
          </w:tcPr>
          <w:p w14:paraId="0A18CA62" w14:textId="77777777" w:rsidR="00BD6394" w:rsidRPr="00BD6394" w:rsidRDefault="00BD6394" w:rsidP="00BD6394">
            <w:pPr>
              <w:spacing w:before="0" w:after="0" w:line="240" w:lineRule="auto"/>
              <w:ind w:firstLine="0"/>
              <w:jc w:val="right"/>
              <w:rPr>
                <w:rFonts w:eastAsia="Times New Roman"/>
                <w:color w:val="000000"/>
                <w:sz w:val="12"/>
                <w:szCs w:val="12"/>
                <w:lang w:val="en-GB" w:eastAsia="en-GB"/>
              </w:rPr>
            </w:pPr>
            <w:r w:rsidRPr="00BD6394">
              <w:rPr>
                <w:rFonts w:eastAsia="Times New Roman"/>
                <w:color w:val="000000"/>
                <w:sz w:val="12"/>
                <w:szCs w:val="12"/>
                <w:lang w:val="en-GB" w:eastAsia="en-GB"/>
              </w:rPr>
              <w:t>14</w:t>
            </w:r>
          </w:p>
        </w:tc>
        <w:tc>
          <w:tcPr>
            <w:tcW w:w="0" w:type="auto"/>
            <w:tcBorders>
              <w:top w:val="nil"/>
              <w:left w:val="nil"/>
              <w:bottom w:val="single" w:sz="4" w:space="0" w:color="auto"/>
              <w:right w:val="single" w:sz="8" w:space="0" w:color="auto"/>
            </w:tcBorders>
            <w:shd w:val="clear" w:color="auto" w:fill="auto"/>
            <w:noWrap/>
            <w:vAlign w:val="bottom"/>
            <w:hideMark/>
          </w:tcPr>
          <w:p w14:paraId="7418C573" w14:textId="77777777" w:rsidR="00BD6394" w:rsidRPr="00BD6394" w:rsidRDefault="00BD6394" w:rsidP="00BD6394">
            <w:pPr>
              <w:spacing w:before="0" w:after="0" w:line="240" w:lineRule="auto"/>
              <w:ind w:firstLine="0"/>
              <w:jc w:val="right"/>
              <w:rPr>
                <w:rFonts w:eastAsia="Times New Roman"/>
                <w:color w:val="000000"/>
                <w:sz w:val="12"/>
                <w:szCs w:val="12"/>
                <w:lang w:val="en-GB" w:eastAsia="en-GB"/>
              </w:rPr>
            </w:pPr>
            <w:r w:rsidRPr="00BD6394">
              <w:rPr>
                <w:rFonts w:eastAsia="Times New Roman"/>
                <w:color w:val="000000"/>
                <w:sz w:val="12"/>
                <w:szCs w:val="12"/>
                <w:lang w:val="en-GB" w:eastAsia="en-GB"/>
              </w:rPr>
              <w:t>4</w:t>
            </w:r>
          </w:p>
        </w:tc>
      </w:tr>
      <w:tr w:rsidR="00BD6394" w:rsidRPr="00BD6394" w14:paraId="0921DEE3" w14:textId="77777777" w:rsidTr="00BD6394">
        <w:trPr>
          <w:divId w:val="488719646"/>
          <w:trHeight w:val="288"/>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5C131F1B" w14:textId="77777777" w:rsidR="00BD6394" w:rsidRPr="00BD6394" w:rsidRDefault="00BD6394" w:rsidP="00BD6394">
            <w:pPr>
              <w:spacing w:before="0" w:after="0" w:line="240" w:lineRule="auto"/>
              <w:ind w:firstLine="0"/>
              <w:jc w:val="right"/>
              <w:rPr>
                <w:rFonts w:eastAsia="Times New Roman"/>
                <w:color w:val="000000"/>
                <w:sz w:val="12"/>
                <w:szCs w:val="12"/>
                <w:lang w:val="en-GB" w:eastAsia="en-GB"/>
              </w:rPr>
            </w:pPr>
            <w:r w:rsidRPr="00BD6394">
              <w:rPr>
                <w:rFonts w:eastAsia="Times New Roman"/>
                <w:color w:val="000000"/>
                <w:sz w:val="12"/>
                <w:szCs w:val="12"/>
                <w:lang w:val="en-GB" w:eastAsia="en-GB"/>
              </w:rPr>
              <w:t>6</w:t>
            </w:r>
          </w:p>
        </w:tc>
        <w:tc>
          <w:tcPr>
            <w:tcW w:w="0" w:type="auto"/>
            <w:tcBorders>
              <w:top w:val="nil"/>
              <w:left w:val="nil"/>
              <w:bottom w:val="single" w:sz="4" w:space="0" w:color="auto"/>
              <w:right w:val="single" w:sz="4" w:space="0" w:color="auto"/>
            </w:tcBorders>
            <w:shd w:val="clear" w:color="auto" w:fill="auto"/>
            <w:noWrap/>
            <w:vAlign w:val="bottom"/>
            <w:hideMark/>
          </w:tcPr>
          <w:p w14:paraId="649D25F3" w14:textId="77777777" w:rsidR="00BD6394" w:rsidRPr="00BD6394" w:rsidRDefault="00BD6394" w:rsidP="00BD6394">
            <w:pPr>
              <w:spacing w:before="0" w:after="0" w:line="240" w:lineRule="auto"/>
              <w:ind w:firstLine="0"/>
              <w:jc w:val="right"/>
              <w:rPr>
                <w:rFonts w:eastAsia="Times New Roman"/>
                <w:color w:val="000000"/>
                <w:sz w:val="12"/>
                <w:szCs w:val="12"/>
                <w:lang w:val="en-GB" w:eastAsia="en-GB"/>
              </w:rPr>
            </w:pPr>
            <w:r w:rsidRPr="00BD6394">
              <w:rPr>
                <w:rFonts w:eastAsia="Times New Roman"/>
                <w:color w:val="000000"/>
                <w:sz w:val="12"/>
                <w:szCs w:val="12"/>
                <w:lang w:val="en-GB" w:eastAsia="en-GB"/>
              </w:rPr>
              <w:t>2</w:t>
            </w:r>
          </w:p>
        </w:tc>
        <w:tc>
          <w:tcPr>
            <w:tcW w:w="0" w:type="auto"/>
            <w:tcBorders>
              <w:top w:val="nil"/>
              <w:left w:val="nil"/>
              <w:bottom w:val="single" w:sz="4" w:space="0" w:color="auto"/>
              <w:right w:val="single" w:sz="4" w:space="0" w:color="auto"/>
            </w:tcBorders>
            <w:shd w:val="clear" w:color="auto" w:fill="auto"/>
            <w:noWrap/>
            <w:vAlign w:val="bottom"/>
            <w:hideMark/>
          </w:tcPr>
          <w:p w14:paraId="7BC5BEA1" w14:textId="77777777" w:rsidR="00BD6394" w:rsidRPr="00BD6394" w:rsidRDefault="00BD6394" w:rsidP="00BD6394">
            <w:pPr>
              <w:spacing w:before="0" w:after="0" w:line="240" w:lineRule="auto"/>
              <w:ind w:firstLine="0"/>
              <w:jc w:val="right"/>
              <w:rPr>
                <w:rFonts w:eastAsia="Times New Roman"/>
                <w:color w:val="000000"/>
                <w:sz w:val="12"/>
                <w:szCs w:val="12"/>
                <w:lang w:val="en-GB" w:eastAsia="en-GB"/>
              </w:rPr>
            </w:pPr>
            <w:r w:rsidRPr="00BD6394">
              <w:rPr>
                <w:rFonts w:eastAsia="Times New Roman"/>
                <w:color w:val="000000"/>
                <w:sz w:val="12"/>
                <w:szCs w:val="12"/>
                <w:lang w:val="en-GB" w:eastAsia="en-GB"/>
              </w:rPr>
              <w:t>15</w:t>
            </w:r>
          </w:p>
        </w:tc>
        <w:tc>
          <w:tcPr>
            <w:tcW w:w="0" w:type="auto"/>
            <w:tcBorders>
              <w:top w:val="nil"/>
              <w:left w:val="nil"/>
              <w:bottom w:val="single" w:sz="4" w:space="0" w:color="auto"/>
              <w:right w:val="single" w:sz="4" w:space="0" w:color="auto"/>
            </w:tcBorders>
            <w:shd w:val="clear" w:color="auto" w:fill="auto"/>
            <w:noWrap/>
            <w:vAlign w:val="bottom"/>
            <w:hideMark/>
          </w:tcPr>
          <w:p w14:paraId="6C2F2125" w14:textId="77777777" w:rsidR="00BD6394" w:rsidRPr="00BD6394" w:rsidRDefault="00BD6394" w:rsidP="00BD6394">
            <w:pPr>
              <w:spacing w:before="0" w:after="0" w:line="240" w:lineRule="auto"/>
              <w:ind w:firstLine="0"/>
              <w:jc w:val="right"/>
              <w:rPr>
                <w:rFonts w:eastAsia="Times New Roman"/>
                <w:color w:val="000000"/>
                <w:sz w:val="12"/>
                <w:szCs w:val="12"/>
                <w:lang w:val="en-GB" w:eastAsia="en-GB"/>
              </w:rPr>
            </w:pPr>
            <w:r w:rsidRPr="00BD6394">
              <w:rPr>
                <w:rFonts w:eastAsia="Times New Roman"/>
                <w:color w:val="000000"/>
                <w:sz w:val="12"/>
                <w:szCs w:val="12"/>
                <w:lang w:val="en-GB" w:eastAsia="en-GB"/>
              </w:rPr>
              <w:t>3</w:t>
            </w:r>
          </w:p>
        </w:tc>
        <w:tc>
          <w:tcPr>
            <w:tcW w:w="0" w:type="auto"/>
            <w:tcBorders>
              <w:top w:val="nil"/>
              <w:left w:val="nil"/>
              <w:bottom w:val="single" w:sz="4" w:space="0" w:color="auto"/>
              <w:right w:val="single" w:sz="8" w:space="0" w:color="auto"/>
            </w:tcBorders>
            <w:shd w:val="clear" w:color="auto" w:fill="auto"/>
            <w:noWrap/>
            <w:vAlign w:val="bottom"/>
            <w:hideMark/>
          </w:tcPr>
          <w:p w14:paraId="67176F9E" w14:textId="77777777" w:rsidR="00BD6394" w:rsidRPr="00BD6394" w:rsidRDefault="00BD6394" w:rsidP="00BD6394">
            <w:pPr>
              <w:spacing w:before="0" w:after="0" w:line="240" w:lineRule="auto"/>
              <w:ind w:firstLine="0"/>
              <w:jc w:val="right"/>
              <w:rPr>
                <w:rFonts w:eastAsia="Times New Roman"/>
                <w:color w:val="000000"/>
                <w:sz w:val="12"/>
                <w:szCs w:val="12"/>
                <w:lang w:val="en-GB" w:eastAsia="en-GB"/>
              </w:rPr>
            </w:pPr>
            <w:r w:rsidRPr="00BD6394">
              <w:rPr>
                <w:rFonts w:eastAsia="Times New Roman"/>
                <w:color w:val="000000"/>
                <w:sz w:val="12"/>
                <w:szCs w:val="12"/>
                <w:lang w:val="en-GB" w:eastAsia="en-GB"/>
              </w:rPr>
              <w:t>0</w:t>
            </w:r>
          </w:p>
        </w:tc>
      </w:tr>
      <w:tr w:rsidR="00BD6394" w:rsidRPr="00BD6394" w14:paraId="617C81CC" w14:textId="77777777" w:rsidTr="00BD6394">
        <w:trPr>
          <w:divId w:val="488719646"/>
          <w:trHeight w:val="288"/>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73705FD0" w14:textId="77777777" w:rsidR="00BD6394" w:rsidRPr="00BD6394" w:rsidRDefault="00BD6394" w:rsidP="00BD6394">
            <w:pPr>
              <w:spacing w:before="0" w:after="0" w:line="240" w:lineRule="auto"/>
              <w:ind w:firstLine="0"/>
              <w:jc w:val="right"/>
              <w:rPr>
                <w:rFonts w:eastAsia="Times New Roman"/>
                <w:color w:val="000000"/>
                <w:sz w:val="12"/>
                <w:szCs w:val="12"/>
                <w:lang w:val="en-GB" w:eastAsia="en-GB"/>
              </w:rPr>
            </w:pPr>
            <w:r w:rsidRPr="00BD6394">
              <w:rPr>
                <w:rFonts w:eastAsia="Times New Roman"/>
                <w:color w:val="000000"/>
                <w:sz w:val="12"/>
                <w:szCs w:val="12"/>
                <w:lang w:val="en-GB" w:eastAsia="en-GB"/>
              </w:rPr>
              <w:t>7</w:t>
            </w:r>
          </w:p>
        </w:tc>
        <w:tc>
          <w:tcPr>
            <w:tcW w:w="0" w:type="auto"/>
            <w:tcBorders>
              <w:top w:val="nil"/>
              <w:left w:val="nil"/>
              <w:bottom w:val="single" w:sz="4" w:space="0" w:color="auto"/>
              <w:right w:val="single" w:sz="4" w:space="0" w:color="auto"/>
            </w:tcBorders>
            <w:shd w:val="clear" w:color="auto" w:fill="auto"/>
            <w:noWrap/>
            <w:vAlign w:val="bottom"/>
            <w:hideMark/>
          </w:tcPr>
          <w:p w14:paraId="391894FD" w14:textId="77777777" w:rsidR="00BD6394" w:rsidRPr="00BD6394" w:rsidRDefault="00BD6394" w:rsidP="00BD6394">
            <w:pPr>
              <w:spacing w:before="0" w:after="0" w:line="240" w:lineRule="auto"/>
              <w:ind w:firstLine="0"/>
              <w:jc w:val="right"/>
              <w:rPr>
                <w:rFonts w:eastAsia="Times New Roman"/>
                <w:color w:val="000000"/>
                <w:sz w:val="12"/>
                <w:szCs w:val="12"/>
                <w:lang w:val="en-GB" w:eastAsia="en-GB"/>
              </w:rPr>
            </w:pPr>
            <w:r w:rsidRPr="00BD6394">
              <w:rPr>
                <w:rFonts w:eastAsia="Times New Roman"/>
                <w:color w:val="000000"/>
                <w:sz w:val="12"/>
                <w:szCs w:val="12"/>
                <w:lang w:val="en-GB" w:eastAsia="en-GB"/>
              </w:rPr>
              <w:t>9</w:t>
            </w:r>
          </w:p>
        </w:tc>
        <w:tc>
          <w:tcPr>
            <w:tcW w:w="0" w:type="auto"/>
            <w:tcBorders>
              <w:top w:val="nil"/>
              <w:left w:val="nil"/>
              <w:bottom w:val="single" w:sz="4" w:space="0" w:color="auto"/>
              <w:right w:val="single" w:sz="4" w:space="0" w:color="auto"/>
            </w:tcBorders>
            <w:shd w:val="clear" w:color="auto" w:fill="auto"/>
            <w:noWrap/>
            <w:vAlign w:val="bottom"/>
            <w:hideMark/>
          </w:tcPr>
          <w:p w14:paraId="7F18936F" w14:textId="77777777" w:rsidR="00BD6394" w:rsidRPr="00BD6394" w:rsidRDefault="00BD6394" w:rsidP="00BD6394">
            <w:pPr>
              <w:spacing w:before="0" w:after="0" w:line="240" w:lineRule="auto"/>
              <w:ind w:firstLine="0"/>
              <w:jc w:val="right"/>
              <w:rPr>
                <w:rFonts w:eastAsia="Times New Roman"/>
                <w:color w:val="000000"/>
                <w:sz w:val="12"/>
                <w:szCs w:val="12"/>
                <w:lang w:val="en-GB" w:eastAsia="en-GB"/>
              </w:rPr>
            </w:pPr>
            <w:r w:rsidRPr="00BD6394">
              <w:rPr>
                <w:rFonts w:eastAsia="Times New Roman"/>
                <w:color w:val="000000"/>
                <w:sz w:val="12"/>
                <w:szCs w:val="12"/>
                <w:lang w:val="en-GB" w:eastAsia="en-GB"/>
              </w:rPr>
              <w:t>5</w:t>
            </w:r>
          </w:p>
        </w:tc>
        <w:tc>
          <w:tcPr>
            <w:tcW w:w="0" w:type="auto"/>
            <w:tcBorders>
              <w:top w:val="nil"/>
              <w:left w:val="nil"/>
              <w:bottom w:val="single" w:sz="4" w:space="0" w:color="auto"/>
              <w:right w:val="single" w:sz="4" w:space="0" w:color="auto"/>
            </w:tcBorders>
            <w:shd w:val="clear" w:color="auto" w:fill="auto"/>
            <w:noWrap/>
            <w:vAlign w:val="bottom"/>
            <w:hideMark/>
          </w:tcPr>
          <w:p w14:paraId="6CDD0E3F" w14:textId="77777777" w:rsidR="00BD6394" w:rsidRPr="00BD6394" w:rsidRDefault="00BD6394" w:rsidP="00BD6394">
            <w:pPr>
              <w:spacing w:before="0" w:after="0" w:line="240" w:lineRule="auto"/>
              <w:ind w:firstLine="0"/>
              <w:jc w:val="right"/>
              <w:rPr>
                <w:rFonts w:eastAsia="Times New Roman"/>
                <w:color w:val="000000"/>
                <w:sz w:val="12"/>
                <w:szCs w:val="12"/>
                <w:lang w:val="en-GB" w:eastAsia="en-GB"/>
              </w:rPr>
            </w:pPr>
            <w:r w:rsidRPr="00BD6394">
              <w:rPr>
                <w:rFonts w:eastAsia="Times New Roman"/>
                <w:color w:val="000000"/>
                <w:sz w:val="12"/>
                <w:szCs w:val="12"/>
                <w:lang w:val="en-GB" w:eastAsia="en-GB"/>
              </w:rPr>
              <w:t>2</w:t>
            </w:r>
          </w:p>
        </w:tc>
        <w:tc>
          <w:tcPr>
            <w:tcW w:w="0" w:type="auto"/>
            <w:tcBorders>
              <w:top w:val="nil"/>
              <w:left w:val="nil"/>
              <w:bottom w:val="single" w:sz="4" w:space="0" w:color="auto"/>
              <w:right w:val="single" w:sz="8" w:space="0" w:color="auto"/>
            </w:tcBorders>
            <w:shd w:val="clear" w:color="auto" w:fill="auto"/>
            <w:noWrap/>
            <w:vAlign w:val="bottom"/>
            <w:hideMark/>
          </w:tcPr>
          <w:p w14:paraId="777869B7" w14:textId="77777777" w:rsidR="00BD6394" w:rsidRPr="00BD6394" w:rsidRDefault="00BD6394" w:rsidP="00BD6394">
            <w:pPr>
              <w:spacing w:before="0" w:after="0" w:line="240" w:lineRule="auto"/>
              <w:ind w:firstLine="0"/>
              <w:jc w:val="right"/>
              <w:rPr>
                <w:rFonts w:eastAsia="Times New Roman"/>
                <w:color w:val="000000"/>
                <w:sz w:val="12"/>
                <w:szCs w:val="12"/>
                <w:lang w:val="en-GB" w:eastAsia="en-GB"/>
              </w:rPr>
            </w:pPr>
            <w:r w:rsidRPr="00BD6394">
              <w:rPr>
                <w:rFonts w:eastAsia="Times New Roman"/>
                <w:color w:val="000000"/>
                <w:sz w:val="12"/>
                <w:szCs w:val="12"/>
                <w:lang w:val="en-GB" w:eastAsia="en-GB"/>
              </w:rPr>
              <w:t>4</w:t>
            </w:r>
          </w:p>
        </w:tc>
      </w:tr>
      <w:tr w:rsidR="00BD6394" w:rsidRPr="00BD6394" w14:paraId="05B612C1" w14:textId="77777777" w:rsidTr="00BD6394">
        <w:trPr>
          <w:divId w:val="488719646"/>
          <w:trHeight w:val="288"/>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008C53BE" w14:textId="77777777" w:rsidR="00BD6394" w:rsidRPr="00BD6394" w:rsidRDefault="00BD6394" w:rsidP="00BD6394">
            <w:pPr>
              <w:spacing w:before="0" w:after="0" w:line="240" w:lineRule="auto"/>
              <w:ind w:firstLine="0"/>
              <w:jc w:val="right"/>
              <w:rPr>
                <w:rFonts w:eastAsia="Times New Roman"/>
                <w:color w:val="000000"/>
                <w:sz w:val="12"/>
                <w:szCs w:val="12"/>
                <w:lang w:val="en-GB" w:eastAsia="en-GB"/>
              </w:rPr>
            </w:pPr>
            <w:r w:rsidRPr="00BD6394">
              <w:rPr>
                <w:rFonts w:eastAsia="Times New Roman"/>
                <w:color w:val="000000"/>
                <w:sz w:val="12"/>
                <w:szCs w:val="12"/>
                <w:lang w:val="en-GB" w:eastAsia="en-GB"/>
              </w:rPr>
              <w:t>8</w:t>
            </w:r>
          </w:p>
        </w:tc>
        <w:tc>
          <w:tcPr>
            <w:tcW w:w="0" w:type="auto"/>
            <w:tcBorders>
              <w:top w:val="nil"/>
              <w:left w:val="nil"/>
              <w:bottom w:val="single" w:sz="4" w:space="0" w:color="auto"/>
              <w:right w:val="single" w:sz="4" w:space="0" w:color="auto"/>
            </w:tcBorders>
            <w:shd w:val="clear" w:color="auto" w:fill="auto"/>
            <w:noWrap/>
            <w:vAlign w:val="bottom"/>
            <w:hideMark/>
          </w:tcPr>
          <w:p w14:paraId="22755154" w14:textId="77777777" w:rsidR="00BD6394" w:rsidRPr="00BD6394" w:rsidRDefault="00BD6394" w:rsidP="00BD6394">
            <w:pPr>
              <w:spacing w:before="0" w:after="0" w:line="240" w:lineRule="auto"/>
              <w:ind w:firstLine="0"/>
              <w:jc w:val="right"/>
              <w:rPr>
                <w:rFonts w:eastAsia="Times New Roman"/>
                <w:color w:val="000000"/>
                <w:sz w:val="12"/>
                <w:szCs w:val="12"/>
                <w:lang w:val="en-GB" w:eastAsia="en-GB"/>
              </w:rPr>
            </w:pPr>
            <w:r w:rsidRPr="00BD6394">
              <w:rPr>
                <w:rFonts w:eastAsia="Times New Roman"/>
                <w:color w:val="000000"/>
                <w:sz w:val="12"/>
                <w:szCs w:val="12"/>
                <w:lang w:val="en-GB" w:eastAsia="en-GB"/>
              </w:rPr>
              <w:t>2</w:t>
            </w:r>
          </w:p>
        </w:tc>
        <w:tc>
          <w:tcPr>
            <w:tcW w:w="0" w:type="auto"/>
            <w:tcBorders>
              <w:top w:val="nil"/>
              <w:left w:val="nil"/>
              <w:bottom w:val="single" w:sz="4" w:space="0" w:color="auto"/>
              <w:right w:val="single" w:sz="4" w:space="0" w:color="auto"/>
            </w:tcBorders>
            <w:shd w:val="clear" w:color="auto" w:fill="auto"/>
            <w:noWrap/>
            <w:vAlign w:val="bottom"/>
            <w:hideMark/>
          </w:tcPr>
          <w:p w14:paraId="09BDCAED" w14:textId="77777777" w:rsidR="00BD6394" w:rsidRPr="00BD6394" w:rsidRDefault="00BD6394" w:rsidP="00BD6394">
            <w:pPr>
              <w:spacing w:before="0" w:after="0" w:line="240" w:lineRule="auto"/>
              <w:ind w:firstLine="0"/>
              <w:jc w:val="right"/>
              <w:rPr>
                <w:rFonts w:eastAsia="Times New Roman"/>
                <w:color w:val="000000"/>
                <w:sz w:val="12"/>
                <w:szCs w:val="12"/>
                <w:lang w:val="en-GB" w:eastAsia="en-GB"/>
              </w:rPr>
            </w:pPr>
            <w:r w:rsidRPr="00BD6394">
              <w:rPr>
                <w:rFonts w:eastAsia="Times New Roman"/>
                <w:color w:val="000000"/>
                <w:sz w:val="12"/>
                <w:szCs w:val="12"/>
                <w:lang w:val="en-GB" w:eastAsia="en-GB"/>
              </w:rPr>
              <w:t>2</w:t>
            </w:r>
          </w:p>
        </w:tc>
        <w:tc>
          <w:tcPr>
            <w:tcW w:w="0" w:type="auto"/>
            <w:tcBorders>
              <w:top w:val="nil"/>
              <w:left w:val="nil"/>
              <w:bottom w:val="single" w:sz="4" w:space="0" w:color="auto"/>
              <w:right w:val="single" w:sz="4" w:space="0" w:color="auto"/>
            </w:tcBorders>
            <w:shd w:val="clear" w:color="auto" w:fill="auto"/>
            <w:noWrap/>
            <w:vAlign w:val="bottom"/>
            <w:hideMark/>
          </w:tcPr>
          <w:p w14:paraId="511EA90C" w14:textId="77777777" w:rsidR="00BD6394" w:rsidRPr="00BD6394" w:rsidRDefault="00BD6394" w:rsidP="00BD6394">
            <w:pPr>
              <w:spacing w:before="0" w:after="0" w:line="240" w:lineRule="auto"/>
              <w:ind w:firstLine="0"/>
              <w:jc w:val="right"/>
              <w:rPr>
                <w:rFonts w:eastAsia="Times New Roman"/>
                <w:color w:val="000000"/>
                <w:sz w:val="12"/>
                <w:szCs w:val="12"/>
                <w:lang w:val="en-GB" w:eastAsia="en-GB"/>
              </w:rPr>
            </w:pPr>
            <w:r w:rsidRPr="00BD6394">
              <w:rPr>
                <w:rFonts w:eastAsia="Times New Roman"/>
                <w:color w:val="000000"/>
                <w:sz w:val="12"/>
                <w:szCs w:val="12"/>
                <w:lang w:val="en-GB" w:eastAsia="en-GB"/>
              </w:rPr>
              <w:t>6</w:t>
            </w:r>
          </w:p>
        </w:tc>
        <w:tc>
          <w:tcPr>
            <w:tcW w:w="0" w:type="auto"/>
            <w:tcBorders>
              <w:top w:val="nil"/>
              <w:left w:val="nil"/>
              <w:bottom w:val="single" w:sz="4" w:space="0" w:color="auto"/>
              <w:right w:val="single" w:sz="8" w:space="0" w:color="auto"/>
            </w:tcBorders>
            <w:shd w:val="clear" w:color="auto" w:fill="auto"/>
            <w:noWrap/>
            <w:vAlign w:val="bottom"/>
            <w:hideMark/>
          </w:tcPr>
          <w:p w14:paraId="2048035F" w14:textId="77777777" w:rsidR="00BD6394" w:rsidRPr="00BD6394" w:rsidRDefault="00BD6394" w:rsidP="00BD6394">
            <w:pPr>
              <w:spacing w:before="0" w:after="0" w:line="240" w:lineRule="auto"/>
              <w:ind w:firstLine="0"/>
              <w:jc w:val="right"/>
              <w:rPr>
                <w:rFonts w:eastAsia="Times New Roman"/>
                <w:color w:val="000000"/>
                <w:sz w:val="12"/>
                <w:szCs w:val="12"/>
                <w:lang w:val="en-GB" w:eastAsia="en-GB"/>
              </w:rPr>
            </w:pPr>
            <w:r w:rsidRPr="00BD6394">
              <w:rPr>
                <w:rFonts w:eastAsia="Times New Roman"/>
                <w:color w:val="000000"/>
                <w:sz w:val="12"/>
                <w:szCs w:val="12"/>
                <w:lang w:val="en-GB" w:eastAsia="en-GB"/>
              </w:rPr>
              <w:t>10</w:t>
            </w:r>
          </w:p>
        </w:tc>
      </w:tr>
      <w:tr w:rsidR="00BD6394" w:rsidRPr="00BD6394" w14:paraId="47B88918" w14:textId="77777777" w:rsidTr="00BD6394">
        <w:trPr>
          <w:divId w:val="488719646"/>
          <w:trHeight w:val="300"/>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14:paraId="34FA3547" w14:textId="77777777" w:rsidR="00BD6394" w:rsidRPr="00BD6394" w:rsidRDefault="00BD6394" w:rsidP="00BD6394">
            <w:pPr>
              <w:spacing w:before="0" w:after="0" w:line="240" w:lineRule="auto"/>
              <w:ind w:firstLine="0"/>
              <w:jc w:val="right"/>
              <w:rPr>
                <w:rFonts w:eastAsia="Times New Roman"/>
                <w:color w:val="000000"/>
                <w:sz w:val="12"/>
                <w:szCs w:val="12"/>
                <w:lang w:val="en-GB" w:eastAsia="en-GB"/>
              </w:rPr>
            </w:pPr>
            <w:r w:rsidRPr="00BD6394">
              <w:rPr>
                <w:rFonts w:eastAsia="Times New Roman"/>
                <w:color w:val="000000"/>
                <w:sz w:val="12"/>
                <w:szCs w:val="12"/>
                <w:lang w:val="en-GB" w:eastAsia="en-GB"/>
              </w:rPr>
              <w:t>9</w:t>
            </w:r>
          </w:p>
        </w:tc>
        <w:tc>
          <w:tcPr>
            <w:tcW w:w="0" w:type="auto"/>
            <w:tcBorders>
              <w:top w:val="nil"/>
              <w:left w:val="nil"/>
              <w:bottom w:val="single" w:sz="8" w:space="0" w:color="auto"/>
              <w:right w:val="single" w:sz="4" w:space="0" w:color="auto"/>
            </w:tcBorders>
            <w:shd w:val="clear" w:color="auto" w:fill="auto"/>
            <w:noWrap/>
            <w:vAlign w:val="bottom"/>
            <w:hideMark/>
          </w:tcPr>
          <w:p w14:paraId="7DDAC359" w14:textId="77777777" w:rsidR="00BD6394" w:rsidRPr="00BD6394" w:rsidRDefault="00BD6394" w:rsidP="00BD6394">
            <w:pPr>
              <w:spacing w:before="0" w:after="0" w:line="240" w:lineRule="auto"/>
              <w:ind w:firstLine="0"/>
              <w:jc w:val="right"/>
              <w:rPr>
                <w:rFonts w:eastAsia="Times New Roman"/>
                <w:color w:val="000000"/>
                <w:sz w:val="12"/>
                <w:szCs w:val="12"/>
                <w:lang w:val="en-GB" w:eastAsia="en-GB"/>
              </w:rPr>
            </w:pPr>
            <w:r w:rsidRPr="00BD6394">
              <w:rPr>
                <w:rFonts w:eastAsia="Times New Roman"/>
                <w:color w:val="000000"/>
                <w:sz w:val="12"/>
                <w:szCs w:val="12"/>
                <w:lang w:val="en-GB" w:eastAsia="en-GB"/>
              </w:rPr>
              <w:t>3</w:t>
            </w:r>
          </w:p>
        </w:tc>
        <w:tc>
          <w:tcPr>
            <w:tcW w:w="0" w:type="auto"/>
            <w:tcBorders>
              <w:top w:val="nil"/>
              <w:left w:val="nil"/>
              <w:bottom w:val="single" w:sz="8" w:space="0" w:color="auto"/>
              <w:right w:val="single" w:sz="4" w:space="0" w:color="auto"/>
            </w:tcBorders>
            <w:shd w:val="clear" w:color="auto" w:fill="auto"/>
            <w:noWrap/>
            <w:vAlign w:val="bottom"/>
            <w:hideMark/>
          </w:tcPr>
          <w:p w14:paraId="4C853660" w14:textId="77777777" w:rsidR="00BD6394" w:rsidRPr="00BD6394" w:rsidRDefault="00BD6394" w:rsidP="00BD6394">
            <w:pPr>
              <w:spacing w:before="0" w:after="0" w:line="240" w:lineRule="auto"/>
              <w:ind w:firstLine="0"/>
              <w:jc w:val="right"/>
              <w:rPr>
                <w:rFonts w:eastAsia="Times New Roman"/>
                <w:color w:val="000000"/>
                <w:sz w:val="12"/>
                <w:szCs w:val="12"/>
                <w:lang w:val="en-GB" w:eastAsia="en-GB"/>
              </w:rPr>
            </w:pPr>
            <w:r w:rsidRPr="00BD6394">
              <w:rPr>
                <w:rFonts w:eastAsia="Times New Roman"/>
                <w:color w:val="000000"/>
                <w:sz w:val="12"/>
                <w:szCs w:val="12"/>
                <w:lang w:val="en-GB" w:eastAsia="en-GB"/>
              </w:rPr>
              <w:t>2</w:t>
            </w:r>
          </w:p>
        </w:tc>
        <w:tc>
          <w:tcPr>
            <w:tcW w:w="0" w:type="auto"/>
            <w:tcBorders>
              <w:top w:val="nil"/>
              <w:left w:val="nil"/>
              <w:bottom w:val="single" w:sz="8" w:space="0" w:color="auto"/>
              <w:right w:val="single" w:sz="4" w:space="0" w:color="auto"/>
            </w:tcBorders>
            <w:shd w:val="clear" w:color="auto" w:fill="auto"/>
            <w:noWrap/>
            <w:vAlign w:val="bottom"/>
            <w:hideMark/>
          </w:tcPr>
          <w:p w14:paraId="2D83E342" w14:textId="77777777" w:rsidR="00BD6394" w:rsidRPr="00BD6394" w:rsidRDefault="00BD6394" w:rsidP="00BD6394">
            <w:pPr>
              <w:spacing w:before="0" w:after="0" w:line="240" w:lineRule="auto"/>
              <w:ind w:firstLine="0"/>
              <w:jc w:val="right"/>
              <w:rPr>
                <w:rFonts w:eastAsia="Times New Roman"/>
                <w:color w:val="000000"/>
                <w:sz w:val="12"/>
                <w:szCs w:val="12"/>
                <w:lang w:val="en-GB" w:eastAsia="en-GB"/>
              </w:rPr>
            </w:pPr>
            <w:r w:rsidRPr="00BD6394">
              <w:rPr>
                <w:rFonts w:eastAsia="Times New Roman"/>
                <w:color w:val="000000"/>
                <w:sz w:val="12"/>
                <w:szCs w:val="12"/>
                <w:lang w:val="en-GB" w:eastAsia="en-GB"/>
              </w:rPr>
              <w:t>15</w:t>
            </w:r>
          </w:p>
        </w:tc>
        <w:tc>
          <w:tcPr>
            <w:tcW w:w="0" w:type="auto"/>
            <w:tcBorders>
              <w:top w:val="nil"/>
              <w:left w:val="nil"/>
              <w:bottom w:val="single" w:sz="8" w:space="0" w:color="auto"/>
              <w:right w:val="single" w:sz="8" w:space="0" w:color="auto"/>
            </w:tcBorders>
            <w:shd w:val="clear" w:color="auto" w:fill="auto"/>
            <w:noWrap/>
            <w:vAlign w:val="bottom"/>
            <w:hideMark/>
          </w:tcPr>
          <w:p w14:paraId="37B22169" w14:textId="77777777" w:rsidR="00BD6394" w:rsidRPr="00BD6394" w:rsidRDefault="00BD6394" w:rsidP="00BD6394">
            <w:pPr>
              <w:spacing w:before="0" w:after="0" w:line="240" w:lineRule="auto"/>
              <w:ind w:firstLine="0"/>
              <w:jc w:val="right"/>
              <w:rPr>
                <w:rFonts w:eastAsia="Times New Roman"/>
                <w:color w:val="000000"/>
                <w:sz w:val="12"/>
                <w:szCs w:val="12"/>
                <w:lang w:val="en-GB" w:eastAsia="en-GB"/>
              </w:rPr>
            </w:pPr>
            <w:r w:rsidRPr="00BD6394">
              <w:rPr>
                <w:rFonts w:eastAsia="Times New Roman"/>
                <w:color w:val="000000"/>
                <w:sz w:val="12"/>
                <w:szCs w:val="12"/>
                <w:lang w:val="en-GB" w:eastAsia="en-GB"/>
              </w:rPr>
              <w:t>0</w:t>
            </w:r>
          </w:p>
        </w:tc>
      </w:tr>
    </w:tbl>
    <w:p w14:paraId="4FC840DE" w14:textId="29FD463D" w:rsidR="00251286" w:rsidRPr="00251286" w:rsidRDefault="00251286" w:rsidP="00251286">
      <w:pPr>
        <w:spacing w:before="0"/>
        <w:ind w:firstLine="0"/>
        <w:rPr>
          <w:rFonts w:eastAsia="Calibri"/>
          <w:kern w:val="2"/>
          <w:lang w:val="en-GB"/>
          <w14:ligatures w14:val="standardContextual"/>
        </w:rPr>
      </w:pPr>
    </w:p>
    <w:p w14:paraId="279E4D91" w14:textId="7662FF5B" w:rsidR="003970F0" w:rsidRDefault="003970F0" w:rsidP="003970F0">
      <w:pPr>
        <w:rPr>
          <w:lang w:val="en-GB"/>
        </w:rPr>
      </w:pPr>
      <w:bookmarkStart w:id="48" w:name="_Toc137813149"/>
      <w:r>
        <w:rPr>
          <w:lang w:val="en-GB"/>
        </w:rPr>
        <w:t xml:space="preserve">The cumulative results are shown in </w:t>
      </w:r>
      <w:r w:rsidRPr="003970F0">
        <w:rPr>
          <w:i/>
          <w:iCs/>
          <w:lang w:val="en-GB"/>
        </w:rPr>
        <w:t>Table 5</w:t>
      </w:r>
      <w:r>
        <w:rPr>
          <w:lang w:val="en-GB"/>
        </w:rPr>
        <w:t xml:space="preserve"> in Chapter 3.5</w:t>
      </w:r>
    </w:p>
    <w:p w14:paraId="506D60BC" w14:textId="7C38BC57" w:rsidR="00251286" w:rsidRPr="00251286" w:rsidRDefault="00251286" w:rsidP="00EB1CA5">
      <w:pPr>
        <w:pStyle w:val="Nadpis2"/>
        <w:rPr>
          <w:lang w:val="en-GB"/>
        </w:rPr>
      </w:pPr>
      <w:r w:rsidRPr="00251286">
        <w:rPr>
          <w:lang w:val="en-GB"/>
        </w:rPr>
        <w:t>3.4 Reflection of the Lesson</w:t>
      </w:r>
      <w:bookmarkEnd w:id="48"/>
    </w:p>
    <w:p w14:paraId="0F24EF35" w14:textId="4B7873F1" w:rsidR="00251286" w:rsidRPr="00251286" w:rsidRDefault="00251286" w:rsidP="00EB1CA5">
      <w:pPr>
        <w:rPr>
          <w:lang w:val="en-GB"/>
        </w:rPr>
      </w:pPr>
      <w:r w:rsidRPr="00251286">
        <w:rPr>
          <w:lang w:val="en-GB"/>
        </w:rPr>
        <w:t xml:space="preserve">The lesson on </w:t>
      </w:r>
      <w:r w:rsidR="00B3277C">
        <w:rPr>
          <w:lang w:val="en-GB"/>
        </w:rPr>
        <w:t>THE PART FOR THE WHOLE</w:t>
      </w:r>
      <w:r w:rsidRPr="00251286">
        <w:rPr>
          <w:lang w:val="en-GB"/>
        </w:rPr>
        <w:t xml:space="preserve"> </w:t>
      </w:r>
      <w:r w:rsidR="00B3277C">
        <w:rPr>
          <w:lang w:val="en-GB"/>
        </w:rPr>
        <w:t>Metonymy</w:t>
      </w:r>
      <w:r w:rsidRPr="00251286">
        <w:rPr>
          <w:lang w:val="en-GB"/>
        </w:rPr>
        <w:t xml:space="preserve"> took place at the Private Secondary School of Business in Opava, on the nineteenth of May. The class consisted of twenty students from freshman years, with thirteen girls and seven boys between the ages of fifteen and eighteen making out the class. </w:t>
      </w:r>
    </w:p>
    <w:p w14:paraId="16F96EBE" w14:textId="67FF6486" w:rsidR="00251286" w:rsidRPr="00251286" w:rsidRDefault="00251286" w:rsidP="00EB1CA5">
      <w:pPr>
        <w:rPr>
          <w:lang w:val="en-GB"/>
        </w:rPr>
      </w:pPr>
      <w:r w:rsidRPr="00251286">
        <w:rPr>
          <w:lang w:val="en-GB"/>
        </w:rPr>
        <w:t xml:space="preserve">Before the lesson on </w:t>
      </w:r>
      <w:r w:rsidR="00B3277C">
        <w:rPr>
          <w:lang w:val="en-GB"/>
        </w:rPr>
        <w:t>THE PART FOR THE WHOLE</w:t>
      </w:r>
      <w:r w:rsidRPr="00251286">
        <w:rPr>
          <w:lang w:val="en-GB"/>
        </w:rPr>
        <w:t xml:space="preserve"> </w:t>
      </w:r>
      <w:r w:rsidR="00B3277C">
        <w:rPr>
          <w:lang w:val="en-GB"/>
        </w:rPr>
        <w:t>Metonymy</w:t>
      </w:r>
      <w:r w:rsidRPr="00251286">
        <w:rPr>
          <w:lang w:val="en-GB"/>
        </w:rPr>
        <w:t xml:space="preserve"> took place, attendance of the class was taken by their teacher. Firstly, the students were asked students if they ever heard of </w:t>
      </w:r>
      <w:r w:rsidR="00B3277C">
        <w:rPr>
          <w:lang w:val="en-GB"/>
        </w:rPr>
        <w:t>metonymy</w:t>
      </w:r>
      <w:r w:rsidRPr="00251286">
        <w:rPr>
          <w:lang w:val="en-GB"/>
        </w:rPr>
        <w:t xml:space="preserve">, or specifically </w:t>
      </w:r>
      <w:r w:rsidR="00B3277C">
        <w:rPr>
          <w:lang w:val="en-GB"/>
        </w:rPr>
        <w:t>THE PART FOR THE WHOLE</w:t>
      </w:r>
      <w:r w:rsidRPr="00251286">
        <w:rPr>
          <w:lang w:val="en-GB"/>
        </w:rPr>
        <w:t xml:space="preserve"> </w:t>
      </w:r>
      <w:r w:rsidR="00B3277C">
        <w:rPr>
          <w:lang w:val="en-GB"/>
        </w:rPr>
        <w:t>Metonymy</w:t>
      </w:r>
      <w:r w:rsidRPr="00251286">
        <w:rPr>
          <w:lang w:val="en-GB"/>
        </w:rPr>
        <w:t xml:space="preserve">, and their answer was silence, with a few of the students shaking their heads, signalling that they had no clue, what </w:t>
      </w:r>
      <w:r w:rsidR="00B3277C">
        <w:rPr>
          <w:lang w:val="en-GB"/>
        </w:rPr>
        <w:t>THE PART FOR THE WHOLE</w:t>
      </w:r>
      <w:r w:rsidRPr="00251286">
        <w:rPr>
          <w:lang w:val="en-GB"/>
        </w:rPr>
        <w:t xml:space="preserve"> </w:t>
      </w:r>
      <w:r w:rsidR="00B3277C">
        <w:rPr>
          <w:lang w:val="en-GB"/>
        </w:rPr>
        <w:t>Metonymy</w:t>
      </w:r>
      <w:r w:rsidRPr="00251286">
        <w:rPr>
          <w:lang w:val="en-GB"/>
        </w:rPr>
        <w:t xml:space="preserve"> was. This was expected, and it was a signal to give the students the pre-test, to see what their initial knowledge and abilities were. After seeing the test, the students asked for the meaning of some of the words they did not know and ensured that the pre-test would not be graded. They were reassured that the pre-test nor anything in that lesson will be graded and that it is okay if they have no clue what to answer, that it is expected. With that being said, they were asked to not just blindly pick one of the four possible choices, but they should at least try to read the texts in the questions and pick one that they think is correct. </w:t>
      </w:r>
    </w:p>
    <w:p w14:paraId="7A1A221F" w14:textId="49F08052" w:rsidR="00251286" w:rsidRPr="00251286" w:rsidRDefault="00251286" w:rsidP="00EB1CA5">
      <w:pPr>
        <w:rPr>
          <w:lang w:val="en-GB"/>
        </w:rPr>
      </w:pPr>
      <w:r w:rsidRPr="00251286">
        <w:rPr>
          <w:lang w:val="en-GB"/>
        </w:rPr>
        <w:lastRenderedPageBreak/>
        <w:t xml:space="preserve">After the students were done with the pre-test, they were given a presentation on what </w:t>
      </w:r>
      <w:r w:rsidR="00B3277C">
        <w:rPr>
          <w:lang w:val="en-GB"/>
        </w:rPr>
        <w:t>THE PART FOR THE WHOLE</w:t>
      </w:r>
      <w:r w:rsidRPr="00251286">
        <w:rPr>
          <w:lang w:val="en-GB"/>
        </w:rPr>
        <w:t xml:space="preserve"> </w:t>
      </w:r>
      <w:r w:rsidR="00B3277C">
        <w:rPr>
          <w:lang w:val="en-GB"/>
        </w:rPr>
        <w:t>Metonymy</w:t>
      </w:r>
      <w:r w:rsidRPr="00251286">
        <w:rPr>
          <w:lang w:val="en-GB"/>
        </w:rPr>
        <w:t xml:space="preserve"> is, with some examples of </w:t>
      </w:r>
      <w:r w:rsidR="00B3277C">
        <w:rPr>
          <w:lang w:val="en-GB"/>
        </w:rPr>
        <w:t>THE PART FOR THE WHOLE</w:t>
      </w:r>
      <w:r w:rsidRPr="00251286">
        <w:rPr>
          <w:lang w:val="en-GB"/>
        </w:rPr>
        <w:t xml:space="preserve"> </w:t>
      </w:r>
      <w:r w:rsidR="00B3277C">
        <w:rPr>
          <w:lang w:val="en-GB"/>
        </w:rPr>
        <w:t>Metonymy</w:t>
      </w:r>
      <w:r w:rsidRPr="00251286">
        <w:rPr>
          <w:lang w:val="en-GB"/>
        </w:rPr>
        <w:t xml:space="preserve"> in both English and Czech. </w:t>
      </w:r>
      <w:r w:rsidR="00B3277C">
        <w:rPr>
          <w:lang w:val="en-GB"/>
        </w:rPr>
        <w:t>THE PART FOR THE WHOLE</w:t>
      </w:r>
      <w:r w:rsidRPr="00251286">
        <w:rPr>
          <w:lang w:val="en-GB"/>
        </w:rPr>
        <w:t xml:space="preserve"> </w:t>
      </w:r>
      <w:r w:rsidR="00B3277C">
        <w:rPr>
          <w:lang w:val="en-GB"/>
        </w:rPr>
        <w:t>Metonymy</w:t>
      </w:r>
      <w:r w:rsidRPr="00251286">
        <w:rPr>
          <w:lang w:val="en-GB"/>
        </w:rPr>
        <w:t xml:space="preserve"> in English was </w:t>
      </w:r>
      <w:r w:rsidRPr="00251286">
        <w:rPr>
          <w:i/>
          <w:iCs/>
          <w:lang w:val="en-GB"/>
        </w:rPr>
        <w:t>Wheels as a whole car</w:t>
      </w:r>
      <w:r w:rsidRPr="00251286">
        <w:rPr>
          <w:lang w:val="en-GB"/>
        </w:rPr>
        <w:t xml:space="preserve"> and the Czech one was </w:t>
      </w:r>
      <w:r w:rsidRPr="00251286">
        <w:rPr>
          <w:i/>
          <w:iCs/>
          <w:lang w:val="en-GB"/>
        </w:rPr>
        <w:t>Roof as a whole house</w:t>
      </w:r>
      <w:r w:rsidRPr="00251286">
        <w:rPr>
          <w:lang w:val="en-GB"/>
        </w:rPr>
        <w:t xml:space="preserve"> from the sentence </w:t>
      </w:r>
      <w:r w:rsidRPr="00251286">
        <w:rPr>
          <w:i/>
          <w:iCs/>
          <w:lang w:val="cs-CZ"/>
        </w:rPr>
        <w:t>“Dokud žiješ pod mou střechou, budeš dodržovat má pravidla.”</w:t>
      </w:r>
      <w:r w:rsidRPr="00251286">
        <w:rPr>
          <w:lang w:val="en-GB"/>
        </w:rPr>
        <w:t xml:space="preserve"> It was visible that many of the students connected the dots, and realized what kind of problem they would solve in this lesson. </w:t>
      </w:r>
    </w:p>
    <w:p w14:paraId="579BFAD1" w14:textId="4B098672" w:rsidR="00251286" w:rsidRPr="00251286" w:rsidRDefault="00251286" w:rsidP="00EB1CA5">
      <w:pPr>
        <w:rPr>
          <w:i/>
          <w:iCs/>
          <w:lang w:val="en-GB"/>
        </w:rPr>
      </w:pPr>
      <w:r w:rsidRPr="00251286">
        <w:rPr>
          <w:lang w:val="en-GB"/>
        </w:rPr>
        <w:t xml:space="preserve">Next, the students received the worksheet and were given ten minutes to try and solve it either alone or in pairs. Some of the students again asked for translations of some words they did not know, but other than that, they were able to work on the worksheet without any help. The first exercise the students had to work on was connecting a sentence containing </w:t>
      </w:r>
      <w:r w:rsidR="00B3277C">
        <w:rPr>
          <w:lang w:val="en-GB"/>
        </w:rPr>
        <w:t>THE PART FOR THE WHOLE</w:t>
      </w:r>
      <w:r w:rsidRPr="00251286">
        <w:rPr>
          <w:lang w:val="en-GB"/>
        </w:rPr>
        <w:t xml:space="preserve"> </w:t>
      </w:r>
      <w:r w:rsidR="00B3277C">
        <w:rPr>
          <w:lang w:val="en-GB"/>
        </w:rPr>
        <w:t>Metonymy</w:t>
      </w:r>
      <w:r w:rsidRPr="00251286">
        <w:rPr>
          <w:lang w:val="en-GB"/>
        </w:rPr>
        <w:t xml:space="preserve"> with a sentence that has the same meaning. In this exercise, nineteen students were able to correctly connect </w:t>
      </w:r>
      <w:r w:rsidRPr="00251286">
        <w:rPr>
          <w:i/>
          <w:iCs/>
          <w:lang w:val="en-GB"/>
        </w:rPr>
        <w:t>“I must make a lot of money to support my family”</w:t>
      </w:r>
      <w:r w:rsidRPr="00251286">
        <w:rPr>
          <w:lang w:val="en-GB"/>
        </w:rPr>
        <w:t xml:space="preserve"> with </w:t>
      </w:r>
      <w:r w:rsidRPr="00251286">
        <w:rPr>
          <w:i/>
          <w:iCs/>
          <w:lang w:val="en-GB"/>
        </w:rPr>
        <w:t>“I have hungry mouths to feed at home.”</w:t>
      </w:r>
      <w:r w:rsidRPr="00251286">
        <w:rPr>
          <w:lang w:val="en-GB"/>
        </w:rPr>
        <w:t xml:space="preserve"> Then all twenty students correctly connected </w:t>
      </w:r>
      <w:r w:rsidRPr="00251286">
        <w:rPr>
          <w:i/>
          <w:iCs/>
          <w:lang w:val="en-GB"/>
        </w:rPr>
        <w:t>“Dude, nice wheels”</w:t>
      </w:r>
      <w:r w:rsidRPr="00251286">
        <w:rPr>
          <w:lang w:val="en-GB"/>
        </w:rPr>
        <w:t xml:space="preserve"> with </w:t>
      </w:r>
      <w:r w:rsidRPr="00251286">
        <w:rPr>
          <w:i/>
          <w:iCs/>
          <w:lang w:val="en-GB"/>
        </w:rPr>
        <w:t>“Your car is really nice.”</w:t>
      </w:r>
      <w:r w:rsidRPr="00251286">
        <w:rPr>
          <w:lang w:val="en-GB"/>
        </w:rPr>
        <w:t xml:space="preserve"> The third sentence </w:t>
      </w:r>
      <w:r w:rsidRPr="00251286">
        <w:rPr>
          <w:i/>
          <w:iCs/>
          <w:lang w:val="en-GB"/>
        </w:rPr>
        <w:t>“Good job playing the guitar tonight”</w:t>
      </w:r>
      <w:r w:rsidRPr="00251286">
        <w:rPr>
          <w:lang w:val="en-GB"/>
        </w:rPr>
        <w:t xml:space="preserve"> was correctly connected to </w:t>
      </w:r>
      <w:r w:rsidRPr="00251286">
        <w:rPr>
          <w:i/>
          <w:iCs/>
          <w:lang w:val="en-GB"/>
        </w:rPr>
        <w:t>“You really rocked the strings”</w:t>
      </w:r>
      <w:r w:rsidRPr="00251286">
        <w:rPr>
          <w:lang w:val="en-GB"/>
        </w:rPr>
        <w:t xml:space="preserve"> by eighteen students.  The last two sentences </w:t>
      </w:r>
      <w:r w:rsidRPr="00251286">
        <w:rPr>
          <w:i/>
          <w:iCs/>
          <w:lang w:val="en-GB"/>
        </w:rPr>
        <w:t>“Can you give me a hand”</w:t>
      </w:r>
      <w:r w:rsidRPr="00251286">
        <w:rPr>
          <w:lang w:val="en-GB"/>
        </w:rPr>
        <w:t xml:space="preserve"> and </w:t>
      </w:r>
      <w:r w:rsidRPr="00251286">
        <w:rPr>
          <w:i/>
          <w:iCs/>
          <w:lang w:val="en-GB"/>
        </w:rPr>
        <w:t>“I want her to love me”</w:t>
      </w:r>
      <w:r w:rsidRPr="00251286">
        <w:rPr>
          <w:lang w:val="en-GB"/>
        </w:rPr>
        <w:t xml:space="preserve"> were correctly connected to </w:t>
      </w:r>
      <w:r w:rsidRPr="00251286">
        <w:rPr>
          <w:i/>
          <w:iCs/>
          <w:lang w:val="en-GB"/>
        </w:rPr>
        <w:t>“I need help”</w:t>
      </w:r>
      <w:r w:rsidRPr="00251286">
        <w:rPr>
          <w:lang w:val="en-GB"/>
        </w:rPr>
        <w:t xml:space="preserve"> and </w:t>
      </w:r>
      <w:r w:rsidRPr="00251286">
        <w:rPr>
          <w:i/>
          <w:iCs/>
          <w:lang w:val="en-GB"/>
        </w:rPr>
        <w:t>“I need to win her heart”</w:t>
      </w:r>
      <w:r w:rsidRPr="00251286">
        <w:rPr>
          <w:lang w:val="en-GB"/>
        </w:rPr>
        <w:t xml:space="preserve"> by all twenty of the students.</w:t>
      </w:r>
    </w:p>
    <w:p w14:paraId="15F21200" w14:textId="70D309A8" w:rsidR="00251286" w:rsidRPr="00251286" w:rsidRDefault="00251286" w:rsidP="00EB1CA5">
      <w:pPr>
        <w:rPr>
          <w:lang w:val="en-GB"/>
        </w:rPr>
      </w:pPr>
      <w:r w:rsidRPr="00251286">
        <w:rPr>
          <w:lang w:val="en-GB"/>
        </w:rPr>
        <w:t xml:space="preserve">The second exercise had the students write down the meaning of a sentence that contained </w:t>
      </w:r>
      <w:r w:rsidR="00B3277C">
        <w:rPr>
          <w:lang w:val="en-GB"/>
        </w:rPr>
        <w:t>THE PART FOR THE WHOLE</w:t>
      </w:r>
      <w:r w:rsidRPr="00251286">
        <w:rPr>
          <w:lang w:val="en-GB"/>
        </w:rPr>
        <w:t xml:space="preserve"> </w:t>
      </w:r>
      <w:r w:rsidR="00B3277C">
        <w:rPr>
          <w:lang w:val="en-GB"/>
        </w:rPr>
        <w:t>Metonymy</w:t>
      </w:r>
      <w:r w:rsidRPr="00251286">
        <w:rPr>
          <w:lang w:val="en-GB"/>
        </w:rPr>
        <w:t xml:space="preserve">. The first sentence </w:t>
      </w:r>
      <w:r w:rsidRPr="00251286">
        <w:rPr>
          <w:i/>
          <w:iCs/>
          <w:lang w:val="en-GB"/>
        </w:rPr>
        <w:t>“Peter asked for Hannah’s hand”</w:t>
      </w:r>
      <w:r w:rsidRPr="00251286">
        <w:rPr>
          <w:lang w:val="en-GB"/>
        </w:rPr>
        <w:t xml:space="preserve"> was answered correctly by eleven students, stating that Peter wants to marry Hannah. However, the other nine students wrote the same exact mistake, that Peter asked Hannah for help. When asked about this, the students said that they took the hint from the sentence </w:t>
      </w:r>
      <w:r w:rsidRPr="00251286">
        <w:rPr>
          <w:i/>
          <w:iCs/>
          <w:lang w:val="en-GB"/>
        </w:rPr>
        <w:t>“Can you give me a hand”</w:t>
      </w:r>
      <w:r w:rsidRPr="00251286">
        <w:rPr>
          <w:lang w:val="en-GB"/>
        </w:rPr>
        <w:t xml:space="preserve"> in the previous exercise. The second sentence </w:t>
      </w:r>
      <w:r w:rsidRPr="00251286">
        <w:rPr>
          <w:i/>
          <w:iCs/>
          <w:lang w:val="en-GB"/>
        </w:rPr>
        <w:t>“We drove him to the hospital, now he</w:t>
      </w:r>
      <w:r w:rsidR="00D65430">
        <w:rPr>
          <w:i/>
          <w:iCs/>
          <w:lang w:val="en-GB"/>
        </w:rPr>
        <w:t>’</w:t>
      </w:r>
      <w:r w:rsidRPr="00251286">
        <w:rPr>
          <w:i/>
          <w:iCs/>
          <w:lang w:val="en-GB"/>
        </w:rPr>
        <w:t>s in good hands”</w:t>
      </w:r>
      <w:r w:rsidRPr="00251286">
        <w:rPr>
          <w:lang w:val="en-GB"/>
        </w:rPr>
        <w:t xml:space="preserve"> was answered correctly by eighteen students. </w:t>
      </w:r>
      <w:r w:rsidRPr="00251286">
        <w:rPr>
          <w:i/>
          <w:iCs/>
          <w:lang w:val="en-GB"/>
        </w:rPr>
        <w:t>“We were having lunch when a bunch of suits walked in and interrupted us”</w:t>
      </w:r>
      <w:r w:rsidRPr="00251286">
        <w:rPr>
          <w:lang w:val="en-GB"/>
        </w:rPr>
        <w:t xml:space="preserve"> was the third sentence, which was answered correctly by four students. Nine students correctly wrote </w:t>
      </w:r>
      <w:r w:rsidR="00B3277C">
        <w:rPr>
          <w:lang w:val="en-GB"/>
        </w:rPr>
        <w:t>THE PART FOR THE WHOLE</w:t>
      </w:r>
      <w:r w:rsidRPr="00251286">
        <w:rPr>
          <w:lang w:val="en-GB"/>
        </w:rPr>
        <w:t xml:space="preserve"> </w:t>
      </w:r>
      <w:r w:rsidR="00B3277C">
        <w:rPr>
          <w:lang w:val="en-GB"/>
        </w:rPr>
        <w:t>Metonymy</w:t>
      </w:r>
      <w:r w:rsidRPr="00251286">
        <w:rPr>
          <w:lang w:val="en-GB"/>
        </w:rPr>
        <w:t xml:space="preserve"> corresponding to the sentence </w:t>
      </w:r>
      <w:r w:rsidRPr="00251286">
        <w:rPr>
          <w:i/>
          <w:iCs/>
          <w:lang w:val="en-GB"/>
        </w:rPr>
        <w:t>“Pour me a glass of bubbly.”</w:t>
      </w:r>
      <w:r w:rsidRPr="00251286">
        <w:rPr>
          <w:lang w:val="en-GB"/>
        </w:rPr>
        <w:t xml:space="preserve"> </w:t>
      </w:r>
      <w:r w:rsidR="00B3277C">
        <w:rPr>
          <w:lang w:val="en-GB"/>
        </w:rPr>
        <w:t>THE PART FOR THE WHOLE</w:t>
      </w:r>
      <w:r w:rsidRPr="00251286">
        <w:rPr>
          <w:lang w:val="en-GB"/>
        </w:rPr>
        <w:t xml:space="preserve"> </w:t>
      </w:r>
      <w:r w:rsidR="00B3277C">
        <w:rPr>
          <w:lang w:val="en-GB"/>
        </w:rPr>
        <w:t>Metonymy</w:t>
      </w:r>
      <w:r w:rsidRPr="00251286">
        <w:rPr>
          <w:lang w:val="en-GB"/>
        </w:rPr>
        <w:t xml:space="preserve"> that was last in this exercise was </w:t>
      </w:r>
      <w:r w:rsidRPr="00251286">
        <w:rPr>
          <w:i/>
          <w:iCs/>
          <w:lang w:val="en-GB"/>
        </w:rPr>
        <w:t>“Friends, Romans, Countrymen, lend me your ears”</w:t>
      </w:r>
      <w:r w:rsidRPr="00251286">
        <w:rPr>
          <w:lang w:val="en-GB"/>
        </w:rPr>
        <w:t xml:space="preserve"> answered correctly by six of the students. </w:t>
      </w:r>
    </w:p>
    <w:p w14:paraId="02A936F6" w14:textId="50074C78" w:rsidR="00251286" w:rsidRPr="00251286" w:rsidRDefault="00251286" w:rsidP="00EB1CA5">
      <w:pPr>
        <w:rPr>
          <w:lang w:val="en-GB"/>
        </w:rPr>
      </w:pPr>
      <w:r w:rsidRPr="00251286">
        <w:rPr>
          <w:lang w:val="en-GB"/>
        </w:rPr>
        <w:lastRenderedPageBreak/>
        <w:t xml:space="preserve"> In the third exercise, the students had to try to describe </w:t>
      </w:r>
      <w:r w:rsidR="00B3277C">
        <w:rPr>
          <w:lang w:val="en-GB"/>
        </w:rPr>
        <w:t>THE PART FOR THE WHOLE</w:t>
      </w:r>
      <w:r w:rsidRPr="00251286">
        <w:rPr>
          <w:lang w:val="en-GB"/>
        </w:rPr>
        <w:t xml:space="preserve"> </w:t>
      </w:r>
      <w:r w:rsidR="00B3277C">
        <w:rPr>
          <w:lang w:val="en-GB"/>
        </w:rPr>
        <w:t>Metonymy</w:t>
      </w:r>
      <w:r w:rsidRPr="00251286">
        <w:rPr>
          <w:lang w:val="en-GB"/>
        </w:rPr>
        <w:t xml:space="preserve">, in the fourth exercise they were to try and think of their examples of </w:t>
      </w:r>
      <w:r w:rsidR="00B3277C">
        <w:rPr>
          <w:lang w:val="en-GB"/>
        </w:rPr>
        <w:t>THE PART FOR THE WHOLE</w:t>
      </w:r>
      <w:r w:rsidRPr="00251286">
        <w:rPr>
          <w:lang w:val="en-GB"/>
        </w:rPr>
        <w:t xml:space="preserve"> </w:t>
      </w:r>
      <w:r w:rsidR="00B3277C">
        <w:rPr>
          <w:lang w:val="en-GB"/>
        </w:rPr>
        <w:t>Metonymy</w:t>
      </w:r>
      <w:r w:rsidRPr="00251286">
        <w:rPr>
          <w:lang w:val="en-GB"/>
        </w:rPr>
        <w:t xml:space="preserve">, and in the fifth exercise, they were supposed to write some examples of </w:t>
      </w:r>
      <w:r w:rsidR="00B3277C">
        <w:rPr>
          <w:lang w:val="en-GB"/>
        </w:rPr>
        <w:t>THE PART FOR THE WHOLE</w:t>
      </w:r>
      <w:r w:rsidRPr="00251286">
        <w:rPr>
          <w:lang w:val="en-GB"/>
        </w:rPr>
        <w:t xml:space="preserve"> </w:t>
      </w:r>
      <w:r w:rsidR="00B3277C">
        <w:rPr>
          <w:lang w:val="en-GB"/>
        </w:rPr>
        <w:t>Metonymy</w:t>
      </w:r>
      <w:r w:rsidRPr="00251286">
        <w:rPr>
          <w:lang w:val="en-GB"/>
        </w:rPr>
        <w:t xml:space="preserve"> in Czech. Two of the students were able to describe </w:t>
      </w:r>
      <w:r w:rsidR="00B3277C">
        <w:rPr>
          <w:lang w:val="en-GB"/>
        </w:rPr>
        <w:t>THE PART FOR THE WHOLE</w:t>
      </w:r>
      <w:r w:rsidRPr="00251286">
        <w:rPr>
          <w:lang w:val="en-GB"/>
        </w:rPr>
        <w:t xml:space="preserve"> </w:t>
      </w:r>
      <w:r w:rsidR="00B3277C">
        <w:rPr>
          <w:lang w:val="en-GB"/>
        </w:rPr>
        <w:t>Metonymy</w:t>
      </w:r>
      <w:r w:rsidRPr="00251286">
        <w:rPr>
          <w:lang w:val="en-GB"/>
        </w:rPr>
        <w:t xml:space="preserve"> in their own words, none were able to think of an original example, and six wrote an example of </w:t>
      </w:r>
      <w:r w:rsidR="00B3277C">
        <w:rPr>
          <w:lang w:val="en-GB"/>
        </w:rPr>
        <w:t>THE PART FOR THE WHOLE</w:t>
      </w:r>
      <w:r w:rsidRPr="00251286">
        <w:rPr>
          <w:lang w:val="en-GB"/>
        </w:rPr>
        <w:t xml:space="preserve"> </w:t>
      </w:r>
      <w:r w:rsidR="00B3277C">
        <w:rPr>
          <w:lang w:val="en-GB"/>
        </w:rPr>
        <w:t>Metonymy</w:t>
      </w:r>
      <w:r w:rsidRPr="00251286">
        <w:rPr>
          <w:lang w:val="en-GB"/>
        </w:rPr>
        <w:t xml:space="preserve"> in Czech.</w:t>
      </w:r>
    </w:p>
    <w:p w14:paraId="30AE2E3F" w14:textId="6094441F" w:rsidR="00251286" w:rsidRPr="00251286" w:rsidRDefault="00251286" w:rsidP="00EB1CA5">
      <w:pPr>
        <w:rPr>
          <w:lang w:val="en-GB"/>
        </w:rPr>
      </w:pPr>
      <w:r w:rsidRPr="00251286">
        <w:rPr>
          <w:lang w:val="en-GB"/>
        </w:rPr>
        <w:t xml:space="preserve"> While checking their answers with them, it was apparent, that they had no problem with recognizing </w:t>
      </w:r>
      <w:r w:rsidR="00B3277C">
        <w:rPr>
          <w:lang w:val="en-GB"/>
        </w:rPr>
        <w:t>THE PART FOR THE WHOLE</w:t>
      </w:r>
      <w:r w:rsidRPr="00251286">
        <w:rPr>
          <w:lang w:val="en-GB"/>
        </w:rPr>
        <w:t xml:space="preserve"> </w:t>
      </w:r>
      <w:r w:rsidR="00B3277C">
        <w:rPr>
          <w:lang w:val="en-GB"/>
        </w:rPr>
        <w:t>Metonymy</w:t>
      </w:r>
      <w:r w:rsidRPr="00251286">
        <w:rPr>
          <w:lang w:val="en-GB"/>
        </w:rPr>
        <w:t xml:space="preserve"> or understanding its meaning, thus answering the first two exercises mostly correctly.  some of the students also did not have a problem with describing what </w:t>
      </w:r>
      <w:r w:rsidR="00B3277C">
        <w:rPr>
          <w:lang w:val="en-GB"/>
        </w:rPr>
        <w:t>THE PART FOR THE WHOLE</w:t>
      </w:r>
      <w:r w:rsidRPr="00251286">
        <w:rPr>
          <w:lang w:val="en-GB"/>
        </w:rPr>
        <w:t xml:space="preserve"> </w:t>
      </w:r>
      <w:r w:rsidR="00B3277C">
        <w:rPr>
          <w:lang w:val="en-GB"/>
        </w:rPr>
        <w:t>metonymy</w:t>
      </w:r>
      <w:r w:rsidRPr="00251286">
        <w:rPr>
          <w:lang w:val="en-GB"/>
        </w:rPr>
        <w:t xml:space="preserve"> is in their own words. On the other hand, none of the students was able to think of an example of </w:t>
      </w:r>
      <w:r w:rsidR="00B3277C">
        <w:rPr>
          <w:lang w:val="en-GB"/>
        </w:rPr>
        <w:t>THE PART FOR THE WHOLE</w:t>
      </w:r>
      <w:r w:rsidRPr="00251286">
        <w:rPr>
          <w:lang w:val="en-GB"/>
        </w:rPr>
        <w:t xml:space="preserve"> </w:t>
      </w:r>
      <w:r w:rsidR="00B3277C">
        <w:rPr>
          <w:lang w:val="en-GB"/>
        </w:rPr>
        <w:t>Metonymy</w:t>
      </w:r>
      <w:r w:rsidRPr="00251286">
        <w:rPr>
          <w:lang w:val="en-GB"/>
        </w:rPr>
        <w:t xml:space="preserve"> that was not already mentioned in the previous part of the lesson, and the only Czech example they could think of was the one from the previous presentation. </w:t>
      </w:r>
    </w:p>
    <w:p w14:paraId="2530E72E" w14:textId="3DA3715C" w:rsidR="00251286" w:rsidRPr="00251286" w:rsidRDefault="00251286" w:rsidP="00EB1CA5">
      <w:pPr>
        <w:rPr>
          <w:lang w:val="en-GB"/>
        </w:rPr>
      </w:pPr>
      <w:r w:rsidRPr="00251286">
        <w:rPr>
          <w:lang w:val="en-GB"/>
        </w:rPr>
        <w:t xml:space="preserve">While the students were working on the worksheet, the next activity, running dictation, was being prepared. In this activity, students have to find pieces of paper hidden around the classroom and write them down into the correct texts on a worksheet. They were allowed to work in pairs and the first pair to have all of the answers right were promised to win a prize. While checking the answers with the class, it was pleasing to see that the students made little to no mistakes. The faster pairs even started to work on additional questions explaining </w:t>
      </w:r>
      <w:r w:rsidR="00B3277C">
        <w:rPr>
          <w:lang w:val="en-GB"/>
        </w:rPr>
        <w:t>THE PART FOR THE WHOLE</w:t>
      </w:r>
      <w:r w:rsidRPr="00251286">
        <w:rPr>
          <w:lang w:val="en-GB"/>
        </w:rPr>
        <w:t xml:space="preserve"> Metonymies they found.</w:t>
      </w:r>
    </w:p>
    <w:p w14:paraId="60219458" w14:textId="77777777" w:rsidR="00251286" w:rsidRPr="00251286" w:rsidRDefault="00251286" w:rsidP="00EB1CA5">
      <w:pPr>
        <w:rPr>
          <w:i/>
          <w:iCs/>
          <w:lang w:val="en-GB"/>
        </w:rPr>
      </w:pPr>
      <w:r w:rsidRPr="00251286">
        <w:rPr>
          <w:lang w:val="en-GB"/>
        </w:rPr>
        <w:t xml:space="preserve">To the first text </w:t>
      </w:r>
      <w:r w:rsidRPr="00251286">
        <w:rPr>
          <w:i/>
          <w:iCs/>
          <w:lang w:val="en-GB"/>
        </w:rPr>
        <w:t>“My dear, _________. Every beat, every rhythm, every pulse belongs to you. It's been that way since the moment I met you and it will never change. You are the center of my universe, the light that illuminates my darkest moments, and the anchor that keeps me grounded. I love you more than words could ever express, and I'm grateful every day for being with you”,</w:t>
      </w:r>
      <w:r w:rsidRPr="00251286">
        <w:rPr>
          <w:lang w:val="en-GB"/>
        </w:rPr>
        <w:t xml:space="preserve"> seventeen of the students correctly filled in  </w:t>
      </w:r>
      <w:r w:rsidRPr="00251286">
        <w:rPr>
          <w:i/>
          <w:iCs/>
          <w:lang w:val="en-GB"/>
        </w:rPr>
        <w:t xml:space="preserve">“My heart is yours.” </w:t>
      </w:r>
    </w:p>
    <w:p w14:paraId="0344DC7F" w14:textId="1158ED4F" w:rsidR="00251286" w:rsidRPr="00251286" w:rsidRDefault="00B3277C" w:rsidP="00EB1CA5">
      <w:pPr>
        <w:rPr>
          <w:lang w:val="en-GB"/>
        </w:rPr>
      </w:pPr>
      <w:r>
        <w:rPr>
          <w:lang w:val="en-GB"/>
        </w:rPr>
        <w:t>THE PART FOR THE WHOLE</w:t>
      </w:r>
      <w:r w:rsidR="00251286" w:rsidRPr="00251286">
        <w:rPr>
          <w:lang w:val="en-GB"/>
        </w:rPr>
        <w:t xml:space="preserve"> </w:t>
      </w:r>
      <w:r>
        <w:rPr>
          <w:lang w:val="en-GB"/>
        </w:rPr>
        <w:t>Metonymy</w:t>
      </w:r>
      <w:r w:rsidR="00251286" w:rsidRPr="00251286">
        <w:rPr>
          <w:lang w:val="en-GB"/>
        </w:rPr>
        <w:t xml:space="preserve"> </w:t>
      </w:r>
      <w:r w:rsidR="00251286" w:rsidRPr="00251286">
        <w:rPr>
          <w:i/>
          <w:iCs/>
          <w:lang w:val="en-GB"/>
        </w:rPr>
        <w:t xml:space="preserve">“Faces on the crowd”, </w:t>
      </w:r>
      <w:r w:rsidR="00251286" w:rsidRPr="00251286">
        <w:rPr>
          <w:lang w:val="en-GB"/>
        </w:rPr>
        <w:t xml:space="preserve">was correctly written to the second text </w:t>
      </w:r>
      <w:r w:rsidR="00251286" w:rsidRPr="00251286">
        <w:rPr>
          <w:i/>
          <w:iCs/>
          <w:lang w:val="en-GB"/>
        </w:rPr>
        <w:t xml:space="preserve">“As I walked through the busy airport terminal, I couldn't help but notice the many _________. Some looked excited, eager to embark on a new adventure or reunite with loved ones. Others looked weary and worn out, perhaps returning home after a </w:t>
      </w:r>
      <w:r w:rsidR="00251286" w:rsidRPr="00251286">
        <w:rPr>
          <w:i/>
          <w:iCs/>
          <w:lang w:val="en-GB"/>
        </w:rPr>
        <w:lastRenderedPageBreak/>
        <w:t>long journey. There were businessmen in suits, families with young children, couples holding hands, and solo travelers lost in thought”</w:t>
      </w:r>
      <w:r w:rsidR="00251286" w:rsidRPr="00251286">
        <w:rPr>
          <w:lang w:val="en-GB"/>
        </w:rPr>
        <w:t>, by fourteen students.</w:t>
      </w:r>
    </w:p>
    <w:p w14:paraId="03CBB687" w14:textId="77777777" w:rsidR="00251286" w:rsidRPr="00251286" w:rsidRDefault="00251286" w:rsidP="00EB1CA5">
      <w:pPr>
        <w:rPr>
          <w:i/>
          <w:iCs/>
          <w:lang w:val="en-GB"/>
        </w:rPr>
      </w:pPr>
      <w:r w:rsidRPr="00251286">
        <w:rPr>
          <w:lang w:val="en-GB"/>
        </w:rPr>
        <w:t xml:space="preserve">In the third text </w:t>
      </w:r>
      <w:r w:rsidRPr="00251286">
        <w:rPr>
          <w:i/>
          <w:iCs/>
          <w:lang w:val="en-GB"/>
        </w:rPr>
        <w:t>“There is something important that I must say, and I hope that you will hear me out. We live in a world that is full of noise and distractions, where it can be difficult to focus on what truly matters. But if you can spare a moment, I promise that what I have to say is worth your attention. So please, ________, and together, we can explore new ideas, share our hopes and fears, and work towards a brighter future”</w:t>
      </w:r>
      <w:r w:rsidRPr="00251286">
        <w:rPr>
          <w:lang w:val="en-GB"/>
        </w:rPr>
        <w:t xml:space="preserve">, thirteen students had written down the correct answer </w:t>
      </w:r>
      <w:r w:rsidRPr="00251286">
        <w:rPr>
          <w:i/>
          <w:iCs/>
          <w:lang w:val="en-GB"/>
        </w:rPr>
        <w:t>“Lend me your ear.”</w:t>
      </w:r>
    </w:p>
    <w:p w14:paraId="392609F9" w14:textId="77777777" w:rsidR="00251286" w:rsidRPr="00251286" w:rsidRDefault="00251286" w:rsidP="00EB1CA5">
      <w:pPr>
        <w:rPr>
          <w:i/>
          <w:iCs/>
          <w:lang w:val="en-GB"/>
        </w:rPr>
      </w:pPr>
      <w:r w:rsidRPr="00251286">
        <w:rPr>
          <w:lang w:val="en-GB"/>
        </w:rPr>
        <w:t xml:space="preserve">Fifteen of the students had filled in the correct answer </w:t>
      </w:r>
      <w:r w:rsidRPr="00251286">
        <w:rPr>
          <w:i/>
          <w:iCs/>
          <w:lang w:val="en-GB"/>
        </w:rPr>
        <w:t>“The Pearly gates”</w:t>
      </w:r>
      <w:r w:rsidRPr="00251286">
        <w:rPr>
          <w:lang w:val="en-GB"/>
        </w:rPr>
        <w:t xml:space="preserve">, to the fourth text </w:t>
      </w:r>
      <w:r w:rsidRPr="00251286">
        <w:rPr>
          <w:i/>
          <w:iCs/>
          <w:lang w:val="en-GB"/>
        </w:rPr>
        <w:t>“As I stood before the ___________, my heartbeat with a mixture of excitement and trepidation. This was the moment I had been waiting for my entire life - the chance to enter into the kingdom of heaven and bask in the glory of God's love. But at the same time, I couldn't help but wonder if I was truly worthy of such a divine reward. Had I lived a good enough life?”</w:t>
      </w:r>
    </w:p>
    <w:p w14:paraId="03597762" w14:textId="77777777" w:rsidR="00251286" w:rsidRPr="00251286" w:rsidRDefault="00251286" w:rsidP="00EB1CA5">
      <w:pPr>
        <w:rPr>
          <w:lang w:val="en-GB"/>
        </w:rPr>
      </w:pPr>
      <w:r w:rsidRPr="00251286">
        <w:rPr>
          <w:lang w:val="en-GB"/>
        </w:rPr>
        <w:t xml:space="preserve">In the fifth text, </w:t>
      </w:r>
      <w:r w:rsidRPr="00251286">
        <w:rPr>
          <w:i/>
          <w:iCs/>
          <w:lang w:val="en-GB"/>
        </w:rPr>
        <w:t>“The success of any military operation depends on having __________. It's one thing to launch airstrikes or conduct cyber-attacks, but without troops on the front lines, it's impossible to achieve a decisive victory. That's why soldiers are often referred to as the backbone of the military - they are the ones who put their lives on the line to defend their country and protect their fellow citizens”</w:t>
      </w:r>
      <w:r w:rsidRPr="00251286">
        <w:rPr>
          <w:lang w:val="en-GB"/>
        </w:rPr>
        <w:t xml:space="preserve">, the correct answer was </w:t>
      </w:r>
      <w:r w:rsidRPr="00251286">
        <w:rPr>
          <w:i/>
          <w:iCs/>
          <w:lang w:val="en-GB"/>
        </w:rPr>
        <w:t>“Boots on the ground”</w:t>
      </w:r>
      <w:r w:rsidRPr="00251286">
        <w:rPr>
          <w:lang w:val="en-GB"/>
        </w:rPr>
        <w:t>, as answered correctly by twelve students.</w:t>
      </w:r>
    </w:p>
    <w:p w14:paraId="1A459E4E" w14:textId="30674578" w:rsidR="00251286" w:rsidRPr="00251286" w:rsidRDefault="00251286" w:rsidP="00EB1CA5">
      <w:pPr>
        <w:rPr>
          <w:i/>
          <w:iCs/>
          <w:lang w:val="en-GB"/>
        </w:rPr>
      </w:pPr>
      <w:r w:rsidRPr="00251286">
        <w:rPr>
          <w:lang w:val="en-GB"/>
        </w:rPr>
        <w:t xml:space="preserve">Seventeen students found </w:t>
      </w:r>
      <w:r w:rsidR="00B3277C">
        <w:rPr>
          <w:lang w:val="en-GB"/>
        </w:rPr>
        <w:t>THE PART FOR THE WHOLE</w:t>
      </w:r>
      <w:r w:rsidRPr="00251286">
        <w:rPr>
          <w:lang w:val="en-GB"/>
        </w:rPr>
        <w:t xml:space="preserve"> </w:t>
      </w:r>
      <w:r w:rsidR="00B3277C">
        <w:rPr>
          <w:lang w:val="en-GB"/>
        </w:rPr>
        <w:t>Metonymy</w:t>
      </w:r>
      <w:r w:rsidRPr="00251286">
        <w:rPr>
          <w:lang w:val="en-GB"/>
        </w:rPr>
        <w:t xml:space="preserve"> that was correct </w:t>
      </w:r>
      <w:r w:rsidRPr="00251286">
        <w:rPr>
          <w:i/>
          <w:iCs/>
          <w:lang w:val="en-GB"/>
        </w:rPr>
        <w:t>“sails”</w:t>
      </w:r>
      <w:r w:rsidRPr="00251286">
        <w:rPr>
          <w:lang w:val="en-GB"/>
        </w:rPr>
        <w:t xml:space="preserve"> and wrote it down to the sixth text </w:t>
      </w:r>
      <w:r w:rsidRPr="00251286">
        <w:rPr>
          <w:i/>
          <w:iCs/>
          <w:lang w:val="en-GB"/>
        </w:rPr>
        <w:t>“As the morning sun rose over the horizon, we set out to sea with our fleet of _______. The wind was brisk and the waves were high, but our crew was well-prepared for the journey ahead. We sailed past rocky cliffs and verdant islands, marveling at the natural beauty that surrounded us”</w:t>
      </w:r>
    </w:p>
    <w:p w14:paraId="7BD6D68C" w14:textId="77777777" w:rsidR="00251286" w:rsidRPr="00251286" w:rsidRDefault="00251286" w:rsidP="00EB1CA5">
      <w:pPr>
        <w:rPr>
          <w:lang w:val="en-GB"/>
        </w:rPr>
      </w:pPr>
      <w:r w:rsidRPr="00251286">
        <w:rPr>
          <w:lang w:val="en-GB"/>
        </w:rPr>
        <w:t xml:space="preserve">The correct answer to the seventh text </w:t>
      </w:r>
      <w:r w:rsidRPr="00251286">
        <w:rPr>
          <w:i/>
          <w:iCs/>
          <w:lang w:val="en-GB"/>
        </w:rPr>
        <w:t>“I pulled up to the curb in my shiny new __________, feeling a sense of pride and satisfaction wash over me. I had worked hard to save up for this car, and it represented a major milestone in my life. As I stepped out of the driver's seat and looked back at the sleek lines and gleaming paint job, I knew that this was more than just a mode of transportation - it was a symbol of my hard work and determination”</w:t>
      </w:r>
      <w:r w:rsidRPr="00251286">
        <w:rPr>
          <w:lang w:val="en-GB"/>
        </w:rPr>
        <w:t xml:space="preserve">, was </w:t>
      </w:r>
      <w:r w:rsidRPr="00251286">
        <w:rPr>
          <w:i/>
          <w:iCs/>
          <w:lang w:val="en-GB"/>
        </w:rPr>
        <w:t>“wheels”</w:t>
      </w:r>
      <w:r w:rsidRPr="00251286">
        <w:rPr>
          <w:lang w:val="en-GB"/>
        </w:rPr>
        <w:t xml:space="preserve"> and eighteen students wrote this correct answer down.</w:t>
      </w:r>
    </w:p>
    <w:p w14:paraId="7BF1AC3F" w14:textId="77777777" w:rsidR="00251286" w:rsidRPr="00251286" w:rsidRDefault="00251286" w:rsidP="00EB1CA5">
      <w:pPr>
        <w:rPr>
          <w:i/>
          <w:iCs/>
          <w:lang w:val="en-GB"/>
        </w:rPr>
      </w:pPr>
      <w:r w:rsidRPr="00251286">
        <w:rPr>
          <w:lang w:val="en-GB"/>
        </w:rPr>
        <w:lastRenderedPageBreak/>
        <w:t xml:space="preserve">Finally, in the last text </w:t>
      </w:r>
      <w:r w:rsidRPr="00251286">
        <w:rPr>
          <w:i/>
          <w:iCs/>
          <w:lang w:val="en-GB"/>
        </w:rPr>
        <w:t>“As a parent, I know what it's like to have _________. Every day is a delicate balancing act between providing for my family and ensuring that we have enough left over for the future. It can be a daunting task, but it's one that I take on willingly because I love my children and want to give them the best possible start in life”</w:t>
      </w:r>
      <w:r w:rsidRPr="00251286">
        <w:rPr>
          <w:lang w:val="en-GB"/>
        </w:rPr>
        <w:t xml:space="preserve">, thirteen students wrote down the correct answer </w:t>
      </w:r>
      <w:r w:rsidRPr="00251286">
        <w:rPr>
          <w:i/>
          <w:iCs/>
          <w:lang w:val="en-GB"/>
        </w:rPr>
        <w:t>“mouths to feed.”</w:t>
      </w:r>
    </w:p>
    <w:p w14:paraId="0169E29A" w14:textId="482D348B" w:rsidR="00251286" w:rsidRPr="00251286" w:rsidRDefault="00251286" w:rsidP="00EB1CA5">
      <w:pPr>
        <w:rPr>
          <w:lang w:val="en-GB"/>
        </w:rPr>
      </w:pPr>
      <w:r w:rsidRPr="00251286">
        <w:rPr>
          <w:lang w:val="en-GB"/>
        </w:rPr>
        <w:t xml:space="preserve">As promised, the pair of the fastest students to fill out the running dictation won a prize. The prize was a captain spot in the last activity, bamboozle. Bamboozle is an online quiz platform, where teachers can create quizzes for their students, and in this case a quiz on detecting if a phrase is </w:t>
      </w:r>
      <w:r w:rsidR="00B3277C">
        <w:rPr>
          <w:lang w:val="en-GB"/>
        </w:rPr>
        <w:t>THE PART FOR THE WHOLE</w:t>
      </w:r>
      <w:r w:rsidRPr="00251286">
        <w:rPr>
          <w:lang w:val="en-GB"/>
        </w:rPr>
        <w:t xml:space="preserve"> </w:t>
      </w:r>
      <w:r w:rsidR="00B3277C">
        <w:rPr>
          <w:lang w:val="en-GB"/>
        </w:rPr>
        <w:t>Metonymy</w:t>
      </w:r>
      <w:r w:rsidRPr="00251286">
        <w:rPr>
          <w:lang w:val="en-GB"/>
        </w:rPr>
        <w:t xml:space="preserve"> or not was used. The pair of winners were captains of their respective teams and took turns drafting their teams from their classmates. As soon as the teams were completed, and each team sat on one side of the classroom, the grid with numbers representing different questions was shown on the screen, and teams took turns selecting and answering questions. The correct answer was worth fifteen points, as is a default on this platform, and incorrect answers were worth zero points. There was a twist in the shape of boosts and downgrades that the game provided, which could make teams switch places, or make them gain or lose points. Through all this, the game was quite even, the winning team won by thirty points, which is just two questions ahead of the losing team. As for the reaction of the students, they visibly had fun, and discussed a lot before each of their answers, which showed that they had a sense of understanding the problem of </w:t>
      </w:r>
      <w:r w:rsidR="00B3277C">
        <w:rPr>
          <w:lang w:val="en-GB"/>
        </w:rPr>
        <w:t>THE PART FOR THE WHOLE</w:t>
      </w:r>
      <w:r w:rsidRPr="00251286">
        <w:rPr>
          <w:lang w:val="en-GB"/>
        </w:rPr>
        <w:t xml:space="preserve"> </w:t>
      </w:r>
      <w:r w:rsidR="00B3277C">
        <w:rPr>
          <w:lang w:val="en-GB"/>
        </w:rPr>
        <w:t>Metonymy</w:t>
      </w:r>
      <w:r w:rsidRPr="00251286">
        <w:rPr>
          <w:lang w:val="en-GB"/>
        </w:rPr>
        <w:t>. Since the platform does not save the answers by the students, a deeper analysis was not possible</w:t>
      </w:r>
    </w:p>
    <w:p w14:paraId="5626EF35" w14:textId="4BBE4DEA" w:rsidR="00251286" w:rsidRPr="00251286" w:rsidRDefault="00251286" w:rsidP="00EB1CA5">
      <w:pPr>
        <w:rPr>
          <w:lang w:val="en-GB"/>
        </w:rPr>
      </w:pPr>
      <w:r w:rsidRPr="00251286">
        <w:rPr>
          <w:lang w:val="en-GB"/>
        </w:rPr>
        <w:t xml:space="preserve">At the end of the lesson, the students were asked once again, what they thought </w:t>
      </w:r>
      <w:r w:rsidR="00B3277C">
        <w:rPr>
          <w:lang w:val="en-GB"/>
        </w:rPr>
        <w:t>THE PART FOR THE WHOLE</w:t>
      </w:r>
      <w:r w:rsidRPr="00251286">
        <w:rPr>
          <w:lang w:val="en-GB"/>
        </w:rPr>
        <w:t xml:space="preserve"> </w:t>
      </w:r>
      <w:r w:rsidR="00B3277C">
        <w:rPr>
          <w:lang w:val="en-GB"/>
        </w:rPr>
        <w:t>Metonymy</w:t>
      </w:r>
      <w:r w:rsidRPr="00251286">
        <w:rPr>
          <w:lang w:val="en-GB"/>
        </w:rPr>
        <w:t xml:space="preserve"> is and their answers were mostly correct, </w:t>
      </w:r>
      <w:proofErr w:type="spellStart"/>
      <w:r w:rsidRPr="00251286">
        <w:rPr>
          <w:lang w:val="en-GB"/>
        </w:rPr>
        <w:t>signaling</w:t>
      </w:r>
      <w:proofErr w:type="spellEnd"/>
      <w:r w:rsidRPr="00251286">
        <w:rPr>
          <w:lang w:val="en-GB"/>
        </w:rPr>
        <w:t xml:space="preserve"> that the lesson was at least partially a success.</w:t>
      </w:r>
    </w:p>
    <w:p w14:paraId="2EB3A61D" w14:textId="77777777" w:rsidR="00251286" w:rsidRPr="00251286" w:rsidRDefault="00251286" w:rsidP="00EB1CA5">
      <w:pPr>
        <w:rPr>
          <w:lang w:val="en-GB"/>
        </w:rPr>
      </w:pPr>
      <w:r w:rsidRPr="00251286">
        <w:rPr>
          <w:lang w:val="en-GB"/>
        </w:rPr>
        <w:br w:type="page"/>
      </w:r>
    </w:p>
    <w:p w14:paraId="3CF86E04" w14:textId="77777777" w:rsidR="00251286" w:rsidRPr="00251286" w:rsidRDefault="00251286" w:rsidP="00EB1CA5">
      <w:pPr>
        <w:pStyle w:val="Nadpis2"/>
        <w:rPr>
          <w:lang w:val="en-GB"/>
        </w:rPr>
      </w:pPr>
      <w:bookmarkStart w:id="49" w:name="_Toc137813150"/>
      <w:r w:rsidRPr="00251286">
        <w:rPr>
          <w:lang w:val="en-GB"/>
        </w:rPr>
        <w:lastRenderedPageBreak/>
        <w:t>3.5 Research Conclusion</w:t>
      </w:r>
      <w:bookmarkEnd w:id="49"/>
    </w:p>
    <w:p w14:paraId="21A1743C" w14:textId="77777777" w:rsidR="00251286" w:rsidRPr="00251286" w:rsidRDefault="00251286" w:rsidP="00EB1CA5">
      <w:pPr>
        <w:pStyle w:val="Nadpis3"/>
        <w:rPr>
          <w:lang w:val="en-GB"/>
        </w:rPr>
      </w:pPr>
      <w:bookmarkStart w:id="50" w:name="_Toc137813151"/>
      <w:r w:rsidRPr="00251286">
        <w:rPr>
          <w:lang w:val="en-GB"/>
        </w:rPr>
        <w:t>3.5.1 Answers to research questions</w:t>
      </w:r>
      <w:bookmarkEnd w:id="50"/>
      <w:r w:rsidRPr="00251286">
        <w:rPr>
          <w:lang w:val="en-GB"/>
        </w:rPr>
        <w:t xml:space="preserve"> </w:t>
      </w:r>
    </w:p>
    <w:p w14:paraId="49F4E109" w14:textId="0529EFC3" w:rsidR="00251286" w:rsidRPr="00251286" w:rsidRDefault="00251286" w:rsidP="00EB1CA5">
      <w:pPr>
        <w:rPr>
          <w:lang w:val="en-GB"/>
        </w:rPr>
      </w:pPr>
      <w:r w:rsidRPr="00251286">
        <w:rPr>
          <w:lang w:val="en-GB"/>
        </w:rPr>
        <w:t xml:space="preserve">To conclude this </w:t>
      </w:r>
      <w:r w:rsidR="003A60F3">
        <w:rPr>
          <w:lang w:val="en-GB"/>
        </w:rPr>
        <w:t>study</w:t>
      </w:r>
      <w:r w:rsidRPr="00251286">
        <w:rPr>
          <w:lang w:val="en-GB"/>
        </w:rPr>
        <w:t xml:space="preserve"> on </w:t>
      </w:r>
      <w:r w:rsidR="00B3277C">
        <w:rPr>
          <w:lang w:val="en-GB"/>
        </w:rPr>
        <w:t>THE PART FOR THE WHOLE</w:t>
      </w:r>
      <w:r w:rsidRPr="00251286">
        <w:rPr>
          <w:lang w:val="en-GB"/>
        </w:rPr>
        <w:t xml:space="preserve"> </w:t>
      </w:r>
      <w:r w:rsidR="00B3277C">
        <w:rPr>
          <w:lang w:val="en-GB"/>
        </w:rPr>
        <w:t>Metonymy</w:t>
      </w:r>
      <w:r w:rsidRPr="00251286">
        <w:rPr>
          <w:lang w:val="en-GB"/>
        </w:rPr>
        <w:t xml:space="preserve"> and its use in English lessons, it is important to answer the research questions that were stated at the beginning of the practical part. </w:t>
      </w:r>
    </w:p>
    <w:p w14:paraId="5269FBCC" w14:textId="5CF97378" w:rsidR="00251286" w:rsidRPr="00251286" w:rsidRDefault="00251286" w:rsidP="00EB1CA5">
      <w:pPr>
        <w:rPr>
          <w:i/>
          <w:iCs/>
          <w:lang w:val="en-GB"/>
        </w:rPr>
      </w:pPr>
      <w:r w:rsidRPr="00251286">
        <w:rPr>
          <w:i/>
          <w:iCs/>
          <w:lang w:val="en-GB"/>
        </w:rPr>
        <w:t>Q1: What is the initial level of students</w:t>
      </w:r>
      <w:r w:rsidR="00D65430">
        <w:rPr>
          <w:i/>
          <w:iCs/>
          <w:lang w:val="en-GB"/>
        </w:rPr>
        <w:t>’</w:t>
      </w:r>
      <w:r w:rsidRPr="00251286">
        <w:rPr>
          <w:i/>
          <w:iCs/>
          <w:lang w:val="en-GB"/>
        </w:rPr>
        <w:t xml:space="preserve"> knowledge of </w:t>
      </w:r>
      <w:r w:rsidR="00B3277C">
        <w:rPr>
          <w:i/>
          <w:iCs/>
          <w:lang w:val="en-GB"/>
        </w:rPr>
        <w:t>THE PART FOR THE WHOLE</w:t>
      </w:r>
      <w:r w:rsidRPr="00251286">
        <w:rPr>
          <w:i/>
          <w:iCs/>
          <w:lang w:val="en-GB"/>
        </w:rPr>
        <w:t xml:space="preserve"> Metonymies?</w:t>
      </w:r>
    </w:p>
    <w:p w14:paraId="46ED9FAB" w14:textId="0859457A" w:rsidR="00251286" w:rsidRPr="00251286" w:rsidRDefault="00251286" w:rsidP="00EB1CA5">
      <w:pPr>
        <w:rPr>
          <w:lang w:val="en-GB"/>
        </w:rPr>
      </w:pPr>
      <w:r w:rsidRPr="00251286">
        <w:rPr>
          <w:lang w:val="en-GB"/>
        </w:rPr>
        <w:t xml:space="preserve">The initial level of students’ knowledge of </w:t>
      </w:r>
      <w:r w:rsidR="00B3277C">
        <w:rPr>
          <w:lang w:val="en-GB"/>
        </w:rPr>
        <w:t>THE PART FOR THE WHOLE</w:t>
      </w:r>
      <w:r w:rsidRPr="00251286">
        <w:rPr>
          <w:lang w:val="en-GB"/>
        </w:rPr>
        <w:t xml:space="preserve"> </w:t>
      </w:r>
      <w:r w:rsidR="00B3277C">
        <w:rPr>
          <w:lang w:val="en-GB"/>
        </w:rPr>
        <w:t>Metonymy</w:t>
      </w:r>
      <w:r w:rsidRPr="00251286">
        <w:rPr>
          <w:lang w:val="en-GB"/>
        </w:rPr>
        <w:t xml:space="preserve"> was between zero percent to seventy-eight percent, with an average score of forty percent and a median of thirty-nine percent. The most common score on the pre-test was fifty-six percent, with five respondents having this exact score. This answer is supported by the data in </w:t>
      </w:r>
      <w:r w:rsidRPr="00251286">
        <w:rPr>
          <w:i/>
          <w:iCs/>
          <w:lang w:val="en-GB"/>
        </w:rPr>
        <w:t>Table 5</w:t>
      </w:r>
      <w:r>
        <w:rPr>
          <w:i/>
          <w:iCs/>
          <w:lang w:val="en-GB"/>
        </w:rPr>
        <w:t>.</w:t>
      </w:r>
    </w:p>
    <w:p w14:paraId="251345CE" w14:textId="02B35D62" w:rsidR="00251286" w:rsidRPr="00251286" w:rsidRDefault="00251286" w:rsidP="00EB1CA5">
      <w:pPr>
        <w:rPr>
          <w:i/>
          <w:iCs/>
          <w:lang w:val="en-GB"/>
        </w:rPr>
      </w:pPr>
      <w:r w:rsidRPr="00251286">
        <w:rPr>
          <w:i/>
          <w:iCs/>
          <w:lang w:val="en-GB"/>
        </w:rPr>
        <w:t xml:space="preserve">Q2: How did the level of students’ knowledge of </w:t>
      </w:r>
      <w:r w:rsidR="00B3277C">
        <w:rPr>
          <w:i/>
          <w:iCs/>
          <w:lang w:val="en-GB"/>
        </w:rPr>
        <w:t>THE PART FOR THE WHOLE</w:t>
      </w:r>
      <w:r w:rsidRPr="00251286">
        <w:rPr>
          <w:i/>
          <w:iCs/>
          <w:lang w:val="en-GB"/>
        </w:rPr>
        <w:t xml:space="preserve"> Metonymies improve by the prepared lesson based on teaching </w:t>
      </w:r>
      <w:r w:rsidR="00B3277C">
        <w:rPr>
          <w:i/>
          <w:iCs/>
          <w:lang w:val="en-GB"/>
        </w:rPr>
        <w:t>THE PART FOR THE WHOLE</w:t>
      </w:r>
      <w:r w:rsidRPr="00251286">
        <w:rPr>
          <w:i/>
          <w:iCs/>
          <w:lang w:val="en-GB"/>
        </w:rPr>
        <w:t xml:space="preserve"> </w:t>
      </w:r>
      <w:r w:rsidR="00B3277C">
        <w:rPr>
          <w:i/>
          <w:iCs/>
          <w:lang w:val="en-GB"/>
        </w:rPr>
        <w:t>Metonymy</w:t>
      </w:r>
      <w:r w:rsidRPr="00251286">
        <w:rPr>
          <w:i/>
          <w:iCs/>
          <w:lang w:val="en-GB"/>
        </w:rPr>
        <w:t>?</w:t>
      </w:r>
    </w:p>
    <w:p w14:paraId="6F69ABC7" w14:textId="77777777" w:rsidR="00251286" w:rsidRPr="00251286" w:rsidRDefault="00251286" w:rsidP="00EB1CA5">
      <w:pPr>
        <w:rPr>
          <w:lang w:val="en-GB"/>
        </w:rPr>
      </w:pPr>
      <w:r w:rsidRPr="00251286">
        <w:rPr>
          <w:lang w:val="en-GB"/>
        </w:rPr>
        <w:t xml:space="preserve">The student’s score on the post-test was between twenty-two to eighty-nine percent with an average score of forty-nine percent, a median of forty-four percent, and mode being twenty-two and forty-four percent, with four students having each of those scores. That means that the class on average improved by nine percent after the lesson, but the median of the class moved by eleven percent. Only five students did not improve at all, with thirteen students improving by eleven percent, which is the majority of the class, and three students improving by twenty-two percent, as shown in </w:t>
      </w:r>
      <w:r w:rsidRPr="00251286">
        <w:rPr>
          <w:i/>
          <w:iCs/>
          <w:lang w:val="en-GB"/>
        </w:rPr>
        <w:t>Table 5.</w:t>
      </w:r>
    </w:p>
    <w:p w14:paraId="43EFD71F" w14:textId="77777777" w:rsidR="00251286" w:rsidRPr="00251286" w:rsidRDefault="00251286" w:rsidP="00EB1CA5">
      <w:pPr>
        <w:rPr>
          <w:lang w:val="en-GB"/>
        </w:rPr>
      </w:pPr>
      <w:r w:rsidRPr="00251286">
        <w:rPr>
          <w:lang w:val="en-GB"/>
        </w:rPr>
        <w:br w:type="page"/>
      </w:r>
    </w:p>
    <w:p w14:paraId="631C9468" w14:textId="32F3E075" w:rsidR="00251286" w:rsidRPr="00251286" w:rsidRDefault="00251286" w:rsidP="00251286">
      <w:pPr>
        <w:keepNext/>
        <w:spacing w:before="0" w:after="200" w:line="240" w:lineRule="auto"/>
        <w:ind w:firstLine="0"/>
        <w:jc w:val="left"/>
        <w:rPr>
          <w:rFonts w:eastAsia="Calibri"/>
          <w:i/>
          <w:iCs/>
          <w:color w:val="44546A"/>
          <w:kern w:val="2"/>
          <w:sz w:val="18"/>
          <w:szCs w:val="18"/>
          <w:lang w:val="en-GB"/>
          <w14:ligatures w14:val="standardContextual"/>
        </w:rPr>
      </w:pPr>
      <w:r w:rsidRPr="00251286">
        <w:rPr>
          <w:rFonts w:eastAsia="Calibri"/>
          <w:i/>
          <w:iCs/>
          <w:color w:val="44546A"/>
          <w:kern w:val="2"/>
          <w:sz w:val="18"/>
          <w:szCs w:val="18"/>
          <w:lang w:val="en-GB"/>
          <w14:ligatures w14:val="standardContextual"/>
        </w:rPr>
        <w:lastRenderedPageBreak/>
        <w:t xml:space="preserve">Table </w:t>
      </w:r>
      <w:r w:rsidRPr="00251286">
        <w:rPr>
          <w:rFonts w:eastAsia="Calibri"/>
          <w:i/>
          <w:iCs/>
          <w:color w:val="44546A"/>
          <w:kern w:val="2"/>
          <w:sz w:val="18"/>
          <w:szCs w:val="18"/>
          <w:lang w:val="en-GB"/>
          <w14:ligatures w14:val="standardContextual"/>
        </w:rPr>
        <w:fldChar w:fldCharType="begin"/>
      </w:r>
      <w:r w:rsidRPr="00251286">
        <w:rPr>
          <w:rFonts w:eastAsia="Calibri"/>
          <w:i/>
          <w:iCs/>
          <w:color w:val="44546A"/>
          <w:kern w:val="2"/>
          <w:sz w:val="18"/>
          <w:szCs w:val="18"/>
          <w:lang w:val="en-GB"/>
          <w14:ligatures w14:val="standardContextual"/>
        </w:rPr>
        <w:instrText xml:space="preserve"> SEQ Table \* ARABIC </w:instrText>
      </w:r>
      <w:r w:rsidRPr="00251286">
        <w:rPr>
          <w:rFonts w:eastAsia="Calibri"/>
          <w:i/>
          <w:iCs/>
          <w:color w:val="44546A"/>
          <w:kern w:val="2"/>
          <w:sz w:val="18"/>
          <w:szCs w:val="18"/>
          <w:lang w:val="en-GB"/>
          <w14:ligatures w14:val="standardContextual"/>
        </w:rPr>
        <w:fldChar w:fldCharType="separate"/>
      </w:r>
      <w:r w:rsidR="009C6DA3">
        <w:rPr>
          <w:rFonts w:eastAsia="Calibri"/>
          <w:i/>
          <w:iCs/>
          <w:noProof/>
          <w:color w:val="44546A"/>
          <w:kern w:val="2"/>
          <w:sz w:val="18"/>
          <w:szCs w:val="18"/>
          <w:lang w:val="en-GB"/>
          <w14:ligatures w14:val="standardContextual"/>
        </w:rPr>
        <w:t>5</w:t>
      </w:r>
      <w:r w:rsidRPr="00251286">
        <w:rPr>
          <w:rFonts w:eastAsia="Calibri"/>
          <w:i/>
          <w:iCs/>
          <w:noProof/>
          <w:color w:val="44546A"/>
          <w:kern w:val="2"/>
          <w:sz w:val="18"/>
          <w:szCs w:val="18"/>
          <w:lang w:val="en-GB"/>
          <w14:ligatures w14:val="standardContextual"/>
        </w:rPr>
        <w:fldChar w:fldCharType="end"/>
      </w:r>
    </w:p>
    <w:tbl>
      <w:tblPr>
        <w:tblStyle w:val="Mkatabulky2"/>
        <w:tblW w:w="0" w:type="auto"/>
        <w:tblLook w:val="04A0" w:firstRow="1" w:lastRow="0" w:firstColumn="1" w:lastColumn="0" w:noHBand="0" w:noVBand="1"/>
      </w:tblPr>
      <w:tblGrid>
        <w:gridCol w:w="790"/>
        <w:gridCol w:w="683"/>
        <w:gridCol w:w="730"/>
        <w:gridCol w:w="963"/>
      </w:tblGrid>
      <w:tr w:rsidR="00251286" w:rsidRPr="00251286" w14:paraId="7951DA2F" w14:textId="77777777" w:rsidTr="00491F17">
        <w:tc>
          <w:tcPr>
            <w:tcW w:w="0" w:type="auto"/>
          </w:tcPr>
          <w:p w14:paraId="5A7632F2" w14:textId="77777777" w:rsidR="00251286" w:rsidRPr="00251286" w:rsidRDefault="00251286" w:rsidP="00251286">
            <w:pPr>
              <w:rPr>
                <w:rFonts w:eastAsia="Calibri"/>
                <w:sz w:val="12"/>
                <w:szCs w:val="12"/>
                <w:lang w:val="en-GB"/>
              </w:rPr>
            </w:pPr>
            <w:r w:rsidRPr="00251286">
              <w:rPr>
                <w:rFonts w:eastAsia="Calibri"/>
                <w:sz w:val="12"/>
                <w:szCs w:val="12"/>
                <w:lang w:val="en-GB"/>
              </w:rPr>
              <w:t>Student No.</w:t>
            </w:r>
          </w:p>
        </w:tc>
        <w:tc>
          <w:tcPr>
            <w:tcW w:w="0" w:type="auto"/>
          </w:tcPr>
          <w:p w14:paraId="038D4D9A" w14:textId="77777777" w:rsidR="00251286" w:rsidRPr="00251286" w:rsidRDefault="00251286" w:rsidP="00251286">
            <w:pPr>
              <w:rPr>
                <w:rFonts w:eastAsia="Calibri"/>
                <w:sz w:val="12"/>
                <w:szCs w:val="12"/>
                <w:lang w:val="en-GB"/>
              </w:rPr>
            </w:pPr>
            <w:r w:rsidRPr="00251286">
              <w:rPr>
                <w:rFonts w:eastAsia="Calibri"/>
                <w:sz w:val="12"/>
                <w:szCs w:val="12"/>
                <w:lang w:val="en-GB"/>
              </w:rPr>
              <w:t>Pre-test%</w:t>
            </w:r>
          </w:p>
        </w:tc>
        <w:tc>
          <w:tcPr>
            <w:tcW w:w="0" w:type="auto"/>
          </w:tcPr>
          <w:p w14:paraId="5EE6BEB2" w14:textId="77777777" w:rsidR="00251286" w:rsidRPr="00251286" w:rsidRDefault="00251286" w:rsidP="00251286">
            <w:pPr>
              <w:rPr>
                <w:rFonts w:eastAsia="Calibri"/>
                <w:sz w:val="12"/>
                <w:szCs w:val="12"/>
                <w:lang w:val="en-GB"/>
              </w:rPr>
            </w:pPr>
            <w:r w:rsidRPr="00251286">
              <w:rPr>
                <w:rFonts w:eastAsia="Calibri"/>
                <w:sz w:val="12"/>
                <w:szCs w:val="12"/>
                <w:lang w:val="en-GB"/>
              </w:rPr>
              <w:t>Post-test%</w:t>
            </w:r>
          </w:p>
        </w:tc>
        <w:tc>
          <w:tcPr>
            <w:tcW w:w="0" w:type="auto"/>
          </w:tcPr>
          <w:p w14:paraId="552EA3E1" w14:textId="77777777" w:rsidR="00251286" w:rsidRPr="00251286" w:rsidRDefault="00251286" w:rsidP="00251286">
            <w:pPr>
              <w:rPr>
                <w:rFonts w:eastAsia="Calibri"/>
                <w:sz w:val="12"/>
                <w:szCs w:val="12"/>
                <w:lang w:val="en-GB"/>
              </w:rPr>
            </w:pPr>
            <w:r w:rsidRPr="00251286">
              <w:rPr>
                <w:rFonts w:eastAsia="Calibri"/>
                <w:sz w:val="12"/>
                <w:szCs w:val="12"/>
                <w:lang w:val="en-GB"/>
              </w:rPr>
              <w:t>Improvement%</w:t>
            </w:r>
          </w:p>
        </w:tc>
      </w:tr>
      <w:tr w:rsidR="00251286" w:rsidRPr="00251286" w14:paraId="1F23113D" w14:textId="77777777" w:rsidTr="00491F17">
        <w:tc>
          <w:tcPr>
            <w:tcW w:w="0" w:type="auto"/>
          </w:tcPr>
          <w:p w14:paraId="542C290C" w14:textId="77777777" w:rsidR="00251286" w:rsidRPr="00251286" w:rsidRDefault="00251286" w:rsidP="00251286">
            <w:pPr>
              <w:rPr>
                <w:rFonts w:eastAsia="Calibri"/>
                <w:sz w:val="12"/>
                <w:szCs w:val="12"/>
                <w:lang w:val="en-GB"/>
              </w:rPr>
            </w:pPr>
            <w:r w:rsidRPr="00251286">
              <w:rPr>
                <w:rFonts w:eastAsia="Calibri"/>
                <w:sz w:val="12"/>
                <w:szCs w:val="12"/>
                <w:lang w:val="en-GB"/>
              </w:rPr>
              <w:t>1</w:t>
            </w:r>
          </w:p>
        </w:tc>
        <w:tc>
          <w:tcPr>
            <w:tcW w:w="0" w:type="auto"/>
          </w:tcPr>
          <w:p w14:paraId="3D2F8175" w14:textId="77777777" w:rsidR="00251286" w:rsidRPr="00251286" w:rsidRDefault="00251286" w:rsidP="00251286">
            <w:pPr>
              <w:rPr>
                <w:rFonts w:eastAsia="Calibri"/>
                <w:sz w:val="12"/>
                <w:szCs w:val="12"/>
                <w:lang w:val="en-GB"/>
              </w:rPr>
            </w:pPr>
            <w:r w:rsidRPr="00251286">
              <w:rPr>
                <w:rFonts w:eastAsia="Calibri"/>
                <w:sz w:val="12"/>
                <w:szCs w:val="12"/>
                <w:lang w:val="en-GB"/>
              </w:rPr>
              <w:t>78%</w:t>
            </w:r>
          </w:p>
        </w:tc>
        <w:tc>
          <w:tcPr>
            <w:tcW w:w="0" w:type="auto"/>
          </w:tcPr>
          <w:p w14:paraId="62864602" w14:textId="77777777" w:rsidR="00251286" w:rsidRPr="00251286" w:rsidRDefault="00251286" w:rsidP="00251286">
            <w:pPr>
              <w:rPr>
                <w:rFonts w:eastAsia="Calibri"/>
                <w:sz w:val="12"/>
                <w:szCs w:val="12"/>
                <w:lang w:val="en-GB"/>
              </w:rPr>
            </w:pPr>
            <w:r w:rsidRPr="00251286">
              <w:rPr>
                <w:rFonts w:eastAsia="Calibri"/>
                <w:sz w:val="12"/>
                <w:szCs w:val="12"/>
                <w:lang w:val="en-GB"/>
              </w:rPr>
              <w:t>89%</w:t>
            </w:r>
          </w:p>
        </w:tc>
        <w:tc>
          <w:tcPr>
            <w:tcW w:w="0" w:type="auto"/>
          </w:tcPr>
          <w:p w14:paraId="5438B921" w14:textId="77777777" w:rsidR="00251286" w:rsidRPr="00251286" w:rsidRDefault="00251286" w:rsidP="00251286">
            <w:pPr>
              <w:rPr>
                <w:rFonts w:eastAsia="Calibri"/>
                <w:sz w:val="12"/>
                <w:szCs w:val="12"/>
                <w:lang w:val="en-GB"/>
              </w:rPr>
            </w:pPr>
            <w:r w:rsidRPr="00251286">
              <w:rPr>
                <w:rFonts w:eastAsia="Calibri"/>
                <w:sz w:val="12"/>
                <w:szCs w:val="12"/>
                <w:lang w:val="en-GB"/>
              </w:rPr>
              <w:t>11%</w:t>
            </w:r>
          </w:p>
        </w:tc>
      </w:tr>
      <w:tr w:rsidR="00251286" w:rsidRPr="00251286" w14:paraId="38F2A5C8" w14:textId="77777777" w:rsidTr="00491F17">
        <w:tc>
          <w:tcPr>
            <w:tcW w:w="0" w:type="auto"/>
          </w:tcPr>
          <w:p w14:paraId="1F591A5E" w14:textId="77777777" w:rsidR="00251286" w:rsidRPr="00251286" w:rsidRDefault="00251286" w:rsidP="00251286">
            <w:pPr>
              <w:rPr>
                <w:rFonts w:eastAsia="Calibri"/>
                <w:sz w:val="12"/>
                <w:szCs w:val="12"/>
                <w:lang w:val="en-GB"/>
              </w:rPr>
            </w:pPr>
            <w:r w:rsidRPr="00251286">
              <w:rPr>
                <w:rFonts w:eastAsia="Calibri"/>
                <w:sz w:val="12"/>
                <w:szCs w:val="12"/>
                <w:lang w:val="en-GB"/>
              </w:rPr>
              <w:t>2</w:t>
            </w:r>
          </w:p>
        </w:tc>
        <w:tc>
          <w:tcPr>
            <w:tcW w:w="0" w:type="auto"/>
          </w:tcPr>
          <w:p w14:paraId="38554D62" w14:textId="77777777" w:rsidR="00251286" w:rsidRPr="00251286" w:rsidRDefault="00251286" w:rsidP="00251286">
            <w:pPr>
              <w:rPr>
                <w:rFonts w:eastAsia="Calibri"/>
                <w:sz w:val="12"/>
                <w:szCs w:val="12"/>
                <w:lang w:val="en-GB"/>
              </w:rPr>
            </w:pPr>
            <w:r w:rsidRPr="00251286">
              <w:rPr>
                <w:rFonts w:eastAsia="Calibri"/>
                <w:sz w:val="12"/>
                <w:szCs w:val="12"/>
                <w:lang w:val="en-GB"/>
              </w:rPr>
              <w:t>56%</w:t>
            </w:r>
          </w:p>
        </w:tc>
        <w:tc>
          <w:tcPr>
            <w:tcW w:w="0" w:type="auto"/>
          </w:tcPr>
          <w:p w14:paraId="3B867C26" w14:textId="77777777" w:rsidR="00251286" w:rsidRPr="00251286" w:rsidRDefault="00251286" w:rsidP="00251286">
            <w:pPr>
              <w:rPr>
                <w:rFonts w:eastAsia="Calibri"/>
                <w:sz w:val="12"/>
                <w:szCs w:val="12"/>
                <w:lang w:val="en-GB"/>
              </w:rPr>
            </w:pPr>
            <w:r w:rsidRPr="00251286">
              <w:rPr>
                <w:rFonts w:eastAsia="Calibri"/>
                <w:sz w:val="12"/>
                <w:szCs w:val="12"/>
                <w:lang w:val="en-GB"/>
              </w:rPr>
              <w:t>56%</w:t>
            </w:r>
          </w:p>
        </w:tc>
        <w:tc>
          <w:tcPr>
            <w:tcW w:w="0" w:type="auto"/>
          </w:tcPr>
          <w:p w14:paraId="31558596" w14:textId="77777777" w:rsidR="00251286" w:rsidRPr="00251286" w:rsidRDefault="00251286" w:rsidP="00251286">
            <w:pPr>
              <w:rPr>
                <w:rFonts w:eastAsia="Calibri"/>
                <w:sz w:val="12"/>
                <w:szCs w:val="12"/>
                <w:lang w:val="en-GB"/>
              </w:rPr>
            </w:pPr>
            <w:r w:rsidRPr="00251286">
              <w:rPr>
                <w:rFonts w:eastAsia="Calibri"/>
                <w:sz w:val="12"/>
                <w:szCs w:val="12"/>
                <w:lang w:val="en-GB"/>
              </w:rPr>
              <w:t>0%</w:t>
            </w:r>
          </w:p>
        </w:tc>
      </w:tr>
      <w:tr w:rsidR="00251286" w:rsidRPr="00251286" w14:paraId="6E950222" w14:textId="77777777" w:rsidTr="00491F17">
        <w:tc>
          <w:tcPr>
            <w:tcW w:w="0" w:type="auto"/>
          </w:tcPr>
          <w:p w14:paraId="4FCEBEC6" w14:textId="77777777" w:rsidR="00251286" w:rsidRPr="00251286" w:rsidRDefault="00251286" w:rsidP="00251286">
            <w:pPr>
              <w:rPr>
                <w:rFonts w:eastAsia="Calibri"/>
                <w:sz w:val="12"/>
                <w:szCs w:val="12"/>
                <w:lang w:val="en-GB"/>
              </w:rPr>
            </w:pPr>
            <w:r w:rsidRPr="00251286">
              <w:rPr>
                <w:rFonts w:eastAsia="Calibri"/>
                <w:sz w:val="12"/>
                <w:szCs w:val="12"/>
                <w:lang w:val="en-GB"/>
              </w:rPr>
              <w:t>3</w:t>
            </w:r>
          </w:p>
        </w:tc>
        <w:tc>
          <w:tcPr>
            <w:tcW w:w="0" w:type="auto"/>
          </w:tcPr>
          <w:p w14:paraId="497998F5" w14:textId="77777777" w:rsidR="00251286" w:rsidRPr="00251286" w:rsidRDefault="00251286" w:rsidP="00251286">
            <w:pPr>
              <w:rPr>
                <w:rFonts w:eastAsia="Calibri"/>
                <w:sz w:val="12"/>
                <w:szCs w:val="12"/>
                <w:lang w:val="en-GB"/>
              </w:rPr>
            </w:pPr>
            <w:r w:rsidRPr="00251286">
              <w:rPr>
                <w:rFonts w:eastAsia="Calibri"/>
                <w:sz w:val="12"/>
                <w:szCs w:val="12"/>
                <w:lang w:val="en-GB"/>
              </w:rPr>
              <w:t>44%</w:t>
            </w:r>
          </w:p>
        </w:tc>
        <w:tc>
          <w:tcPr>
            <w:tcW w:w="0" w:type="auto"/>
          </w:tcPr>
          <w:p w14:paraId="58EDBF7A" w14:textId="77777777" w:rsidR="00251286" w:rsidRPr="00251286" w:rsidRDefault="00251286" w:rsidP="00251286">
            <w:pPr>
              <w:rPr>
                <w:rFonts w:eastAsia="Calibri"/>
                <w:sz w:val="12"/>
                <w:szCs w:val="12"/>
                <w:lang w:val="en-GB"/>
              </w:rPr>
            </w:pPr>
            <w:r w:rsidRPr="00251286">
              <w:rPr>
                <w:rFonts w:eastAsia="Calibri"/>
                <w:sz w:val="12"/>
                <w:szCs w:val="12"/>
                <w:lang w:val="en-GB"/>
              </w:rPr>
              <w:t>56%</w:t>
            </w:r>
          </w:p>
        </w:tc>
        <w:tc>
          <w:tcPr>
            <w:tcW w:w="0" w:type="auto"/>
          </w:tcPr>
          <w:p w14:paraId="33D7884F" w14:textId="77777777" w:rsidR="00251286" w:rsidRPr="00251286" w:rsidRDefault="00251286" w:rsidP="00251286">
            <w:pPr>
              <w:rPr>
                <w:rFonts w:eastAsia="Calibri"/>
                <w:sz w:val="12"/>
                <w:szCs w:val="12"/>
                <w:lang w:val="en-GB"/>
              </w:rPr>
            </w:pPr>
            <w:r w:rsidRPr="00251286">
              <w:rPr>
                <w:rFonts w:eastAsia="Calibri"/>
                <w:sz w:val="12"/>
                <w:szCs w:val="12"/>
                <w:lang w:val="en-GB"/>
              </w:rPr>
              <w:t>12%</w:t>
            </w:r>
          </w:p>
        </w:tc>
      </w:tr>
      <w:tr w:rsidR="00251286" w:rsidRPr="00251286" w14:paraId="6716EFAE" w14:textId="77777777" w:rsidTr="00491F17">
        <w:tc>
          <w:tcPr>
            <w:tcW w:w="0" w:type="auto"/>
          </w:tcPr>
          <w:p w14:paraId="657FBE79" w14:textId="77777777" w:rsidR="00251286" w:rsidRPr="00251286" w:rsidRDefault="00251286" w:rsidP="00251286">
            <w:pPr>
              <w:rPr>
                <w:rFonts w:eastAsia="Calibri"/>
                <w:sz w:val="12"/>
                <w:szCs w:val="12"/>
                <w:lang w:val="en-GB"/>
              </w:rPr>
            </w:pPr>
            <w:r w:rsidRPr="00251286">
              <w:rPr>
                <w:rFonts w:eastAsia="Calibri"/>
                <w:sz w:val="12"/>
                <w:szCs w:val="12"/>
                <w:lang w:val="en-GB"/>
              </w:rPr>
              <w:t>4</w:t>
            </w:r>
          </w:p>
        </w:tc>
        <w:tc>
          <w:tcPr>
            <w:tcW w:w="0" w:type="auto"/>
          </w:tcPr>
          <w:p w14:paraId="70BB05FD" w14:textId="77777777" w:rsidR="00251286" w:rsidRPr="00251286" w:rsidRDefault="00251286" w:rsidP="00251286">
            <w:pPr>
              <w:rPr>
                <w:rFonts w:eastAsia="Calibri"/>
                <w:sz w:val="12"/>
                <w:szCs w:val="12"/>
                <w:lang w:val="en-GB"/>
              </w:rPr>
            </w:pPr>
            <w:r w:rsidRPr="00251286">
              <w:rPr>
                <w:rFonts w:eastAsia="Calibri"/>
                <w:sz w:val="12"/>
                <w:szCs w:val="12"/>
                <w:lang w:val="en-GB"/>
              </w:rPr>
              <w:t>56%</w:t>
            </w:r>
          </w:p>
        </w:tc>
        <w:tc>
          <w:tcPr>
            <w:tcW w:w="0" w:type="auto"/>
          </w:tcPr>
          <w:p w14:paraId="51E1B98A" w14:textId="77777777" w:rsidR="00251286" w:rsidRPr="00251286" w:rsidRDefault="00251286" w:rsidP="00251286">
            <w:pPr>
              <w:rPr>
                <w:rFonts w:eastAsia="Calibri"/>
                <w:sz w:val="12"/>
                <w:szCs w:val="12"/>
                <w:lang w:val="en-GB"/>
              </w:rPr>
            </w:pPr>
            <w:r w:rsidRPr="00251286">
              <w:rPr>
                <w:rFonts w:eastAsia="Calibri"/>
                <w:sz w:val="12"/>
                <w:szCs w:val="12"/>
                <w:lang w:val="en-GB"/>
              </w:rPr>
              <w:t>56%</w:t>
            </w:r>
          </w:p>
        </w:tc>
        <w:tc>
          <w:tcPr>
            <w:tcW w:w="0" w:type="auto"/>
          </w:tcPr>
          <w:p w14:paraId="5B97BC12" w14:textId="77777777" w:rsidR="00251286" w:rsidRPr="00251286" w:rsidRDefault="00251286" w:rsidP="00251286">
            <w:pPr>
              <w:rPr>
                <w:rFonts w:eastAsia="Calibri"/>
                <w:sz w:val="12"/>
                <w:szCs w:val="12"/>
                <w:lang w:val="en-GB"/>
              </w:rPr>
            </w:pPr>
            <w:r w:rsidRPr="00251286">
              <w:rPr>
                <w:rFonts w:eastAsia="Calibri"/>
                <w:sz w:val="12"/>
                <w:szCs w:val="12"/>
                <w:lang w:val="en-GB"/>
              </w:rPr>
              <w:t>0%</w:t>
            </w:r>
          </w:p>
        </w:tc>
      </w:tr>
      <w:tr w:rsidR="00251286" w:rsidRPr="00251286" w14:paraId="3B95AA94" w14:textId="77777777" w:rsidTr="00491F17">
        <w:tc>
          <w:tcPr>
            <w:tcW w:w="0" w:type="auto"/>
          </w:tcPr>
          <w:p w14:paraId="75F5CAB0" w14:textId="77777777" w:rsidR="00251286" w:rsidRPr="00251286" w:rsidRDefault="00251286" w:rsidP="00251286">
            <w:pPr>
              <w:rPr>
                <w:rFonts w:eastAsia="Calibri"/>
                <w:sz w:val="12"/>
                <w:szCs w:val="12"/>
                <w:lang w:val="en-GB"/>
              </w:rPr>
            </w:pPr>
            <w:r w:rsidRPr="00251286">
              <w:rPr>
                <w:rFonts w:eastAsia="Calibri"/>
                <w:sz w:val="12"/>
                <w:szCs w:val="12"/>
                <w:lang w:val="en-GB"/>
              </w:rPr>
              <w:t>5</w:t>
            </w:r>
          </w:p>
        </w:tc>
        <w:tc>
          <w:tcPr>
            <w:tcW w:w="0" w:type="auto"/>
          </w:tcPr>
          <w:p w14:paraId="716DB207" w14:textId="77777777" w:rsidR="00251286" w:rsidRPr="00251286" w:rsidRDefault="00251286" w:rsidP="00251286">
            <w:pPr>
              <w:rPr>
                <w:rFonts w:eastAsia="Calibri"/>
                <w:sz w:val="12"/>
                <w:szCs w:val="12"/>
                <w:lang w:val="en-GB"/>
              </w:rPr>
            </w:pPr>
            <w:r w:rsidRPr="00251286">
              <w:rPr>
                <w:rFonts w:eastAsia="Calibri"/>
                <w:sz w:val="12"/>
                <w:szCs w:val="12"/>
                <w:lang w:val="en-GB"/>
              </w:rPr>
              <w:t>0%</w:t>
            </w:r>
          </w:p>
        </w:tc>
        <w:tc>
          <w:tcPr>
            <w:tcW w:w="0" w:type="auto"/>
          </w:tcPr>
          <w:p w14:paraId="1853AC8F" w14:textId="77777777" w:rsidR="00251286" w:rsidRPr="00251286" w:rsidRDefault="00251286" w:rsidP="00251286">
            <w:pPr>
              <w:rPr>
                <w:rFonts w:eastAsia="Calibri"/>
                <w:sz w:val="12"/>
                <w:szCs w:val="12"/>
                <w:lang w:val="en-GB"/>
              </w:rPr>
            </w:pPr>
            <w:r w:rsidRPr="00251286">
              <w:rPr>
                <w:rFonts w:eastAsia="Calibri"/>
                <w:sz w:val="12"/>
                <w:szCs w:val="12"/>
                <w:lang w:val="en-GB"/>
              </w:rPr>
              <w:t>22%</w:t>
            </w:r>
          </w:p>
        </w:tc>
        <w:tc>
          <w:tcPr>
            <w:tcW w:w="0" w:type="auto"/>
          </w:tcPr>
          <w:p w14:paraId="5D0FA0B8" w14:textId="77777777" w:rsidR="00251286" w:rsidRPr="00251286" w:rsidRDefault="00251286" w:rsidP="00251286">
            <w:pPr>
              <w:rPr>
                <w:rFonts w:eastAsia="Calibri"/>
                <w:sz w:val="12"/>
                <w:szCs w:val="12"/>
                <w:lang w:val="en-GB"/>
              </w:rPr>
            </w:pPr>
            <w:r w:rsidRPr="00251286">
              <w:rPr>
                <w:rFonts w:eastAsia="Calibri"/>
                <w:sz w:val="12"/>
                <w:szCs w:val="12"/>
                <w:lang w:val="en-GB"/>
              </w:rPr>
              <w:t>22%</w:t>
            </w:r>
          </w:p>
        </w:tc>
      </w:tr>
      <w:tr w:rsidR="00251286" w:rsidRPr="00251286" w14:paraId="3F73FEB0" w14:textId="77777777" w:rsidTr="00491F17">
        <w:tc>
          <w:tcPr>
            <w:tcW w:w="0" w:type="auto"/>
          </w:tcPr>
          <w:p w14:paraId="77BDD3A4" w14:textId="77777777" w:rsidR="00251286" w:rsidRPr="00251286" w:rsidRDefault="00251286" w:rsidP="00251286">
            <w:pPr>
              <w:rPr>
                <w:rFonts w:eastAsia="Calibri"/>
                <w:sz w:val="12"/>
                <w:szCs w:val="12"/>
                <w:lang w:val="en-GB"/>
              </w:rPr>
            </w:pPr>
            <w:r w:rsidRPr="00251286">
              <w:rPr>
                <w:rFonts w:eastAsia="Calibri"/>
                <w:sz w:val="12"/>
                <w:szCs w:val="12"/>
                <w:lang w:val="en-GB"/>
              </w:rPr>
              <w:t>6</w:t>
            </w:r>
          </w:p>
        </w:tc>
        <w:tc>
          <w:tcPr>
            <w:tcW w:w="0" w:type="auto"/>
          </w:tcPr>
          <w:p w14:paraId="486D3FA7" w14:textId="77777777" w:rsidR="00251286" w:rsidRPr="00251286" w:rsidRDefault="00251286" w:rsidP="00251286">
            <w:pPr>
              <w:rPr>
                <w:rFonts w:eastAsia="Calibri"/>
                <w:sz w:val="12"/>
                <w:szCs w:val="12"/>
                <w:lang w:val="en-GB"/>
              </w:rPr>
            </w:pPr>
            <w:r w:rsidRPr="00251286">
              <w:rPr>
                <w:rFonts w:eastAsia="Calibri"/>
                <w:sz w:val="12"/>
                <w:szCs w:val="12"/>
                <w:lang w:val="en-GB"/>
              </w:rPr>
              <w:t>67%</w:t>
            </w:r>
          </w:p>
        </w:tc>
        <w:tc>
          <w:tcPr>
            <w:tcW w:w="0" w:type="auto"/>
          </w:tcPr>
          <w:p w14:paraId="222FB3ED" w14:textId="77777777" w:rsidR="00251286" w:rsidRPr="00251286" w:rsidRDefault="00251286" w:rsidP="00251286">
            <w:pPr>
              <w:rPr>
                <w:rFonts w:eastAsia="Calibri"/>
                <w:sz w:val="12"/>
                <w:szCs w:val="12"/>
                <w:lang w:val="en-GB"/>
              </w:rPr>
            </w:pPr>
            <w:r w:rsidRPr="00251286">
              <w:rPr>
                <w:rFonts w:eastAsia="Calibri"/>
                <w:sz w:val="12"/>
                <w:szCs w:val="12"/>
                <w:lang w:val="en-GB"/>
              </w:rPr>
              <w:t>89%</w:t>
            </w:r>
          </w:p>
        </w:tc>
        <w:tc>
          <w:tcPr>
            <w:tcW w:w="0" w:type="auto"/>
          </w:tcPr>
          <w:p w14:paraId="1B163ECD" w14:textId="77777777" w:rsidR="00251286" w:rsidRPr="00251286" w:rsidRDefault="00251286" w:rsidP="00251286">
            <w:pPr>
              <w:rPr>
                <w:rFonts w:eastAsia="Calibri"/>
                <w:sz w:val="12"/>
                <w:szCs w:val="12"/>
                <w:lang w:val="en-GB"/>
              </w:rPr>
            </w:pPr>
            <w:r w:rsidRPr="00251286">
              <w:rPr>
                <w:rFonts w:eastAsia="Calibri"/>
                <w:sz w:val="12"/>
                <w:szCs w:val="12"/>
                <w:lang w:val="en-GB"/>
              </w:rPr>
              <w:t>22%</w:t>
            </w:r>
          </w:p>
        </w:tc>
      </w:tr>
      <w:tr w:rsidR="00251286" w:rsidRPr="00251286" w14:paraId="7B73D510" w14:textId="77777777" w:rsidTr="00491F17">
        <w:tc>
          <w:tcPr>
            <w:tcW w:w="0" w:type="auto"/>
          </w:tcPr>
          <w:p w14:paraId="5FFE72F6" w14:textId="77777777" w:rsidR="00251286" w:rsidRPr="00251286" w:rsidRDefault="00251286" w:rsidP="00251286">
            <w:pPr>
              <w:rPr>
                <w:rFonts w:eastAsia="Calibri"/>
                <w:sz w:val="12"/>
                <w:szCs w:val="12"/>
                <w:lang w:val="en-GB"/>
              </w:rPr>
            </w:pPr>
            <w:r w:rsidRPr="00251286">
              <w:rPr>
                <w:rFonts w:eastAsia="Calibri"/>
                <w:sz w:val="12"/>
                <w:szCs w:val="12"/>
                <w:lang w:val="en-GB"/>
              </w:rPr>
              <w:t>7</w:t>
            </w:r>
          </w:p>
        </w:tc>
        <w:tc>
          <w:tcPr>
            <w:tcW w:w="0" w:type="auto"/>
          </w:tcPr>
          <w:p w14:paraId="3F8D3D14" w14:textId="77777777" w:rsidR="00251286" w:rsidRPr="00251286" w:rsidRDefault="00251286" w:rsidP="00251286">
            <w:pPr>
              <w:rPr>
                <w:rFonts w:eastAsia="Calibri"/>
                <w:sz w:val="12"/>
                <w:szCs w:val="12"/>
                <w:lang w:val="en-GB"/>
              </w:rPr>
            </w:pPr>
            <w:r w:rsidRPr="00251286">
              <w:rPr>
                <w:rFonts w:eastAsia="Calibri"/>
                <w:sz w:val="12"/>
                <w:szCs w:val="12"/>
                <w:lang w:val="en-GB"/>
              </w:rPr>
              <w:t>56%</w:t>
            </w:r>
          </w:p>
        </w:tc>
        <w:tc>
          <w:tcPr>
            <w:tcW w:w="0" w:type="auto"/>
          </w:tcPr>
          <w:p w14:paraId="286D0FD1" w14:textId="77777777" w:rsidR="00251286" w:rsidRPr="00251286" w:rsidRDefault="00251286" w:rsidP="00251286">
            <w:pPr>
              <w:rPr>
                <w:rFonts w:eastAsia="Calibri"/>
                <w:sz w:val="12"/>
                <w:szCs w:val="12"/>
                <w:lang w:val="en-GB"/>
              </w:rPr>
            </w:pPr>
            <w:r w:rsidRPr="00251286">
              <w:rPr>
                <w:rFonts w:eastAsia="Calibri"/>
                <w:sz w:val="12"/>
                <w:szCs w:val="12"/>
                <w:lang w:val="en-GB"/>
              </w:rPr>
              <w:t>67%</w:t>
            </w:r>
          </w:p>
        </w:tc>
        <w:tc>
          <w:tcPr>
            <w:tcW w:w="0" w:type="auto"/>
          </w:tcPr>
          <w:p w14:paraId="7B049FCF" w14:textId="77777777" w:rsidR="00251286" w:rsidRPr="00251286" w:rsidRDefault="00251286" w:rsidP="00251286">
            <w:pPr>
              <w:rPr>
                <w:rFonts w:eastAsia="Calibri"/>
                <w:sz w:val="12"/>
                <w:szCs w:val="12"/>
                <w:lang w:val="en-GB"/>
              </w:rPr>
            </w:pPr>
            <w:r w:rsidRPr="00251286">
              <w:rPr>
                <w:rFonts w:eastAsia="Calibri"/>
                <w:sz w:val="12"/>
                <w:szCs w:val="12"/>
                <w:lang w:val="en-GB"/>
              </w:rPr>
              <w:t>11%</w:t>
            </w:r>
          </w:p>
        </w:tc>
      </w:tr>
      <w:tr w:rsidR="00251286" w:rsidRPr="00251286" w14:paraId="5A889BC0" w14:textId="77777777" w:rsidTr="00491F17">
        <w:tc>
          <w:tcPr>
            <w:tcW w:w="0" w:type="auto"/>
          </w:tcPr>
          <w:p w14:paraId="25C1B33C" w14:textId="77777777" w:rsidR="00251286" w:rsidRPr="00251286" w:rsidRDefault="00251286" w:rsidP="00251286">
            <w:pPr>
              <w:rPr>
                <w:rFonts w:eastAsia="Calibri"/>
                <w:sz w:val="12"/>
                <w:szCs w:val="12"/>
                <w:lang w:val="en-GB"/>
              </w:rPr>
            </w:pPr>
            <w:r w:rsidRPr="00251286">
              <w:rPr>
                <w:rFonts w:eastAsia="Calibri"/>
                <w:sz w:val="12"/>
                <w:szCs w:val="12"/>
                <w:lang w:val="en-GB"/>
              </w:rPr>
              <w:t>8</w:t>
            </w:r>
          </w:p>
        </w:tc>
        <w:tc>
          <w:tcPr>
            <w:tcW w:w="0" w:type="auto"/>
          </w:tcPr>
          <w:p w14:paraId="1305D858" w14:textId="77777777" w:rsidR="00251286" w:rsidRPr="00251286" w:rsidRDefault="00251286" w:rsidP="00251286">
            <w:pPr>
              <w:rPr>
                <w:rFonts w:eastAsia="Calibri"/>
                <w:sz w:val="12"/>
                <w:szCs w:val="12"/>
                <w:lang w:val="en-GB"/>
              </w:rPr>
            </w:pPr>
            <w:r w:rsidRPr="00251286">
              <w:rPr>
                <w:rFonts w:eastAsia="Calibri"/>
                <w:sz w:val="12"/>
                <w:szCs w:val="12"/>
                <w:lang w:val="en-GB"/>
              </w:rPr>
              <w:t>33%</w:t>
            </w:r>
          </w:p>
        </w:tc>
        <w:tc>
          <w:tcPr>
            <w:tcW w:w="0" w:type="auto"/>
          </w:tcPr>
          <w:p w14:paraId="62496FC0" w14:textId="77777777" w:rsidR="00251286" w:rsidRPr="00251286" w:rsidRDefault="00251286" w:rsidP="00251286">
            <w:pPr>
              <w:rPr>
                <w:rFonts w:eastAsia="Calibri"/>
                <w:sz w:val="12"/>
                <w:szCs w:val="12"/>
                <w:lang w:val="en-GB"/>
              </w:rPr>
            </w:pPr>
            <w:r w:rsidRPr="00251286">
              <w:rPr>
                <w:rFonts w:eastAsia="Calibri"/>
                <w:sz w:val="12"/>
                <w:szCs w:val="12"/>
                <w:lang w:val="en-GB"/>
              </w:rPr>
              <w:t>44%</w:t>
            </w:r>
          </w:p>
        </w:tc>
        <w:tc>
          <w:tcPr>
            <w:tcW w:w="0" w:type="auto"/>
          </w:tcPr>
          <w:p w14:paraId="3650F30A" w14:textId="77777777" w:rsidR="00251286" w:rsidRPr="00251286" w:rsidRDefault="00251286" w:rsidP="00251286">
            <w:pPr>
              <w:rPr>
                <w:rFonts w:eastAsia="Calibri"/>
                <w:sz w:val="12"/>
                <w:szCs w:val="12"/>
                <w:lang w:val="en-GB"/>
              </w:rPr>
            </w:pPr>
            <w:r w:rsidRPr="00251286">
              <w:rPr>
                <w:rFonts w:eastAsia="Calibri"/>
                <w:sz w:val="12"/>
                <w:szCs w:val="12"/>
                <w:lang w:val="en-GB"/>
              </w:rPr>
              <w:t>11%</w:t>
            </w:r>
          </w:p>
        </w:tc>
      </w:tr>
      <w:tr w:rsidR="00251286" w:rsidRPr="00251286" w14:paraId="7DC4E9EA" w14:textId="77777777" w:rsidTr="00491F17">
        <w:tc>
          <w:tcPr>
            <w:tcW w:w="0" w:type="auto"/>
          </w:tcPr>
          <w:p w14:paraId="45CBFBC7" w14:textId="77777777" w:rsidR="00251286" w:rsidRPr="00251286" w:rsidRDefault="00251286" w:rsidP="00251286">
            <w:pPr>
              <w:rPr>
                <w:rFonts w:eastAsia="Calibri"/>
                <w:sz w:val="12"/>
                <w:szCs w:val="12"/>
                <w:lang w:val="en-GB"/>
              </w:rPr>
            </w:pPr>
            <w:r w:rsidRPr="00251286">
              <w:rPr>
                <w:rFonts w:eastAsia="Calibri"/>
                <w:sz w:val="12"/>
                <w:szCs w:val="12"/>
                <w:lang w:val="en-GB"/>
              </w:rPr>
              <w:t>9</w:t>
            </w:r>
          </w:p>
        </w:tc>
        <w:tc>
          <w:tcPr>
            <w:tcW w:w="0" w:type="auto"/>
          </w:tcPr>
          <w:p w14:paraId="3D86D1C4" w14:textId="77777777" w:rsidR="00251286" w:rsidRPr="00251286" w:rsidRDefault="00251286" w:rsidP="00251286">
            <w:pPr>
              <w:rPr>
                <w:rFonts w:eastAsia="Calibri"/>
                <w:sz w:val="12"/>
                <w:szCs w:val="12"/>
                <w:lang w:val="en-GB"/>
              </w:rPr>
            </w:pPr>
            <w:r w:rsidRPr="00251286">
              <w:rPr>
                <w:rFonts w:eastAsia="Calibri"/>
                <w:sz w:val="12"/>
                <w:szCs w:val="12"/>
                <w:lang w:val="en-GB"/>
              </w:rPr>
              <w:t>22%</w:t>
            </w:r>
          </w:p>
        </w:tc>
        <w:tc>
          <w:tcPr>
            <w:tcW w:w="0" w:type="auto"/>
          </w:tcPr>
          <w:p w14:paraId="782A2930" w14:textId="77777777" w:rsidR="00251286" w:rsidRPr="00251286" w:rsidRDefault="00251286" w:rsidP="00251286">
            <w:pPr>
              <w:rPr>
                <w:rFonts w:eastAsia="Calibri"/>
                <w:sz w:val="12"/>
                <w:szCs w:val="12"/>
                <w:lang w:val="en-GB"/>
              </w:rPr>
            </w:pPr>
            <w:r w:rsidRPr="00251286">
              <w:rPr>
                <w:rFonts w:eastAsia="Calibri"/>
                <w:sz w:val="12"/>
                <w:szCs w:val="12"/>
                <w:lang w:val="en-GB"/>
              </w:rPr>
              <w:t>22%</w:t>
            </w:r>
          </w:p>
        </w:tc>
        <w:tc>
          <w:tcPr>
            <w:tcW w:w="0" w:type="auto"/>
          </w:tcPr>
          <w:p w14:paraId="047B003D" w14:textId="77777777" w:rsidR="00251286" w:rsidRPr="00251286" w:rsidRDefault="00251286" w:rsidP="00251286">
            <w:pPr>
              <w:rPr>
                <w:rFonts w:eastAsia="Calibri"/>
                <w:sz w:val="12"/>
                <w:szCs w:val="12"/>
                <w:lang w:val="en-GB"/>
              </w:rPr>
            </w:pPr>
            <w:r w:rsidRPr="00251286">
              <w:rPr>
                <w:rFonts w:eastAsia="Calibri"/>
                <w:sz w:val="12"/>
                <w:szCs w:val="12"/>
                <w:lang w:val="en-GB"/>
              </w:rPr>
              <w:t>0%</w:t>
            </w:r>
          </w:p>
        </w:tc>
      </w:tr>
      <w:tr w:rsidR="00251286" w:rsidRPr="00251286" w14:paraId="56CDB07C" w14:textId="77777777" w:rsidTr="00491F17">
        <w:tc>
          <w:tcPr>
            <w:tcW w:w="0" w:type="auto"/>
          </w:tcPr>
          <w:p w14:paraId="064EBA56" w14:textId="77777777" w:rsidR="00251286" w:rsidRPr="00251286" w:rsidRDefault="00251286" w:rsidP="00251286">
            <w:pPr>
              <w:rPr>
                <w:rFonts w:eastAsia="Calibri"/>
                <w:sz w:val="12"/>
                <w:szCs w:val="12"/>
                <w:lang w:val="en-GB"/>
              </w:rPr>
            </w:pPr>
            <w:r w:rsidRPr="00251286">
              <w:rPr>
                <w:rFonts w:eastAsia="Calibri"/>
                <w:sz w:val="12"/>
                <w:szCs w:val="12"/>
                <w:lang w:val="en-GB"/>
              </w:rPr>
              <w:t>10</w:t>
            </w:r>
          </w:p>
        </w:tc>
        <w:tc>
          <w:tcPr>
            <w:tcW w:w="0" w:type="auto"/>
          </w:tcPr>
          <w:p w14:paraId="154F2054" w14:textId="77777777" w:rsidR="00251286" w:rsidRPr="00251286" w:rsidRDefault="00251286" w:rsidP="00251286">
            <w:pPr>
              <w:rPr>
                <w:rFonts w:eastAsia="Calibri"/>
                <w:sz w:val="12"/>
                <w:szCs w:val="12"/>
                <w:lang w:val="en-GB"/>
              </w:rPr>
            </w:pPr>
            <w:r w:rsidRPr="00251286">
              <w:rPr>
                <w:rFonts w:eastAsia="Calibri"/>
                <w:sz w:val="12"/>
                <w:szCs w:val="12"/>
                <w:lang w:val="en-GB"/>
              </w:rPr>
              <w:t>22%</w:t>
            </w:r>
          </w:p>
        </w:tc>
        <w:tc>
          <w:tcPr>
            <w:tcW w:w="0" w:type="auto"/>
          </w:tcPr>
          <w:p w14:paraId="1797FB01" w14:textId="77777777" w:rsidR="00251286" w:rsidRPr="00251286" w:rsidRDefault="00251286" w:rsidP="00251286">
            <w:pPr>
              <w:rPr>
                <w:rFonts w:eastAsia="Calibri"/>
                <w:sz w:val="12"/>
                <w:szCs w:val="12"/>
                <w:lang w:val="en-GB"/>
              </w:rPr>
            </w:pPr>
            <w:r w:rsidRPr="00251286">
              <w:rPr>
                <w:rFonts w:eastAsia="Calibri"/>
                <w:sz w:val="12"/>
                <w:szCs w:val="12"/>
                <w:lang w:val="en-GB"/>
              </w:rPr>
              <w:t>33%</w:t>
            </w:r>
          </w:p>
        </w:tc>
        <w:tc>
          <w:tcPr>
            <w:tcW w:w="0" w:type="auto"/>
          </w:tcPr>
          <w:p w14:paraId="3C850997" w14:textId="77777777" w:rsidR="00251286" w:rsidRPr="00251286" w:rsidRDefault="00251286" w:rsidP="00251286">
            <w:pPr>
              <w:rPr>
                <w:rFonts w:eastAsia="Calibri"/>
                <w:sz w:val="12"/>
                <w:szCs w:val="12"/>
                <w:lang w:val="en-GB"/>
              </w:rPr>
            </w:pPr>
            <w:r w:rsidRPr="00251286">
              <w:rPr>
                <w:rFonts w:eastAsia="Calibri"/>
                <w:sz w:val="12"/>
                <w:szCs w:val="12"/>
                <w:lang w:val="en-GB"/>
              </w:rPr>
              <w:t>11%</w:t>
            </w:r>
          </w:p>
        </w:tc>
      </w:tr>
      <w:tr w:rsidR="00251286" w:rsidRPr="00251286" w14:paraId="6684F6A8" w14:textId="77777777" w:rsidTr="00491F17">
        <w:tc>
          <w:tcPr>
            <w:tcW w:w="0" w:type="auto"/>
          </w:tcPr>
          <w:p w14:paraId="2BF85B97" w14:textId="77777777" w:rsidR="00251286" w:rsidRPr="00251286" w:rsidRDefault="00251286" w:rsidP="00251286">
            <w:pPr>
              <w:rPr>
                <w:rFonts w:eastAsia="Calibri"/>
                <w:sz w:val="12"/>
                <w:szCs w:val="12"/>
                <w:lang w:val="en-GB"/>
              </w:rPr>
            </w:pPr>
            <w:r w:rsidRPr="00251286">
              <w:rPr>
                <w:rFonts w:eastAsia="Calibri"/>
                <w:sz w:val="12"/>
                <w:szCs w:val="12"/>
                <w:lang w:val="en-GB"/>
              </w:rPr>
              <w:t>11</w:t>
            </w:r>
          </w:p>
        </w:tc>
        <w:tc>
          <w:tcPr>
            <w:tcW w:w="0" w:type="auto"/>
          </w:tcPr>
          <w:p w14:paraId="71DE81D3" w14:textId="77777777" w:rsidR="00251286" w:rsidRPr="00251286" w:rsidRDefault="00251286" w:rsidP="00251286">
            <w:pPr>
              <w:rPr>
                <w:rFonts w:eastAsia="Calibri"/>
                <w:sz w:val="12"/>
                <w:szCs w:val="12"/>
                <w:lang w:val="en-GB"/>
              </w:rPr>
            </w:pPr>
            <w:r w:rsidRPr="00251286">
              <w:rPr>
                <w:rFonts w:eastAsia="Calibri"/>
                <w:sz w:val="12"/>
                <w:szCs w:val="12"/>
                <w:lang w:val="en-GB"/>
              </w:rPr>
              <w:t>22%</w:t>
            </w:r>
          </w:p>
        </w:tc>
        <w:tc>
          <w:tcPr>
            <w:tcW w:w="0" w:type="auto"/>
          </w:tcPr>
          <w:p w14:paraId="002770EB" w14:textId="77777777" w:rsidR="00251286" w:rsidRPr="00251286" w:rsidRDefault="00251286" w:rsidP="00251286">
            <w:pPr>
              <w:rPr>
                <w:rFonts w:eastAsia="Calibri"/>
                <w:sz w:val="12"/>
                <w:szCs w:val="12"/>
                <w:lang w:val="en-GB"/>
              </w:rPr>
            </w:pPr>
            <w:r w:rsidRPr="00251286">
              <w:rPr>
                <w:rFonts w:eastAsia="Calibri"/>
                <w:sz w:val="12"/>
                <w:szCs w:val="12"/>
                <w:lang w:val="en-GB"/>
              </w:rPr>
              <w:t>33%</w:t>
            </w:r>
          </w:p>
        </w:tc>
        <w:tc>
          <w:tcPr>
            <w:tcW w:w="0" w:type="auto"/>
          </w:tcPr>
          <w:p w14:paraId="0423A531" w14:textId="77777777" w:rsidR="00251286" w:rsidRPr="00251286" w:rsidRDefault="00251286" w:rsidP="00251286">
            <w:pPr>
              <w:rPr>
                <w:rFonts w:eastAsia="Calibri"/>
                <w:sz w:val="12"/>
                <w:szCs w:val="12"/>
                <w:lang w:val="en-GB"/>
              </w:rPr>
            </w:pPr>
            <w:r w:rsidRPr="00251286">
              <w:rPr>
                <w:rFonts w:eastAsia="Calibri"/>
                <w:sz w:val="12"/>
                <w:szCs w:val="12"/>
                <w:lang w:val="en-GB"/>
              </w:rPr>
              <w:t>11%</w:t>
            </w:r>
          </w:p>
        </w:tc>
      </w:tr>
      <w:tr w:rsidR="00251286" w:rsidRPr="00251286" w14:paraId="79DECE4E" w14:textId="77777777" w:rsidTr="00491F17">
        <w:tc>
          <w:tcPr>
            <w:tcW w:w="0" w:type="auto"/>
          </w:tcPr>
          <w:p w14:paraId="15F7798A" w14:textId="77777777" w:rsidR="00251286" w:rsidRPr="00251286" w:rsidRDefault="00251286" w:rsidP="00251286">
            <w:pPr>
              <w:rPr>
                <w:rFonts w:eastAsia="Calibri"/>
                <w:sz w:val="12"/>
                <w:szCs w:val="12"/>
                <w:lang w:val="en-GB"/>
              </w:rPr>
            </w:pPr>
            <w:r w:rsidRPr="00251286">
              <w:rPr>
                <w:rFonts w:eastAsia="Calibri"/>
                <w:sz w:val="12"/>
                <w:szCs w:val="12"/>
                <w:lang w:val="en-GB"/>
              </w:rPr>
              <w:t>12</w:t>
            </w:r>
          </w:p>
        </w:tc>
        <w:tc>
          <w:tcPr>
            <w:tcW w:w="0" w:type="auto"/>
          </w:tcPr>
          <w:p w14:paraId="51FE630C" w14:textId="77777777" w:rsidR="00251286" w:rsidRPr="00251286" w:rsidRDefault="00251286" w:rsidP="00251286">
            <w:pPr>
              <w:rPr>
                <w:rFonts w:eastAsia="Calibri"/>
                <w:sz w:val="12"/>
                <w:szCs w:val="12"/>
                <w:lang w:val="en-GB"/>
              </w:rPr>
            </w:pPr>
            <w:r w:rsidRPr="00251286">
              <w:rPr>
                <w:rFonts w:eastAsia="Calibri"/>
                <w:sz w:val="12"/>
                <w:szCs w:val="12"/>
                <w:lang w:val="en-GB"/>
              </w:rPr>
              <w:t>22%</w:t>
            </w:r>
          </w:p>
        </w:tc>
        <w:tc>
          <w:tcPr>
            <w:tcW w:w="0" w:type="auto"/>
          </w:tcPr>
          <w:p w14:paraId="272A9AE1" w14:textId="77777777" w:rsidR="00251286" w:rsidRPr="00251286" w:rsidRDefault="00251286" w:rsidP="00251286">
            <w:pPr>
              <w:rPr>
                <w:rFonts w:eastAsia="Calibri"/>
                <w:sz w:val="12"/>
                <w:szCs w:val="12"/>
                <w:lang w:val="en-GB"/>
              </w:rPr>
            </w:pPr>
            <w:r w:rsidRPr="00251286">
              <w:rPr>
                <w:rFonts w:eastAsia="Calibri"/>
                <w:sz w:val="12"/>
                <w:szCs w:val="12"/>
                <w:lang w:val="en-GB"/>
              </w:rPr>
              <w:t>22%</w:t>
            </w:r>
          </w:p>
        </w:tc>
        <w:tc>
          <w:tcPr>
            <w:tcW w:w="0" w:type="auto"/>
          </w:tcPr>
          <w:p w14:paraId="28846336" w14:textId="77777777" w:rsidR="00251286" w:rsidRPr="00251286" w:rsidRDefault="00251286" w:rsidP="00251286">
            <w:pPr>
              <w:rPr>
                <w:rFonts w:eastAsia="Calibri"/>
                <w:sz w:val="12"/>
                <w:szCs w:val="12"/>
                <w:lang w:val="en-GB"/>
              </w:rPr>
            </w:pPr>
            <w:r w:rsidRPr="00251286">
              <w:rPr>
                <w:rFonts w:eastAsia="Calibri"/>
                <w:sz w:val="12"/>
                <w:szCs w:val="12"/>
                <w:lang w:val="en-GB"/>
              </w:rPr>
              <w:t>0%</w:t>
            </w:r>
          </w:p>
        </w:tc>
      </w:tr>
      <w:tr w:rsidR="00251286" w:rsidRPr="00251286" w14:paraId="56217903" w14:textId="77777777" w:rsidTr="00491F17">
        <w:tc>
          <w:tcPr>
            <w:tcW w:w="0" w:type="auto"/>
          </w:tcPr>
          <w:p w14:paraId="739D6F4F" w14:textId="77777777" w:rsidR="00251286" w:rsidRPr="00251286" w:rsidRDefault="00251286" w:rsidP="00251286">
            <w:pPr>
              <w:rPr>
                <w:rFonts w:eastAsia="Calibri"/>
                <w:sz w:val="12"/>
                <w:szCs w:val="12"/>
                <w:lang w:val="en-GB"/>
              </w:rPr>
            </w:pPr>
            <w:r w:rsidRPr="00251286">
              <w:rPr>
                <w:rFonts w:eastAsia="Calibri"/>
                <w:sz w:val="12"/>
                <w:szCs w:val="12"/>
                <w:lang w:val="en-GB"/>
              </w:rPr>
              <w:t>13</w:t>
            </w:r>
          </w:p>
        </w:tc>
        <w:tc>
          <w:tcPr>
            <w:tcW w:w="0" w:type="auto"/>
          </w:tcPr>
          <w:p w14:paraId="79C415F8" w14:textId="77777777" w:rsidR="00251286" w:rsidRPr="00251286" w:rsidRDefault="00251286" w:rsidP="00251286">
            <w:pPr>
              <w:rPr>
                <w:rFonts w:eastAsia="Calibri"/>
                <w:sz w:val="12"/>
                <w:szCs w:val="12"/>
                <w:lang w:val="en-GB"/>
              </w:rPr>
            </w:pPr>
            <w:r w:rsidRPr="00251286">
              <w:rPr>
                <w:rFonts w:eastAsia="Calibri"/>
                <w:sz w:val="12"/>
                <w:szCs w:val="12"/>
                <w:lang w:val="en-GB"/>
              </w:rPr>
              <w:t>44%</w:t>
            </w:r>
          </w:p>
        </w:tc>
        <w:tc>
          <w:tcPr>
            <w:tcW w:w="0" w:type="auto"/>
          </w:tcPr>
          <w:p w14:paraId="728BB710" w14:textId="77777777" w:rsidR="00251286" w:rsidRPr="00251286" w:rsidRDefault="00251286" w:rsidP="00251286">
            <w:pPr>
              <w:rPr>
                <w:rFonts w:eastAsia="Calibri"/>
                <w:sz w:val="12"/>
                <w:szCs w:val="12"/>
                <w:lang w:val="en-GB"/>
              </w:rPr>
            </w:pPr>
            <w:r w:rsidRPr="00251286">
              <w:rPr>
                <w:rFonts w:eastAsia="Calibri"/>
                <w:sz w:val="12"/>
                <w:szCs w:val="12"/>
                <w:lang w:val="en-GB"/>
              </w:rPr>
              <w:t>44%</w:t>
            </w:r>
          </w:p>
        </w:tc>
        <w:tc>
          <w:tcPr>
            <w:tcW w:w="0" w:type="auto"/>
          </w:tcPr>
          <w:p w14:paraId="74FAD745" w14:textId="77777777" w:rsidR="00251286" w:rsidRPr="00251286" w:rsidRDefault="00251286" w:rsidP="00251286">
            <w:pPr>
              <w:rPr>
                <w:rFonts w:eastAsia="Calibri"/>
                <w:sz w:val="12"/>
                <w:szCs w:val="12"/>
                <w:lang w:val="en-GB"/>
              </w:rPr>
            </w:pPr>
            <w:r w:rsidRPr="00251286">
              <w:rPr>
                <w:rFonts w:eastAsia="Calibri"/>
                <w:sz w:val="12"/>
                <w:szCs w:val="12"/>
                <w:lang w:val="en-GB"/>
              </w:rPr>
              <w:t>0%</w:t>
            </w:r>
          </w:p>
        </w:tc>
      </w:tr>
      <w:tr w:rsidR="00251286" w:rsidRPr="00251286" w14:paraId="54B7C7D5" w14:textId="77777777" w:rsidTr="00491F17">
        <w:tc>
          <w:tcPr>
            <w:tcW w:w="0" w:type="auto"/>
          </w:tcPr>
          <w:p w14:paraId="5D2C472C" w14:textId="77777777" w:rsidR="00251286" w:rsidRPr="00251286" w:rsidRDefault="00251286" w:rsidP="00251286">
            <w:pPr>
              <w:rPr>
                <w:rFonts w:eastAsia="Calibri"/>
                <w:sz w:val="12"/>
                <w:szCs w:val="12"/>
                <w:lang w:val="en-GB"/>
              </w:rPr>
            </w:pPr>
            <w:r w:rsidRPr="00251286">
              <w:rPr>
                <w:rFonts w:eastAsia="Calibri"/>
                <w:sz w:val="12"/>
                <w:szCs w:val="12"/>
                <w:lang w:val="en-GB"/>
              </w:rPr>
              <w:t>14</w:t>
            </w:r>
          </w:p>
        </w:tc>
        <w:tc>
          <w:tcPr>
            <w:tcW w:w="0" w:type="auto"/>
          </w:tcPr>
          <w:p w14:paraId="06B35015" w14:textId="77777777" w:rsidR="00251286" w:rsidRPr="00251286" w:rsidRDefault="00251286" w:rsidP="00251286">
            <w:pPr>
              <w:rPr>
                <w:rFonts w:eastAsia="Calibri"/>
                <w:sz w:val="12"/>
                <w:szCs w:val="12"/>
                <w:lang w:val="en-GB"/>
              </w:rPr>
            </w:pPr>
            <w:r w:rsidRPr="00251286">
              <w:rPr>
                <w:rFonts w:eastAsia="Calibri"/>
                <w:sz w:val="12"/>
                <w:szCs w:val="12"/>
                <w:lang w:val="en-GB"/>
              </w:rPr>
              <w:t>56%</w:t>
            </w:r>
          </w:p>
        </w:tc>
        <w:tc>
          <w:tcPr>
            <w:tcW w:w="0" w:type="auto"/>
          </w:tcPr>
          <w:p w14:paraId="2813FB17" w14:textId="77777777" w:rsidR="00251286" w:rsidRPr="00251286" w:rsidRDefault="00251286" w:rsidP="00251286">
            <w:pPr>
              <w:rPr>
                <w:rFonts w:eastAsia="Calibri"/>
                <w:sz w:val="12"/>
                <w:szCs w:val="12"/>
                <w:lang w:val="en-GB"/>
              </w:rPr>
            </w:pPr>
            <w:r w:rsidRPr="00251286">
              <w:rPr>
                <w:rFonts w:eastAsia="Calibri"/>
                <w:sz w:val="12"/>
                <w:szCs w:val="12"/>
                <w:lang w:val="en-GB"/>
              </w:rPr>
              <w:t>67%</w:t>
            </w:r>
          </w:p>
        </w:tc>
        <w:tc>
          <w:tcPr>
            <w:tcW w:w="0" w:type="auto"/>
          </w:tcPr>
          <w:p w14:paraId="21946372" w14:textId="77777777" w:rsidR="00251286" w:rsidRPr="00251286" w:rsidRDefault="00251286" w:rsidP="00251286">
            <w:pPr>
              <w:rPr>
                <w:rFonts w:eastAsia="Calibri"/>
                <w:sz w:val="12"/>
                <w:szCs w:val="12"/>
                <w:lang w:val="en-GB"/>
              </w:rPr>
            </w:pPr>
            <w:r w:rsidRPr="00251286">
              <w:rPr>
                <w:rFonts w:eastAsia="Calibri"/>
                <w:sz w:val="12"/>
                <w:szCs w:val="12"/>
                <w:lang w:val="en-GB"/>
              </w:rPr>
              <w:t>11%</w:t>
            </w:r>
          </w:p>
        </w:tc>
      </w:tr>
      <w:tr w:rsidR="00251286" w:rsidRPr="00251286" w14:paraId="07B3BF2B" w14:textId="77777777" w:rsidTr="00491F17">
        <w:tc>
          <w:tcPr>
            <w:tcW w:w="0" w:type="auto"/>
          </w:tcPr>
          <w:p w14:paraId="297A11CB" w14:textId="77777777" w:rsidR="00251286" w:rsidRPr="00251286" w:rsidRDefault="00251286" w:rsidP="00251286">
            <w:pPr>
              <w:rPr>
                <w:rFonts w:eastAsia="Calibri"/>
                <w:sz w:val="12"/>
                <w:szCs w:val="12"/>
                <w:lang w:val="en-GB"/>
              </w:rPr>
            </w:pPr>
            <w:r w:rsidRPr="00251286">
              <w:rPr>
                <w:rFonts w:eastAsia="Calibri"/>
                <w:sz w:val="12"/>
                <w:szCs w:val="12"/>
                <w:lang w:val="en-GB"/>
              </w:rPr>
              <w:t>15</w:t>
            </w:r>
          </w:p>
        </w:tc>
        <w:tc>
          <w:tcPr>
            <w:tcW w:w="0" w:type="auto"/>
          </w:tcPr>
          <w:p w14:paraId="4B09634D" w14:textId="77777777" w:rsidR="00251286" w:rsidRPr="00251286" w:rsidRDefault="00251286" w:rsidP="00251286">
            <w:pPr>
              <w:rPr>
                <w:rFonts w:eastAsia="Calibri"/>
                <w:sz w:val="12"/>
                <w:szCs w:val="12"/>
                <w:lang w:val="en-GB"/>
              </w:rPr>
            </w:pPr>
            <w:r w:rsidRPr="00251286">
              <w:rPr>
                <w:rFonts w:eastAsia="Calibri"/>
                <w:sz w:val="12"/>
                <w:szCs w:val="12"/>
                <w:lang w:val="en-GB"/>
              </w:rPr>
              <w:t>22%</w:t>
            </w:r>
          </w:p>
        </w:tc>
        <w:tc>
          <w:tcPr>
            <w:tcW w:w="0" w:type="auto"/>
          </w:tcPr>
          <w:p w14:paraId="4233508C" w14:textId="77777777" w:rsidR="00251286" w:rsidRPr="00251286" w:rsidRDefault="00251286" w:rsidP="00251286">
            <w:pPr>
              <w:rPr>
                <w:rFonts w:eastAsia="Calibri"/>
                <w:sz w:val="12"/>
                <w:szCs w:val="12"/>
                <w:lang w:val="en-GB"/>
              </w:rPr>
            </w:pPr>
            <w:r w:rsidRPr="00251286">
              <w:rPr>
                <w:rFonts w:eastAsia="Calibri"/>
                <w:sz w:val="12"/>
                <w:szCs w:val="12"/>
                <w:lang w:val="en-GB"/>
              </w:rPr>
              <w:t>33%</w:t>
            </w:r>
          </w:p>
        </w:tc>
        <w:tc>
          <w:tcPr>
            <w:tcW w:w="0" w:type="auto"/>
          </w:tcPr>
          <w:p w14:paraId="45A5E0F4" w14:textId="77777777" w:rsidR="00251286" w:rsidRPr="00251286" w:rsidRDefault="00251286" w:rsidP="00251286">
            <w:pPr>
              <w:rPr>
                <w:rFonts w:eastAsia="Calibri"/>
                <w:sz w:val="12"/>
                <w:szCs w:val="12"/>
                <w:lang w:val="en-GB"/>
              </w:rPr>
            </w:pPr>
            <w:r w:rsidRPr="00251286">
              <w:rPr>
                <w:rFonts w:eastAsia="Calibri"/>
                <w:sz w:val="12"/>
                <w:szCs w:val="12"/>
                <w:lang w:val="en-GB"/>
              </w:rPr>
              <w:t>11%</w:t>
            </w:r>
          </w:p>
        </w:tc>
      </w:tr>
      <w:tr w:rsidR="00251286" w:rsidRPr="00251286" w14:paraId="2DC94601" w14:textId="77777777" w:rsidTr="00491F17">
        <w:tc>
          <w:tcPr>
            <w:tcW w:w="0" w:type="auto"/>
          </w:tcPr>
          <w:p w14:paraId="15B995E3" w14:textId="77777777" w:rsidR="00251286" w:rsidRPr="00251286" w:rsidRDefault="00251286" w:rsidP="00251286">
            <w:pPr>
              <w:rPr>
                <w:rFonts w:eastAsia="Calibri"/>
                <w:sz w:val="12"/>
                <w:szCs w:val="12"/>
                <w:lang w:val="en-GB"/>
              </w:rPr>
            </w:pPr>
            <w:r w:rsidRPr="00251286">
              <w:rPr>
                <w:rFonts w:eastAsia="Calibri"/>
                <w:sz w:val="12"/>
                <w:szCs w:val="12"/>
                <w:lang w:val="en-GB"/>
              </w:rPr>
              <w:t>16</w:t>
            </w:r>
          </w:p>
        </w:tc>
        <w:tc>
          <w:tcPr>
            <w:tcW w:w="0" w:type="auto"/>
          </w:tcPr>
          <w:p w14:paraId="0BB7E0F6" w14:textId="77777777" w:rsidR="00251286" w:rsidRPr="00251286" w:rsidRDefault="00251286" w:rsidP="00251286">
            <w:pPr>
              <w:rPr>
                <w:rFonts w:eastAsia="Calibri"/>
                <w:sz w:val="12"/>
                <w:szCs w:val="12"/>
                <w:lang w:val="en-GB"/>
              </w:rPr>
            </w:pPr>
            <w:r w:rsidRPr="00251286">
              <w:rPr>
                <w:rFonts w:eastAsia="Calibri"/>
                <w:sz w:val="12"/>
                <w:szCs w:val="12"/>
                <w:lang w:val="en-GB"/>
              </w:rPr>
              <w:t>11%</w:t>
            </w:r>
          </w:p>
        </w:tc>
        <w:tc>
          <w:tcPr>
            <w:tcW w:w="0" w:type="auto"/>
          </w:tcPr>
          <w:p w14:paraId="283DF963" w14:textId="77777777" w:rsidR="00251286" w:rsidRPr="00251286" w:rsidRDefault="00251286" w:rsidP="00251286">
            <w:pPr>
              <w:rPr>
                <w:rFonts w:eastAsia="Calibri"/>
                <w:sz w:val="12"/>
                <w:szCs w:val="12"/>
                <w:lang w:val="en-GB"/>
              </w:rPr>
            </w:pPr>
            <w:r w:rsidRPr="00251286">
              <w:rPr>
                <w:rFonts w:eastAsia="Calibri"/>
                <w:sz w:val="12"/>
                <w:szCs w:val="12"/>
                <w:lang w:val="en-GB"/>
              </w:rPr>
              <w:t>22%</w:t>
            </w:r>
          </w:p>
        </w:tc>
        <w:tc>
          <w:tcPr>
            <w:tcW w:w="0" w:type="auto"/>
          </w:tcPr>
          <w:p w14:paraId="6C951165" w14:textId="77777777" w:rsidR="00251286" w:rsidRPr="00251286" w:rsidRDefault="00251286" w:rsidP="00251286">
            <w:pPr>
              <w:rPr>
                <w:rFonts w:eastAsia="Calibri"/>
                <w:sz w:val="12"/>
                <w:szCs w:val="12"/>
                <w:lang w:val="en-GB"/>
              </w:rPr>
            </w:pPr>
            <w:r w:rsidRPr="00251286">
              <w:rPr>
                <w:rFonts w:eastAsia="Calibri"/>
                <w:sz w:val="12"/>
                <w:szCs w:val="12"/>
                <w:lang w:val="en-GB"/>
              </w:rPr>
              <w:t>11%</w:t>
            </w:r>
          </w:p>
        </w:tc>
      </w:tr>
      <w:tr w:rsidR="00251286" w:rsidRPr="00251286" w14:paraId="3BF36FBA" w14:textId="77777777" w:rsidTr="00491F17">
        <w:tc>
          <w:tcPr>
            <w:tcW w:w="0" w:type="auto"/>
          </w:tcPr>
          <w:p w14:paraId="1D8F6703" w14:textId="77777777" w:rsidR="00251286" w:rsidRPr="00251286" w:rsidRDefault="00251286" w:rsidP="00251286">
            <w:pPr>
              <w:rPr>
                <w:rFonts w:eastAsia="Calibri"/>
                <w:sz w:val="12"/>
                <w:szCs w:val="12"/>
                <w:lang w:val="en-GB"/>
              </w:rPr>
            </w:pPr>
            <w:r w:rsidRPr="00251286">
              <w:rPr>
                <w:rFonts w:eastAsia="Calibri"/>
                <w:sz w:val="12"/>
                <w:szCs w:val="12"/>
                <w:lang w:val="en-GB"/>
              </w:rPr>
              <w:t>17</w:t>
            </w:r>
          </w:p>
        </w:tc>
        <w:tc>
          <w:tcPr>
            <w:tcW w:w="0" w:type="auto"/>
          </w:tcPr>
          <w:p w14:paraId="216F9EFB" w14:textId="77777777" w:rsidR="00251286" w:rsidRPr="00251286" w:rsidRDefault="00251286" w:rsidP="00251286">
            <w:pPr>
              <w:rPr>
                <w:rFonts w:eastAsia="Calibri"/>
                <w:sz w:val="12"/>
                <w:szCs w:val="12"/>
                <w:lang w:val="en-GB"/>
              </w:rPr>
            </w:pPr>
            <w:r w:rsidRPr="00251286">
              <w:rPr>
                <w:rFonts w:eastAsia="Calibri"/>
                <w:sz w:val="12"/>
                <w:szCs w:val="12"/>
                <w:lang w:val="en-GB"/>
              </w:rPr>
              <w:t>33%</w:t>
            </w:r>
          </w:p>
        </w:tc>
        <w:tc>
          <w:tcPr>
            <w:tcW w:w="0" w:type="auto"/>
          </w:tcPr>
          <w:p w14:paraId="5232C233" w14:textId="77777777" w:rsidR="00251286" w:rsidRPr="00251286" w:rsidRDefault="00251286" w:rsidP="00251286">
            <w:pPr>
              <w:rPr>
                <w:rFonts w:eastAsia="Calibri"/>
                <w:sz w:val="12"/>
                <w:szCs w:val="12"/>
                <w:lang w:val="en-GB"/>
              </w:rPr>
            </w:pPr>
            <w:r w:rsidRPr="00251286">
              <w:rPr>
                <w:rFonts w:eastAsia="Calibri"/>
                <w:sz w:val="12"/>
                <w:szCs w:val="12"/>
                <w:lang w:val="en-GB"/>
              </w:rPr>
              <w:t>44%</w:t>
            </w:r>
          </w:p>
        </w:tc>
        <w:tc>
          <w:tcPr>
            <w:tcW w:w="0" w:type="auto"/>
          </w:tcPr>
          <w:p w14:paraId="0050EF28" w14:textId="77777777" w:rsidR="00251286" w:rsidRPr="00251286" w:rsidRDefault="00251286" w:rsidP="00251286">
            <w:pPr>
              <w:rPr>
                <w:rFonts w:eastAsia="Calibri"/>
                <w:sz w:val="12"/>
                <w:szCs w:val="12"/>
                <w:lang w:val="en-GB"/>
              </w:rPr>
            </w:pPr>
            <w:r w:rsidRPr="00251286">
              <w:rPr>
                <w:rFonts w:eastAsia="Calibri"/>
                <w:sz w:val="12"/>
                <w:szCs w:val="12"/>
                <w:lang w:val="en-GB"/>
              </w:rPr>
              <w:t>11%</w:t>
            </w:r>
          </w:p>
        </w:tc>
      </w:tr>
      <w:tr w:rsidR="00251286" w:rsidRPr="00251286" w14:paraId="44A17D5C" w14:textId="77777777" w:rsidTr="00491F17">
        <w:tc>
          <w:tcPr>
            <w:tcW w:w="0" w:type="auto"/>
          </w:tcPr>
          <w:p w14:paraId="05121422" w14:textId="77777777" w:rsidR="00251286" w:rsidRPr="00251286" w:rsidRDefault="00251286" w:rsidP="00251286">
            <w:pPr>
              <w:rPr>
                <w:rFonts w:eastAsia="Calibri"/>
                <w:sz w:val="12"/>
                <w:szCs w:val="12"/>
                <w:lang w:val="en-GB"/>
              </w:rPr>
            </w:pPr>
            <w:r w:rsidRPr="00251286">
              <w:rPr>
                <w:rFonts w:eastAsia="Calibri"/>
                <w:sz w:val="12"/>
                <w:szCs w:val="12"/>
                <w:lang w:val="en-GB"/>
              </w:rPr>
              <w:t>18</w:t>
            </w:r>
          </w:p>
        </w:tc>
        <w:tc>
          <w:tcPr>
            <w:tcW w:w="0" w:type="auto"/>
          </w:tcPr>
          <w:p w14:paraId="219B0AE2" w14:textId="77777777" w:rsidR="00251286" w:rsidRPr="00251286" w:rsidRDefault="00251286" w:rsidP="00251286">
            <w:pPr>
              <w:rPr>
                <w:rFonts w:eastAsia="Calibri"/>
                <w:sz w:val="12"/>
                <w:szCs w:val="12"/>
                <w:lang w:val="en-GB"/>
              </w:rPr>
            </w:pPr>
            <w:r w:rsidRPr="00251286">
              <w:rPr>
                <w:rFonts w:eastAsia="Calibri"/>
                <w:sz w:val="12"/>
                <w:szCs w:val="12"/>
                <w:lang w:val="en-GB"/>
              </w:rPr>
              <w:t>33%</w:t>
            </w:r>
          </w:p>
        </w:tc>
        <w:tc>
          <w:tcPr>
            <w:tcW w:w="0" w:type="auto"/>
          </w:tcPr>
          <w:p w14:paraId="53FD5239" w14:textId="77777777" w:rsidR="00251286" w:rsidRPr="00251286" w:rsidRDefault="00251286" w:rsidP="00251286">
            <w:pPr>
              <w:rPr>
                <w:rFonts w:eastAsia="Calibri"/>
                <w:sz w:val="12"/>
                <w:szCs w:val="12"/>
                <w:lang w:val="en-GB"/>
              </w:rPr>
            </w:pPr>
            <w:r w:rsidRPr="00251286">
              <w:rPr>
                <w:rFonts w:eastAsia="Calibri"/>
                <w:sz w:val="12"/>
                <w:szCs w:val="12"/>
                <w:lang w:val="en-GB"/>
              </w:rPr>
              <w:t>44%</w:t>
            </w:r>
          </w:p>
        </w:tc>
        <w:tc>
          <w:tcPr>
            <w:tcW w:w="0" w:type="auto"/>
          </w:tcPr>
          <w:p w14:paraId="3848318B" w14:textId="77777777" w:rsidR="00251286" w:rsidRPr="00251286" w:rsidRDefault="00251286" w:rsidP="00251286">
            <w:pPr>
              <w:rPr>
                <w:rFonts w:eastAsia="Calibri"/>
                <w:sz w:val="12"/>
                <w:szCs w:val="12"/>
                <w:lang w:val="en-GB"/>
              </w:rPr>
            </w:pPr>
            <w:r w:rsidRPr="00251286">
              <w:rPr>
                <w:rFonts w:eastAsia="Calibri"/>
                <w:sz w:val="12"/>
                <w:szCs w:val="12"/>
                <w:lang w:val="en-GB"/>
              </w:rPr>
              <w:t>11%</w:t>
            </w:r>
          </w:p>
        </w:tc>
      </w:tr>
      <w:tr w:rsidR="00251286" w:rsidRPr="00251286" w14:paraId="4E1DD264" w14:textId="77777777" w:rsidTr="00491F17">
        <w:tc>
          <w:tcPr>
            <w:tcW w:w="0" w:type="auto"/>
          </w:tcPr>
          <w:p w14:paraId="0253006D" w14:textId="77777777" w:rsidR="00251286" w:rsidRPr="00251286" w:rsidRDefault="00251286" w:rsidP="00251286">
            <w:pPr>
              <w:rPr>
                <w:rFonts w:eastAsia="Calibri"/>
                <w:sz w:val="12"/>
                <w:szCs w:val="12"/>
                <w:lang w:val="en-GB"/>
              </w:rPr>
            </w:pPr>
            <w:r w:rsidRPr="00251286">
              <w:rPr>
                <w:rFonts w:eastAsia="Calibri"/>
                <w:sz w:val="12"/>
                <w:szCs w:val="12"/>
                <w:lang w:val="en-GB"/>
              </w:rPr>
              <w:t>19</w:t>
            </w:r>
          </w:p>
        </w:tc>
        <w:tc>
          <w:tcPr>
            <w:tcW w:w="0" w:type="auto"/>
          </w:tcPr>
          <w:p w14:paraId="45440C72" w14:textId="77777777" w:rsidR="00251286" w:rsidRPr="00251286" w:rsidRDefault="00251286" w:rsidP="00251286">
            <w:pPr>
              <w:rPr>
                <w:rFonts w:eastAsia="Calibri"/>
                <w:sz w:val="12"/>
                <w:szCs w:val="12"/>
                <w:lang w:val="en-GB"/>
              </w:rPr>
            </w:pPr>
            <w:r w:rsidRPr="00251286">
              <w:rPr>
                <w:rFonts w:eastAsia="Calibri"/>
                <w:sz w:val="12"/>
                <w:szCs w:val="12"/>
                <w:lang w:val="en-GB"/>
              </w:rPr>
              <w:t>56%</w:t>
            </w:r>
          </w:p>
        </w:tc>
        <w:tc>
          <w:tcPr>
            <w:tcW w:w="0" w:type="auto"/>
          </w:tcPr>
          <w:p w14:paraId="5E9E49C1" w14:textId="77777777" w:rsidR="00251286" w:rsidRPr="00251286" w:rsidRDefault="00251286" w:rsidP="00251286">
            <w:pPr>
              <w:rPr>
                <w:rFonts w:eastAsia="Calibri"/>
                <w:sz w:val="12"/>
                <w:szCs w:val="12"/>
                <w:lang w:val="en-GB"/>
              </w:rPr>
            </w:pPr>
            <w:r w:rsidRPr="00251286">
              <w:rPr>
                <w:rFonts w:eastAsia="Calibri"/>
                <w:sz w:val="12"/>
                <w:szCs w:val="12"/>
                <w:lang w:val="en-GB"/>
              </w:rPr>
              <w:t>67%</w:t>
            </w:r>
          </w:p>
        </w:tc>
        <w:tc>
          <w:tcPr>
            <w:tcW w:w="0" w:type="auto"/>
          </w:tcPr>
          <w:p w14:paraId="798067DF" w14:textId="77777777" w:rsidR="00251286" w:rsidRPr="00251286" w:rsidRDefault="00251286" w:rsidP="00251286">
            <w:pPr>
              <w:rPr>
                <w:rFonts w:eastAsia="Calibri"/>
                <w:sz w:val="12"/>
                <w:szCs w:val="12"/>
                <w:lang w:val="en-GB"/>
              </w:rPr>
            </w:pPr>
            <w:r w:rsidRPr="00251286">
              <w:rPr>
                <w:rFonts w:eastAsia="Calibri"/>
                <w:sz w:val="12"/>
                <w:szCs w:val="12"/>
                <w:lang w:val="en-GB"/>
              </w:rPr>
              <w:t>11%</w:t>
            </w:r>
          </w:p>
        </w:tc>
      </w:tr>
      <w:tr w:rsidR="00251286" w:rsidRPr="00251286" w14:paraId="3C4E55B2" w14:textId="77777777" w:rsidTr="00491F17">
        <w:tc>
          <w:tcPr>
            <w:tcW w:w="0" w:type="auto"/>
          </w:tcPr>
          <w:p w14:paraId="691D343F" w14:textId="77777777" w:rsidR="00251286" w:rsidRPr="00251286" w:rsidRDefault="00251286" w:rsidP="00251286">
            <w:pPr>
              <w:rPr>
                <w:rFonts w:eastAsia="Calibri"/>
                <w:sz w:val="12"/>
                <w:szCs w:val="12"/>
                <w:lang w:val="en-GB"/>
              </w:rPr>
            </w:pPr>
            <w:r w:rsidRPr="00251286">
              <w:rPr>
                <w:rFonts w:eastAsia="Calibri"/>
                <w:sz w:val="12"/>
                <w:szCs w:val="12"/>
                <w:lang w:val="en-GB"/>
              </w:rPr>
              <w:t>20</w:t>
            </w:r>
          </w:p>
        </w:tc>
        <w:tc>
          <w:tcPr>
            <w:tcW w:w="0" w:type="auto"/>
          </w:tcPr>
          <w:p w14:paraId="206A40A3" w14:textId="77777777" w:rsidR="00251286" w:rsidRPr="00251286" w:rsidRDefault="00251286" w:rsidP="00251286">
            <w:pPr>
              <w:rPr>
                <w:rFonts w:eastAsia="Calibri"/>
                <w:sz w:val="12"/>
                <w:szCs w:val="12"/>
                <w:lang w:val="en-GB"/>
              </w:rPr>
            </w:pPr>
            <w:r w:rsidRPr="00251286">
              <w:rPr>
                <w:rFonts w:eastAsia="Calibri"/>
                <w:sz w:val="12"/>
                <w:szCs w:val="12"/>
                <w:lang w:val="en-GB"/>
              </w:rPr>
              <w:t>67%</w:t>
            </w:r>
          </w:p>
        </w:tc>
        <w:tc>
          <w:tcPr>
            <w:tcW w:w="0" w:type="auto"/>
          </w:tcPr>
          <w:p w14:paraId="273E6856" w14:textId="77777777" w:rsidR="00251286" w:rsidRPr="00251286" w:rsidRDefault="00251286" w:rsidP="00251286">
            <w:pPr>
              <w:rPr>
                <w:rFonts w:eastAsia="Calibri"/>
                <w:sz w:val="12"/>
                <w:szCs w:val="12"/>
                <w:lang w:val="en-GB"/>
              </w:rPr>
            </w:pPr>
            <w:r w:rsidRPr="00251286">
              <w:rPr>
                <w:rFonts w:eastAsia="Calibri"/>
                <w:sz w:val="12"/>
                <w:szCs w:val="12"/>
                <w:lang w:val="en-GB"/>
              </w:rPr>
              <w:t>78%</w:t>
            </w:r>
          </w:p>
        </w:tc>
        <w:tc>
          <w:tcPr>
            <w:tcW w:w="0" w:type="auto"/>
          </w:tcPr>
          <w:p w14:paraId="20356AC9" w14:textId="77777777" w:rsidR="00251286" w:rsidRPr="00251286" w:rsidRDefault="00251286" w:rsidP="00251286">
            <w:pPr>
              <w:rPr>
                <w:rFonts w:eastAsia="Calibri"/>
                <w:sz w:val="12"/>
                <w:szCs w:val="12"/>
                <w:lang w:val="en-GB"/>
              </w:rPr>
            </w:pPr>
            <w:r w:rsidRPr="00251286">
              <w:rPr>
                <w:rFonts w:eastAsia="Calibri"/>
                <w:sz w:val="12"/>
                <w:szCs w:val="12"/>
                <w:lang w:val="en-GB"/>
              </w:rPr>
              <w:t>11%</w:t>
            </w:r>
          </w:p>
        </w:tc>
      </w:tr>
      <w:tr w:rsidR="00251286" w:rsidRPr="00251286" w14:paraId="6BA3A115" w14:textId="77777777" w:rsidTr="00491F17">
        <w:tc>
          <w:tcPr>
            <w:tcW w:w="0" w:type="auto"/>
          </w:tcPr>
          <w:p w14:paraId="243A5BBE" w14:textId="77777777" w:rsidR="00251286" w:rsidRPr="00251286" w:rsidRDefault="00251286" w:rsidP="00251286">
            <w:pPr>
              <w:rPr>
                <w:rFonts w:eastAsia="Calibri"/>
                <w:sz w:val="12"/>
                <w:szCs w:val="12"/>
                <w:lang w:val="en-GB"/>
              </w:rPr>
            </w:pPr>
            <w:r w:rsidRPr="00251286">
              <w:rPr>
                <w:rFonts w:eastAsia="Calibri"/>
                <w:sz w:val="12"/>
                <w:szCs w:val="12"/>
                <w:lang w:val="en-GB"/>
              </w:rPr>
              <w:t>Average</w:t>
            </w:r>
          </w:p>
        </w:tc>
        <w:tc>
          <w:tcPr>
            <w:tcW w:w="0" w:type="auto"/>
          </w:tcPr>
          <w:p w14:paraId="6DDE45D6" w14:textId="77777777" w:rsidR="00251286" w:rsidRPr="00251286" w:rsidRDefault="00251286" w:rsidP="00251286">
            <w:pPr>
              <w:rPr>
                <w:rFonts w:eastAsia="Calibri"/>
                <w:sz w:val="12"/>
                <w:szCs w:val="12"/>
                <w:lang w:val="en-GB"/>
              </w:rPr>
            </w:pPr>
            <w:r w:rsidRPr="00251286">
              <w:rPr>
                <w:rFonts w:eastAsia="Calibri"/>
                <w:sz w:val="12"/>
                <w:szCs w:val="12"/>
                <w:lang w:val="en-GB"/>
              </w:rPr>
              <w:t>40%</w:t>
            </w:r>
          </w:p>
        </w:tc>
        <w:tc>
          <w:tcPr>
            <w:tcW w:w="0" w:type="auto"/>
          </w:tcPr>
          <w:p w14:paraId="032A1D54" w14:textId="77777777" w:rsidR="00251286" w:rsidRPr="00251286" w:rsidRDefault="00251286" w:rsidP="00251286">
            <w:pPr>
              <w:rPr>
                <w:rFonts w:eastAsia="Calibri"/>
                <w:sz w:val="12"/>
                <w:szCs w:val="12"/>
                <w:lang w:val="en-GB"/>
              </w:rPr>
            </w:pPr>
            <w:r w:rsidRPr="00251286">
              <w:rPr>
                <w:rFonts w:eastAsia="Calibri"/>
                <w:sz w:val="12"/>
                <w:szCs w:val="12"/>
                <w:lang w:val="en-GB"/>
              </w:rPr>
              <w:t>49%</w:t>
            </w:r>
          </w:p>
        </w:tc>
        <w:tc>
          <w:tcPr>
            <w:tcW w:w="0" w:type="auto"/>
          </w:tcPr>
          <w:p w14:paraId="01B3D94A" w14:textId="77777777" w:rsidR="00251286" w:rsidRPr="00251286" w:rsidRDefault="00251286" w:rsidP="00251286">
            <w:pPr>
              <w:rPr>
                <w:rFonts w:eastAsia="Calibri"/>
                <w:sz w:val="12"/>
                <w:szCs w:val="12"/>
                <w:lang w:val="en-GB"/>
              </w:rPr>
            </w:pPr>
            <w:r w:rsidRPr="00251286">
              <w:rPr>
                <w:rFonts w:eastAsia="Calibri"/>
                <w:sz w:val="12"/>
                <w:szCs w:val="12"/>
                <w:lang w:val="en-GB"/>
              </w:rPr>
              <w:t>9%</w:t>
            </w:r>
          </w:p>
        </w:tc>
      </w:tr>
      <w:tr w:rsidR="00251286" w:rsidRPr="00251286" w14:paraId="594F0441" w14:textId="77777777" w:rsidTr="00491F17">
        <w:tc>
          <w:tcPr>
            <w:tcW w:w="0" w:type="auto"/>
          </w:tcPr>
          <w:p w14:paraId="7F67921D" w14:textId="77777777" w:rsidR="00251286" w:rsidRPr="00251286" w:rsidRDefault="00251286" w:rsidP="00251286">
            <w:pPr>
              <w:rPr>
                <w:rFonts w:eastAsia="Calibri"/>
                <w:sz w:val="12"/>
                <w:szCs w:val="12"/>
                <w:lang w:val="en-GB"/>
              </w:rPr>
            </w:pPr>
            <w:r w:rsidRPr="00251286">
              <w:rPr>
                <w:rFonts w:eastAsia="Calibri"/>
                <w:sz w:val="12"/>
                <w:szCs w:val="12"/>
                <w:lang w:val="en-GB"/>
              </w:rPr>
              <w:t>Median</w:t>
            </w:r>
          </w:p>
        </w:tc>
        <w:tc>
          <w:tcPr>
            <w:tcW w:w="0" w:type="auto"/>
          </w:tcPr>
          <w:p w14:paraId="435D6609" w14:textId="77777777" w:rsidR="00251286" w:rsidRPr="00251286" w:rsidRDefault="00251286" w:rsidP="00251286">
            <w:pPr>
              <w:rPr>
                <w:rFonts w:eastAsia="Calibri"/>
                <w:sz w:val="12"/>
                <w:szCs w:val="12"/>
                <w:lang w:val="en-GB"/>
              </w:rPr>
            </w:pPr>
            <w:r w:rsidRPr="00251286">
              <w:rPr>
                <w:rFonts w:eastAsia="Calibri"/>
                <w:sz w:val="12"/>
                <w:szCs w:val="12"/>
                <w:lang w:val="en-GB"/>
              </w:rPr>
              <w:t>39%</w:t>
            </w:r>
          </w:p>
        </w:tc>
        <w:tc>
          <w:tcPr>
            <w:tcW w:w="0" w:type="auto"/>
          </w:tcPr>
          <w:p w14:paraId="712038B7" w14:textId="77777777" w:rsidR="00251286" w:rsidRPr="00251286" w:rsidRDefault="00251286" w:rsidP="00251286">
            <w:pPr>
              <w:rPr>
                <w:rFonts w:eastAsia="Calibri"/>
                <w:sz w:val="12"/>
                <w:szCs w:val="12"/>
                <w:lang w:val="en-GB"/>
              </w:rPr>
            </w:pPr>
            <w:r w:rsidRPr="00251286">
              <w:rPr>
                <w:rFonts w:eastAsia="Calibri"/>
                <w:sz w:val="12"/>
                <w:szCs w:val="12"/>
                <w:lang w:val="en-GB"/>
              </w:rPr>
              <w:t>44%</w:t>
            </w:r>
          </w:p>
        </w:tc>
        <w:tc>
          <w:tcPr>
            <w:tcW w:w="0" w:type="auto"/>
          </w:tcPr>
          <w:p w14:paraId="7C2CAF53" w14:textId="77777777" w:rsidR="00251286" w:rsidRPr="00251286" w:rsidRDefault="00251286" w:rsidP="00251286">
            <w:pPr>
              <w:rPr>
                <w:rFonts w:eastAsia="Calibri"/>
                <w:sz w:val="12"/>
                <w:szCs w:val="12"/>
                <w:lang w:val="en-GB"/>
              </w:rPr>
            </w:pPr>
            <w:r w:rsidRPr="00251286">
              <w:rPr>
                <w:rFonts w:eastAsia="Calibri"/>
                <w:sz w:val="12"/>
                <w:szCs w:val="12"/>
                <w:lang w:val="en-GB"/>
              </w:rPr>
              <w:t>11%</w:t>
            </w:r>
          </w:p>
        </w:tc>
      </w:tr>
      <w:tr w:rsidR="00251286" w:rsidRPr="00251286" w14:paraId="603EDE7F" w14:textId="77777777" w:rsidTr="00491F17">
        <w:tc>
          <w:tcPr>
            <w:tcW w:w="0" w:type="auto"/>
          </w:tcPr>
          <w:p w14:paraId="47630A41" w14:textId="77777777" w:rsidR="00251286" w:rsidRPr="00251286" w:rsidRDefault="00251286" w:rsidP="00251286">
            <w:pPr>
              <w:rPr>
                <w:rFonts w:eastAsia="Calibri"/>
                <w:sz w:val="12"/>
                <w:szCs w:val="12"/>
                <w:lang w:val="en-GB"/>
              </w:rPr>
            </w:pPr>
            <w:r w:rsidRPr="00251286">
              <w:rPr>
                <w:rFonts w:eastAsia="Calibri"/>
                <w:sz w:val="12"/>
                <w:szCs w:val="12"/>
                <w:lang w:val="en-GB"/>
              </w:rPr>
              <w:t>Mode</w:t>
            </w:r>
          </w:p>
        </w:tc>
        <w:tc>
          <w:tcPr>
            <w:tcW w:w="0" w:type="auto"/>
          </w:tcPr>
          <w:p w14:paraId="3D8D34E2" w14:textId="77777777" w:rsidR="00251286" w:rsidRPr="00251286" w:rsidRDefault="00251286" w:rsidP="00251286">
            <w:pPr>
              <w:rPr>
                <w:rFonts w:eastAsia="Calibri"/>
                <w:sz w:val="12"/>
                <w:szCs w:val="12"/>
                <w:lang w:val="en-GB"/>
              </w:rPr>
            </w:pPr>
            <w:r w:rsidRPr="00251286">
              <w:rPr>
                <w:rFonts w:eastAsia="Calibri"/>
                <w:sz w:val="12"/>
                <w:szCs w:val="12"/>
                <w:lang w:val="en-GB"/>
              </w:rPr>
              <w:t>56%</w:t>
            </w:r>
          </w:p>
        </w:tc>
        <w:tc>
          <w:tcPr>
            <w:tcW w:w="0" w:type="auto"/>
          </w:tcPr>
          <w:p w14:paraId="6D3290B3" w14:textId="77777777" w:rsidR="00251286" w:rsidRPr="00251286" w:rsidRDefault="00251286" w:rsidP="00251286">
            <w:pPr>
              <w:rPr>
                <w:rFonts w:eastAsia="Calibri"/>
                <w:sz w:val="12"/>
                <w:szCs w:val="12"/>
                <w:lang w:val="en-GB"/>
              </w:rPr>
            </w:pPr>
            <w:r w:rsidRPr="00251286">
              <w:rPr>
                <w:rFonts w:eastAsia="Calibri"/>
                <w:sz w:val="12"/>
                <w:szCs w:val="12"/>
                <w:lang w:val="en-GB"/>
              </w:rPr>
              <w:t>22%, 44%</w:t>
            </w:r>
          </w:p>
        </w:tc>
        <w:tc>
          <w:tcPr>
            <w:tcW w:w="0" w:type="auto"/>
          </w:tcPr>
          <w:p w14:paraId="47E6119F" w14:textId="77777777" w:rsidR="00251286" w:rsidRPr="00251286" w:rsidRDefault="00251286" w:rsidP="00251286">
            <w:pPr>
              <w:rPr>
                <w:rFonts w:eastAsia="Calibri"/>
                <w:sz w:val="12"/>
                <w:szCs w:val="12"/>
                <w:lang w:val="en-GB"/>
              </w:rPr>
            </w:pPr>
            <w:r w:rsidRPr="00251286">
              <w:rPr>
                <w:rFonts w:eastAsia="Calibri"/>
                <w:sz w:val="12"/>
                <w:szCs w:val="12"/>
                <w:lang w:val="en-GB"/>
              </w:rPr>
              <w:t>11%</w:t>
            </w:r>
          </w:p>
        </w:tc>
      </w:tr>
    </w:tbl>
    <w:p w14:paraId="66EA90E4" w14:textId="77777777" w:rsidR="00251286" w:rsidRPr="00251286" w:rsidRDefault="00251286" w:rsidP="00251286">
      <w:pPr>
        <w:spacing w:before="0"/>
        <w:ind w:firstLine="0"/>
        <w:rPr>
          <w:rFonts w:eastAsia="Calibri"/>
          <w:kern w:val="2"/>
          <w:sz w:val="22"/>
          <w:szCs w:val="22"/>
          <w:lang w:val="en-GB"/>
          <w14:ligatures w14:val="standardContextual"/>
        </w:rPr>
      </w:pPr>
    </w:p>
    <w:p w14:paraId="4FC5641A" w14:textId="4D67A506" w:rsidR="00251286" w:rsidRPr="00251286" w:rsidRDefault="00251286" w:rsidP="00EB1CA5">
      <w:pPr>
        <w:rPr>
          <w:lang w:val="en-GB"/>
        </w:rPr>
      </w:pPr>
      <w:r w:rsidRPr="00251286">
        <w:rPr>
          <w:lang w:val="en-GB"/>
        </w:rPr>
        <w:t xml:space="preserve">Q3: Which three of </w:t>
      </w:r>
      <w:r w:rsidR="00B3277C">
        <w:rPr>
          <w:lang w:val="en-GB"/>
        </w:rPr>
        <w:t>THE PART FOR THE WHOLE</w:t>
      </w:r>
      <w:r w:rsidRPr="00251286">
        <w:rPr>
          <w:lang w:val="en-GB"/>
        </w:rPr>
        <w:t xml:space="preserve"> Metonymies were the hardest and which were the easiest for the students to understand in the pre-test?</w:t>
      </w:r>
    </w:p>
    <w:p w14:paraId="629E1B26" w14:textId="62AEFC9A" w:rsidR="00251286" w:rsidRPr="00251286" w:rsidRDefault="00251286" w:rsidP="00EB1CA5">
      <w:pPr>
        <w:rPr>
          <w:lang w:val="en-GB"/>
        </w:rPr>
      </w:pPr>
      <w:r w:rsidRPr="00251286">
        <w:rPr>
          <w:lang w:val="en-GB"/>
        </w:rPr>
        <w:t xml:space="preserve">Judging by the data collected by the pre-test, and presented in Table 2, the three hardest of </w:t>
      </w:r>
      <w:r w:rsidR="00B3277C">
        <w:rPr>
          <w:lang w:val="en-GB"/>
        </w:rPr>
        <w:t>THE PART FOR THE WHOLE</w:t>
      </w:r>
      <w:r w:rsidRPr="00251286">
        <w:rPr>
          <w:lang w:val="en-GB"/>
        </w:rPr>
        <w:t xml:space="preserve"> Metonymies in the pre-test were “a) Voice means the whole speaker” in the first text “It was the kind of voice that the ear follows up and down, as if each speech is an arrangement of notes that will never be played again”, selected by four students, then “a) Eyes represent the women”  in the fifth text “But the point which drew all eyes, and, as it were, transfigured the wearer—so that both men and women, who had been familiarly acquainted with Hester Prynne, were now impressed as if they beheld her for the first time—was that SCARLET LETTER, so fantastically embroidered and illuminated upon her bosom. It had the effect of a spell, taking her out of the ordinary relations with humanity, and inclosing her in a sphere by herself” selected by four students, and “c) Sails means the whole ships” in the eighth text “The sea was calm and blue, and the weather was perfect. They had three more days until they could get to their destination. Lieutenant Surge had about fifteen sails under his command, and he was determined to guide them all to the port” selected by six students. </w:t>
      </w:r>
    </w:p>
    <w:p w14:paraId="66847B9C" w14:textId="77777777" w:rsidR="00251286" w:rsidRPr="00251286" w:rsidRDefault="00251286" w:rsidP="00EB1CA5">
      <w:pPr>
        <w:rPr>
          <w:lang w:val="en-GB"/>
        </w:rPr>
      </w:pPr>
      <w:r w:rsidRPr="00251286">
        <w:rPr>
          <w:lang w:val="en-GB"/>
        </w:rPr>
        <w:br w:type="page"/>
      </w:r>
    </w:p>
    <w:p w14:paraId="038704B7" w14:textId="00AFADD4" w:rsidR="00251286" w:rsidRPr="00251286" w:rsidRDefault="00251286" w:rsidP="00EB1CA5">
      <w:pPr>
        <w:rPr>
          <w:lang w:val="en-GB"/>
        </w:rPr>
      </w:pPr>
      <w:r w:rsidRPr="00251286">
        <w:rPr>
          <w:lang w:val="en-GB"/>
        </w:rPr>
        <w:lastRenderedPageBreak/>
        <w:t xml:space="preserve">Based on the same data presented in Table 2 the three easiest OF </w:t>
      </w:r>
      <w:r w:rsidR="00B3277C">
        <w:rPr>
          <w:lang w:val="en-GB"/>
        </w:rPr>
        <w:t>THE PART FOR THE WHOLE</w:t>
      </w:r>
      <w:r w:rsidRPr="00251286">
        <w:rPr>
          <w:lang w:val="en-GB"/>
        </w:rPr>
        <w:t xml:space="preserve"> Metonymies in the pre-test were “c) Faces mean the people as a whole” in the second text “As I walked through the crowded city streets, I couldn't help but notice the many different types of faces around me. There were young faces and old faces, happy faces and sad faces” selected by fifteen students, then “a) Brains mean the whole intelligent person” in the seventh text “I trust him with everything. He is the operation's brain, so we will follow anything he says. If you have questions, ask now, there won’t be much time when we get this thing rolling” selected by eleven students, and the answer “d) Pearly gates mean the whole concept of heaven” in the ninth text “All he heard in church was his pastor talking about pearly gates, while all he could think about were vacations. He imagined laying on sandy beaches, swimming in the sea, and drinking cold beverages” selected by ten students. </w:t>
      </w:r>
    </w:p>
    <w:p w14:paraId="6DCC8950" w14:textId="615DBBDD" w:rsidR="00251286" w:rsidRPr="00251286" w:rsidRDefault="00251286" w:rsidP="00EB1CA5">
      <w:pPr>
        <w:rPr>
          <w:lang w:val="en-GB"/>
        </w:rPr>
      </w:pPr>
      <w:r w:rsidRPr="00251286">
        <w:rPr>
          <w:lang w:val="en-GB"/>
        </w:rPr>
        <w:t xml:space="preserve">Q4: Which three of </w:t>
      </w:r>
      <w:r w:rsidR="00B3277C">
        <w:rPr>
          <w:lang w:val="en-GB"/>
        </w:rPr>
        <w:t>THE PART FOR THE WHOLE</w:t>
      </w:r>
      <w:r w:rsidRPr="00251286">
        <w:rPr>
          <w:lang w:val="en-GB"/>
        </w:rPr>
        <w:t xml:space="preserve"> Metonymies were the hardest and which were the easiest for the students to understand in the post-test?</w:t>
      </w:r>
    </w:p>
    <w:p w14:paraId="5ABCC20A" w14:textId="78978428" w:rsidR="00251286" w:rsidRPr="00251286" w:rsidRDefault="00251286" w:rsidP="00EB1CA5">
      <w:pPr>
        <w:rPr>
          <w:lang w:val="en-GB"/>
        </w:rPr>
      </w:pPr>
      <w:r w:rsidRPr="00251286">
        <w:rPr>
          <w:lang w:val="en-GB"/>
        </w:rPr>
        <w:t xml:space="preserve">Considering the data collected by the pre-test, and presented in Table 4, the three hardest of </w:t>
      </w:r>
      <w:r w:rsidR="00B3277C">
        <w:rPr>
          <w:lang w:val="en-GB"/>
        </w:rPr>
        <w:t>THE PART FOR THE WHOLE</w:t>
      </w:r>
      <w:r w:rsidRPr="00251286">
        <w:rPr>
          <w:lang w:val="en-GB"/>
        </w:rPr>
        <w:t xml:space="preserve"> Metonymies in the post-test were “a) Dice means the whole game” in the first text “I had a lot of fun yesterday. We were with some friends in a pub, and we spent the evening rolling the dice. You should come with us next time. We meet every Saturday at eight o clock, in Maclaren’s pub” selected by four students, the answer “b) Faces mean the whole people” in the seventh text “Their eyes met as she sat in front of him paler than anyone in the huge ocean of faces before them. As she smiled at him, his heartbeat got faster and faster. He couldn’t stay calm” selected by five students, and both “b) Lens mean the whole camera” in the second text ”When my sister was little she spent most of her time during family gatherings in front of the lens. But as she got older she spent more and more time behind them. Now she is thinking about opening her own studio, so she can be a professional photographer” and “a) Hooves means the whole horse” in the third text “Last time we were at the Oak farm, we saw a herd of hooves galloping through the field. What magnificent animals they are. I just love seeing them running, individually or the herd as a unit” which were selected by nine students each.</w:t>
      </w:r>
    </w:p>
    <w:p w14:paraId="166CDCC4" w14:textId="4798C5CA" w:rsidR="00251286" w:rsidRPr="00251286" w:rsidRDefault="00251286" w:rsidP="00EB1CA5">
      <w:pPr>
        <w:rPr>
          <w:lang w:val="en-GB"/>
        </w:rPr>
      </w:pPr>
      <w:r w:rsidRPr="00251286">
        <w:rPr>
          <w:lang w:val="en-GB"/>
        </w:rPr>
        <w:t xml:space="preserve">Lastly, judging by the data presented in Table 4, the three easiest of </w:t>
      </w:r>
      <w:r w:rsidR="00B3277C">
        <w:rPr>
          <w:lang w:val="en-GB"/>
        </w:rPr>
        <w:t>THE PART FOR THE WHOLE</w:t>
      </w:r>
      <w:r w:rsidRPr="00251286">
        <w:rPr>
          <w:lang w:val="en-GB"/>
        </w:rPr>
        <w:t xml:space="preserve"> Metonymies in the post-test were “c) Fingers mean the whole guitarist” in the ninth text “What did you like the most from yesterday’s concert? I liked the fingers behind the strings of the guitar, which wowed the crowd with their performance. The singer was also good, </w:t>
      </w:r>
      <w:r w:rsidRPr="00251286">
        <w:rPr>
          <w:lang w:val="en-GB"/>
        </w:rPr>
        <w:lastRenderedPageBreak/>
        <w:t>but There was something about the man with the guitar that sent chills down my spine” selected by fifteen students, then “b) Keyboard means the whole computer setup” in the sixth text “Last night Peter did not go out with us. He sat behind the keyboard for hours, writing his next bestseller. As if he could write it in a night. But with the energy and passion he is putting into his new book, I believe it will be a hit” selected by fifteen students as well, and “c) Flames mean the whole forest fire” in the fifth text “I read in the newspaper, that the arsonist was caught and charged with setting the flames that destroyed the forest. He will spend three to five years in jail and has to pay for all damages he is responsible” selected by fourteen students.</w:t>
      </w:r>
    </w:p>
    <w:p w14:paraId="695E0A97" w14:textId="74933185" w:rsidR="00251286" w:rsidRPr="00251286" w:rsidRDefault="00251286" w:rsidP="00EB1CA5">
      <w:pPr>
        <w:rPr>
          <w:lang w:val="en-GB"/>
        </w:rPr>
      </w:pPr>
      <w:r w:rsidRPr="00251286">
        <w:rPr>
          <w:lang w:val="en-GB"/>
        </w:rPr>
        <w:t xml:space="preserve">It is plausible to conclude that all of the research questions were answered. The conclusion of the questions shows the fact that the lesson that was constructed to teach </w:t>
      </w:r>
      <w:r w:rsidR="00B3277C">
        <w:rPr>
          <w:lang w:val="en-GB"/>
        </w:rPr>
        <w:t>THE PART FOR THE WHOLE</w:t>
      </w:r>
      <w:r w:rsidRPr="00251286">
        <w:rPr>
          <w:lang w:val="en-GB"/>
        </w:rPr>
        <w:t xml:space="preserve"> </w:t>
      </w:r>
      <w:r w:rsidR="00B3277C">
        <w:rPr>
          <w:lang w:val="en-GB"/>
        </w:rPr>
        <w:t>Metonymy</w:t>
      </w:r>
      <w:r w:rsidRPr="00251286">
        <w:rPr>
          <w:lang w:val="en-GB"/>
        </w:rPr>
        <w:t xml:space="preserve"> was successful, since all of the students improved by at least a little. </w:t>
      </w:r>
    </w:p>
    <w:p w14:paraId="57C93652" w14:textId="77777777" w:rsidR="00251286" w:rsidRPr="00251286" w:rsidRDefault="00251286" w:rsidP="00EB1CA5">
      <w:pPr>
        <w:pStyle w:val="Nadpis3"/>
        <w:rPr>
          <w:lang w:val="en-GB"/>
        </w:rPr>
      </w:pPr>
      <w:bookmarkStart w:id="51" w:name="_Toc137813152"/>
      <w:r w:rsidRPr="00251286">
        <w:rPr>
          <w:lang w:val="en-GB"/>
        </w:rPr>
        <w:t>3.5.2 Discussion</w:t>
      </w:r>
      <w:bookmarkEnd w:id="51"/>
      <w:r w:rsidRPr="00251286">
        <w:rPr>
          <w:lang w:val="en-GB"/>
        </w:rPr>
        <w:t xml:space="preserve"> </w:t>
      </w:r>
    </w:p>
    <w:p w14:paraId="5D35BE1B" w14:textId="1A189B47" w:rsidR="00251286" w:rsidRPr="00251286" w:rsidRDefault="00251286" w:rsidP="00EB1CA5">
      <w:pPr>
        <w:rPr>
          <w:lang w:val="en-GB"/>
        </w:rPr>
      </w:pPr>
      <w:r w:rsidRPr="00251286">
        <w:rPr>
          <w:lang w:val="en-GB"/>
        </w:rPr>
        <w:t xml:space="preserve">This </w:t>
      </w:r>
      <w:r w:rsidR="003A60F3">
        <w:rPr>
          <w:lang w:val="en-GB"/>
        </w:rPr>
        <w:t>study</w:t>
      </w:r>
      <w:r w:rsidRPr="00251286">
        <w:rPr>
          <w:lang w:val="en-GB"/>
        </w:rPr>
        <w:t xml:space="preserve"> was successful in proving that the methods used in the lesson were able to help the students in advancing their proficiency in understanding </w:t>
      </w:r>
      <w:r w:rsidR="00B3277C">
        <w:rPr>
          <w:lang w:val="en-GB"/>
        </w:rPr>
        <w:t>THE PART FOR THE WHOLE</w:t>
      </w:r>
      <w:r w:rsidRPr="00251286">
        <w:rPr>
          <w:lang w:val="en-GB"/>
        </w:rPr>
        <w:t xml:space="preserve"> </w:t>
      </w:r>
      <w:r w:rsidR="00B3277C">
        <w:rPr>
          <w:lang w:val="en-GB"/>
        </w:rPr>
        <w:t>Metonymy</w:t>
      </w:r>
      <w:r w:rsidRPr="00251286">
        <w:rPr>
          <w:lang w:val="en-GB"/>
        </w:rPr>
        <w:t xml:space="preserve">. The average percentage, the overall percentage of the class, and the individual percentages of the students went up. Only five students did not improve, out of those two did already score over fifty percent on the initial pre-test. </w:t>
      </w:r>
    </w:p>
    <w:p w14:paraId="71CAF53C" w14:textId="375909F0" w:rsidR="00251286" w:rsidRPr="00251286" w:rsidRDefault="00251286" w:rsidP="00EB1CA5">
      <w:pPr>
        <w:rPr>
          <w:lang w:val="en-GB"/>
        </w:rPr>
      </w:pPr>
      <w:r w:rsidRPr="00251286">
        <w:rPr>
          <w:lang w:val="en-GB"/>
        </w:rPr>
        <w:t xml:space="preserve">It is safe to say, that if lessons on </w:t>
      </w:r>
      <w:r w:rsidR="00B3277C">
        <w:rPr>
          <w:lang w:val="en-GB"/>
        </w:rPr>
        <w:t>THE PART FOR THE WHOLE</w:t>
      </w:r>
      <w:r w:rsidRPr="00251286">
        <w:rPr>
          <w:lang w:val="en-GB"/>
        </w:rPr>
        <w:t xml:space="preserve"> </w:t>
      </w:r>
      <w:r w:rsidR="00B3277C">
        <w:rPr>
          <w:lang w:val="en-GB"/>
        </w:rPr>
        <w:t>Metonymy</w:t>
      </w:r>
      <w:r w:rsidRPr="00251286">
        <w:rPr>
          <w:lang w:val="en-GB"/>
        </w:rPr>
        <w:t xml:space="preserve"> and other figures of speech were a bigger part of the curriculum, or if they were at least included more throughout lessons, it would not be a problem for Czech high school students to get their level of understanding the figurative part of English language. </w:t>
      </w:r>
    </w:p>
    <w:p w14:paraId="122F006D" w14:textId="1EA56706" w:rsidR="00251286" w:rsidRPr="00251286" w:rsidRDefault="00251286" w:rsidP="00EB1CA5">
      <w:pPr>
        <w:rPr>
          <w:lang w:val="en-GB"/>
        </w:rPr>
      </w:pPr>
      <w:r w:rsidRPr="00251286">
        <w:rPr>
          <w:lang w:val="en-GB"/>
        </w:rPr>
        <w:t xml:space="preserve">If there were any improvements to be made, including just one activity in a lesson but throughout more lessons in a school year might be a more efficient way to teach </w:t>
      </w:r>
      <w:r w:rsidR="00B3277C">
        <w:rPr>
          <w:lang w:val="en-GB"/>
        </w:rPr>
        <w:t>THE PART FOR THE WHOLE</w:t>
      </w:r>
      <w:r w:rsidRPr="00251286">
        <w:rPr>
          <w:lang w:val="en-GB"/>
        </w:rPr>
        <w:t xml:space="preserve"> </w:t>
      </w:r>
      <w:r w:rsidR="00B3277C">
        <w:rPr>
          <w:lang w:val="en-GB"/>
        </w:rPr>
        <w:t>Metonymy</w:t>
      </w:r>
      <w:r w:rsidRPr="00251286">
        <w:rPr>
          <w:lang w:val="en-GB"/>
        </w:rPr>
        <w:t xml:space="preserve">, and figures of speech overall. There could also be more visual aids provided through presentations or other means, as the students seemed to enjoy those. A reading comprehension activity might be a good idea as well, but since those kinds of activities are harder to time because of different levels of the students’ reading abilities, this kind of reading ability was not included. </w:t>
      </w:r>
    </w:p>
    <w:p w14:paraId="3030125E" w14:textId="7CDA4E7D" w:rsidR="00251286" w:rsidRPr="00251286" w:rsidRDefault="00251286" w:rsidP="00EB1CA5">
      <w:pPr>
        <w:rPr>
          <w:lang w:val="en-GB"/>
        </w:rPr>
      </w:pPr>
      <w:r w:rsidRPr="00251286">
        <w:rPr>
          <w:lang w:val="en-GB"/>
        </w:rPr>
        <w:lastRenderedPageBreak/>
        <w:t xml:space="preserve">On the other hand, a lesson plan like the one that was used in this </w:t>
      </w:r>
      <w:r w:rsidR="003A60F3">
        <w:rPr>
          <w:lang w:val="en-GB"/>
        </w:rPr>
        <w:t>study</w:t>
      </w:r>
      <w:r w:rsidRPr="00251286">
        <w:rPr>
          <w:lang w:val="en-GB"/>
        </w:rPr>
        <w:t xml:space="preserve"> is a good way to make one lesson purely on </w:t>
      </w:r>
      <w:r w:rsidR="00B3277C">
        <w:rPr>
          <w:lang w:val="en-GB"/>
        </w:rPr>
        <w:t>THE PART FOR THE WHOLE</w:t>
      </w:r>
      <w:r w:rsidRPr="00251286">
        <w:rPr>
          <w:lang w:val="en-GB"/>
        </w:rPr>
        <w:t xml:space="preserve"> </w:t>
      </w:r>
      <w:r w:rsidR="00B3277C">
        <w:rPr>
          <w:lang w:val="en-GB"/>
        </w:rPr>
        <w:t>Metonymy</w:t>
      </w:r>
      <w:r w:rsidRPr="00251286">
        <w:rPr>
          <w:lang w:val="en-GB"/>
        </w:rPr>
        <w:t xml:space="preserve">. The students enjoyed learning different aspects of the English language, and since a lot of figurative languages can be used in informal settings, they </w:t>
      </w:r>
      <w:r w:rsidR="00897C79">
        <w:rPr>
          <w:lang w:val="en-GB"/>
        </w:rPr>
        <w:t>even</w:t>
      </w:r>
      <w:r w:rsidRPr="00251286">
        <w:rPr>
          <w:lang w:val="en-GB"/>
        </w:rPr>
        <w:t xml:space="preserve"> tried to write some of the pieces of the language down for future use. </w:t>
      </w:r>
    </w:p>
    <w:p w14:paraId="3F3D5F8A" w14:textId="77777777" w:rsidR="00251286" w:rsidRPr="00251286" w:rsidRDefault="00251286" w:rsidP="00251286">
      <w:pPr>
        <w:spacing w:before="0"/>
        <w:ind w:firstLine="0"/>
        <w:rPr>
          <w:rFonts w:eastAsia="Calibri"/>
          <w:kern w:val="2"/>
          <w:lang w:val="en-GB"/>
          <w14:ligatures w14:val="standardContextual"/>
        </w:rPr>
      </w:pPr>
    </w:p>
    <w:p w14:paraId="47B2EC43" w14:textId="3EE1A43D" w:rsidR="00EB1CA5" w:rsidRDefault="00EB1CA5">
      <w:r>
        <w:br w:type="page"/>
      </w:r>
    </w:p>
    <w:p w14:paraId="25D804A3" w14:textId="1E690B42" w:rsidR="000C0697" w:rsidRPr="00EB1CA5" w:rsidRDefault="00EB1CA5" w:rsidP="00EB1CA5">
      <w:pPr>
        <w:pStyle w:val="Nadpis1"/>
      </w:pPr>
      <w:bookmarkStart w:id="52" w:name="_Toc69811104"/>
      <w:bookmarkStart w:id="53" w:name="_Toc137813153"/>
      <w:r>
        <w:lastRenderedPageBreak/>
        <w:t>4</w:t>
      </w:r>
      <w:r w:rsidR="000C0697" w:rsidRPr="00EB1CA5">
        <w:t>. Conclusion</w:t>
      </w:r>
      <w:bookmarkEnd w:id="52"/>
      <w:bookmarkEnd w:id="53"/>
    </w:p>
    <w:p w14:paraId="389D87EF" w14:textId="77777777" w:rsidR="001A277C" w:rsidRDefault="001A277C" w:rsidP="001A277C">
      <w:r>
        <w:t xml:space="preserve">This diploma thesis was focused on The Part For The Whole Metonymy, and its use in English as a second language lessons. </w:t>
      </w:r>
    </w:p>
    <w:p w14:paraId="0E74B238" w14:textId="77777777" w:rsidR="001A277C" w:rsidRDefault="001A277C" w:rsidP="001A277C">
      <w:r>
        <w:t xml:space="preserve">All of the aims of this thesis that was set were accomplished, as the results of the post-test were better than the pre-test results. The theoretical part is defined, Metonymy and has a thorough literature review of books and articles, published by the likes of Cruse, Lakoff and Johnson, Croft, or Peprník. The Practical part provides a lesson plan with multiple activities, as well as pre-test and post-test, which could be modified for future use. </w:t>
      </w:r>
    </w:p>
    <w:p w14:paraId="30B5ADE6" w14:textId="2DE5D261" w:rsidR="00251286" w:rsidRPr="00251286" w:rsidRDefault="001A277C" w:rsidP="001A277C">
      <w:r>
        <w:t xml:space="preserve">The results of this research are not to be taken universally but should function more like a possible way of conducting a lesson plan. The activities used can be modified for future use. </w:t>
      </w:r>
      <w:r w:rsidR="00251286" w:rsidRPr="00251286">
        <w:br w:type="page"/>
      </w:r>
    </w:p>
    <w:p w14:paraId="6C923D36" w14:textId="1EB18762" w:rsidR="000C0697" w:rsidRPr="00F95486" w:rsidRDefault="008A0EAB" w:rsidP="00132B3F">
      <w:pPr>
        <w:pStyle w:val="Nadpis1"/>
        <w:ind w:firstLine="0"/>
      </w:pPr>
      <w:bookmarkStart w:id="54" w:name="_Toc137813154"/>
      <w:r w:rsidRPr="00F95486">
        <w:lastRenderedPageBreak/>
        <w:t>Bibliography</w:t>
      </w:r>
      <w:bookmarkEnd w:id="54"/>
    </w:p>
    <w:p w14:paraId="225C5AA5" w14:textId="77777777" w:rsidR="001A277C" w:rsidRDefault="001A277C" w:rsidP="001A277C">
      <w:pPr>
        <w:ind w:firstLine="0"/>
      </w:pPr>
      <w:r>
        <w:t xml:space="preserve">ABRAMS, M.H. The glossary of literary terms. 7th. Boston: </w:t>
      </w:r>
      <w:proofErr w:type="spellStart"/>
      <w:r>
        <w:t>Heinle</w:t>
      </w:r>
      <w:proofErr w:type="spellEnd"/>
      <w:r>
        <w:t xml:space="preserve"> &amp; </w:t>
      </w:r>
      <w:proofErr w:type="spellStart"/>
      <w:r>
        <w:t>Heinle</w:t>
      </w:r>
      <w:proofErr w:type="spellEnd"/>
      <w:r>
        <w:t>., 1999. ISBN 0-15-505452-X.</w:t>
      </w:r>
    </w:p>
    <w:p w14:paraId="4C0E33CC" w14:textId="77777777" w:rsidR="001A277C" w:rsidRDefault="001A277C" w:rsidP="001A277C">
      <w:pPr>
        <w:ind w:firstLine="0"/>
      </w:pPr>
      <w:r>
        <w:t xml:space="preserve">BABBIE, Earl. The Practice of Social Research. 12th. London: </w:t>
      </w:r>
      <w:proofErr w:type="gramStart"/>
      <w:r>
        <w:t>Wadsworth ;</w:t>
      </w:r>
      <w:proofErr w:type="gramEnd"/>
      <w:r>
        <w:t xml:space="preserve"> Cengage Learning, 2010. ISBN 978-0-495-59841-1.</w:t>
      </w:r>
    </w:p>
    <w:p w14:paraId="57E5FA5D" w14:textId="77777777" w:rsidR="001A277C" w:rsidRDefault="001A277C" w:rsidP="001A277C">
      <w:pPr>
        <w:ind w:firstLine="0"/>
      </w:pPr>
      <w:r>
        <w:t>BALDICK, Chris. The Concise Oxford Dictionary of Literary Terms. Oxford: Oxford University Press, 1991. ISBN 0192828932.</w:t>
      </w:r>
    </w:p>
    <w:p w14:paraId="2CC2B926" w14:textId="77777777" w:rsidR="001A277C" w:rsidRDefault="001A277C" w:rsidP="001A277C">
      <w:pPr>
        <w:ind w:firstLine="0"/>
      </w:pPr>
      <w:r>
        <w:t xml:space="preserve">BLANK, A. Co-presence and Succession: A Cognitive Typology of Metonymy. In: PANTHER, K. a G. RADDEN. Metonymy in Language and Thought. </w:t>
      </w:r>
      <w:proofErr w:type="spellStart"/>
      <w:r>
        <w:t>Amsterdan</w:t>
      </w:r>
      <w:proofErr w:type="spellEnd"/>
      <w:r>
        <w:t xml:space="preserve">/Philadelphia: John Benjamins Publishing Company, 1999, s. 169-193. ISBN 9789027223562. ISSN 1387-6724. Dostupné z: </w:t>
      </w:r>
      <w:proofErr w:type="spellStart"/>
      <w:proofErr w:type="gramStart"/>
      <w:r>
        <w:t>doi:https</w:t>
      </w:r>
      <w:proofErr w:type="spellEnd"/>
      <w:r>
        <w:t>://doi.org/10.1075/hcp.4.10bla</w:t>
      </w:r>
      <w:proofErr w:type="gramEnd"/>
    </w:p>
    <w:p w14:paraId="4545A7D8" w14:textId="77777777" w:rsidR="001A277C" w:rsidRDefault="001A277C" w:rsidP="001A277C">
      <w:pPr>
        <w:ind w:firstLine="0"/>
      </w:pPr>
      <w:r>
        <w:t>CROFT, William a Alan D. CRUSE. Cognitive Linguistics. Cambridge: Cambridge University Press, 2004. ISBN 0521667704.</w:t>
      </w:r>
    </w:p>
    <w:p w14:paraId="1C44D66C" w14:textId="77777777" w:rsidR="001A277C" w:rsidRDefault="001A277C" w:rsidP="001A277C">
      <w:pPr>
        <w:ind w:firstLine="0"/>
      </w:pPr>
      <w:r>
        <w:t>CRUSE, Alan. A Glossary of Semantics and Pragmatics (Glossaries in Linguistics). Edinburgh: Edinburgh University Press, 2006. ISBN 0748621113.</w:t>
      </w:r>
    </w:p>
    <w:p w14:paraId="17E2B59E" w14:textId="77777777" w:rsidR="001A277C" w:rsidRDefault="001A277C" w:rsidP="001A277C">
      <w:pPr>
        <w:ind w:firstLine="0"/>
      </w:pPr>
      <w:r>
        <w:t>CUDDON, J.A. The Penguin Dictionary of Literary Terms and Literary Theory. 4th. London: Penguin, 1999. ISBN 0140513639.</w:t>
      </w:r>
    </w:p>
    <w:p w14:paraId="6F5E33B4" w14:textId="77777777" w:rsidR="001A277C" w:rsidRDefault="001A277C" w:rsidP="001A277C">
      <w:pPr>
        <w:ind w:firstLine="0"/>
      </w:pPr>
      <w:r>
        <w:t>CAMPBELL, Lyle. Historical Linguistics. An Introduction. 3rd. Edinburgh: Edinburgh University Press, 2013. ISBN 0-262-53159-3.</w:t>
      </w:r>
    </w:p>
    <w:p w14:paraId="0BF28145" w14:textId="77777777" w:rsidR="001A277C" w:rsidRDefault="001A277C" w:rsidP="001A277C">
      <w:pPr>
        <w:ind w:firstLine="0"/>
      </w:pPr>
      <w:r>
        <w:t>DE MENDOZA, F.R. The role of mappings and domains in understanding metonymy. Berlin: De Gruyter Mouton, 2003. ISBN 9783110175561.</w:t>
      </w:r>
    </w:p>
    <w:p w14:paraId="7155F7B9" w14:textId="77777777" w:rsidR="001A277C" w:rsidRDefault="001A277C" w:rsidP="001A277C">
      <w:pPr>
        <w:ind w:firstLine="0"/>
      </w:pPr>
      <w:r>
        <w:t xml:space="preserve">FILLMORE, Charles. An alternative to checklist theories of meaning. In: COGEN, C. Proceedings of the Annual Meeting of the Berkeley Linguistics Society. Berkeley: Berkeley linguistic society, 1975, s. 123-131. </w:t>
      </w:r>
    </w:p>
    <w:p w14:paraId="0A0D753D" w14:textId="77777777" w:rsidR="001A277C" w:rsidRDefault="001A277C" w:rsidP="001A277C">
      <w:pPr>
        <w:ind w:firstLine="0"/>
      </w:pPr>
      <w:r>
        <w:t xml:space="preserve">FILLMORE, Charles. Frame semantics. In: GEERAERTS, Dirk. Cognitive Linguistics: Basic Readings. Berlin: De Gruyter Mouton, 2006, s. 373-399. ISBN 9783110190854. Dostupné z: </w:t>
      </w:r>
      <w:proofErr w:type="spellStart"/>
      <w:proofErr w:type="gramStart"/>
      <w:r>
        <w:t>doi:https</w:t>
      </w:r>
      <w:proofErr w:type="spellEnd"/>
      <w:r>
        <w:t>://doi.org/10.1515/9783110199901.373</w:t>
      </w:r>
      <w:proofErr w:type="gramEnd"/>
    </w:p>
    <w:p w14:paraId="4157508B" w14:textId="77777777" w:rsidR="001A277C" w:rsidRDefault="001A277C" w:rsidP="001A277C">
      <w:pPr>
        <w:ind w:firstLine="0"/>
      </w:pPr>
      <w:r>
        <w:lastRenderedPageBreak/>
        <w:t>GALPERIN, I.R. Stylistics. 2nd. Moscow: Moscow Higher School Publishing House, 1977.</w:t>
      </w:r>
    </w:p>
    <w:p w14:paraId="4DB9C4DA" w14:textId="77777777" w:rsidR="001A277C" w:rsidRDefault="001A277C" w:rsidP="001A277C">
      <w:pPr>
        <w:ind w:firstLine="0"/>
      </w:pPr>
      <w:r>
        <w:t>KOCH, Peter. Frame and Contiguity: On the Cognitive Bases of Metonymy and Certain Types of Word Formation. In: PANTHER, Klaus-Uwe a Gunter RADDEN. Metonymy in language and thought. Amsterdam/Philadelphia: John Benjamins, 1999, s. 139-168. ISBN 9789027223562.</w:t>
      </w:r>
    </w:p>
    <w:p w14:paraId="6AC1CFA9" w14:textId="77777777" w:rsidR="001A277C" w:rsidRDefault="001A277C" w:rsidP="001A277C">
      <w:pPr>
        <w:ind w:firstLine="0"/>
      </w:pPr>
      <w:r>
        <w:t>LAKOFF, George. Women, Fire, and Dangerous Things. Chicago: University of Chicago Press, 1987. ISBN 0-226-46803-8.</w:t>
      </w:r>
    </w:p>
    <w:p w14:paraId="284878E3" w14:textId="77777777" w:rsidR="001A277C" w:rsidRDefault="001A277C" w:rsidP="001A277C">
      <w:pPr>
        <w:ind w:firstLine="0"/>
      </w:pPr>
      <w:r>
        <w:t>LAKOFF, George a Mark JOHNSON. Metaphors we live by. 2nd. Chicago: The University Of Chicago Press, 2003. ISBN 0-226-46801-1.</w:t>
      </w:r>
    </w:p>
    <w:p w14:paraId="7F5264EB" w14:textId="77777777" w:rsidR="001A277C" w:rsidRDefault="001A277C" w:rsidP="001A277C">
      <w:pPr>
        <w:ind w:firstLine="0"/>
      </w:pPr>
      <w:r>
        <w:t>LANGACKER, Ronald W. Foundation of Cognitive Grammar (Vol. 1). Theoretical Prerequisites. Stanford: Stanford University Press, 1987. ISBN 0804738513.</w:t>
      </w:r>
    </w:p>
    <w:p w14:paraId="16F67E04" w14:textId="77777777" w:rsidR="001A277C" w:rsidRDefault="001A277C" w:rsidP="001A277C">
      <w:pPr>
        <w:ind w:firstLine="0"/>
      </w:pPr>
      <w:r>
        <w:t xml:space="preserve">LANGACKER, Ronald W. Reference-point constructions. In: Cognitive Linguistics Volume 4 Issue 1. Berlin: De Gruyter Mouton, 2009, s. 1-38. ISSN 0936-5907. Dostupné z: </w:t>
      </w:r>
      <w:proofErr w:type="spellStart"/>
      <w:proofErr w:type="gramStart"/>
      <w:r>
        <w:t>doi:https</w:t>
      </w:r>
      <w:proofErr w:type="spellEnd"/>
      <w:r>
        <w:t>://doi.org/10.1515/cogl.1993.4.1.1</w:t>
      </w:r>
      <w:proofErr w:type="gramEnd"/>
    </w:p>
    <w:p w14:paraId="094D0FA3" w14:textId="77777777" w:rsidR="001A277C" w:rsidRDefault="001A277C" w:rsidP="001A277C">
      <w:pPr>
        <w:ind w:firstLine="0"/>
      </w:pPr>
      <w:r>
        <w:t>PEPRNÍK, Jaroslav. English Lexicology. 3rd. Olomouc: Univerzita Palackého v Olomouci, 2006. ISBN 80-224-1530-5.</w:t>
      </w:r>
    </w:p>
    <w:p w14:paraId="237FB0B7" w14:textId="6C5D8BD2" w:rsidR="00132B3F" w:rsidRPr="00F95486" w:rsidRDefault="001A277C" w:rsidP="001A277C">
      <w:pPr>
        <w:ind w:firstLine="0"/>
      </w:pPr>
      <w:r>
        <w:t xml:space="preserve">RADDEN, Gunter a Zoltán KÖVECSES. Towards a Theory of Metonymy. In: PANTHER, Klaus-Uwe a Gunter RADDEN. Metonymy in language and thought. </w:t>
      </w:r>
      <w:proofErr w:type="spellStart"/>
      <w:r>
        <w:t>Amsterdan</w:t>
      </w:r>
      <w:proofErr w:type="spellEnd"/>
      <w:r>
        <w:t xml:space="preserve">/Philadelphia: John Benjamins Publishing Company, 1999, s. 17-60. ISBN 9789027223562. Dostupné z: </w:t>
      </w:r>
      <w:proofErr w:type="spellStart"/>
      <w:proofErr w:type="gramStart"/>
      <w:r>
        <w:t>doi:https</w:t>
      </w:r>
      <w:proofErr w:type="spellEnd"/>
      <w:r>
        <w:t>://doi.org/10.1075/hcp.4.03rad</w:t>
      </w:r>
      <w:proofErr w:type="gramEnd"/>
      <w:r w:rsidR="00132B3F" w:rsidRPr="00F95486">
        <w:br w:type="page"/>
      </w:r>
    </w:p>
    <w:p w14:paraId="6A27CD74" w14:textId="1EB32B8F" w:rsidR="00132B3F" w:rsidRPr="00F95486" w:rsidRDefault="00132B3F" w:rsidP="00132B3F">
      <w:pPr>
        <w:pStyle w:val="Nadpis1"/>
        <w:ind w:firstLine="0"/>
      </w:pPr>
      <w:bookmarkStart w:id="55" w:name="_Toc137813155"/>
      <w:r w:rsidRPr="00F95486">
        <w:lastRenderedPageBreak/>
        <w:t>Online Sources</w:t>
      </w:r>
      <w:bookmarkEnd w:id="55"/>
    </w:p>
    <w:p w14:paraId="15F4BC5B" w14:textId="77777777" w:rsidR="001A277C" w:rsidRPr="001A277C" w:rsidRDefault="001A277C" w:rsidP="001A277C">
      <w:pPr>
        <w:ind w:firstLine="0"/>
        <w:rPr>
          <w:rStyle w:val="Hypertextovodkaz"/>
          <w:color w:val="auto"/>
          <w:u w:val="none"/>
        </w:rPr>
      </w:pPr>
      <w:r w:rsidRPr="001A277C">
        <w:rPr>
          <w:rStyle w:val="Hypertextovodkaz"/>
          <w:color w:val="auto"/>
          <w:u w:val="none"/>
        </w:rPr>
        <w:t xml:space="preserve">The Importance of Teaching Figures of Speech to ESL Learners [online]. Gujarat, India: </w:t>
      </w:r>
      <w:proofErr w:type="spellStart"/>
      <w:r w:rsidRPr="001A277C">
        <w:rPr>
          <w:rStyle w:val="Hypertextovodkaz"/>
          <w:color w:val="auto"/>
          <w:u w:val="none"/>
        </w:rPr>
        <w:t>WordsWorth</w:t>
      </w:r>
      <w:proofErr w:type="spellEnd"/>
      <w:r w:rsidRPr="001A277C">
        <w:rPr>
          <w:rStyle w:val="Hypertextovodkaz"/>
          <w:color w:val="auto"/>
          <w:u w:val="none"/>
        </w:rPr>
        <w:t xml:space="preserve"> English Lab, 2019 [cit. 2023-06-16]. Dostupné z: https://www.wordsworthelt.com/blog/the-importance-of-teaching-figures-of-speech-to-esl-learners/</w:t>
      </w:r>
    </w:p>
    <w:p w14:paraId="68EAA800" w14:textId="77777777" w:rsidR="001A277C" w:rsidRPr="001A277C" w:rsidRDefault="001A277C" w:rsidP="001A277C">
      <w:pPr>
        <w:ind w:firstLine="0"/>
        <w:rPr>
          <w:rStyle w:val="Hypertextovodkaz"/>
          <w:color w:val="auto"/>
          <w:u w:val="none"/>
        </w:rPr>
      </w:pPr>
      <w:r w:rsidRPr="001A277C">
        <w:rPr>
          <w:rStyle w:val="Hypertextovodkaz"/>
          <w:color w:val="auto"/>
          <w:u w:val="none"/>
        </w:rPr>
        <w:t>Concourse: Synonymy, Metonymy, Synecdoche, Simile, Metaphor, Hyponymy [online]. ELT Concourse teacher training, 2023 [cit. 2023-06-16]. Dostupné z: https://www.eltconcourse.com/training/inservice/lexicogrammar/synonymy.html?fbclid=IwAR2yxqf0eJKcXqaQGRBazjDPLPPKMM1YOKySgsZGE4A0zDHsR-FpxacI_m0)</w:t>
      </w:r>
    </w:p>
    <w:p w14:paraId="48625AAF" w14:textId="0D3C0A01" w:rsidR="00F73921" w:rsidRDefault="001A277C" w:rsidP="001A277C">
      <w:pPr>
        <w:ind w:firstLine="0"/>
      </w:pPr>
      <w:r w:rsidRPr="001A277C">
        <w:rPr>
          <w:rStyle w:val="Hypertextovodkaz"/>
          <w:color w:val="auto"/>
          <w:u w:val="none"/>
        </w:rPr>
        <w:t>A Complete guide to figurative language for students and teachers. [online]. Sydney, Australia: Literacyideas.com, 2021 [cit. 2023-06-16]. Dostupné z: https://literacyideas.com/figurative-language-for-students-and-teachers/#synecdoche</w:t>
      </w:r>
      <w:r w:rsidR="00132B3F" w:rsidRPr="00F95486">
        <w:rPr>
          <w:rStyle w:val="Hypertextovodkaz"/>
          <w:color w:val="auto"/>
          <w:u w:val="none"/>
        </w:rPr>
        <w:br w:type="page"/>
      </w:r>
    </w:p>
    <w:p w14:paraId="24FF173F" w14:textId="06A36D8C" w:rsidR="00132B3F" w:rsidRDefault="00F73921" w:rsidP="00F73921">
      <w:pPr>
        <w:pStyle w:val="Nadpis1"/>
      </w:pPr>
      <w:bookmarkStart w:id="56" w:name="_Toc137813156"/>
      <w:r>
        <w:lastRenderedPageBreak/>
        <w:t>Resumé</w:t>
      </w:r>
      <w:bookmarkEnd w:id="56"/>
    </w:p>
    <w:p w14:paraId="5B144E7E" w14:textId="2FF4A387" w:rsidR="00A61420" w:rsidRDefault="001A277C">
      <w:pPr>
        <w:rPr>
          <w:lang w:val="cs-CZ"/>
        </w:rPr>
      </w:pPr>
      <w:r w:rsidRPr="001A277C">
        <w:rPr>
          <w:lang w:val="cs-CZ"/>
        </w:rPr>
        <w:t xml:space="preserve">Tato diplomová práce má za cíl definici metonymie Část za celek neboli synekdochy, následně ukázat užití této metonymie ve výuce anglického jazyka s pomocí připravených aktivit, a ukázat jak tyto aktivity pomohly ke zlepšení studenů právě ve zmíněné problematice. K tomu napomáhají dva připravené testy na znalosti studentů směrem k synekdochám, z nichž jeden napsali před připravenou hodinou, a druhý dva týdny po tom, co hodina proběhla. </w:t>
      </w:r>
      <w:r w:rsidR="00A61420">
        <w:rPr>
          <w:lang w:val="cs-CZ"/>
        </w:rPr>
        <w:br w:type="page"/>
      </w:r>
    </w:p>
    <w:p w14:paraId="2D60CBCD" w14:textId="77777777" w:rsidR="00C462B9" w:rsidRPr="00C462B9" w:rsidRDefault="00C462B9" w:rsidP="00F95486">
      <w:pPr>
        <w:pStyle w:val="Nadpis1"/>
        <w:rPr>
          <w:rFonts w:eastAsia="Times New Roman"/>
          <w:lang w:eastAsia="cs-CZ"/>
        </w:rPr>
      </w:pPr>
      <w:bookmarkStart w:id="57" w:name="_Toc64844265"/>
      <w:bookmarkStart w:id="58" w:name="_Toc69087321"/>
      <w:bookmarkStart w:id="59" w:name="_Toc69141173"/>
      <w:bookmarkStart w:id="60" w:name="_Toc137813157"/>
      <w:r w:rsidRPr="00C462B9">
        <w:rPr>
          <w:rFonts w:eastAsia="Times New Roman"/>
          <w:lang w:eastAsia="cs-CZ"/>
        </w:rPr>
        <w:lastRenderedPageBreak/>
        <w:t>ANOTACE</w:t>
      </w:r>
      <w:bookmarkEnd w:id="57"/>
      <w:bookmarkEnd w:id="58"/>
      <w:bookmarkEnd w:id="59"/>
      <w:bookmarkEnd w:id="60"/>
    </w:p>
    <w:p w14:paraId="75775607" w14:textId="77777777" w:rsidR="00C462B9" w:rsidRPr="00C462B9" w:rsidRDefault="00C462B9" w:rsidP="00C462B9">
      <w:pPr>
        <w:spacing w:before="0" w:line="256" w:lineRule="auto"/>
        <w:ind w:firstLine="0"/>
        <w:jc w:val="left"/>
        <w:rPr>
          <w:rFonts w:eastAsia="Times New Roman"/>
          <w:lang w:val="cs-CZ" w:eastAsia="cs-CZ"/>
        </w:rPr>
      </w:pPr>
    </w:p>
    <w:tbl>
      <w:tblPr>
        <w:tblStyle w:val="Mkatabulky1"/>
        <w:tblW w:w="0" w:type="auto"/>
        <w:tblInd w:w="0" w:type="dxa"/>
        <w:tblLook w:val="04A0" w:firstRow="1" w:lastRow="0" w:firstColumn="1" w:lastColumn="0" w:noHBand="0" w:noVBand="1"/>
      </w:tblPr>
      <w:tblGrid>
        <w:gridCol w:w="2106"/>
        <w:gridCol w:w="6890"/>
      </w:tblGrid>
      <w:tr w:rsidR="00C462B9" w:rsidRPr="00C462B9" w14:paraId="6DC2EEE1" w14:textId="77777777" w:rsidTr="00C462B9">
        <w:tc>
          <w:tcPr>
            <w:tcW w:w="2112" w:type="dxa"/>
            <w:tcBorders>
              <w:top w:val="double" w:sz="4" w:space="0" w:color="auto"/>
              <w:left w:val="double" w:sz="4" w:space="0" w:color="auto"/>
              <w:bottom w:val="single" w:sz="4" w:space="0" w:color="000000"/>
              <w:right w:val="single" w:sz="4" w:space="0" w:color="000000"/>
            </w:tcBorders>
            <w:hideMark/>
          </w:tcPr>
          <w:p w14:paraId="7E2C5395" w14:textId="77777777" w:rsidR="00C462B9" w:rsidRPr="00C462B9" w:rsidRDefault="00C462B9" w:rsidP="00C462B9">
            <w:pPr>
              <w:rPr>
                <w:rFonts w:eastAsia="Times New Roman"/>
                <w:b/>
                <w:bCs/>
                <w:lang w:val="cs-CZ"/>
              </w:rPr>
            </w:pPr>
            <w:r w:rsidRPr="00C462B9">
              <w:rPr>
                <w:rFonts w:eastAsia="Times New Roman"/>
                <w:b/>
                <w:bCs/>
                <w:lang w:val="cs-CZ"/>
              </w:rPr>
              <w:t>Jméno a příjmení:</w:t>
            </w:r>
          </w:p>
        </w:tc>
        <w:tc>
          <w:tcPr>
            <w:tcW w:w="6930" w:type="dxa"/>
            <w:tcBorders>
              <w:top w:val="double" w:sz="4" w:space="0" w:color="auto"/>
              <w:left w:val="single" w:sz="4" w:space="0" w:color="000000"/>
              <w:bottom w:val="single" w:sz="4" w:space="0" w:color="000000"/>
              <w:right w:val="double" w:sz="4" w:space="0" w:color="auto"/>
            </w:tcBorders>
            <w:hideMark/>
          </w:tcPr>
          <w:p w14:paraId="058F83E0" w14:textId="086A62F4" w:rsidR="00C462B9" w:rsidRPr="00C462B9" w:rsidRDefault="00EB1CA5" w:rsidP="00C462B9">
            <w:pPr>
              <w:rPr>
                <w:rFonts w:eastAsia="Times New Roman"/>
                <w:lang w:val="cs-CZ"/>
              </w:rPr>
            </w:pPr>
            <w:r>
              <w:rPr>
                <w:rFonts w:eastAsia="Times New Roman"/>
                <w:lang w:val="cs-CZ"/>
              </w:rPr>
              <w:t xml:space="preserve">Bc. </w:t>
            </w:r>
            <w:r w:rsidR="00CE7504">
              <w:rPr>
                <w:rFonts w:eastAsia="Times New Roman"/>
                <w:lang w:val="cs-CZ"/>
              </w:rPr>
              <w:t>Tomáš Jindřich</w:t>
            </w:r>
          </w:p>
        </w:tc>
      </w:tr>
      <w:tr w:rsidR="00C462B9" w:rsidRPr="00C462B9" w14:paraId="69236A5C" w14:textId="77777777" w:rsidTr="00C462B9">
        <w:tc>
          <w:tcPr>
            <w:tcW w:w="2112" w:type="dxa"/>
            <w:tcBorders>
              <w:top w:val="single" w:sz="4" w:space="0" w:color="000000"/>
              <w:left w:val="double" w:sz="4" w:space="0" w:color="000000"/>
              <w:bottom w:val="single" w:sz="4" w:space="0" w:color="000000"/>
              <w:right w:val="single" w:sz="4" w:space="0" w:color="000000"/>
            </w:tcBorders>
            <w:hideMark/>
          </w:tcPr>
          <w:p w14:paraId="6A532B04" w14:textId="77777777" w:rsidR="00C462B9" w:rsidRPr="00C462B9" w:rsidRDefault="00C462B9" w:rsidP="00C462B9">
            <w:pPr>
              <w:rPr>
                <w:rFonts w:eastAsia="Times New Roman"/>
                <w:b/>
                <w:bCs/>
                <w:lang w:val="cs-CZ"/>
              </w:rPr>
            </w:pPr>
            <w:r w:rsidRPr="00C462B9">
              <w:rPr>
                <w:rFonts w:eastAsia="Times New Roman"/>
                <w:b/>
                <w:bCs/>
                <w:lang w:val="cs-CZ"/>
              </w:rPr>
              <w:t>Katedra:</w:t>
            </w:r>
          </w:p>
        </w:tc>
        <w:tc>
          <w:tcPr>
            <w:tcW w:w="6930" w:type="dxa"/>
            <w:tcBorders>
              <w:top w:val="single" w:sz="4" w:space="0" w:color="000000"/>
              <w:left w:val="single" w:sz="4" w:space="0" w:color="000000"/>
              <w:bottom w:val="single" w:sz="4" w:space="0" w:color="000000"/>
              <w:right w:val="double" w:sz="4" w:space="0" w:color="000000"/>
            </w:tcBorders>
            <w:hideMark/>
          </w:tcPr>
          <w:p w14:paraId="13A62D45" w14:textId="4438464F" w:rsidR="00C462B9" w:rsidRPr="00C462B9" w:rsidRDefault="00C462B9" w:rsidP="00C462B9">
            <w:pPr>
              <w:rPr>
                <w:rFonts w:eastAsia="Times New Roman"/>
                <w:lang w:val="cs-CZ"/>
              </w:rPr>
            </w:pPr>
            <w:r w:rsidRPr="00C462B9">
              <w:rPr>
                <w:rFonts w:eastAsia="Times New Roman"/>
                <w:lang w:val="cs-CZ"/>
              </w:rPr>
              <w:t xml:space="preserve">Ústav </w:t>
            </w:r>
            <w:r w:rsidR="00351633">
              <w:rPr>
                <w:rFonts w:eastAsia="Times New Roman"/>
                <w:lang w:val="cs-CZ"/>
              </w:rPr>
              <w:t>cizích jazyků</w:t>
            </w:r>
          </w:p>
        </w:tc>
      </w:tr>
      <w:tr w:rsidR="00C462B9" w:rsidRPr="00C462B9" w14:paraId="455447C4" w14:textId="77777777" w:rsidTr="00C462B9">
        <w:tc>
          <w:tcPr>
            <w:tcW w:w="2112" w:type="dxa"/>
            <w:tcBorders>
              <w:top w:val="single" w:sz="4" w:space="0" w:color="000000"/>
              <w:left w:val="double" w:sz="4" w:space="0" w:color="000000"/>
              <w:bottom w:val="single" w:sz="4" w:space="0" w:color="000000"/>
              <w:right w:val="single" w:sz="4" w:space="0" w:color="000000"/>
            </w:tcBorders>
            <w:hideMark/>
          </w:tcPr>
          <w:p w14:paraId="0EB43167" w14:textId="77777777" w:rsidR="00C462B9" w:rsidRPr="00C462B9" w:rsidRDefault="00C462B9" w:rsidP="00C462B9">
            <w:pPr>
              <w:rPr>
                <w:rFonts w:eastAsia="Times New Roman"/>
                <w:b/>
                <w:bCs/>
                <w:lang w:val="cs-CZ"/>
              </w:rPr>
            </w:pPr>
            <w:r w:rsidRPr="00C462B9">
              <w:rPr>
                <w:rFonts w:eastAsia="Times New Roman"/>
                <w:b/>
                <w:bCs/>
                <w:lang w:val="cs-CZ"/>
              </w:rPr>
              <w:t>Vedoucí práce:</w:t>
            </w:r>
          </w:p>
        </w:tc>
        <w:tc>
          <w:tcPr>
            <w:tcW w:w="6930" w:type="dxa"/>
            <w:tcBorders>
              <w:top w:val="single" w:sz="4" w:space="0" w:color="000000"/>
              <w:left w:val="single" w:sz="4" w:space="0" w:color="000000"/>
              <w:bottom w:val="single" w:sz="4" w:space="0" w:color="000000"/>
              <w:right w:val="double" w:sz="4" w:space="0" w:color="000000"/>
            </w:tcBorders>
            <w:hideMark/>
          </w:tcPr>
          <w:p w14:paraId="31D7F810" w14:textId="37A7F989" w:rsidR="00C462B9" w:rsidRPr="00C462B9" w:rsidRDefault="00EB1CA5" w:rsidP="00C462B9">
            <w:pPr>
              <w:rPr>
                <w:rFonts w:eastAsia="Times New Roman"/>
                <w:lang w:val="cs-CZ"/>
              </w:rPr>
            </w:pPr>
            <w:r w:rsidRPr="00EB1CA5">
              <w:rPr>
                <w:rFonts w:eastAsia="Times New Roman"/>
                <w:lang w:val="cs-CZ"/>
              </w:rPr>
              <w:t>DR HAB Konrad Szcześniak</w:t>
            </w:r>
          </w:p>
        </w:tc>
      </w:tr>
      <w:tr w:rsidR="00C462B9" w:rsidRPr="00C462B9" w14:paraId="6CBFFEDF" w14:textId="77777777" w:rsidTr="00C462B9">
        <w:tc>
          <w:tcPr>
            <w:tcW w:w="2112" w:type="dxa"/>
            <w:tcBorders>
              <w:top w:val="single" w:sz="4" w:space="0" w:color="000000"/>
              <w:left w:val="double" w:sz="4" w:space="0" w:color="auto"/>
              <w:bottom w:val="double" w:sz="4" w:space="0" w:color="auto"/>
              <w:right w:val="single" w:sz="4" w:space="0" w:color="000000"/>
            </w:tcBorders>
            <w:hideMark/>
          </w:tcPr>
          <w:p w14:paraId="4D520EC2" w14:textId="77777777" w:rsidR="00C462B9" w:rsidRPr="00C462B9" w:rsidRDefault="00C462B9" w:rsidP="00C462B9">
            <w:pPr>
              <w:rPr>
                <w:rFonts w:eastAsia="Times New Roman"/>
                <w:b/>
                <w:bCs/>
                <w:lang w:val="cs-CZ"/>
              </w:rPr>
            </w:pPr>
            <w:r w:rsidRPr="00C462B9">
              <w:rPr>
                <w:rFonts w:eastAsia="Times New Roman"/>
                <w:b/>
                <w:bCs/>
                <w:lang w:val="cs-CZ"/>
              </w:rPr>
              <w:t>Rok obhajoby:</w:t>
            </w:r>
          </w:p>
        </w:tc>
        <w:tc>
          <w:tcPr>
            <w:tcW w:w="6930" w:type="dxa"/>
            <w:tcBorders>
              <w:top w:val="single" w:sz="4" w:space="0" w:color="000000"/>
              <w:left w:val="single" w:sz="4" w:space="0" w:color="000000"/>
              <w:bottom w:val="double" w:sz="4" w:space="0" w:color="auto"/>
              <w:right w:val="double" w:sz="4" w:space="0" w:color="auto"/>
            </w:tcBorders>
            <w:hideMark/>
          </w:tcPr>
          <w:p w14:paraId="600CF92C" w14:textId="168507DA" w:rsidR="00C462B9" w:rsidRPr="00C462B9" w:rsidRDefault="00EB1CA5" w:rsidP="00C462B9">
            <w:pPr>
              <w:rPr>
                <w:rFonts w:eastAsia="Times New Roman"/>
                <w:lang w:val="cs-CZ"/>
              </w:rPr>
            </w:pPr>
            <w:r>
              <w:rPr>
                <w:rFonts w:eastAsia="Times New Roman"/>
                <w:lang w:val="cs-CZ"/>
              </w:rPr>
              <w:t>2023</w:t>
            </w:r>
          </w:p>
        </w:tc>
      </w:tr>
    </w:tbl>
    <w:p w14:paraId="1CA1B4D0" w14:textId="77777777" w:rsidR="00C462B9" w:rsidRPr="00C462B9" w:rsidRDefault="00C462B9" w:rsidP="00C462B9">
      <w:pPr>
        <w:spacing w:before="0"/>
        <w:ind w:firstLine="0"/>
        <w:rPr>
          <w:rFonts w:eastAsia="Times New Roman"/>
          <w:lang w:val="cs-CZ" w:eastAsia="cs-CZ"/>
        </w:rPr>
      </w:pPr>
    </w:p>
    <w:tbl>
      <w:tblPr>
        <w:tblStyle w:val="Mkatabulky1"/>
        <w:tblW w:w="0" w:type="auto"/>
        <w:tblInd w:w="0" w:type="dxa"/>
        <w:tblLook w:val="04A0" w:firstRow="1" w:lastRow="0" w:firstColumn="1" w:lastColumn="0" w:noHBand="0" w:noVBand="1"/>
      </w:tblPr>
      <w:tblGrid>
        <w:gridCol w:w="2106"/>
        <w:gridCol w:w="6890"/>
      </w:tblGrid>
      <w:tr w:rsidR="00C462B9" w:rsidRPr="00BC4390" w14:paraId="68B31D4C" w14:textId="77777777" w:rsidTr="00DE0126">
        <w:trPr>
          <w:trHeight w:val="753"/>
        </w:trPr>
        <w:tc>
          <w:tcPr>
            <w:tcW w:w="2106" w:type="dxa"/>
            <w:tcBorders>
              <w:top w:val="double" w:sz="4" w:space="0" w:color="auto"/>
              <w:left w:val="double" w:sz="4" w:space="0" w:color="auto"/>
              <w:bottom w:val="single" w:sz="4" w:space="0" w:color="000000"/>
              <w:right w:val="single" w:sz="4" w:space="0" w:color="000000"/>
            </w:tcBorders>
            <w:hideMark/>
          </w:tcPr>
          <w:p w14:paraId="02A25686" w14:textId="77777777" w:rsidR="00C462B9" w:rsidRPr="00C462B9" w:rsidRDefault="00C462B9" w:rsidP="00C462B9">
            <w:pPr>
              <w:rPr>
                <w:rFonts w:eastAsia="Times New Roman"/>
                <w:b/>
                <w:bCs/>
                <w:lang w:val="cs-CZ"/>
              </w:rPr>
            </w:pPr>
            <w:r w:rsidRPr="00C462B9">
              <w:rPr>
                <w:rFonts w:eastAsia="Times New Roman"/>
                <w:b/>
                <w:bCs/>
                <w:lang w:val="cs-CZ"/>
              </w:rPr>
              <w:t>Název práce:</w:t>
            </w:r>
          </w:p>
        </w:tc>
        <w:tc>
          <w:tcPr>
            <w:tcW w:w="6890" w:type="dxa"/>
            <w:tcBorders>
              <w:top w:val="double" w:sz="4" w:space="0" w:color="auto"/>
              <w:left w:val="single" w:sz="4" w:space="0" w:color="000000"/>
              <w:bottom w:val="single" w:sz="4" w:space="0" w:color="000000"/>
              <w:right w:val="double" w:sz="4" w:space="0" w:color="auto"/>
            </w:tcBorders>
            <w:hideMark/>
          </w:tcPr>
          <w:p w14:paraId="28DE06AF" w14:textId="2388094B" w:rsidR="00C462B9" w:rsidRPr="00C462B9" w:rsidRDefault="00EB1CA5" w:rsidP="00C462B9">
            <w:pPr>
              <w:rPr>
                <w:rFonts w:eastAsia="Times New Roman"/>
                <w:lang w:val="cs-CZ"/>
              </w:rPr>
            </w:pPr>
            <w:r w:rsidRPr="00EB1CA5">
              <w:rPr>
                <w:rFonts w:eastAsia="Times New Roman"/>
                <w:lang w:val="cs-CZ"/>
              </w:rPr>
              <w:t>Synekdochy v Českém a Anglickém jazyce, a jejich užití ve výuce Anglického jazyka</w:t>
            </w:r>
          </w:p>
        </w:tc>
      </w:tr>
      <w:tr w:rsidR="00C462B9" w:rsidRPr="00C462B9" w14:paraId="57E84D5F" w14:textId="77777777" w:rsidTr="00DE0126">
        <w:trPr>
          <w:trHeight w:val="887"/>
        </w:trPr>
        <w:tc>
          <w:tcPr>
            <w:tcW w:w="2106" w:type="dxa"/>
            <w:tcBorders>
              <w:top w:val="single" w:sz="4" w:space="0" w:color="000000"/>
              <w:left w:val="double" w:sz="4" w:space="0" w:color="000000"/>
              <w:bottom w:val="single" w:sz="4" w:space="0" w:color="000000"/>
              <w:right w:val="single" w:sz="4" w:space="0" w:color="000000"/>
            </w:tcBorders>
            <w:hideMark/>
          </w:tcPr>
          <w:p w14:paraId="3A77E685" w14:textId="77777777" w:rsidR="00C462B9" w:rsidRPr="00C462B9" w:rsidRDefault="00C462B9" w:rsidP="00C462B9">
            <w:pPr>
              <w:rPr>
                <w:rFonts w:eastAsia="Times New Roman"/>
                <w:b/>
                <w:bCs/>
                <w:lang w:val="cs-CZ"/>
              </w:rPr>
            </w:pPr>
            <w:r w:rsidRPr="00C462B9">
              <w:rPr>
                <w:rFonts w:eastAsia="Times New Roman"/>
                <w:b/>
                <w:bCs/>
                <w:lang w:val="cs-CZ"/>
              </w:rPr>
              <w:t>Název v angličtině:</w:t>
            </w:r>
          </w:p>
        </w:tc>
        <w:tc>
          <w:tcPr>
            <w:tcW w:w="6890" w:type="dxa"/>
            <w:tcBorders>
              <w:top w:val="single" w:sz="4" w:space="0" w:color="000000"/>
              <w:left w:val="single" w:sz="4" w:space="0" w:color="000000"/>
              <w:bottom w:val="single" w:sz="4" w:space="0" w:color="000000"/>
              <w:right w:val="double" w:sz="4" w:space="0" w:color="000000"/>
            </w:tcBorders>
            <w:hideMark/>
          </w:tcPr>
          <w:p w14:paraId="24D3441A" w14:textId="3FEB3EC2" w:rsidR="00C462B9" w:rsidRPr="00C462B9" w:rsidRDefault="001A277C" w:rsidP="00C462B9">
            <w:pPr>
              <w:rPr>
                <w:rFonts w:eastAsia="Times New Roman"/>
                <w:lang w:val="cs-CZ"/>
              </w:rPr>
            </w:pPr>
            <w:proofErr w:type="spellStart"/>
            <w:r w:rsidRPr="001A277C">
              <w:rPr>
                <w:rFonts w:eastAsia="Times New Roman"/>
                <w:lang w:val="cs-CZ"/>
              </w:rPr>
              <w:t>The</w:t>
            </w:r>
            <w:proofErr w:type="spellEnd"/>
            <w:r w:rsidRPr="001A277C">
              <w:rPr>
                <w:rFonts w:eastAsia="Times New Roman"/>
                <w:lang w:val="cs-CZ"/>
              </w:rPr>
              <w:t xml:space="preserve"> Part </w:t>
            </w:r>
            <w:proofErr w:type="spellStart"/>
            <w:r w:rsidRPr="001A277C">
              <w:rPr>
                <w:rFonts w:eastAsia="Times New Roman"/>
                <w:lang w:val="cs-CZ"/>
              </w:rPr>
              <w:t>For</w:t>
            </w:r>
            <w:proofErr w:type="spellEnd"/>
            <w:r w:rsidRPr="001A277C">
              <w:rPr>
                <w:rFonts w:eastAsia="Times New Roman"/>
                <w:lang w:val="cs-CZ"/>
              </w:rPr>
              <w:t xml:space="preserve"> </w:t>
            </w:r>
            <w:proofErr w:type="spellStart"/>
            <w:r w:rsidRPr="001A277C">
              <w:rPr>
                <w:rFonts w:eastAsia="Times New Roman"/>
                <w:lang w:val="cs-CZ"/>
              </w:rPr>
              <w:t>Whole</w:t>
            </w:r>
            <w:proofErr w:type="spellEnd"/>
            <w:r w:rsidRPr="001A277C">
              <w:rPr>
                <w:rFonts w:eastAsia="Times New Roman"/>
                <w:lang w:val="cs-CZ"/>
              </w:rPr>
              <w:t xml:space="preserve"> Metonymy in </w:t>
            </w:r>
            <w:proofErr w:type="spellStart"/>
            <w:r w:rsidRPr="001A277C">
              <w:rPr>
                <w:rFonts w:eastAsia="Times New Roman"/>
                <w:lang w:val="cs-CZ"/>
              </w:rPr>
              <w:t>English</w:t>
            </w:r>
            <w:proofErr w:type="spellEnd"/>
            <w:r w:rsidRPr="001A277C">
              <w:rPr>
                <w:rFonts w:eastAsia="Times New Roman"/>
                <w:lang w:val="cs-CZ"/>
              </w:rPr>
              <w:t xml:space="preserve"> and Czech, and </w:t>
            </w:r>
            <w:proofErr w:type="spellStart"/>
            <w:r w:rsidRPr="001A277C">
              <w:rPr>
                <w:rFonts w:eastAsia="Times New Roman"/>
                <w:lang w:val="cs-CZ"/>
              </w:rPr>
              <w:t>its</w:t>
            </w:r>
            <w:proofErr w:type="spellEnd"/>
            <w:r w:rsidRPr="001A277C">
              <w:rPr>
                <w:rFonts w:eastAsia="Times New Roman"/>
                <w:lang w:val="cs-CZ"/>
              </w:rPr>
              <w:t xml:space="preserve"> use in ELT</w:t>
            </w:r>
          </w:p>
        </w:tc>
      </w:tr>
      <w:tr w:rsidR="00DE0126" w:rsidRPr="00C462B9" w14:paraId="141CFD6E" w14:textId="77777777" w:rsidTr="00DE0126">
        <w:tc>
          <w:tcPr>
            <w:tcW w:w="2106" w:type="dxa"/>
            <w:tcBorders>
              <w:top w:val="single" w:sz="4" w:space="0" w:color="000000"/>
              <w:left w:val="double" w:sz="4" w:space="0" w:color="000000"/>
              <w:bottom w:val="single" w:sz="4" w:space="0" w:color="000000"/>
              <w:right w:val="single" w:sz="4" w:space="0" w:color="000000"/>
            </w:tcBorders>
            <w:hideMark/>
          </w:tcPr>
          <w:p w14:paraId="05ED0AA2" w14:textId="77777777" w:rsidR="00DE0126" w:rsidRPr="00C462B9" w:rsidRDefault="00DE0126" w:rsidP="00DE0126">
            <w:pPr>
              <w:rPr>
                <w:rFonts w:eastAsia="Times New Roman"/>
                <w:b/>
                <w:bCs/>
                <w:lang w:val="cs-CZ"/>
              </w:rPr>
            </w:pPr>
            <w:r w:rsidRPr="00C462B9">
              <w:rPr>
                <w:rFonts w:eastAsia="Times New Roman"/>
                <w:b/>
                <w:bCs/>
                <w:lang w:val="cs-CZ"/>
              </w:rPr>
              <w:t>Anotace práce:</w:t>
            </w:r>
          </w:p>
        </w:tc>
        <w:tc>
          <w:tcPr>
            <w:tcW w:w="6890" w:type="dxa"/>
            <w:tcBorders>
              <w:top w:val="single" w:sz="4" w:space="0" w:color="000000"/>
              <w:left w:val="single" w:sz="4" w:space="0" w:color="000000"/>
              <w:bottom w:val="single" w:sz="4" w:space="0" w:color="000000"/>
              <w:right w:val="double" w:sz="4" w:space="0" w:color="000000"/>
            </w:tcBorders>
            <w:hideMark/>
          </w:tcPr>
          <w:p w14:paraId="71BDA983" w14:textId="75BCC050" w:rsidR="00DE0126" w:rsidRPr="00C462B9" w:rsidRDefault="00FA4EE0" w:rsidP="00DE0126">
            <w:pPr>
              <w:rPr>
                <w:rFonts w:eastAsia="Times New Roman"/>
                <w:lang w:val="cs-CZ"/>
              </w:rPr>
            </w:pPr>
            <w:r>
              <w:rPr>
                <w:rFonts w:eastAsia="Times New Roman"/>
                <w:lang w:val="cs-CZ"/>
              </w:rPr>
              <w:t xml:space="preserve">Diplomová práce je zaměřena na metonymii ČÁST za CELEK a její využití ve výuce Anglického jazyka. Teoretická část </w:t>
            </w:r>
            <w:r w:rsidR="004761E0">
              <w:rPr>
                <w:rFonts w:eastAsia="Times New Roman"/>
                <w:lang w:val="cs-CZ"/>
              </w:rPr>
              <w:t>rozebírá</w:t>
            </w:r>
            <w:r>
              <w:rPr>
                <w:rFonts w:eastAsia="Times New Roman"/>
                <w:lang w:val="cs-CZ"/>
              </w:rPr>
              <w:t xml:space="preserve"> definice y typy metonymií, praktická se zaobírá </w:t>
            </w:r>
            <w:r w:rsidR="004761E0">
              <w:rPr>
                <w:rFonts w:eastAsia="Times New Roman"/>
                <w:lang w:val="cs-CZ"/>
              </w:rPr>
              <w:t>konkrétním</w:t>
            </w:r>
            <w:r>
              <w:rPr>
                <w:rFonts w:eastAsia="Times New Roman"/>
                <w:lang w:val="cs-CZ"/>
              </w:rPr>
              <w:t xml:space="preserve"> </w:t>
            </w:r>
            <w:r w:rsidR="004761E0">
              <w:rPr>
                <w:rFonts w:eastAsia="Times New Roman"/>
                <w:lang w:val="cs-CZ"/>
              </w:rPr>
              <w:t>postupem</w:t>
            </w:r>
            <w:r>
              <w:rPr>
                <w:rFonts w:eastAsia="Times New Roman"/>
                <w:lang w:val="cs-CZ"/>
              </w:rPr>
              <w:t xml:space="preserve"> při výuce, a jejími výsledky. </w:t>
            </w:r>
          </w:p>
        </w:tc>
      </w:tr>
      <w:tr w:rsidR="00DE0126" w:rsidRPr="00C462B9" w14:paraId="45A7A000" w14:textId="77777777" w:rsidTr="00DE0126">
        <w:tc>
          <w:tcPr>
            <w:tcW w:w="2106" w:type="dxa"/>
            <w:tcBorders>
              <w:top w:val="single" w:sz="4" w:space="0" w:color="000000"/>
              <w:left w:val="double" w:sz="4" w:space="0" w:color="000000"/>
              <w:bottom w:val="single" w:sz="4" w:space="0" w:color="000000"/>
              <w:right w:val="single" w:sz="4" w:space="0" w:color="000000"/>
            </w:tcBorders>
            <w:hideMark/>
          </w:tcPr>
          <w:p w14:paraId="37331BBC" w14:textId="77777777" w:rsidR="00DE0126" w:rsidRPr="00C462B9" w:rsidRDefault="00DE0126" w:rsidP="00DE0126">
            <w:pPr>
              <w:rPr>
                <w:rFonts w:eastAsia="Times New Roman"/>
                <w:b/>
                <w:bCs/>
                <w:lang w:val="cs-CZ"/>
              </w:rPr>
            </w:pPr>
            <w:r w:rsidRPr="00C462B9">
              <w:rPr>
                <w:rFonts w:eastAsia="Times New Roman"/>
                <w:b/>
                <w:bCs/>
                <w:lang w:val="cs-CZ"/>
              </w:rPr>
              <w:t>Klíčová slova:</w:t>
            </w:r>
          </w:p>
        </w:tc>
        <w:tc>
          <w:tcPr>
            <w:tcW w:w="6890" w:type="dxa"/>
            <w:tcBorders>
              <w:top w:val="single" w:sz="4" w:space="0" w:color="000000"/>
              <w:left w:val="single" w:sz="4" w:space="0" w:color="000000"/>
              <w:bottom w:val="single" w:sz="4" w:space="0" w:color="000000"/>
              <w:right w:val="double" w:sz="4" w:space="0" w:color="000000"/>
            </w:tcBorders>
            <w:hideMark/>
          </w:tcPr>
          <w:p w14:paraId="3EBBCCAB" w14:textId="51FAA053" w:rsidR="00DE0126" w:rsidRPr="00C462B9" w:rsidRDefault="00FA4EE0" w:rsidP="00DE0126">
            <w:pPr>
              <w:rPr>
                <w:rFonts w:eastAsia="Times New Roman"/>
                <w:lang w:val="cs-CZ"/>
              </w:rPr>
            </w:pPr>
            <w:r>
              <w:rPr>
                <w:rFonts w:eastAsia="Times New Roman"/>
                <w:lang w:val="cs-CZ"/>
              </w:rPr>
              <w:t xml:space="preserve">Metonymie, ČÁST ZA CELEK, výuka anglického jazyka, </w:t>
            </w:r>
          </w:p>
        </w:tc>
      </w:tr>
      <w:tr w:rsidR="00DE0126" w:rsidRPr="00C462B9" w14:paraId="7B4F5492" w14:textId="77777777" w:rsidTr="00DE0126">
        <w:tc>
          <w:tcPr>
            <w:tcW w:w="2106" w:type="dxa"/>
            <w:tcBorders>
              <w:top w:val="single" w:sz="4" w:space="0" w:color="000000"/>
              <w:left w:val="double" w:sz="4" w:space="0" w:color="000000"/>
              <w:bottom w:val="single" w:sz="4" w:space="0" w:color="000000"/>
              <w:right w:val="single" w:sz="4" w:space="0" w:color="000000"/>
            </w:tcBorders>
            <w:hideMark/>
          </w:tcPr>
          <w:p w14:paraId="4AB1FEB6" w14:textId="77777777" w:rsidR="00DE0126" w:rsidRPr="00C462B9" w:rsidRDefault="00DE0126" w:rsidP="00DE0126">
            <w:pPr>
              <w:rPr>
                <w:rFonts w:eastAsia="Times New Roman"/>
                <w:b/>
                <w:bCs/>
                <w:lang w:val="cs-CZ"/>
              </w:rPr>
            </w:pPr>
            <w:r w:rsidRPr="00C462B9">
              <w:rPr>
                <w:rFonts w:eastAsia="Times New Roman"/>
                <w:b/>
                <w:bCs/>
                <w:lang w:val="cs-CZ"/>
              </w:rPr>
              <w:t>Anotace v angličtině:</w:t>
            </w:r>
          </w:p>
        </w:tc>
        <w:tc>
          <w:tcPr>
            <w:tcW w:w="6890" w:type="dxa"/>
            <w:tcBorders>
              <w:top w:val="single" w:sz="4" w:space="0" w:color="000000"/>
              <w:left w:val="single" w:sz="4" w:space="0" w:color="000000"/>
              <w:bottom w:val="single" w:sz="4" w:space="0" w:color="000000"/>
              <w:right w:val="double" w:sz="4" w:space="0" w:color="000000"/>
            </w:tcBorders>
            <w:hideMark/>
          </w:tcPr>
          <w:p w14:paraId="2985565F" w14:textId="4566CA5D" w:rsidR="00DE0126" w:rsidRPr="00C462B9" w:rsidRDefault="00FA4EE0" w:rsidP="00DE0126">
            <w:pPr>
              <w:rPr>
                <w:rFonts w:eastAsia="Times New Roman"/>
              </w:rPr>
            </w:pPr>
            <w:r>
              <w:rPr>
                <w:rFonts w:eastAsia="Times New Roman"/>
              </w:rPr>
              <w:t xml:space="preserve">Diploma thesis is </w:t>
            </w:r>
            <w:r w:rsidR="004761E0">
              <w:rPr>
                <w:rFonts w:eastAsia="Times New Roman"/>
              </w:rPr>
              <w:t>focused</w:t>
            </w:r>
            <w:r>
              <w:rPr>
                <w:rFonts w:eastAsia="Times New Roman"/>
              </w:rPr>
              <w:t xml:space="preserve"> on THE PART FOR THE WHOLE metonymy and its use in English as a second language lessons. The theoretical part defines metonymy and its theories and patterns, while the practical part </w:t>
            </w:r>
            <w:r w:rsidR="00D50100">
              <w:rPr>
                <w:rFonts w:eastAsia="Times New Roman"/>
              </w:rPr>
              <w:t xml:space="preserve">shows the created lesson plan and its results. </w:t>
            </w:r>
          </w:p>
        </w:tc>
      </w:tr>
      <w:tr w:rsidR="00DE0126" w:rsidRPr="00C462B9" w14:paraId="00B601D7" w14:textId="77777777" w:rsidTr="00DE0126">
        <w:tc>
          <w:tcPr>
            <w:tcW w:w="2106" w:type="dxa"/>
            <w:tcBorders>
              <w:top w:val="single" w:sz="4" w:space="0" w:color="000000"/>
              <w:left w:val="double" w:sz="4" w:space="0" w:color="000000"/>
              <w:bottom w:val="single" w:sz="4" w:space="0" w:color="000000"/>
              <w:right w:val="single" w:sz="4" w:space="0" w:color="000000"/>
            </w:tcBorders>
            <w:hideMark/>
          </w:tcPr>
          <w:p w14:paraId="2D6C71FB" w14:textId="77777777" w:rsidR="00DE0126" w:rsidRPr="00C462B9" w:rsidRDefault="00DE0126" w:rsidP="00DE0126">
            <w:pPr>
              <w:rPr>
                <w:rFonts w:eastAsia="Times New Roman"/>
                <w:b/>
                <w:bCs/>
                <w:lang w:val="cs-CZ"/>
              </w:rPr>
            </w:pPr>
            <w:r w:rsidRPr="00C462B9">
              <w:rPr>
                <w:rFonts w:eastAsia="Times New Roman"/>
                <w:b/>
                <w:bCs/>
                <w:lang w:val="cs-CZ"/>
              </w:rPr>
              <w:t>Klíčová slova v angličtině:</w:t>
            </w:r>
          </w:p>
        </w:tc>
        <w:tc>
          <w:tcPr>
            <w:tcW w:w="6890" w:type="dxa"/>
            <w:tcBorders>
              <w:top w:val="single" w:sz="4" w:space="0" w:color="000000"/>
              <w:left w:val="single" w:sz="4" w:space="0" w:color="000000"/>
              <w:bottom w:val="single" w:sz="4" w:space="0" w:color="000000"/>
              <w:right w:val="double" w:sz="4" w:space="0" w:color="000000"/>
            </w:tcBorders>
            <w:hideMark/>
          </w:tcPr>
          <w:p w14:paraId="345D7749" w14:textId="47D4A762" w:rsidR="00DE0126" w:rsidRPr="00C462B9" w:rsidRDefault="00D50100" w:rsidP="00DE0126">
            <w:pPr>
              <w:rPr>
                <w:rFonts w:eastAsia="Times New Roman"/>
              </w:rPr>
            </w:pPr>
            <w:r>
              <w:rPr>
                <w:rFonts w:eastAsia="Times New Roman"/>
              </w:rPr>
              <w:t>Metonymy, THE PART FOR THE WHOLE metonymy, English as a second language</w:t>
            </w:r>
          </w:p>
        </w:tc>
      </w:tr>
      <w:tr w:rsidR="00DE0126" w:rsidRPr="00C462B9" w14:paraId="1A8CF5FF" w14:textId="77777777" w:rsidTr="00DE0126">
        <w:tc>
          <w:tcPr>
            <w:tcW w:w="2106" w:type="dxa"/>
            <w:tcBorders>
              <w:top w:val="single" w:sz="4" w:space="0" w:color="000000"/>
              <w:left w:val="double" w:sz="4" w:space="0" w:color="000000"/>
              <w:bottom w:val="single" w:sz="4" w:space="0" w:color="000000"/>
              <w:right w:val="single" w:sz="4" w:space="0" w:color="000000"/>
            </w:tcBorders>
            <w:hideMark/>
          </w:tcPr>
          <w:p w14:paraId="34C6F4AE" w14:textId="77777777" w:rsidR="00DE0126" w:rsidRPr="00C462B9" w:rsidRDefault="00DE0126" w:rsidP="00DE0126">
            <w:pPr>
              <w:rPr>
                <w:rFonts w:eastAsia="Times New Roman"/>
                <w:b/>
                <w:bCs/>
                <w:lang w:val="cs-CZ"/>
              </w:rPr>
            </w:pPr>
            <w:r w:rsidRPr="00C462B9">
              <w:rPr>
                <w:rFonts w:eastAsia="Times New Roman"/>
                <w:b/>
                <w:bCs/>
                <w:lang w:val="cs-CZ"/>
              </w:rPr>
              <w:t>Rozsah práce:</w:t>
            </w:r>
          </w:p>
        </w:tc>
        <w:tc>
          <w:tcPr>
            <w:tcW w:w="6890" w:type="dxa"/>
            <w:tcBorders>
              <w:top w:val="single" w:sz="4" w:space="0" w:color="000000"/>
              <w:left w:val="single" w:sz="4" w:space="0" w:color="000000"/>
              <w:bottom w:val="single" w:sz="4" w:space="0" w:color="000000"/>
              <w:right w:val="double" w:sz="4" w:space="0" w:color="000000"/>
            </w:tcBorders>
            <w:hideMark/>
          </w:tcPr>
          <w:p w14:paraId="4FA57BD8" w14:textId="0246CC75" w:rsidR="00DE0126" w:rsidRPr="00C462B9" w:rsidRDefault="001A277C" w:rsidP="00DE0126">
            <w:pPr>
              <w:rPr>
                <w:rFonts w:eastAsia="Times New Roman"/>
                <w:lang w:val="cs-CZ"/>
              </w:rPr>
            </w:pPr>
            <w:r>
              <w:rPr>
                <w:rFonts w:eastAsia="Times New Roman"/>
                <w:lang w:val="cs-CZ"/>
              </w:rPr>
              <w:t>61 s.</w:t>
            </w:r>
          </w:p>
        </w:tc>
      </w:tr>
      <w:tr w:rsidR="00DE0126" w:rsidRPr="00C462B9" w14:paraId="502DDFE2" w14:textId="77777777" w:rsidTr="00DE0126">
        <w:tc>
          <w:tcPr>
            <w:tcW w:w="2106" w:type="dxa"/>
            <w:tcBorders>
              <w:top w:val="single" w:sz="4" w:space="0" w:color="000000"/>
              <w:left w:val="double" w:sz="4" w:space="0" w:color="auto"/>
              <w:bottom w:val="double" w:sz="4" w:space="0" w:color="auto"/>
              <w:right w:val="single" w:sz="4" w:space="0" w:color="000000"/>
            </w:tcBorders>
            <w:hideMark/>
          </w:tcPr>
          <w:p w14:paraId="2CC5FA06" w14:textId="77777777" w:rsidR="00DE0126" w:rsidRPr="00C462B9" w:rsidRDefault="00DE0126" w:rsidP="00DE0126">
            <w:pPr>
              <w:rPr>
                <w:rFonts w:eastAsia="Times New Roman"/>
                <w:b/>
                <w:bCs/>
                <w:lang w:val="cs-CZ"/>
              </w:rPr>
            </w:pPr>
            <w:r w:rsidRPr="00C462B9">
              <w:rPr>
                <w:rFonts w:eastAsia="Times New Roman"/>
                <w:b/>
                <w:bCs/>
                <w:lang w:val="cs-CZ"/>
              </w:rPr>
              <w:t>Jazyk práce:</w:t>
            </w:r>
          </w:p>
        </w:tc>
        <w:tc>
          <w:tcPr>
            <w:tcW w:w="6890" w:type="dxa"/>
            <w:tcBorders>
              <w:top w:val="single" w:sz="4" w:space="0" w:color="000000"/>
              <w:left w:val="single" w:sz="4" w:space="0" w:color="000000"/>
              <w:bottom w:val="double" w:sz="4" w:space="0" w:color="auto"/>
              <w:right w:val="double" w:sz="4" w:space="0" w:color="auto"/>
            </w:tcBorders>
            <w:hideMark/>
          </w:tcPr>
          <w:p w14:paraId="42158F79" w14:textId="6152819E" w:rsidR="00DE0126" w:rsidRPr="00C462B9" w:rsidRDefault="00DE0126" w:rsidP="00DE0126">
            <w:pPr>
              <w:rPr>
                <w:rFonts w:eastAsia="Times New Roman"/>
                <w:lang w:val="cs-CZ"/>
              </w:rPr>
            </w:pPr>
            <w:r>
              <w:rPr>
                <w:rFonts w:eastAsia="Times New Roman"/>
                <w:lang w:val="cs-CZ"/>
              </w:rPr>
              <w:t>angličtina</w:t>
            </w:r>
          </w:p>
        </w:tc>
      </w:tr>
    </w:tbl>
    <w:p w14:paraId="08D61475" w14:textId="77777777" w:rsidR="00C2373B" w:rsidRPr="00F73921" w:rsidRDefault="00C2373B" w:rsidP="00F73921">
      <w:pPr>
        <w:rPr>
          <w:lang w:val="cs-CZ"/>
        </w:rPr>
      </w:pPr>
    </w:p>
    <w:p w14:paraId="7785B7B2" w14:textId="77777777" w:rsidR="00A12BAF" w:rsidRPr="000C0697" w:rsidRDefault="00A12BAF" w:rsidP="00132B3F">
      <w:pPr>
        <w:ind w:firstLine="0"/>
      </w:pPr>
    </w:p>
    <w:sectPr w:rsidR="00A12BAF" w:rsidRPr="000C0697" w:rsidSect="006A4C5B">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7F21E" w14:textId="77777777" w:rsidR="0065226E" w:rsidRDefault="0065226E" w:rsidP="00907E03">
      <w:r>
        <w:separator/>
      </w:r>
    </w:p>
  </w:endnote>
  <w:endnote w:type="continuationSeparator" w:id="0">
    <w:p w14:paraId="0DDD1E56" w14:textId="77777777" w:rsidR="0065226E" w:rsidRDefault="0065226E" w:rsidP="00907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850047"/>
      <w:docPartObj>
        <w:docPartGallery w:val="Page Numbers (Bottom of Page)"/>
        <w:docPartUnique/>
      </w:docPartObj>
    </w:sdtPr>
    <w:sdtContent>
      <w:p w14:paraId="6266A75C" w14:textId="2FC1D2E4" w:rsidR="00DC777D" w:rsidRDefault="00000000">
        <w:pPr>
          <w:pStyle w:val="Zpat"/>
          <w:jc w:val="center"/>
        </w:pPr>
      </w:p>
    </w:sdtContent>
  </w:sdt>
  <w:p w14:paraId="109CBE41" w14:textId="77777777" w:rsidR="00DC777D" w:rsidRDefault="00DC777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3216953"/>
      <w:docPartObj>
        <w:docPartGallery w:val="Page Numbers (Bottom of Page)"/>
        <w:docPartUnique/>
      </w:docPartObj>
    </w:sdtPr>
    <w:sdtContent>
      <w:p w14:paraId="1FD305EE" w14:textId="77777777" w:rsidR="00DC777D" w:rsidRDefault="00DC777D">
        <w:pPr>
          <w:pStyle w:val="Zpat"/>
          <w:jc w:val="center"/>
        </w:pPr>
        <w:r>
          <w:fldChar w:fldCharType="begin"/>
        </w:r>
        <w:r>
          <w:instrText>PAGE   \* MERGEFORMAT</w:instrText>
        </w:r>
        <w:r>
          <w:fldChar w:fldCharType="separate"/>
        </w:r>
        <w:r>
          <w:rPr>
            <w:lang w:val="cs-CZ"/>
          </w:rPr>
          <w:t>2</w:t>
        </w:r>
        <w:r>
          <w:fldChar w:fldCharType="end"/>
        </w:r>
      </w:p>
    </w:sdtContent>
  </w:sdt>
  <w:p w14:paraId="7D974869" w14:textId="77777777" w:rsidR="00DC777D" w:rsidRDefault="00DC777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5D552" w14:textId="77777777" w:rsidR="0065226E" w:rsidRDefault="0065226E" w:rsidP="00907E03">
      <w:r>
        <w:separator/>
      </w:r>
    </w:p>
  </w:footnote>
  <w:footnote w:type="continuationSeparator" w:id="0">
    <w:p w14:paraId="2FA2A8E5" w14:textId="77777777" w:rsidR="0065226E" w:rsidRDefault="0065226E" w:rsidP="00907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2F3BB" w14:textId="207DDAED" w:rsidR="00DC777D" w:rsidRDefault="00DC777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71563"/>
    <w:multiLevelType w:val="hybridMultilevel"/>
    <w:tmpl w:val="F364DF00"/>
    <w:lvl w:ilvl="0" w:tplc="CAEC376E">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 w15:restartNumberingAfterBreak="0">
    <w:nsid w:val="4EFB3A37"/>
    <w:multiLevelType w:val="hybridMultilevel"/>
    <w:tmpl w:val="CB0ACA26"/>
    <w:lvl w:ilvl="0" w:tplc="184EDC52">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 w15:restartNumberingAfterBreak="0">
    <w:nsid w:val="4F3F6CB3"/>
    <w:multiLevelType w:val="hybridMultilevel"/>
    <w:tmpl w:val="B4C681C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 w15:restartNumberingAfterBreak="0">
    <w:nsid w:val="4F71764F"/>
    <w:multiLevelType w:val="hybridMultilevel"/>
    <w:tmpl w:val="F60007DC"/>
    <w:lvl w:ilvl="0" w:tplc="CEAC19CC">
      <w:start w:val="1"/>
      <w:numFmt w:val="decimal"/>
      <w:lvlText w:val="%1)"/>
      <w:lvlJc w:val="left"/>
      <w:pPr>
        <w:ind w:left="720" w:hanging="360"/>
      </w:pPr>
      <w:rPr>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3460604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766502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732904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55532584">
    <w:abstractNumId w:val="0"/>
  </w:num>
  <w:num w:numId="5" w16cid:durableId="8567710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3A4"/>
    <w:rsid w:val="000073CD"/>
    <w:rsid w:val="00050672"/>
    <w:rsid w:val="000A241C"/>
    <w:rsid w:val="000C0697"/>
    <w:rsid w:val="000C1C03"/>
    <w:rsid w:val="000F510D"/>
    <w:rsid w:val="00131A1B"/>
    <w:rsid w:val="001326EF"/>
    <w:rsid w:val="00132B3F"/>
    <w:rsid w:val="00156070"/>
    <w:rsid w:val="00167857"/>
    <w:rsid w:val="00184A7A"/>
    <w:rsid w:val="001901BD"/>
    <w:rsid w:val="001A103B"/>
    <w:rsid w:val="001A277C"/>
    <w:rsid w:val="001B1B29"/>
    <w:rsid w:val="001D15CF"/>
    <w:rsid w:val="00207471"/>
    <w:rsid w:val="00251286"/>
    <w:rsid w:val="00272815"/>
    <w:rsid w:val="00293651"/>
    <w:rsid w:val="002A039B"/>
    <w:rsid w:val="002A6A78"/>
    <w:rsid w:val="002B7CC0"/>
    <w:rsid w:val="003300A2"/>
    <w:rsid w:val="00351633"/>
    <w:rsid w:val="0039025E"/>
    <w:rsid w:val="003970F0"/>
    <w:rsid w:val="003A60F3"/>
    <w:rsid w:val="003C6DE8"/>
    <w:rsid w:val="003F56B7"/>
    <w:rsid w:val="003F619B"/>
    <w:rsid w:val="00417404"/>
    <w:rsid w:val="004323D8"/>
    <w:rsid w:val="00451E1B"/>
    <w:rsid w:val="004761E0"/>
    <w:rsid w:val="004B7A0A"/>
    <w:rsid w:val="004F7C53"/>
    <w:rsid w:val="00502E3B"/>
    <w:rsid w:val="00560685"/>
    <w:rsid w:val="00575590"/>
    <w:rsid w:val="005759AF"/>
    <w:rsid w:val="00583439"/>
    <w:rsid w:val="005864DB"/>
    <w:rsid w:val="005A5654"/>
    <w:rsid w:val="00601FA0"/>
    <w:rsid w:val="00616D2D"/>
    <w:rsid w:val="00626786"/>
    <w:rsid w:val="0065226E"/>
    <w:rsid w:val="006A4C5B"/>
    <w:rsid w:val="0070663D"/>
    <w:rsid w:val="0071239C"/>
    <w:rsid w:val="007474F5"/>
    <w:rsid w:val="00760991"/>
    <w:rsid w:val="007B213C"/>
    <w:rsid w:val="007D5D99"/>
    <w:rsid w:val="00804CEE"/>
    <w:rsid w:val="00854761"/>
    <w:rsid w:val="008663A4"/>
    <w:rsid w:val="00897C79"/>
    <w:rsid w:val="008A0EAB"/>
    <w:rsid w:val="008D48F9"/>
    <w:rsid w:val="00907E03"/>
    <w:rsid w:val="009131A5"/>
    <w:rsid w:val="009433FD"/>
    <w:rsid w:val="009A1B6F"/>
    <w:rsid w:val="009C31E2"/>
    <w:rsid w:val="009C6DA3"/>
    <w:rsid w:val="009E6F8D"/>
    <w:rsid w:val="00A12BAF"/>
    <w:rsid w:val="00A22E4D"/>
    <w:rsid w:val="00A46247"/>
    <w:rsid w:val="00A61420"/>
    <w:rsid w:val="00A64965"/>
    <w:rsid w:val="00A718B7"/>
    <w:rsid w:val="00A76F3A"/>
    <w:rsid w:val="00A85E87"/>
    <w:rsid w:val="00A9285C"/>
    <w:rsid w:val="00AA1868"/>
    <w:rsid w:val="00AA7220"/>
    <w:rsid w:val="00AC4389"/>
    <w:rsid w:val="00AD7D3C"/>
    <w:rsid w:val="00B27AA2"/>
    <w:rsid w:val="00B3277C"/>
    <w:rsid w:val="00B4280C"/>
    <w:rsid w:val="00B740D9"/>
    <w:rsid w:val="00B942A5"/>
    <w:rsid w:val="00BC4390"/>
    <w:rsid w:val="00BD6394"/>
    <w:rsid w:val="00BD7DD4"/>
    <w:rsid w:val="00BF0C2F"/>
    <w:rsid w:val="00C15C71"/>
    <w:rsid w:val="00C212B6"/>
    <w:rsid w:val="00C2373B"/>
    <w:rsid w:val="00C3529D"/>
    <w:rsid w:val="00C45C45"/>
    <w:rsid w:val="00C462B9"/>
    <w:rsid w:val="00C47AB3"/>
    <w:rsid w:val="00C57255"/>
    <w:rsid w:val="00C716D6"/>
    <w:rsid w:val="00CA292D"/>
    <w:rsid w:val="00CA4D47"/>
    <w:rsid w:val="00CA6690"/>
    <w:rsid w:val="00CB4328"/>
    <w:rsid w:val="00CB6FB5"/>
    <w:rsid w:val="00CC068A"/>
    <w:rsid w:val="00CC2A9C"/>
    <w:rsid w:val="00CC3564"/>
    <w:rsid w:val="00CC66D9"/>
    <w:rsid w:val="00CD2E79"/>
    <w:rsid w:val="00CE2371"/>
    <w:rsid w:val="00CE7504"/>
    <w:rsid w:val="00D05A64"/>
    <w:rsid w:val="00D15EF2"/>
    <w:rsid w:val="00D37E3E"/>
    <w:rsid w:val="00D50100"/>
    <w:rsid w:val="00D54FD9"/>
    <w:rsid w:val="00D65430"/>
    <w:rsid w:val="00DB157C"/>
    <w:rsid w:val="00DC777D"/>
    <w:rsid w:val="00DD03C0"/>
    <w:rsid w:val="00DD5C55"/>
    <w:rsid w:val="00DE0126"/>
    <w:rsid w:val="00DF1EF7"/>
    <w:rsid w:val="00DF2595"/>
    <w:rsid w:val="00E14E2C"/>
    <w:rsid w:val="00E34411"/>
    <w:rsid w:val="00E442E6"/>
    <w:rsid w:val="00E458F3"/>
    <w:rsid w:val="00E87CF5"/>
    <w:rsid w:val="00EB1CA5"/>
    <w:rsid w:val="00EE7AB3"/>
    <w:rsid w:val="00F01C4C"/>
    <w:rsid w:val="00F23DD7"/>
    <w:rsid w:val="00F27ED2"/>
    <w:rsid w:val="00F41F68"/>
    <w:rsid w:val="00F57F06"/>
    <w:rsid w:val="00F73921"/>
    <w:rsid w:val="00F95486"/>
    <w:rsid w:val="00FA4EE0"/>
    <w:rsid w:val="00FB412C"/>
    <w:rsid w:val="00FD27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485D8"/>
  <w15:chartTrackingRefBased/>
  <w15:docId w15:val="{33E8CA79-8881-47DD-85F2-00C70BEE8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240" w:after="160" w:line="360" w:lineRule="auto"/>
        <w:ind w:firstLine="85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07E03"/>
    <w:rPr>
      <w:rFonts w:ascii="Times New Roman" w:hAnsi="Times New Roman" w:cs="Times New Roman"/>
      <w:sz w:val="24"/>
      <w:szCs w:val="24"/>
      <w:lang w:val="en-US"/>
    </w:rPr>
  </w:style>
  <w:style w:type="paragraph" w:styleId="Nadpis1">
    <w:name w:val="heading 1"/>
    <w:aliases w:val="Kapitoly"/>
    <w:basedOn w:val="Normln"/>
    <w:next w:val="Normln"/>
    <w:link w:val="Nadpis1Char"/>
    <w:autoRedefine/>
    <w:uiPriority w:val="9"/>
    <w:qFormat/>
    <w:rsid w:val="00EB1CA5"/>
    <w:pPr>
      <w:keepNext/>
      <w:keepLines/>
      <w:spacing w:after="0"/>
      <w:outlineLvl w:val="0"/>
    </w:pPr>
    <w:rPr>
      <w:rFonts w:eastAsiaTheme="majorEastAsia"/>
      <w:b/>
      <w:sz w:val="32"/>
      <w:szCs w:val="32"/>
    </w:rPr>
  </w:style>
  <w:style w:type="paragraph" w:styleId="Nadpis2">
    <w:name w:val="heading 2"/>
    <w:basedOn w:val="Normln"/>
    <w:next w:val="Normln"/>
    <w:link w:val="Nadpis2Char"/>
    <w:autoRedefine/>
    <w:uiPriority w:val="9"/>
    <w:unhideWhenUsed/>
    <w:qFormat/>
    <w:rsid w:val="00156070"/>
    <w:pPr>
      <w:outlineLvl w:val="1"/>
    </w:pPr>
    <w:rPr>
      <w:b/>
      <w:bCs/>
      <w:sz w:val="28"/>
      <w:szCs w:val="28"/>
    </w:rPr>
  </w:style>
  <w:style w:type="paragraph" w:styleId="Nadpis3">
    <w:name w:val="heading 3"/>
    <w:basedOn w:val="Normln"/>
    <w:next w:val="Normln"/>
    <w:link w:val="Nadpis3Char"/>
    <w:uiPriority w:val="9"/>
    <w:unhideWhenUsed/>
    <w:qFormat/>
    <w:rsid w:val="00251286"/>
    <w:pPr>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aliases w:val="Kapitola"/>
    <w:basedOn w:val="Normln"/>
    <w:next w:val="Normln"/>
    <w:link w:val="NzevChar"/>
    <w:autoRedefine/>
    <w:uiPriority w:val="10"/>
    <w:qFormat/>
    <w:rsid w:val="00D05A64"/>
    <w:pPr>
      <w:spacing w:after="0" w:line="240" w:lineRule="auto"/>
      <w:contextualSpacing/>
    </w:pPr>
    <w:rPr>
      <w:rFonts w:asciiTheme="majorHAnsi" w:eastAsiaTheme="majorEastAsia" w:hAnsiTheme="majorHAnsi" w:cstheme="majorBidi"/>
      <w:b/>
      <w:spacing w:val="-10"/>
      <w:kern w:val="28"/>
      <w:sz w:val="28"/>
      <w:szCs w:val="56"/>
      <w:lang w:val="cs-CZ"/>
    </w:rPr>
  </w:style>
  <w:style w:type="character" w:customStyle="1" w:styleId="NzevChar">
    <w:name w:val="Název Char"/>
    <w:aliases w:val="Kapitola Char"/>
    <w:basedOn w:val="Standardnpsmoodstavce"/>
    <w:link w:val="Nzev"/>
    <w:uiPriority w:val="10"/>
    <w:rsid w:val="00D05A64"/>
    <w:rPr>
      <w:rFonts w:asciiTheme="majorHAnsi" w:eastAsiaTheme="majorEastAsia" w:hAnsiTheme="majorHAnsi" w:cstheme="majorBidi"/>
      <w:b/>
      <w:spacing w:val="-10"/>
      <w:kern w:val="28"/>
      <w:sz w:val="28"/>
      <w:szCs w:val="56"/>
      <w:lang w:val="cs-CZ"/>
    </w:rPr>
  </w:style>
  <w:style w:type="character" w:customStyle="1" w:styleId="Nadpis1Char">
    <w:name w:val="Nadpis 1 Char"/>
    <w:aliases w:val="Kapitoly Char"/>
    <w:basedOn w:val="Standardnpsmoodstavce"/>
    <w:link w:val="Nadpis1"/>
    <w:uiPriority w:val="9"/>
    <w:rsid w:val="00EB1CA5"/>
    <w:rPr>
      <w:rFonts w:ascii="Times New Roman" w:eastAsiaTheme="majorEastAsia" w:hAnsi="Times New Roman" w:cs="Times New Roman"/>
      <w:b/>
      <w:sz w:val="32"/>
      <w:szCs w:val="32"/>
      <w:lang w:val="en-US"/>
    </w:rPr>
  </w:style>
  <w:style w:type="character" w:customStyle="1" w:styleId="Nadpis2Char">
    <w:name w:val="Nadpis 2 Char"/>
    <w:basedOn w:val="Standardnpsmoodstavce"/>
    <w:link w:val="Nadpis2"/>
    <w:uiPriority w:val="9"/>
    <w:rsid w:val="00156070"/>
    <w:rPr>
      <w:rFonts w:ascii="Times New Roman" w:hAnsi="Times New Roman" w:cs="Times New Roman"/>
      <w:b/>
      <w:bCs/>
      <w:sz w:val="28"/>
      <w:szCs w:val="28"/>
      <w:lang w:val="en-US"/>
    </w:rPr>
  </w:style>
  <w:style w:type="paragraph" w:styleId="Nadpisobsahu">
    <w:name w:val="TOC Heading"/>
    <w:basedOn w:val="Nadpis1"/>
    <w:next w:val="Normln"/>
    <w:uiPriority w:val="39"/>
    <w:unhideWhenUsed/>
    <w:qFormat/>
    <w:rsid w:val="00B4280C"/>
    <w:pPr>
      <w:spacing w:line="259" w:lineRule="auto"/>
      <w:ind w:firstLine="0"/>
      <w:jc w:val="left"/>
      <w:outlineLvl w:val="9"/>
    </w:pPr>
    <w:rPr>
      <w:rFonts w:asciiTheme="majorHAnsi" w:hAnsiTheme="majorHAnsi"/>
      <w:b w:val="0"/>
      <w:color w:val="2F5496" w:themeColor="accent1" w:themeShade="BF"/>
      <w:lang w:val="en-GB" w:eastAsia="en-GB"/>
    </w:rPr>
  </w:style>
  <w:style w:type="paragraph" w:styleId="Obsah2">
    <w:name w:val="toc 2"/>
    <w:basedOn w:val="Normln"/>
    <w:next w:val="Normln"/>
    <w:autoRedefine/>
    <w:uiPriority w:val="39"/>
    <w:unhideWhenUsed/>
    <w:rsid w:val="00B4280C"/>
    <w:pPr>
      <w:spacing w:before="0" w:after="100" w:line="259" w:lineRule="auto"/>
      <w:ind w:left="220" w:firstLine="0"/>
      <w:jc w:val="left"/>
    </w:pPr>
    <w:rPr>
      <w:rFonts w:eastAsiaTheme="minorEastAsia"/>
      <w:lang w:eastAsia="en-GB"/>
    </w:rPr>
  </w:style>
  <w:style w:type="paragraph" w:styleId="Obsah1">
    <w:name w:val="toc 1"/>
    <w:basedOn w:val="Normln"/>
    <w:next w:val="Normln"/>
    <w:autoRedefine/>
    <w:uiPriority w:val="39"/>
    <w:unhideWhenUsed/>
    <w:rsid w:val="00B4280C"/>
    <w:pPr>
      <w:spacing w:before="0" w:after="100" w:line="259" w:lineRule="auto"/>
      <w:ind w:firstLine="0"/>
      <w:jc w:val="left"/>
    </w:pPr>
    <w:rPr>
      <w:rFonts w:eastAsiaTheme="minorEastAsia"/>
      <w:lang w:eastAsia="en-GB"/>
    </w:rPr>
  </w:style>
  <w:style w:type="paragraph" w:styleId="Obsah3">
    <w:name w:val="toc 3"/>
    <w:basedOn w:val="Normln"/>
    <w:next w:val="Normln"/>
    <w:autoRedefine/>
    <w:uiPriority w:val="39"/>
    <w:unhideWhenUsed/>
    <w:rsid w:val="00B4280C"/>
    <w:pPr>
      <w:spacing w:before="0" w:after="100" w:line="259" w:lineRule="auto"/>
      <w:ind w:left="440" w:firstLine="0"/>
      <w:jc w:val="left"/>
    </w:pPr>
    <w:rPr>
      <w:rFonts w:eastAsiaTheme="minorEastAsia"/>
      <w:lang w:eastAsia="en-GB"/>
    </w:rPr>
  </w:style>
  <w:style w:type="character" w:styleId="Hypertextovodkaz">
    <w:name w:val="Hyperlink"/>
    <w:basedOn w:val="Standardnpsmoodstavce"/>
    <w:uiPriority w:val="99"/>
    <w:unhideWhenUsed/>
    <w:rsid w:val="00156070"/>
    <w:rPr>
      <w:color w:val="0563C1" w:themeColor="hyperlink"/>
      <w:u w:val="single"/>
    </w:rPr>
  </w:style>
  <w:style w:type="paragraph" w:styleId="Zhlav">
    <w:name w:val="header"/>
    <w:basedOn w:val="Normln"/>
    <w:link w:val="ZhlavChar"/>
    <w:uiPriority w:val="99"/>
    <w:unhideWhenUsed/>
    <w:rsid w:val="00156070"/>
    <w:pPr>
      <w:tabs>
        <w:tab w:val="center" w:pos="4513"/>
        <w:tab w:val="right" w:pos="9026"/>
      </w:tabs>
      <w:spacing w:before="0" w:after="0" w:line="240" w:lineRule="auto"/>
    </w:pPr>
  </w:style>
  <w:style w:type="character" w:customStyle="1" w:styleId="ZhlavChar">
    <w:name w:val="Záhlaví Char"/>
    <w:basedOn w:val="Standardnpsmoodstavce"/>
    <w:link w:val="Zhlav"/>
    <w:uiPriority w:val="99"/>
    <w:rsid w:val="00156070"/>
  </w:style>
  <w:style w:type="paragraph" w:styleId="Zpat">
    <w:name w:val="footer"/>
    <w:basedOn w:val="Normln"/>
    <w:link w:val="ZpatChar"/>
    <w:uiPriority w:val="99"/>
    <w:unhideWhenUsed/>
    <w:rsid w:val="00156070"/>
    <w:pPr>
      <w:tabs>
        <w:tab w:val="center" w:pos="4513"/>
        <w:tab w:val="right" w:pos="9026"/>
      </w:tabs>
      <w:spacing w:before="0" w:after="0" w:line="240" w:lineRule="auto"/>
    </w:pPr>
  </w:style>
  <w:style w:type="character" w:customStyle="1" w:styleId="ZpatChar">
    <w:name w:val="Zápatí Char"/>
    <w:basedOn w:val="Standardnpsmoodstavce"/>
    <w:link w:val="Zpat"/>
    <w:uiPriority w:val="99"/>
    <w:rsid w:val="00156070"/>
  </w:style>
  <w:style w:type="paragraph" w:styleId="Odstavecseseznamem">
    <w:name w:val="List Paragraph"/>
    <w:basedOn w:val="Normln"/>
    <w:uiPriority w:val="34"/>
    <w:qFormat/>
    <w:rsid w:val="00F73921"/>
    <w:pPr>
      <w:ind w:left="720"/>
      <w:contextualSpacing/>
    </w:pPr>
  </w:style>
  <w:style w:type="table" w:customStyle="1" w:styleId="Mkatabulky1">
    <w:name w:val="Mřížka tabulky1"/>
    <w:basedOn w:val="Normlntabulka"/>
    <w:next w:val="Mkatabulky"/>
    <w:uiPriority w:val="59"/>
    <w:qFormat/>
    <w:rsid w:val="00C462B9"/>
    <w:pPr>
      <w:spacing w:before="0" w:line="256" w:lineRule="auto"/>
      <w:ind w:firstLine="0"/>
      <w:jc w:val="left"/>
    </w:pPr>
    <w:rPr>
      <w:rFonts w:ascii="Times New Roman" w:eastAsia="SimSun" w:hAnsi="Times New Roman" w:cs="Times New Roman"/>
      <w:sz w:val="20"/>
      <w:szCs w:val="20"/>
      <w:lang w:val="cs-CZ" w:eastAsia="cs-CZ"/>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katabulky">
    <w:name w:val="Table Grid"/>
    <w:basedOn w:val="Normlntabulka"/>
    <w:uiPriority w:val="39"/>
    <w:rsid w:val="00C462B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Standardnpsmoodstavce"/>
    <w:link w:val="Nadpis3"/>
    <w:uiPriority w:val="9"/>
    <w:rsid w:val="00251286"/>
    <w:rPr>
      <w:rFonts w:ascii="Times New Roman" w:hAnsi="Times New Roman" w:cs="Times New Roman"/>
      <w:b/>
      <w:bCs/>
      <w:sz w:val="24"/>
      <w:szCs w:val="24"/>
      <w:lang w:val="en-US"/>
    </w:rPr>
  </w:style>
  <w:style w:type="numbering" w:customStyle="1" w:styleId="Bezseznamu1">
    <w:name w:val="Bez seznamu1"/>
    <w:next w:val="Bezseznamu"/>
    <w:uiPriority w:val="99"/>
    <w:semiHidden/>
    <w:unhideWhenUsed/>
    <w:rsid w:val="00251286"/>
  </w:style>
  <w:style w:type="table" w:customStyle="1" w:styleId="Mkatabulky2">
    <w:name w:val="Mřížka tabulky2"/>
    <w:basedOn w:val="Normlntabulka"/>
    <w:next w:val="Mkatabulky"/>
    <w:uiPriority w:val="39"/>
    <w:rsid w:val="00251286"/>
    <w:pPr>
      <w:spacing w:before="0" w:after="0" w:line="240" w:lineRule="auto"/>
      <w:ind w:firstLine="0"/>
      <w:jc w:val="left"/>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ek1">
    <w:name w:val="Titulek1"/>
    <w:basedOn w:val="Normln"/>
    <w:next w:val="Normln"/>
    <w:uiPriority w:val="35"/>
    <w:unhideWhenUsed/>
    <w:qFormat/>
    <w:rsid w:val="00251286"/>
    <w:pPr>
      <w:spacing w:before="0" w:after="200" w:line="240" w:lineRule="auto"/>
      <w:ind w:firstLine="0"/>
      <w:jc w:val="left"/>
    </w:pPr>
    <w:rPr>
      <w:rFonts w:ascii="Calibri" w:hAnsi="Calibri"/>
      <w:i/>
      <w:iCs/>
      <w:color w:val="44546A"/>
      <w:kern w:val="2"/>
      <w:sz w:val="18"/>
      <w:szCs w:val="18"/>
      <w:lang w:val="en-GB"/>
      <w14:ligatures w14:val="standardContextual"/>
    </w:rPr>
  </w:style>
  <w:style w:type="character" w:styleId="Odkaznakoment">
    <w:name w:val="annotation reference"/>
    <w:basedOn w:val="Standardnpsmoodstavce"/>
    <w:uiPriority w:val="99"/>
    <w:semiHidden/>
    <w:unhideWhenUsed/>
    <w:rsid w:val="00BC4390"/>
    <w:rPr>
      <w:sz w:val="16"/>
      <w:szCs w:val="16"/>
    </w:rPr>
  </w:style>
  <w:style w:type="paragraph" w:styleId="Textkomente">
    <w:name w:val="annotation text"/>
    <w:basedOn w:val="Normln"/>
    <w:link w:val="TextkomenteChar"/>
    <w:uiPriority w:val="99"/>
    <w:unhideWhenUsed/>
    <w:rsid w:val="00BC4390"/>
    <w:pPr>
      <w:spacing w:line="240" w:lineRule="auto"/>
    </w:pPr>
    <w:rPr>
      <w:sz w:val="20"/>
      <w:szCs w:val="20"/>
    </w:rPr>
  </w:style>
  <w:style w:type="character" w:customStyle="1" w:styleId="TextkomenteChar">
    <w:name w:val="Text komentáře Char"/>
    <w:basedOn w:val="Standardnpsmoodstavce"/>
    <w:link w:val="Textkomente"/>
    <w:uiPriority w:val="99"/>
    <w:rsid w:val="00BC4390"/>
    <w:rPr>
      <w:rFonts w:ascii="Times New Roman" w:hAnsi="Times New Roman" w:cs="Times New Roman"/>
      <w:sz w:val="20"/>
      <w:szCs w:val="20"/>
      <w:lang w:val="en-US"/>
    </w:rPr>
  </w:style>
  <w:style w:type="paragraph" w:styleId="Pedmtkomente">
    <w:name w:val="annotation subject"/>
    <w:basedOn w:val="Textkomente"/>
    <w:next w:val="Textkomente"/>
    <w:link w:val="PedmtkomenteChar"/>
    <w:uiPriority w:val="99"/>
    <w:semiHidden/>
    <w:unhideWhenUsed/>
    <w:rsid w:val="00BC4390"/>
    <w:rPr>
      <w:b/>
      <w:bCs/>
    </w:rPr>
  </w:style>
  <w:style w:type="character" w:customStyle="1" w:styleId="PedmtkomenteChar">
    <w:name w:val="Předmět komentáře Char"/>
    <w:basedOn w:val="TextkomenteChar"/>
    <w:link w:val="Pedmtkomente"/>
    <w:uiPriority w:val="99"/>
    <w:semiHidden/>
    <w:rsid w:val="00BC4390"/>
    <w:rPr>
      <w:rFonts w:ascii="Times New Roman" w:hAnsi="Times New Roman" w:cs="Times New Roman"/>
      <w:b/>
      <w:bCs/>
      <w:sz w:val="20"/>
      <w:szCs w:val="20"/>
      <w:lang w:val="en-US"/>
    </w:rPr>
  </w:style>
  <w:style w:type="paragraph" w:styleId="Titulek">
    <w:name w:val="caption"/>
    <w:basedOn w:val="Normln"/>
    <w:next w:val="Normln"/>
    <w:uiPriority w:val="35"/>
    <w:unhideWhenUsed/>
    <w:qFormat/>
    <w:rsid w:val="009C6DA3"/>
    <w:pPr>
      <w:spacing w:before="0"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38087">
      <w:bodyDiv w:val="1"/>
      <w:marLeft w:val="0"/>
      <w:marRight w:val="0"/>
      <w:marTop w:val="0"/>
      <w:marBottom w:val="0"/>
      <w:divBdr>
        <w:top w:val="none" w:sz="0" w:space="0" w:color="auto"/>
        <w:left w:val="none" w:sz="0" w:space="0" w:color="auto"/>
        <w:bottom w:val="none" w:sz="0" w:space="0" w:color="auto"/>
        <w:right w:val="none" w:sz="0" w:space="0" w:color="auto"/>
      </w:divBdr>
      <w:divsChild>
        <w:div w:id="1391689559">
          <w:marLeft w:val="0"/>
          <w:marRight w:val="0"/>
          <w:marTop w:val="0"/>
          <w:marBottom w:val="0"/>
          <w:divBdr>
            <w:top w:val="none" w:sz="0" w:space="0" w:color="auto"/>
            <w:left w:val="none" w:sz="0" w:space="0" w:color="auto"/>
            <w:bottom w:val="none" w:sz="0" w:space="0" w:color="auto"/>
            <w:right w:val="none" w:sz="0" w:space="0" w:color="auto"/>
          </w:divBdr>
          <w:divsChild>
            <w:div w:id="1147864747">
              <w:marLeft w:val="0"/>
              <w:marRight w:val="0"/>
              <w:marTop w:val="0"/>
              <w:marBottom w:val="0"/>
              <w:divBdr>
                <w:top w:val="single" w:sz="6" w:space="0" w:color="F4F2F2"/>
                <w:left w:val="none" w:sz="0" w:space="0" w:color="auto"/>
                <w:bottom w:val="none" w:sz="0" w:space="0" w:color="auto"/>
                <w:right w:val="none" w:sz="0" w:space="0" w:color="auto"/>
              </w:divBdr>
            </w:div>
          </w:divsChild>
        </w:div>
      </w:divsChild>
    </w:div>
    <w:div w:id="116724425">
      <w:bodyDiv w:val="1"/>
      <w:marLeft w:val="0"/>
      <w:marRight w:val="0"/>
      <w:marTop w:val="0"/>
      <w:marBottom w:val="0"/>
      <w:divBdr>
        <w:top w:val="none" w:sz="0" w:space="0" w:color="auto"/>
        <w:left w:val="none" w:sz="0" w:space="0" w:color="auto"/>
        <w:bottom w:val="none" w:sz="0" w:space="0" w:color="auto"/>
        <w:right w:val="none" w:sz="0" w:space="0" w:color="auto"/>
      </w:divBdr>
    </w:div>
    <w:div w:id="117578297">
      <w:bodyDiv w:val="1"/>
      <w:marLeft w:val="0"/>
      <w:marRight w:val="0"/>
      <w:marTop w:val="0"/>
      <w:marBottom w:val="0"/>
      <w:divBdr>
        <w:top w:val="none" w:sz="0" w:space="0" w:color="auto"/>
        <w:left w:val="none" w:sz="0" w:space="0" w:color="auto"/>
        <w:bottom w:val="none" w:sz="0" w:space="0" w:color="auto"/>
        <w:right w:val="none" w:sz="0" w:space="0" w:color="auto"/>
      </w:divBdr>
    </w:div>
    <w:div w:id="411513915">
      <w:bodyDiv w:val="1"/>
      <w:marLeft w:val="0"/>
      <w:marRight w:val="0"/>
      <w:marTop w:val="0"/>
      <w:marBottom w:val="0"/>
      <w:divBdr>
        <w:top w:val="none" w:sz="0" w:space="0" w:color="auto"/>
        <w:left w:val="none" w:sz="0" w:space="0" w:color="auto"/>
        <w:bottom w:val="none" w:sz="0" w:space="0" w:color="auto"/>
        <w:right w:val="none" w:sz="0" w:space="0" w:color="auto"/>
      </w:divBdr>
    </w:div>
    <w:div w:id="480511530">
      <w:bodyDiv w:val="1"/>
      <w:marLeft w:val="0"/>
      <w:marRight w:val="0"/>
      <w:marTop w:val="0"/>
      <w:marBottom w:val="0"/>
      <w:divBdr>
        <w:top w:val="none" w:sz="0" w:space="0" w:color="auto"/>
        <w:left w:val="none" w:sz="0" w:space="0" w:color="auto"/>
        <w:bottom w:val="none" w:sz="0" w:space="0" w:color="auto"/>
        <w:right w:val="none" w:sz="0" w:space="0" w:color="auto"/>
      </w:divBdr>
    </w:div>
    <w:div w:id="488719646">
      <w:bodyDiv w:val="1"/>
      <w:marLeft w:val="0"/>
      <w:marRight w:val="0"/>
      <w:marTop w:val="0"/>
      <w:marBottom w:val="0"/>
      <w:divBdr>
        <w:top w:val="none" w:sz="0" w:space="0" w:color="auto"/>
        <w:left w:val="none" w:sz="0" w:space="0" w:color="auto"/>
        <w:bottom w:val="none" w:sz="0" w:space="0" w:color="auto"/>
        <w:right w:val="none" w:sz="0" w:space="0" w:color="auto"/>
      </w:divBdr>
    </w:div>
    <w:div w:id="736823106">
      <w:bodyDiv w:val="1"/>
      <w:marLeft w:val="0"/>
      <w:marRight w:val="0"/>
      <w:marTop w:val="0"/>
      <w:marBottom w:val="0"/>
      <w:divBdr>
        <w:top w:val="none" w:sz="0" w:space="0" w:color="auto"/>
        <w:left w:val="none" w:sz="0" w:space="0" w:color="auto"/>
        <w:bottom w:val="none" w:sz="0" w:space="0" w:color="auto"/>
        <w:right w:val="none" w:sz="0" w:space="0" w:color="auto"/>
      </w:divBdr>
    </w:div>
    <w:div w:id="753428919">
      <w:bodyDiv w:val="1"/>
      <w:marLeft w:val="0"/>
      <w:marRight w:val="0"/>
      <w:marTop w:val="0"/>
      <w:marBottom w:val="0"/>
      <w:divBdr>
        <w:top w:val="none" w:sz="0" w:space="0" w:color="auto"/>
        <w:left w:val="none" w:sz="0" w:space="0" w:color="auto"/>
        <w:bottom w:val="none" w:sz="0" w:space="0" w:color="auto"/>
        <w:right w:val="none" w:sz="0" w:space="0" w:color="auto"/>
      </w:divBdr>
    </w:div>
    <w:div w:id="897320998">
      <w:bodyDiv w:val="1"/>
      <w:marLeft w:val="0"/>
      <w:marRight w:val="0"/>
      <w:marTop w:val="0"/>
      <w:marBottom w:val="0"/>
      <w:divBdr>
        <w:top w:val="none" w:sz="0" w:space="0" w:color="auto"/>
        <w:left w:val="none" w:sz="0" w:space="0" w:color="auto"/>
        <w:bottom w:val="none" w:sz="0" w:space="0" w:color="auto"/>
        <w:right w:val="none" w:sz="0" w:space="0" w:color="auto"/>
      </w:divBdr>
    </w:div>
    <w:div w:id="1917471049">
      <w:bodyDiv w:val="1"/>
      <w:marLeft w:val="0"/>
      <w:marRight w:val="0"/>
      <w:marTop w:val="0"/>
      <w:marBottom w:val="0"/>
      <w:divBdr>
        <w:top w:val="none" w:sz="0" w:space="0" w:color="auto"/>
        <w:left w:val="none" w:sz="0" w:space="0" w:color="auto"/>
        <w:bottom w:val="none" w:sz="0" w:space="0" w:color="auto"/>
        <w:right w:val="none" w:sz="0" w:space="0" w:color="auto"/>
      </w:divBdr>
    </w:div>
    <w:div w:id="1968970699">
      <w:bodyDiv w:val="1"/>
      <w:marLeft w:val="0"/>
      <w:marRight w:val="0"/>
      <w:marTop w:val="0"/>
      <w:marBottom w:val="0"/>
      <w:divBdr>
        <w:top w:val="none" w:sz="0" w:space="0" w:color="auto"/>
        <w:left w:val="none" w:sz="0" w:space="0" w:color="auto"/>
        <w:bottom w:val="none" w:sz="0" w:space="0" w:color="auto"/>
        <w:right w:val="none" w:sz="0" w:space="0" w:color="auto"/>
      </w:divBdr>
    </w:div>
    <w:div w:id="201295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254F0-B1FA-4C48-B6E8-0D6176A8F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17515</Words>
  <Characters>99842</Characters>
  <Application>Microsoft Office Word</Application>
  <DocSecurity>0</DocSecurity>
  <Lines>832</Lines>
  <Paragraphs>234</Paragraphs>
  <ScaleCrop>false</ScaleCrop>
  <HeadingPairs>
    <vt:vector size="4" baseType="variant">
      <vt:variant>
        <vt:lpstr>Název</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117123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JINDŘICH</dc:creator>
  <cp:keywords/>
  <dc:description/>
  <cp:lastModifiedBy>Tomáš Jindřich</cp:lastModifiedBy>
  <cp:revision>7</cp:revision>
  <dcterms:created xsi:type="dcterms:W3CDTF">2023-06-19T14:02:00Z</dcterms:created>
  <dcterms:modified xsi:type="dcterms:W3CDTF">2023-06-19T17:04:00Z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5ca9ba215392a69adeb47a123a94011561e9ccfe167eda4525000b9fda5aa5b5</vt:lpwstr>
  </property>
</Properties>
</file>