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4398D" w14:textId="31A0FDD2" w:rsidR="002813F7" w:rsidRPr="005B2D1F" w:rsidRDefault="007F0CC1" w:rsidP="007F0CC1">
      <w:pPr>
        <w:jc w:val="center"/>
        <w:rPr>
          <w:rFonts w:ascii="Times New Roman" w:hAnsi="Times New Roman" w:cs="Times New Roman"/>
          <w:sz w:val="32"/>
          <w:szCs w:val="32"/>
        </w:rPr>
      </w:pPr>
      <w:r w:rsidRPr="005B2D1F">
        <w:rPr>
          <w:rFonts w:ascii="Times New Roman" w:hAnsi="Times New Roman" w:cs="Times New Roman"/>
          <w:sz w:val="32"/>
          <w:szCs w:val="32"/>
        </w:rPr>
        <w:t>UNIVERZITA PALACKÉHO V OLOMOUCI</w:t>
      </w:r>
    </w:p>
    <w:p w14:paraId="59711CD2" w14:textId="187B120A" w:rsidR="007F0CC1" w:rsidRPr="005B2D1F" w:rsidRDefault="007F0CC1" w:rsidP="007F0CC1">
      <w:pPr>
        <w:jc w:val="center"/>
        <w:rPr>
          <w:rFonts w:ascii="Times New Roman" w:hAnsi="Times New Roman" w:cs="Times New Roman"/>
          <w:sz w:val="32"/>
          <w:szCs w:val="32"/>
        </w:rPr>
      </w:pPr>
      <w:r w:rsidRPr="005B2D1F">
        <w:rPr>
          <w:rFonts w:ascii="Times New Roman" w:hAnsi="Times New Roman" w:cs="Times New Roman"/>
          <w:sz w:val="32"/>
          <w:szCs w:val="32"/>
        </w:rPr>
        <w:t>PEDAGOGICKÁ FAKULTA</w:t>
      </w:r>
    </w:p>
    <w:p w14:paraId="446FD7B5" w14:textId="28E94D7F" w:rsidR="007F0CC1" w:rsidRPr="005B2D1F" w:rsidRDefault="007F0CC1" w:rsidP="007F0CC1">
      <w:pPr>
        <w:jc w:val="center"/>
        <w:rPr>
          <w:rFonts w:ascii="Times New Roman" w:hAnsi="Times New Roman" w:cs="Times New Roman"/>
          <w:sz w:val="32"/>
          <w:szCs w:val="32"/>
        </w:rPr>
      </w:pPr>
      <w:r w:rsidRPr="005B2D1F">
        <w:rPr>
          <w:rFonts w:ascii="Times New Roman" w:hAnsi="Times New Roman" w:cs="Times New Roman"/>
          <w:sz w:val="32"/>
          <w:szCs w:val="32"/>
        </w:rPr>
        <w:t>Ústav pedagogiky a sociálních studií</w:t>
      </w:r>
    </w:p>
    <w:p w14:paraId="5BFEB58A" w14:textId="6100A480" w:rsidR="00D65597" w:rsidRPr="005B2D1F" w:rsidRDefault="00D65597">
      <w:pPr>
        <w:rPr>
          <w:rFonts w:ascii="Times New Roman" w:hAnsi="Times New Roman" w:cs="Times New Roman"/>
          <w:sz w:val="28"/>
          <w:szCs w:val="28"/>
        </w:rPr>
      </w:pPr>
    </w:p>
    <w:p w14:paraId="70B39C7C" w14:textId="35874705" w:rsidR="007F0CC1" w:rsidRPr="005B2D1F" w:rsidRDefault="007F0CC1">
      <w:pPr>
        <w:rPr>
          <w:rFonts w:ascii="Times New Roman" w:hAnsi="Times New Roman" w:cs="Times New Roman"/>
          <w:sz w:val="28"/>
          <w:szCs w:val="28"/>
        </w:rPr>
      </w:pPr>
    </w:p>
    <w:p w14:paraId="21BC5BF7" w14:textId="5220E1B4" w:rsidR="007F0CC1" w:rsidRPr="005B2D1F" w:rsidRDefault="007F0CC1">
      <w:pPr>
        <w:rPr>
          <w:rFonts w:ascii="Times New Roman" w:hAnsi="Times New Roman" w:cs="Times New Roman"/>
          <w:sz w:val="28"/>
          <w:szCs w:val="28"/>
        </w:rPr>
      </w:pPr>
    </w:p>
    <w:p w14:paraId="527FA176" w14:textId="05621B5D" w:rsidR="007F0CC1" w:rsidRPr="005B2D1F" w:rsidRDefault="007F0CC1">
      <w:pPr>
        <w:rPr>
          <w:rFonts w:ascii="Times New Roman" w:hAnsi="Times New Roman" w:cs="Times New Roman"/>
          <w:sz w:val="28"/>
          <w:szCs w:val="28"/>
        </w:rPr>
      </w:pPr>
    </w:p>
    <w:p w14:paraId="1FC07D0E" w14:textId="368A3364" w:rsidR="007F0CC1" w:rsidRPr="005B2D1F" w:rsidRDefault="007F0CC1">
      <w:pPr>
        <w:rPr>
          <w:rFonts w:ascii="Times New Roman" w:hAnsi="Times New Roman" w:cs="Times New Roman"/>
          <w:sz w:val="28"/>
          <w:szCs w:val="28"/>
        </w:rPr>
      </w:pPr>
    </w:p>
    <w:p w14:paraId="6EE24ABB" w14:textId="7A59EC1B" w:rsidR="007F0CC1" w:rsidRPr="005B2D1F" w:rsidRDefault="007F0CC1">
      <w:pPr>
        <w:rPr>
          <w:rFonts w:ascii="Times New Roman" w:hAnsi="Times New Roman" w:cs="Times New Roman"/>
          <w:sz w:val="28"/>
          <w:szCs w:val="28"/>
        </w:rPr>
      </w:pPr>
    </w:p>
    <w:p w14:paraId="66C3B188" w14:textId="7C7E93A2" w:rsidR="007F0CC1" w:rsidRPr="005B2D1F" w:rsidRDefault="007F0CC1">
      <w:pPr>
        <w:rPr>
          <w:rFonts w:ascii="Times New Roman" w:hAnsi="Times New Roman" w:cs="Times New Roman"/>
          <w:sz w:val="28"/>
          <w:szCs w:val="28"/>
        </w:rPr>
      </w:pPr>
    </w:p>
    <w:p w14:paraId="1EF296E7" w14:textId="7F7ECAD8" w:rsidR="007F0CC1" w:rsidRPr="005B2D1F" w:rsidRDefault="007F0CC1" w:rsidP="007F0CC1">
      <w:pPr>
        <w:jc w:val="center"/>
        <w:rPr>
          <w:rFonts w:ascii="Times New Roman" w:hAnsi="Times New Roman" w:cs="Times New Roman"/>
          <w:sz w:val="40"/>
          <w:szCs w:val="40"/>
        </w:rPr>
      </w:pPr>
      <w:r w:rsidRPr="005B2D1F">
        <w:rPr>
          <w:rFonts w:ascii="Times New Roman" w:hAnsi="Times New Roman" w:cs="Times New Roman"/>
          <w:sz w:val="40"/>
          <w:szCs w:val="40"/>
        </w:rPr>
        <w:t>Bakalářská práce</w:t>
      </w:r>
    </w:p>
    <w:p w14:paraId="3E38AB77" w14:textId="09F339C8" w:rsidR="007F0CC1" w:rsidRPr="005B2D1F" w:rsidRDefault="007F0CC1" w:rsidP="007F0CC1">
      <w:pPr>
        <w:jc w:val="center"/>
        <w:rPr>
          <w:rFonts w:ascii="Times New Roman" w:hAnsi="Times New Roman" w:cs="Times New Roman"/>
          <w:sz w:val="28"/>
          <w:szCs w:val="28"/>
        </w:rPr>
      </w:pPr>
      <w:r w:rsidRPr="005B2D1F">
        <w:rPr>
          <w:rFonts w:ascii="Times New Roman" w:hAnsi="Times New Roman" w:cs="Times New Roman"/>
          <w:sz w:val="28"/>
          <w:szCs w:val="28"/>
        </w:rPr>
        <w:t xml:space="preserve">Sofie </w:t>
      </w:r>
      <w:proofErr w:type="spellStart"/>
      <w:r w:rsidRPr="005B2D1F">
        <w:rPr>
          <w:rFonts w:ascii="Times New Roman" w:hAnsi="Times New Roman" w:cs="Times New Roman"/>
          <w:sz w:val="28"/>
          <w:szCs w:val="28"/>
        </w:rPr>
        <w:t>Avramová</w:t>
      </w:r>
      <w:proofErr w:type="spellEnd"/>
    </w:p>
    <w:p w14:paraId="52FC5944" w14:textId="4221D47C" w:rsidR="007F0CC1" w:rsidRPr="005B2D1F" w:rsidRDefault="007F0CC1" w:rsidP="007F0CC1">
      <w:pPr>
        <w:jc w:val="center"/>
        <w:rPr>
          <w:rFonts w:ascii="Times New Roman" w:hAnsi="Times New Roman" w:cs="Times New Roman"/>
          <w:sz w:val="32"/>
          <w:szCs w:val="32"/>
        </w:rPr>
      </w:pPr>
      <w:r w:rsidRPr="005B2D1F">
        <w:rPr>
          <w:rFonts w:ascii="Times New Roman" w:hAnsi="Times New Roman" w:cs="Times New Roman"/>
          <w:sz w:val="32"/>
          <w:szCs w:val="32"/>
        </w:rPr>
        <w:t>Rozvoj multikulturní výchovy ve školní družině</w:t>
      </w:r>
      <w:r w:rsidR="0099278F">
        <w:rPr>
          <w:rFonts w:ascii="Times New Roman" w:hAnsi="Times New Roman" w:cs="Times New Roman"/>
          <w:sz w:val="32"/>
          <w:szCs w:val="32"/>
        </w:rPr>
        <w:t xml:space="preserve"> vybrané základní školy</w:t>
      </w:r>
      <w:r w:rsidRPr="005B2D1F">
        <w:rPr>
          <w:rFonts w:ascii="Times New Roman" w:hAnsi="Times New Roman" w:cs="Times New Roman"/>
          <w:sz w:val="32"/>
          <w:szCs w:val="32"/>
        </w:rPr>
        <w:t xml:space="preserve"> v Kroměříži</w:t>
      </w:r>
    </w:p>
    <w:p w14:paraId="43EA3467" w14:textId="1277CD46" w:rsidR="00D65597" w:rsidRPr="005B2D1F" w:rsidRDefault="00D65597" w:rsidP="007F0CC1">
      <w:pPr>
        <w:rPr>
          <w:rFonts w:ascii="Times New Roman" w:hAnsi="Times New Roman" w:cs="Times New Roman"/>
          <w:sz w:val="32"/>
          <w:szCs w:val="32"/>
        </w:rPr>
      </w:pPr>
    </w:p>
    <w:p w14:paraId="190ABA05" w14:textId="4B8EFF26" w:rsidR="007F0CC1" w:rsidRPr="005B2D1F" w:rsidRDefault="007F0CC1" w:rsidP="007F0CC1">
      <w:pPr>
        <w:rPr>
          <w:rFonts w:ascii="Times New Roman" w:hAnsi="Times New Roman" w:cs="Times New Roman"/>
          <w:sz w:val="32"/>
          <w:szCs w:val="32"/>
        </w:rPr>
      </w:pPr>
    </w:p>
    <w:p w14:paraId="47DF2A86" w14:textId="576F28BA" w:rsidR="007F0CC1" w:rsidRPr="005B2D1F" w:rsidRDefault="007F0CC1" w:rsidP="007F0CC1">
      <w:pPr>
        <w:rPr>
          <w:rFonts w:ascii="Times New Roman" w:hAnsi="Times New Roman" w:cs="Times New Roman"/>
          <w:sz w:val="40"/>
          <w:szCs w:val="40"/>
        </w:rPr>
      </w:pPr>
    </w:p>
    <w:p w14:paraId="5E7A3D70" w14:textId="1293D1AC" w:rsidR="007F0CC1" w:rsidRPr="005B2D1F" w:rsidRDefault="007F0CC1" w:rsidP="007F0CC1">
      <w:pPr>
        <w:rPr>
          <w:rFonts w:ascii="Times New Roman" w:hAnsi="Times New Roman" w:cs="Times New Roman"/>
          <w:sz w:val="40"/>
          <w:szCs w:val="40"/>
        </w:rPr>
      </w:pPr>
    </w:p>
    <w:p w14:paraId="59087492" w14:textId="346CE121" w:rsidR="007F0CC1" w:rsidRPr="005B2D1F" w:rsidRDefault="007F0CC1" w:rsidP="007F0CC1">
      <w:pPr>
        <w:rPr>
          <w:rFonts w:ascii="Times New Roman" w:hAnsi="Times New Roman" w:cs="Times New Roman"/>
          <w:sz w:val="40"/>
          <w:szCs w:val="40"/>
        </w:rPr>
      </w:pPr>
    </w:p>
    <w:p w14:paraId="50056B88" w14:textId="77777777" w:rsidR="007F0CC1" w:rsidRPr="005B2D1F" w:rsidRDefault="007F0CC1" w:rsidP="007F0CC1">
      <w:pPr>
        <w:rPr>
          <w:rFonts w:ascii="Times New Roman" w:hAnsi="Times New Roman" w:cs="Times New Roman"/>
          <w:sz w:val="40"/>
          <w:szCs w:val="40"/>
        </w:rPr>
      </w:pPr>
    </w:p>
    <w:p w14:paraId="2A3049DD" w14:textId="765BC569" w:rsidR="007F0CC1" w:rsidRDefault="007F0CC1" w:rsidP="007F0CC1">
      <w:pPr>
        <w:rPr>
          <w:rFonts w:ascii="Times New Roman" w:hAnsi="Times New Roman" w:cs="Times New Roman"/>
          <w:sz w:val="40"/>
          <w:szCs w:val="40"/>
        </w:rPr>
      </w:pPr>
    </w:p>
    <w:p w14:paraId="39B1525E" w14:textId="77777777" w:rsidR="005B2D1F" w:rsidRPr="005B2D1F" w:rsidRDefault="005B2D1F" w:rsidP="007F0CC1">
      <w:pPr>
        <w:rPr>
          <w:rFonts w:ascii="Times New Roman" w:hAnsi="Times New Roman" w:cs="Times New Roman"/>
          <w:sz w:val="40"/>
          <w:szCs w:val="40"/>
        </w:rPr>
      </w:pPr>
    </w:p>
    <w:p w14:paraId="6963EC2C" w14:textId="396847C0" w:rsidR="007F0CC1" w:rsidRPr="005B2D1F" w:rsidRDefault="007F0CC1" w:rsidP="007F0CC1">
      <w:pPr>
        <w:rPr>
          <w:rFonts w:ascii="Times New Roman" w:hAnsi="Times New Roman" w:cs="Times New Roman"/>
          <w:sz w:val="40"/>
          <w:szCs w:val="40"/>
        </w:rPr>
      </w:pPr>
    </w:p>
    <w:p w14:paraId="2AF9EB47" w14:textId="223193AA" w:rsidR="001317F7" w:rsidRPr="005B2D1F" w:rsidRDefault="007F0CC1">
      <w:pPr>
        <w:rPr>
          <w:rFonts w:ascii="Times New Roman" w:hAnsi="Times New Roman" w:cs="Times New Roman"/>
          <w:sz w:val="28"/>
          <w:szCs w:val="28"/>
        </w:rPr>
      </w:pPr>
      <w:r w:rsidRPr="005B2D1F">
        <w:rPr>
          <w:rFonts w:ascii="Times New Roman" w:hAnsi="Times New Roman" w:cs="Times New Roman"/>
          <w:sz w:val="28"/>
          <w:szCs w:val="28"/>
        </w:rPr>
        <w:t>Olomouc 2022</w:t>
      </w:r>
      <w:r w:rsidRPr="005B2D1F">
        <w:rPr>
          <w:rFonts w:ascii="Times New Roman" w:hAnsi="Times New Roman" w:cs="Times New Roman"/>
          <w:sz w:val="28"/>
          <w:szCs w:val="28"/>
        </w:rPr>
        <w:tab/>
      </w:r>
      <w:r w:rsidRPr="005B2D1F">
        <w:rPr>
          <w:rFonts w:ascii="Times New Roman" w:hAnsi="Times New Roman" w:cs="Times New Roman"/>
          <w:sz w:val="28"/>
          <w:szCs w:val="28"/>
        </w:rPr>
        <w:tab/>
      </w:r>
      <w:r w:rsidRPr="005B2D1F">
        <w:rPr>
          <w:rFonts w:ascii="Times New Roman" w:hAnsi="Times New Roman" w:cs="Times New Roman"/>
          <w:sz w:val="28"/>
          <w:szCs w:val="28"/>
        </w:rPr>
        <w:tab/>
      </w:r>
      <w:r w:rsidRPr="005B2D1F">
        <w:rPr>
          <w:rFonts w:ascii="Times New Roman" w:hAnsi="Times New Roman" w:cs="Times New Roman"/>
          <w:sz w:val="28"/>
          <w:szCs w:val="28"/>
        </w:rPr>
        <w:tab/>
        <w:t xml:space="preserve">vedoucí práce: PhDr. Jitka </w:t>
      </w:r>
      <w:proofErr w:type="spellStart"/>
      <w:r w:rsidRPr="005B2D1F">
        <w:rPr>
          <w:rFonts w:ascii="Times New Roman" w:hAnsi="Times New Roman" w:cs="Times New Roman"/>
          <w:sz w:val="28"/>
          <w:szCs w:val="28"/>
        </w:rPr>
        <w:t>Plischke</w:t>
      </w:r>
      <w:proofErr w:type="spellEnd"/>
      <w:r w:rsidRPr="005B2D1F">
        <w:rPr>
          <w:rFonts w:ascii="Times New Roman" w:hAnsi="Times New Roman" w:cs="Times New Roman"/>
          <w:sz w:val="28"/>
          <w:szCs w:val="28"/>
        </w:rPr>
        <w:t xml:space="preserve">, </w:t>
      </w:r>
      <w:proofErr w:type="spellStart"/>
      <w:r w:rsidRPr="005B2D1F">
        <w:rPr>
          <w:rFonts w:ascii="Times New Roman" w:hAnsi="Times New Roman" w:cs="Times New Roman"/>
          <w:sz w:val="28"/>
          <w:szCs w:val="28"/>
        </w:rPr>
        <w:t>Ph</w:t>
      </w:r>
      <w:proofErr w:type="spellEnd"/>
      <w:r w:rsidRPr="005B2D1F">
        <w:rPr>
          <w:rFonts w:ascii="Times New Roman" w:hAnsi="Times New Roman" w:cs="Times New Roman"/>
          <w:sz w:val="28"/>
          <w:szCs w:val="28"/>
        </w:rPr>
        <w:t>. D</w:t>
      </w:r>
    </w:p>
    <w:p w14:paraId="62FA94E8" w14:textId="422F724E" w:rsidR="007F0CC1" w:rsidRDefault="007F0CC1">
      <w:pPr>
        <w:rPr>
          <w:sz w:val="28"/>
          <w:szCs w:val="28"/>
        </w:rPr>
      </w:pPr>
    </w:p>
    <w:p w14:paraId="3140F500" w14:textId="2403D299" w:rsidR="007F0CC1" w:rsidRDefault="007F0CC1">
      <w:pPr>
        <w:rPr>
          <w:sz w:val="28"/>
          <w:szCs w:val="28"/>
        </w:rPr>
      </w:pPr>
    </w:p>
    <w:p w14:paraId="41B30A01" w14:textId="0C939AB7" w:rsidR="007F0CC1" w:rsidRDefault="007F0CC1">
      <w:pPr>
        <w:rPr>
          <w:sz w:val="28"/>
          <w:szCs w:val="28"/>
        </w:rPr>
      </w:pPr>
    </w:p>
    <w:p w14:paraId="15A3037F" w14:textId="29C9EEA3" w:rsidR="007F0CC1" w:rsidRDefault="007F0CC1">
      <w:pPr>
        <w:rPr>
          <w:sz w:val="28"/>
          <w:szCs w:val="28"/>
        </w:rPr>
      </w:pPr>
    </w:p>
    <w:p w14:paraId="42D4B257" w14:textId="74CA8640" w:rsidR="007F0CC1" w:rsidRDefault="007F0CC1">
      <w:pPr>
        <w:rPr>
          <w:sz w:val="28"/>
          <w:szCs w:val="28"/>
        </w:rPr>
      </w:pPr>
    </w:p>
    <w:p w14:paraId="188D2C81" w14:textId="7AF11006" w:rsidR="007F0CC1" w:rsidRDefault="007F0CC1">
      <w:pPr>
        <w:rPr>
          <w:sz w:val="28"/>
          <w:szCs w:val="28"/>
        </w:rPr>
      </w:pPr>
    </w:p>
    <w:p w14:paraId="0D00BB1B" w14:textId="7016B746" w:rsidR="007F0CC1" w:rsidRDefault="007F0CC1">
      <w:pPr>
        <w:rPr>
          <w:sz w:val="28"/>
          <w:szCs w:val="28"/>
        </w:rPr>
      </w:pPr>
    </w:p>
    <w:p w14:paraId="3281E8AC" w14:textId="3CC7EC38" w:rsidR="007F0CC1" w:rsidRDefault="007F0CC1">
      <w:pPr>
        <w:rPr>
          <w:sz w:val="28"/>
          <w:szCs w:val="28"/>
        </w:rPr>
      </w:pPr>
    </w:p>
    <w:p w14:paraId="5CBE0319" w14:textId="0089BF5C" w:rsidR="007F0CC1" w:rsidRDefault="007F0CC1">
      <w:pPr>
        <w:rPr>
          <w:sz w:val="28"/>
          <w:szCs w:val="28"/>
        </w:rPr>
      </w:pPr>
    </w:p>
    <w:p w14:paraId="3F7EE7C4" w14:textId="028E1EA7" w:rsidR="007F0CC1" w:rsidRDefault="007F0CC1">
      <w:pPr>
        <w:rPr>
          <w:sz w:val="28"/>
          <w:szCs w:val="28"/>
        </w:rPr>
      </w:pPr>
    </w:p>
    <w:p w14:paraId="213AA072" w14:textId="6129FC99" w:rsidR="007F0CC1" w:rsidRDefault="007F0CC1">
      <w:pPr>
        <w:rPr>
          <w:sz w:val="28"/>
          <w:szCs w:val="28"/>
        </w:rPr>
      </w:pPr>
    </w:p>
    <w:p w14:paraId="22CC597E" w14:textId="1491FD6F" w:rsidR="007F0CC1" w:rsidRDefault="007F0CC1">
      <w:pPr>
        <w:rPr>
          <w:sz w:val="28"/>
          <w:szCs w:val="28"/>
        </w:rPr>
      </w:pPr>
    </w:p>
    <w:p w14:paraId="3FB449D1" w14:textId="02809D23" w:rsidR="007F0CC1" w:rsidRDefault="007F0CC1">
      <w:pPr>
        <w:rPr>
          <w:sz w:val="28"/>
          <w:szCs w:val="28"/>
        </w:rPr>
      </w:pPr>
    </w:p>
    <w:p w14:paraId="1B1902C3" w14:textId="298BAB6A" w:rsidR="007F0CC1" w:rsidRDefault="007F0CC1">
      <w:pPr>
        <w:rPr>
          <w:sz w:val="28"/>
          <w:szCs w:val="28"/>
        </w:rPr>
      </w:pPr>
    </w:p>
    <w:p w14:paraId="6E3BD14E" w14:textId="07D98856" w:rsidR="007F0CC1" w:rsidRDefault="007F0CC1">
      <w:pPr>
        <w:rPr>
          <w:sz w:val="28"/>
          <w:szCs w:val="28"/>
        </w:rPr>
      </w:pPr>
    </w:p>
    <w:p w14:paraId="3F500D67" w14:textId="7D1F112A" w:rsidR="007F0CC1" w:rsidRDefault="007F0CC1">
      <w:pPr>
        <w:rPr>
          <w:sz w:val="28"/>
          <w:szCs w:val="28"/>
        </w:rPr>
      </w:pPr>
    </w:p>
    <w:p w14:paraId="2BE275EA" w14:textId="29D25D03" w:rsidR="007F0CC1" w:rsidRDefault="007F0CC1">
      <w:pPr>
        <w:rPr>
          <w:sz w:val="28"/>
          <w:szCs w:val="28"/>
        </w:rPr>
      </w:pPr>
    </w:p>
    <w:p w14:paraId="06470F1D" w14:textId="6F1B88E6" w:rsidR="007F0CC1" w:rsidRDefault="007F0CC1">
      <w:pPr>
        <w:rPr>
          <w:sz w:val="28"/>
          <w:szCs w:val="28"/>
        </w:rPr>
      </w:pPr>
    </w:p>
    <w:p w14:paraId="0E5FD6B2" w14:textId="0DBC16F3" w:rsidR="007F0CC1" w:rsidRDefault="007F0CC1">
      <w:pPr>
        <w:rPr>
          <w:sz w:val="28"/>
          <w:szCs w:val="28"/>
        </w:rPr>
      </w:pPr>
    </w:p>
    <w:p w14:paraId="03C9292B" w14:textId="573D15A2" w:rsidR="007F0CC1" w:rsidRDefault="007F0CC1">
      <w:pPr>
        <w:rPr>
          <w:sz w:val="28"/>
          <w:szCs w:val="28"/>
        </w:rPr>
      </w:pPr>
    </w:p>
    <w:p w14:paraId="5D73DED6" w14:textId="4138A2AA" w:rsidR="007F0CC1" w:rsidRDefault="007F0CC1">
      <w:pPr>
        <w:rPr>
          <w:sz w:val="28"/>
          <w:szCs w:val="28"/>
        </w:rPr>
      </w:pPr>
    </w:p>
    <w:p w14:paraId="34C53551" w14:textId="0C9B2AF0" w:rsidR="007F0CC1" w:rsidRDefault="007F0CC1">
      <w:pPr>
        <w:rPr>
          <w:sz w:val="28"/>
          <w:szCs w:val="28"/>
        </w:rPr>
      </w:pPr>
    </w:p>
    <w:p w14:paraId="08FAC65E" w14:textId="77777777" w:rsidR="00D03E4A" w:rsidRDefault="00D03E4A">
      <w:pPr>
        <w:rPr>
          <w:rFonts w:ascii="Times New Roman" w:hAnsi="Times New Roman" w:cs="Times New Roman"/>
          <w:sz w:val="24"/>
          <w:szCs w:val="24"/>
        </w:rPr>
      </w:pPr>
    </w:p>
    <w:p w14:paraId="31B55EF9" w14:textId="19C4649D" w:rsidR="007F0CC1" w:rsidRPr="008A06D4" w:rsidRDefault="007F0CC1">
      <w:pPr>
        <w:rPr>
          <w:rFonts w:ascii="Times New Roman" w:hAnsi="Times New Roman" w:cs="Times New Roman"/>
          <w:sz w:val="32"/>
          <w:szCs w:val="32"/>
        </w:rPr>
      </w:pPr>
      <w:r w:rsidRPr="008A06D4">
        <w:rPr>
          <w:rFonts w:ascii="Times New Roman" w:hAnsi="Times New Roman" w:cs="Times New Roman"/>
          <w:sz w:val="24"/>
          <w:szCs w:val="24"/>
        </w:rPr>
        <w:t xml:space="preserve">Prohlašuji, že jsem </w:t>
      </w:r>
      <w:r w:rsidR="007E7EDA" w:rsidRPr="008A06D4">
        <w:rPr>
          <w:rFonts w:ascii="Times New Roman" w:hAnsi="Times New Roman" w:cs="Times New Roman"/>
          <w:sz w:val="24"/>
          <w:szCs w:val="24"/>
        </w:rPr>
        <w:t>bakalářskou</w:t>
      </w:r>
      <w:r w:rsidRPr="008A06D4">
        <w:rPr>
          <w:rFonts w:ascii="Times New Roman" w:hAnsi="Times New Roman" w:cs="Times New Roman"/>
          <w:sz w:val="24"/>
          <w:szCs w:val="24"/>
        </w:rPr>
        <w:t xml:space="preserve"> práci vypracovala samostatně a použila j</w:t>
      </w:r>
      <w:r w:rsidR="000A3C61">
        <w:rPr>
          <w:rFonts w:ascii="Times New Roman" w:hAnsi="Times New Roman" w:cs="Times New Roman"/>
          <w:sz w:val="24"/>
          <w:szCs w:val="24"/>
        </w:rPr>
        <w:t>en literaturu a internetové zdroje, které uvádím v seznamu použité literatury.</w:t>
      </w:r>
    </w:p>
    <w:p w14:paraId="427028B6" w14:textId="77777777" w:rsidR="008A06D4" w:rsidRDefault="008A06D4">
      <w:pPr>
        <w:rPr>
          <w:sz w:val="28"/>
          <w:szCs w:val="28"/>
        </w:rPr>
      </w:pPr>
    </w:p>
    <w:p w14:paraId="6F95A23F" w14:textId="1D5E8881" w:rsidR="008A06D4" w:rsidRPr="008A06D4" w:rsidRDefault="008A06D4">
      <w:pPr>
        <w:rPr>
          <w:rFonts w:ascii="Times New Roman" w:hAnsi="Times New Roman" w:cs="Times New Roman"/>
          <w:sz w:val="24"/>
          <w:szCs w:val="24"/>
        </w:rPr>
      </w:pPr>
      <w:r w:rsidRPr="008A06D4">
        <w:rPr>
          <w:rFonts w:ascii="Times New Roman" w:hAnsi="Times New Roman" w:cs="Times New Roman"/>
          <w:sz w:val="24"/>
          <w:szCs w:val="24"/>
        </w:rPr>
        <w:t>V Olomouci dne</w:t>
      </w:r>
      <w:r w:rsidR="00D03E4A">
        <w:rPr>
          <w:rFonts w:ascii="Times New Roman" w:hAnsi="Times New Roman" w:cs="Times New Roman"/>
          <w:sz w:val="24"/>
          <w:szCs w:val="24"/>
        </w:rPr>
        <w:t>: …………</w:t>
      </w:r>
      <w:r w:rsidRPr="008A06D4">
        <w:rPr>
          <w:rFonts w:ascii="Times New Roman" w:hAnsi="Times New Roman" w:cs="Times New Roman"/>
          <w:sz w:val="24"/>
          <w:szCs w:val="24"/>
        </w:rPr>
        <w:tab/>
      </w:r>
      <w:r w:rsidRPr="008A06D4">
        <w:rPr>
          <w:rFonts w:ascii="Times New Roman" w:hAnsi="Times New Roman" w:cs="Times New Roman"/>
          <w:sz w:val="24"/>
          <w:szCs w:val="24"/>
        </w:rPr>
        <w:tab/>
      </w:r>
      <w:r w:rsidRPr="008A06D4">
        <w:rPr>
          <w:rFonts w:ascii="Times New Roman" w:hAnsi="Times New Roman" w:cs="Times New Roman"/>
          <w:sz w:val="24"/>
          <w:szCs w:val="24"/>
        </w:rPr>
        <w:tab/>
      </w:r>
      <w:r w:rsidRPr="008A06D4">
        <w:rPr>
          <w:rFonts w:ascii="Times New Roman" w:hAnsi="Times New Roman" w:cs="Times New Roman"/>
          <w:sz w:val="24"/>
          <w:szCs w:val="24"/>
        </w:rPr>
        <w:tab/>
      </w:r>
      <w:r w:rsidRPr="008A06D4">
        <w:rPr>
          <w:rFonts w:ascii="Times New Roman" w:hAnsi="Times New Roman" w:cs="Times New Roman"/>
          <w:sz w:val="24"/>
          <w:szCs w:val="24"/>
        </w:rPr>
        <w:tab/>
      </w:r>
      <w:r w:rsidRPr="008A06D4">
        <w:rPr>
          <w:rFonts w:ascii="Times New Roman" w:hAnsi="Times New Roman" w:cs="Times New Roman"/>
          <w:sz w:val="24"/>
          <w:szCs w:val="24"/>
        </w:rPr>
        <w:tab/>
        <w:t>……</w:t>
      </w:r>
      <w:r>
        <w:rPr>
          <w:rFonts w:ascii="Times New Roman" w:hAnsi="Times New Roman" w:cs="Times New Roman"/>
          <w:sz w:val="24"/>
          <w:szCs w:val="24"/>
        </w:rPr>
        <w:t>….</w:t>
      </w:r>
      <w:r w:rsidRPr="008A06D4">
        <w:rPr>
          <w:rFonts w:ascii="Times New Roman" w:hAnsi="Times New Roman" w:cs="Times New Roman"/>
          <w:sz w:val="24"/>
          <w:szCs w:val="24"/>
        </w:rPr>
        <w:t>……………….</w:t>
      </w:r>
    </w:p>
    <w:p w14:paraId="08E1D7A1" w14:textId="5B19FDA6" w:rsidR="007F0CC1" w:rsidRDefault="007F0CC1">
      <w:pPr>
        <w:rPr>
          <w:sz w:val="28"/>
          <w:szCs w:val="28"/>
        </w:rPr>
      </w:pPr>
    </w:p>
    <w:p w14:paraId="0F24B20F" w14:textId="0DCF9A61" w:rsidR="007F0CC1" w:rsidRDefault="007F0CC1">
      <w:pPr>
        <w:rPr>
          <w:sz w:val="28"/>
          <w:szCs w:val="28"/>
        </w:rPr>
      </w:pPr>
    </w:p>
    <w:p w14:paraId="7062462A" w14:textId="052AABAD" w:rsidR="007F0CC1" w:rsidRDefault="007F0CC1">
      <w:pPr>
        <w:rPr>
          <w:sz w:val="28"/>
          <w:szCs w:val="28"/>
        </w:rPr>
      </w:pPr>
    </w:p>
    <w:p w14:paraId="5108CD69" w14:textId="59BD0C82" w:rsidR="007F0CC1" w:rsidRDefault="007F0CC1">
      <w:pPr>
        <w:rPr>
          <w:sz w:val="28"/>
          <w:szCs w:val="28"/>
        </w:rPr>
      </w:pPr>
    </w:p>
    <w:p w14:paraId="4495CF7D" w14:textId="4245B657" w:rsidR="007F0CC1" w:rsidRDefault="007F0CC1">
      <w:pPr>
        <w:rPr>
          <w:sz w:val="28"/>
          <w:szCs w:val="28"/>
        </w:rPr>
      </w:pPr>
    </w:p>
    <w:p w14:paraId="07710FD6" w14:textId="17792B42" w:rsidR="007F0CC1" w:rsidRDefault="007F0CC1">
      <w:pPr>
        <w:rPr>
          <w:sz w:val="28"/>
          <w:szCs w:val="28"/>
        </w:rPr>
      </w:pPr>
    </w:p>
    <w:p w14:paraId="1E7D4464" w14:textId="46B579C2" w:rsidR="007F0CC1" w:rsidRDefault="007F0CC1">
      <w:pPr>
        <w:rPr>
          <w:sz w:val="28"/>
          <w:szCs w:val="28"/>
        </w:rPr>
      </w:pPr>
    </w:p>
    <w:p w14:paraId="3B0CE19E" w14:textId="78383194" w:rsidR="007F0CC1" w:rsidRDefault="007F0CC1">
      <w:pPr>
        <w:rPr>
          <w:sz w:val="28"/>
          <w:szCs w:val="28"/>
        </w:rPr>
      </w:pPr>
    </w:p>
    <w:p w14:paraId="1ED2EA09" w14:textId="1C692B12" w:rsidR="007F0CC1" w:rsidRDefault="007F0CC1">
      <w:pPr>
        <w:rPr>
          <w:sz w:val="28"/>
          <w:szCs w:val="28"/>
        </w:rPr>
      </w:pPr>
    </w:p>
    <w:p w14:paraId="09A6162D" w14:textId="43AD7E82" w:rsidR="007F0CC1" w:rsidRDefault="007F0CC1">
      <w:pPr>
        <w:rPr>
          <w:sz w:val="28"/>
          <w:szCs w:val="28"/>
        </w:rPr>
      </w:pPr>
    </w:p>
    <w:p w14:paraId="71DB29F9" w14:textId="7FE6331C" w:rsidR="007F0CC1" w:rsidRDefault="007F0CC1">
      <w:pPr>
        <w:rPr>
          <w:sz w:val="28"/>
          <w:szCs w:val="28"/>
        </w:rPr>
      </w:pPr>
    </w:p>
    <w:p w14:paraId="3D43AA8A" w14:textId="67F2433A" w:rsidR="007F0CC1" w:rsidRDefault="007F0CC1">
      <w:pPr>
        <w:rPr>
          <w:sz w:val="28"/>
          <w:szCs w:val="28"/>
        </w:rPr>
      </w:pPr>
    </w:p>
    <w:p w14:paraId="231A0337" w14:textId="37FA2AC6" w:rsidR="007F0CC1" w:rsidRDefault="007F0CC1">
      <w:pPr>
        <w:rPr>
          <w:sz w:val="28"/>
          <w:szCs w:val="28"/>
        </w:rPr>
      </w:pPr>
    </w:p>
    <w:p w14:paraId="1347C6F3" w14:textId="43A803A9" w:rsidR="007F0CC1" w:rsidRDefault="007F0CC1">
      <w:pPr>
        <w:rPr>
          <w:sz w:val="28"/>
          <w:szCs w:val="28"/>
        </w:rPr>
      </w:pPr>
    </w:p>
    <w:p w14:paraId="1FA14AC1" w14:textId="09BD9839" w:rsidR="007F0CC1" w:rsidRDefault="007F0CC1">
      <w:pPr>
        <w:rPr>
          <w:sz w:val="28"/>
          <w:szCs w:val="28"/>
        </w:rPr>
      </w:pPr>
    </w:p>
    <w:p w14:paraId="49856878" w14:textId="1E05B26A" w:rsidR="007F0CC1" w:rsidRDefault="007F0CC1">
      <w:pPr>
        <w:rPr>
          <w:sz w:val="28"/>
          <w:szCs w:val="28"/>
        </w:rPr>
      </w:pPr>
    </w:p>
    <w:p w14:paraId="5B9A58C9" w14:textId="4B4CED69" w:rsidR="007F0CC1" w:rsidRDefault="007F0CC1">
      <w:pPr>
        <w:rPr>
          <w:sz w:val="28"/>
          <w:szCs w:val="28"/>
        </w:rPr>
      </w:pPr>
    </w:p>
    <w:p w14:paraId="613CBF8A" w14:textId="728D0EA3" w:rsidR="007F0CC1" w:rsidRDefault="007F0CC1">
      <w:pPr>
        <w:rPr>
          <w:sz w:val="28"/>
          <w:szCs w:val="28"/>
        </w:rPr>
      </w:pPr>
    </w:p>
    <w:p w14:paraId="28776692" w14:textId="07A6C37D" w:rsidR="007F0CC1" w:rsidRDefault="007F0CC1">
      <w:pPr>
        <w:rPr>
          <w:sz w:val="28"/>
          <w:szCs w:val="28"/>
        </w:rPr>
      </w:pPr>
    </w:p>
    <w:p w14:paraId="23A63AB9" w14:textId="3B279A68" w:rsidR="007F0CC1" w:rsidRDefault="007F0CC1">
      <w:pPr>
        <w:rPr>
          <w:sz w:val="28"/>
          <w:szCs w:val="28"/>
        </w:rPr>
      </w:pPr>
    </w:p>
    <w:p w14:paraId="3B74581E" w14:textId="79654AF7" w:rsidR="007F0CC1" w:rsidRDefault="007F0CC1">
      <w:pPr>
        <w:rPr>
          <w:sz w:val="28"/>
          <w:szCs w:val="28"/>
        </w:rPr>
      </w:pPr>
    </w:p>
    <w:p w14:paraId="3DF9DE4A" w14:textId="35D1A0C3" w:rsidR="007F0CC1" w:rsidRDefault="007F0CC1">
      <w:pPr>
        <w:rPr>
          <w:sz w:val="28"/>
          <w:szCs w:val="28"/>
        </w:rPr>
      </w:pPr>
    </w:p>
    <w:p w14:paraId="4172B062" w14:textId="67E5862D" w:rsidR="007F0CC1" w:rsidRDefault="007F0CC1">
      <w:pPr>
        <w:rPr>
          <w:sz w:val="28"/>
          <w:szCs w:val="28"/>
        </w:rPr>
      </w:pPr>
    </w:p>
    <w:p w14:paraId="6B595FBC" w14:textId="26D4F989" w:rsidR="007F0CC1" w:rsidRPr="008A06D4" w:rsidRDefault="001A5263">
      <w:pPr>
        <w:rPr>
          <w:rFonts w:ascii="Times New Roman" w:hAnsi="Times New Roman" w:cs="Times New Roman"/>
          <w:b/>
          <w:bCs/>
          <w:sz w:val="24"/>
          <w:szCs w:val="24"/>
        </w:rPr>
      </w:pPr>
      <w:r w:rsidRPr="008A06D4">
        <w:rPr>
          <w:rFonts w:ascii="Times New Roman" w:hAnsi="Times New Roman" w:cs="Times New Roman"/>
          <w:b/>
          <w:bCs/>
          <w:sz w:val="24"/>
          <w:szCs w:val="24"/>
        </w:rPr>
        <w:t>Poděkování</w:t>
      </w:r>
    </w:p>
    <w:p w14:paraId="599A608C" w14:textId="1700CA3C" w:rsidR="008A06D4" w:rsidRDefault="001A5263" w:rsidP="008A06D4">
      <w:pPr>
        <w:spacing w:line="360" w:lineRule="auto"/>
        <w:rPr>
          <w:rFonts w:ascii="Times New Roman" w:hAnsi="Times New Roman" w:cs="Times New Roman"/>
          <w:sz w:val="24"/>
          <w:szCs w:val="24"/>
        </w:rPr>
      </w:pPr>
      <w:r w:rsidRPr="008A06D4">
        <w:rPr>
          <w:rFonts w:ascii="Times New Roman" w:hAnsi="Times New Roman" w:cs="Times New Roman"/>
          <w:sz w:val="24"/>
          <w:szCs w:val="24"/>
        </w:rPr>
        <w:t xml:space="preserve">Touto cestou bych ráda poděkovala </w:t>
      </w:r>
      <w:r w:rsidR="008A06D4" w:rsidRPr="008A06D4">
        <w:rPr>
          <w:rFonts w:ascii="Times New Roman" w:hAnsi="Times New Roman" w:cs="Times New Roman"/>
          <w:sz w:val="24"/>
          <w:szCs w:val="24"/>
        </w:rPr>
        <w:t xml:space="preserve">PhDr. Jitce </w:t>
      </w:r>
      <w:proofErr w:type="spellStart"/>
      <w:r w:rsidR="008A06D4" w:rsidRPr="008A06D4">
        <w:rPr>
          <w:rFonts w:ascii="Times New Roman" w:hAnsi="Times New Roman" w:cs="Times New Roman"/>
          <w:sz w:val="24"/>
          <w:szCs w:val="24"/>
        </w:rPr>
        <w:t>Plischke</w:t>
      </w:r>
      <w:proofErr w:type="spellEnd"/>
      <w:r w:rsidR="008A06D4" w:rsidRPr="008A06D4">
        <w:rPr>
          <w:rFonts w:ascii="Times New Roman" w:hAnsi="Times New Roman" w:cs="Times New Roman"/>
          <w:sz w:val="24"/>
          <w:szCs w:val="24"/>
        </w:rPr>
        <w:t>, Ph.D</w:t>
      </w:r>
      <w:r w:rsidR="008A06D4">
        <w:rPr>
          <w:rFonts w:ascii="Times New Roman" w:hAnsi="Times New Roman" w:cs="Times New Roman"/>
          <w:sz w:val="24"/>
          <w:szCs w:val="24"/>
        </w:rPr>
        <w:t>., za odborné rady a pomoc při zpracování bakalářské práce. Druhé poděkování míří k mojí rodině a příteli, kteří mě po celou dobu psaní podporovali a dodávali mi sílu.</w:t>
      </w:r>
    </w:p>
    <w:p w14:paraId="145B0C88" w14:textId="77777777" w:rsidR="00FD06FC" w:rsidRDefault="00FD06FC" w:rsidP="008A06D4">
      <w:pPr>
        <w:spacing w:line="360" w:lineRule="auto"/>
        <w:rPr>
          <w:rFonts w:ascii="Times New Roman" w:hAnsi="Times New Roman" w:cs="Times New Roman"/>
          <w:sz w:val="24"/>
          <w:szCs w:val="24"/>
        </w:rPr>
      </w:pPr>
    </w:p>
    <w:p w14:paraId="766C922F" w14:textId="0ECF8C56" w:rsidR="001130A7" w:rsidRPr="001130A7" w:rsidRDefault="00940891" w:rsidP="00940891">
      <w:pPr>
        <w:spacing w:line="360" w:lineRule="auto"/>
        <w:jc w:val="center"/>
        <w:rPr>
          <w:rFonts w:ascii="Times New Roman" w:hAnsi="Times New Roman" w:cs="Times New Roman"/>
          <w:b/>
          <w:bCs/>
          <w:sz w:val="24"/>
          <w:szCs w:val="24"/>
        </w:rPr>
      </w:pPr>
      <w:r w:rsidRPr="001130A7">
        <w:rPr>
          <w:rFonts w:ascii="Times New Roman" w:hAnsi="Times New Roman" w:cs="Times New Roman"/>
          <w:b/>
          <w:bCs/>
          <w:sz w:val="24"/>
          <w:szCs w:val="24"/>
        </w:rPr>
        <w:lastRenderedPageBreak/>
        <w:t>ANOTACE</w:t>
      </w:r>
    </w:p>
    <w:tbl>
      <w:tblPr>
        <w:tblStyle w:val="Mkatabulky"/>
        <w:tblW w:w="0" w:type="auto"/>
        <w:tblLook w:val="04A0" w:firstRow="1" w:lastRow="0" w:firstColumn="1" w:lastColumn="0" w:noHBand="0" w:noVBand="1"/>
      </w:tblPr>
      <w:tblGrid>
        <w:gridCol w:w="2405"/>
        <w:gridCol w:w="6656"/>
      </w:tblGrid>
      <w:tr w:rsidR="00940891" w14:paraId="5933D96E" w14:textId="77777777" w:rsidTr="00940891">
        <w:tc>
          <w:tcPr>
            <w:tcW w:w="2405" w:type="dxa"/>
          </w:tcPr>
          <w:p w14:paraId="1296E91E" w14:textId="4B491B2B"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t>Jméno a příjmení:</w:t>
            </w:r>
          </w:p>
        </w:tc>
        <w:tc>
          <w:tcPr>
            <w:tcW w:w="6656" w:type="dxa"/>
          </w:tcPr>
          <w:p w14:paraId="4279E430" w14:textId="76D71FE0"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t xml:space="preserve">Sofie </w:t>
            </w:r>
            <w:proofErr w:type="spellStart"/>
            <w:r>
              <w:rPr>
                <w:rFonts w:ascii="Times New Roman" w:hAnsi="Times New Roman" w:cs="Times New Roman"/>
                <w:sz w:val="24"/>
                <w:szCs w:val="24"/>
              </w:rPr>
              <w:t>Avramová</w:t>
            </w:r>
            <w:proofErr w:type="spellEnd"/>
          </w:p>
        </w:tc>
      </w:tr>
      <w:tr w:rsidR="00940891" w14:paraId="74E4A02B" w14:textId="77777777" w:rsidTr="00940891">
        <w:tc>
          <w:tcPr>
            <w:tcW w:w="2405" w:type="dxa"/>
          </w:tcPr>
          <w:p w14:paraId="3529428E" w14:textId="02C0077E"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t>Katedra:</w:t>
            </w:r>
          </w:p>
        </w:tc>
        <w:tc>
          <w:tcPr>
            <w:tcW w:w="6656" w:type="dxa"/>
          </w:tcPr>
          <w:p w14:paraId="0AEB0327" w14:textId="2FE694E8"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t>Ústav pedagogiky a sociálních studií</w:t>
            </w:r>
          </w:p>
        </w:tc>
      </w:tr>
      <w:tr w:rsidR="00940891" w14:paraId="1AE0DA02" w14:textId="77777777" w:rsidTr="00940891">
        <w:tc>
          <w:tcPr>
            <w:tcW w:w="2405" w:type="dxa"/>
          </w:tcPr>
          <w:p w14:paraId="01E189E3" w14:textId="3AEE99DC"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t>Vedoucí práce:</w:t>
            </w:r>
          </w:p>
        </w:tc>
        <w:tc>
          <w:tcPr>
            <w:tcW w:w="6656" w:type="dxa"/>
          </w:tcPr>
          <w:p w14:paraId="44736B1C" w14:textId="0ACDCE78"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t xml:space="preserve">PhDr. Jitka </w:t>
            </w:r>
            <w:proofErr w:type="spellStart"/>
            <w:r>
              <w:rPr>
                <w:rFonts w:ascii="Times New Roman" w:hAnsi="Times New Roman" w:cs="Times New Roman"/>
                <w:sz w:val="24"/>
                <w:szCs w:val="24"/>
              </w:rPr>
              <w:t>Plischke</w:t>
            </w:r>
            <w:proofErr w:type="spellEnd"/>
            <w:r w:rsidR="00AE3ED4">
              <w:rPr>
                <w:rFonts w:ascii="Times New Roman" w:hAnsi="Times New Roman" w:cs="Times New Roman"/>
                <w:sz w:val="24"/>
                <w:szCs w:val="24"/>
              </w:rPr>
              <w:t xml:space="preserve">, </w:t>
            </w:r>
            <w:proofErr w:type="spellStart"/>
            <w:r w:rsidR="00AE3ED4">
              <w:rPr>
                <w:rFonts w:ascii="Times New Roman" w:hAnsi="Times New Roman" w:cs="Times New Roman"/>
                <w:sz w:val="24"/>
                <w:szCs w:val="24"/>
              </w:rPr>
              <w:t>Ph</w:t>
            </w:r>
            <w:proofErr w:type="spellEnd"/>
            <w:r w:rsidR="00AE3ED4">
              <w:rPr>
                <w:rFonts w:ascii="Times New Roman" w:hAnsi="Times New Roman" w:cs="Times New Roman"/>
                <w:sz w:val="24"/>
                <w:szCs w:val="24"/>
              </w:rPr>
              <w:t>. D.</w:t>
            </w:r>
          </w:p>
        </w:tc>
      </w:tr>
      <w:tr w:rsidR="00940891" w14:paraId="3D6B0911" w14:textId="77777777" w:rsidTr="00940891">
        <w:tc>
          <w:tcPr>
            <w:tcW w:w="2405" w:type="dxa"/>
          </w:tcPr>
          <w:p w14:paraId="3F18381F" w14:textId="3CF40EA0"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t>Rok obhajoby:</w:t>
            </w:r>
          </w:p>
        </w:tc>
        <w:tc>
          <w:tcPr>
            <w:tcW w:w="6656" w:type="dxa"/>
          </w:tcPr>
          <w:p w14:paraId="1F2DDC59" w14:textId="3E06BB9B" w:rsidR="00940891" w:rsidRDefault="00AE3ED4" w:rsidP="00C74051">
            <w:pPr>
              <w:spacing w:line="360" w:lineRule="auto"/>
              <w:rPr>
                <w:rFonts w:ascii="Times New Roman" w:hAnsi="Times New Roman" w:cs="Times New Roman"/>
                <w:sz w:val="24"/>
                <w:szCs w:val="24"/>
              </w:rPr>
            </w:pPr>
            <w:r>
              <w:rPr>
                <w:rFonts w:ascii="Times New Roman" w:hAnsi="Times New Roman" w:cs="Times New Roman"/>
                <w:sz w:val="24"/>
                <w:szCs w:val="24"/>
              </w:rPr>
              <w:t>2022</w:t>
            </w:r>
          </w:p>
        </w:tc>
      </w:tr>
    </w:tbl>
    <w:p w14:paraId="05112890" w14:textId="7344EDD0" w:rsidR="001130A7" w:rsidRDefault="001130A7" w:rsidP="00C74051">
      <w:pPr>
        <w:spacing w:line="360" w:lineRule="auto"/>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2405"/>
        <w:gridCol w:w="6656"/>
      </w:tblGrid>
      <w:tr w:rsidR="00940891" w14:paraId="4FF73906" w14:textId="77777777" w:rsidTr="00AE3ED4">
        <w:trPr>
          <w:trHeight w:val="676"/>
        </w:trPr>
        <w:tc>
          <w:tcPr>
            <w:tcW w:w="2405" w:type="dxa"/>
          </w:tcPr>
          <w:p w14:paraId="279BF5C6" w14:textId="62C29609"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t>Název práce:</w:t>
            </w:r>
          </w:p>
        </w:tc>
        <w:tc>
          <w:tcPr>
            <w:tcW w:w="6656" w:type="dxa"/>
          </w:tcPr>
          <w:p w14:paraId="25307B4F" w14:textId="14F7781B" w:rsidR="00940891" w:rsidRPr="00AC54A7" w:rsidRDefault="00C74051" w:rsidP="00C74051">
            <w:pPr>
              <w:spacing w:line="360" w:lineRule="auto"/>
              <w:rPr>
                <w:rFonts w:ascii="Times New Roman" w:hAnsi="Times New Roman" w:cs="Times New Roman"/>
                <w:sz w:val="24"/>
                <w:szCs w:val="24"/>
              </w:rPr>
            </w:pPr>
            <w:r w:rsidRPr="00AC54A7">
              <w:rPr>
                <w:rFonts w:ascii="Times New Roman" w:hAnsi="Times New Roman" w:cs="Times New Roman"/>
                <w:sz w:val="24"/>
                <w:szCs w:val="24"/>
              </w:rPr>
              <w:t xml:space="preserve">Rozvoj multikulturní výchovy </w:t>
            </w:r>
            <w:r w:rsidRPr="00AC54A7">
              <w:rPr>
                <w:rFonts w:ascii="Times New Roman" w:hAnsi="Times New Roman" w:cs="Times New Roman"/>
                <w:sz w:val="24"/>
                <w:szCs w:val="14"/>
              </w:rPr>
              <w:t>ve školní družině vybrané základní školy </w:t>
            </w:r>
            <w:r w:rsidRPr="00AC54A7">
              <w:rPr>
                <w:bCs/>
                <w:sz w:val="24"/>
                <w:szCs w:val="14"/>
              </w:rPr>
              <w:t xml:space="preserve">v </w:t>
            </w:r>
            <w:r w:rsidRPr="00AC54A7">
              <w:rPr>
                <w:rFonts w:ascii="Times New Roman" w:hAnsi="Times New Roman" w:cs="Times New Roman"/>
                <w:sz w:val="24"/>
                <w:szCs w:val="14"/>
              </w:rPr>
              <w:t>Kroměříž</w:t>
            </w:r>
          </w:p>
        </w:tc>
      </w:tr>
      <w:tr w:rsidR="00940891" w14:paraId="402AE113" w14:textId="77777777" w:rsidTr="00AE3ED4">
        <w:trPr>
          <w:trHeight w:val="700"/>
        </w:trPr>
        <w:tc>
          <w:tcPr>
            <w:tcW w:w="2405" w:type="dxa"/>
          </w:tcPr>
          <w:p w14:paraId="5A538547" w14:textId="596DA1A6"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t>Název v angličtině:</w:t>
            </w:r>
          </w:p>
        </w:tc>
        <w:tc>
          <w:tcPr>
            <w:tcW w:w="6656" w:type="dxa"/>
          </w:tcPr>
          <w:p w14:paraId="512CD66C" w14:textId="05189ABA" w:rsidR="00940891" w:rsidRDefault="00AC54A7" w:rsidP="00AC54A7">
            <w:pPr>
              <w:spacing w:line="360" w:lineRule="auto"/>
              <w:rPr>
                <w:rFonts w:ascii="Times New Roman" w:hAnsi="Times New Roman" w:cs="Times New Roman"/>
                <w:sz w:val="24"/>
                <w:szCs w:val="24"/>
              </w:rPr>
            </w:pPr>
            <w:r>
              <w:rPr>
                <w:rFonts w:ascii="Times New Roman" w:hAnsi="Times New Roman" w:cs="Times New Roman"/>
                <w:sz w:val="24"/>
                <w:szCs w:val="24"/>
              </w:rPr>
              <w:t xml:space="preserve">Development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Multicultural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Education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after-school</w:t>
            </w:r>
            <w:proofErr w:type="spellEnd"/>
            <w:r>
              <w:rPr>
                <w:rFonts w:ascii="Times New Roman" w:hAnsi="Times New Roman" w:cs="Times New Roman"/>
                <w:sz w:val="24"/>
                <w:szCs w:val="24"/>
              </w:rPr>
              <w:t xml:space="preserve"> club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selected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primary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school</w:t>
            </w:r>
            <w:proofErr w:type="spellEnd"/>
            <w:r>
              <w:rPr>
                <w:rFonts w:ascii="Times New Roman" w:hAnsi="Times New Roman" w:cs="Times New Roman"/>
                <w:sz w:val="24"/>
                <w:szCs w:val="24"/>
              </w:rPr>
              <w:t xml:space="preserve"> in Kroměříž</w:t>
            </w:r>
          </w:p>
        </w:tc>
      </w:tr>
      <w:tr w:rsidR="00940891" w14:paraId="73A3AD54" w14:textId="77777777" w:rsidTr="00506DB3">
        <w:trPr>
          <w:trHeight w:val="3649"/>
        </w:trPr>
        <w:tc>
          <w:tcPr>
            <w:tcW w:w="2405" w:type="dxa"/>
          </w:tcPr>
          <w:p w14:paraId="480968B3" w14:textId="2ABDDCB1"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t>Anotace práce:</w:t>
            </w:r>
          </w:p>
        </w:tc>
        <w:tc>
          <w:tcPr>
            <w:tcW w:w="6656" w:type="dxa"/>
          </w:tcPr>
          <w:p w14:paraId="2C0269DA" w14:textId="6471937E" w:rsidR="00940891" w:rsidRDefault="00C82759" w:rsidP="00C74051">
            <w:pPr>
              <w:spacing w:line="360" w:lineRule="auto"/>
              <w:rPr>
                <w:rFonts w:ascii="Times New Roman" w:hAnsi="Times New Roman" w:cs="Times New Roman"/>
                <w:sz w:val="24"/>
                <w:szCs w:val="24"/>
              </w:rPr>
            </w:pPr>
            <w:r>
              <w:rPr>
                <w:rFonts w:ascii="Times New Roman" w:hAnsi="Times New Roman" w:cs="Times New Roman"/>
                <w:sz w:val="24"/>
                <w:szCs w:val="24"/>
              </w:rPr>
              <w:t xml:space="preserve">Bakalářská práce se věnuje rozvoji </w:t>
            </w:r>
            <w:r w:rsidR="00506DB3">
              <w:rPr>
                <w:rFonts w:ascii="Times New Roman" w:hAnsi="Times New Roman" w:cs="Times New Roman"/>
                <w:sz w:val="24"/>
                <w:szCs w:val="24"/>
              </w:rPr>
              <w:t>m</w:t>
            </w:r>
            <w:r>
              <w:rPr>
                <w:rFonts w:ascii="Times New Roman" w:hAnsi="Times New Roman" w:cs="Times New Roman"/>
                <w:sz w:val="24"/>
                <w:szCs w:val="24"/>
              </w:rPr>
              <w:t>ultikulturní výchovy ve školní družině vybrané základní školy v Kroměříži. Hlavním cílem práce je vytvořit třídenní projekt pro žáky 1. a 3. ročníků ZŠ. Teoretická část je tvořena pěti kapitolami. Popisuje multikulturní výchovu, pojmy, které s</w:t>
            </w:r>
            <w:r w:rsidR="00473655">
              <w:rPr>
                <w:rFonts w:ascii="Times New Roman" w:hAnsi="Times New Roman" w:cs="Times New Roman"/>
                <w:sz w:val="24"/>
                <w:szCs w:val="24"/>
              </w:rPr>
              <w:t>e</w:t>
            </w:r>
            <w:r>
              <w:rPr>
                <w:rFonts w:ascii="Times New Roman" w:hAnsi="Times New Roman" w:cs="Times New Roman"/>
                <w:sz w:val="24"/>
                <w:szCs w:val="24"/>
              </w:rPr>
              <w:t> k ní vztahují, vybrané skupiny cizinců v České republice, školní družinu a výukové metody, které jsou používány při realizaci projektu. Praktická část obsahuje</w:t>
            </w:r>
            <w:r w:rsidR="00473655">
              <w:rPr>
                <w:rFonts w:ascii="Times New Roman" w:hAnsi="Times New Roman" w:cs="Times New Roman"/>
                <w:sz w:val="24"/>
                <w:szCs w:val="24"/>
              </w:rPr>
              <w:t xml:space="preserve"> podrobný popis jednotl</w:t>
            </w:r>
            <w:r w:rsidR="00506DB3">
              <w:rPr>
                <w:rFonts w:ascii="Times New Roman" w:hAnsi="Times New Roman" w:cs="Times New Roman"/>
                <w:sz w:val="24"/>
                <w:szCs w:val="24"/>
              </w:rPr>
              <w:t>ivých částí projektu a metodický plán činností.</w:t>
            </w:r>
          </w:p>
        </w:tc>
      </w:tr>
      <w:tr w:rsidR="00940891" w14:paraId="17C51E71" w14:textId="77777777" w:rsidTr="00AE3ED4">
        <w:trPr>
          <w:trHeight w:val="1265"/>
        </w:trPr>
        <w:tc>
          <w:tcPr>
            <w:tcW w:w="2405" w:type="dxa"/>
          </w:tcPr>
          <w:p w14:paraId="693D6740" w14:textId="7D318D27"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t>Klíčová slova:</w:t>
            </w:r>
          </w:p>
        </w:tc>
        <w:tc>
          <w:tcPr>
            <w:tcW w:w="6656" w:type="dxa"/>
          </w:tcPr>
          <w:p w14:paraId="73AEE647" w14:textId="69CAB29A" w:rsidR="00940891" w:rsidRDefault="00C74051" w:rsidP="00C74051">
            <w:pPr>
              <w:spacing w:line="360" w:lineRule="auto"/>
              <w:rPr>
                <w:rFonts w:ascii="Times New Roman" w:hAnsi="Times New Roman" w:cs="Times New Roman"/>
                <w:sz w:val="24"/>
                <w:szCs w:val="24"/>
              </w:rPr>
            </w:pPr>
            <w:r>
              <w:rPr>
                <w:rFonts w:ascii="Times New Roman" w:hAnsi="Times New Roman" w:cs="Times New Roman"/>
                <w:sz w:val="24"/>
                <w:szCs w:val="24"/>
              </w:rPr>
              <w:t>Multikulturní výchova, školní družina, projekt, komunikace, odlišnosti,</w:t>
            </w:r>
            <w:r w:rsidR="00AC54A7">
              <w:rPr>
                <w:rFonts w:ascii="Times New Roman" w:hAnsi="Times New Roman" w:cs="Times New Roman"/>
                <w:sz w:val="24"/>
                <w:szCs w:val="24"/>
              </w:rPr>
              <w:t xml:space="preserve"> kultura,</w:t>
            </w:r>
            <w:r>
              <w:rPr>
                <w:rFonts w:ascii="Times New Roman" w:hAnsi="Times New Roman" w:cs="Times New Roman"/>
                <w:sz w:val="24"/>
                <w:szCs w:val="24"/>
              </w:rPr>
              <w:t xml:space="preserve"> výukové metody, Vietnam, Ukrajina, metodický plán</w:t>
            </w:r>
            <w:r w:rsidR="00C82759">
              <w:rPr>
                <w:rFonts w:ascii="Times New Roman" w:hAnsi="Times New Roman" w:cs="Times New Roman"/>
                <w:sz w:val="24"/>
                <w:szCs w:val="24"/>
              </w:rPr>
              <w:t>, aktivity</w:t>
            </w:r>
          </w:p>
        </w:tc>
      </w:tr>
      <w:tr w:rsidR="00940891" w14:paraId="05027C72" w14:textId="77777777" w:rsidTr="00AE3ED4">
        <w:trPr>
          <w:trHeight w:val="3523"/>
        </w:trPr>
        <w:tc>
          <w:tcPr>
            <w:tcW w:w="2405" w:type="dxa"/>
          </w:tcPr>
          <w:p w14:paraId="002D9737" w14:textId="37295237"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t>Anotace v angličtině:</w:t>
            </w:r>
          </w:p>
        </w:tc>
        <w:tc>
          <w:tcPr>
            <w:tcW w:w="6656" w:type="dxa"/>
          </w:tcPr>
          <w:p w14:paraId="700EDB5D" w14:textId="1B01C0DA" w:rsidR="00940891" w:rsidRDefault="00506DB3" w:rsidP="00C74051">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bachelor</w:t>
            </w:r>
            <w:proofErr w:type="spellEnd"/>
            <w:r>
              <w:rPr>
                <w:rFonts w:ascii="Times New Roman" w:hAnsi="Times New Roman" w:cs="Times New Roman"/>
                <w:sz w:val="24"/>
                <w:szCs w:val="24"/>
              </w:rPr>
              <w:t xml:space="preserve"> thesis </w:t>
            </w:r>
            <w:proofErr w:type="spellStart"/>
            <w:r>
              <w:rPr>
                <w:rFonts w:ascii="Times New Roman" w:hAnsi="Times New Roman" w:cs="Times New Roman"/>
                <w:sz w:val="24"/>
                <w:szCs w:val="24"/>
              </w:rPr>
              <w:t>deals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developmet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Multicultural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education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after-school</w:t>
            </w:r>
            <w:proofErr w:type="spellEnd"/>
            <w:r>
              <w:rPr>
                <w:rFonts w:ascii="Times New Roman" w:hAnsi="Times New Roman" w:cs="Times New Roman"/>
                <w:sz w:val="24"/>
                <w:szCs w:val="24"/>
              </w:rPr>
              <w:t xml:space="preserve"> club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selected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primary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school</w:t>
            </w:r>
            <w:proofErr w:type="spellEnd"/>
            <w:r>
              <w:rPr>
                <w:rFonts w:ascii="Times New Roman" w:hAnsi="Times New Roman" w:cs="Times New Roman"/>
                <w:sz w:val="24"/>
                <w:szCs w:val="24"/>
              </w:rPr>
              <w:t xml:space="preserve"> in Kroměříž.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thesis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create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three</w:t>
            </w:r>
            <w:r w:rsidR="00744A49">
              <w:rPr>
                <w:rFonts w:ascii="Times New Roman" w:hAnsi="Times New Roman" w:cs="Times New Roman"/>
                <w:sz w:val="24"/>
                <w:szCs w:val="24"/>
              </w:rPr>
              <w:t>-day</w:t>
            </w:r>
            <w:proofErr w:type="spellEnd"/>
            <w:r w:rsidR="00744A49">
              <w:rPr>
                <w:rFonts w:ascii="Times New Roman" w:hAnsi="Times New Roman" w:cs="Times New Roman"/>
                <w:sz w:val="24"/>
                <w:szCs w:val="24"/>
              </w:rPr>
              <w:t xml:space="preserve"> </w:t>
            </w:r>
            <w:proofErr w:type="spellStart"/>
            <w:r w:rsidR="00744A49">
              <w:rPr>
                <w:rFonts w:ascii="Times New Roman" w:hAnsi="Times New Roman" w:cs="Times New Roman"/>
                <w:sz w:val="24"/>
                <w:szCs w:val="24"/>
              </w:rPr>
              <w:t>project</w:t>
            </w:r>
            <w:proofErr w:type="spellEnd"/>
            <w:r w:rsidR="00744A49">
              <w:rPr>
                <w:rFonts w:ascii="Times New Roman" w:hAnsi="Times New Roman" w:cs="Times New Roman"/>
                <w:sz w:val="24"/>
                <w:szCs w:val="24"/>
              </w:rPr>
              <w:t xml:space="preserve"> </w:t>
            </w:r>
            <w:proofErr w:type="spellStart"/>
            <w:r w:rsidR="00744A49">
              <w:rPr>
                <w:rFonts w:ascii="Times New Roman" w:hAnsi="Times New Roman" w:cs="Times New Roman"/>
                <w:sz w:val="24"/>
                <w:szCs w:val="24"/>
              </w:rPr>
              <w:t>for</w:t>
            </w:r>
            <w:proofErr w:type="spellEnd"/>
            <w:r w:rsidR="00744A49">
              <w:rPr>
                <w:rFonts w:ascii="Times New Roman" w:hAnsi="Times New Roman" w:cs="Times New Roman"/>
                <w:sz w:val="24"/>
                <w:szCs w:val="24"/>
              </w:rPr>
              <w:t xml:space="preserve"> </w:t>
            </w:r>
            <w:proofErr w:type="spellStart"/>
            <w:r w:rsidR="00744A49">
              <w:rPr>
                <w:rFonts w:ascii="Times New Roman" w:hAnsi="Times New Roman" w:cs="Times New Roman"/>
                <w:sz w:val="24"/>
                <w:szCs w:val="24"/>
              </w:rPr>
              <w:t>pupils</w:t>
            </w:r>
            <w:proofErr w:type="spellEnd"/>
            <w:r w:rsidR="00744A49">
              <w:rPr>
                <w:rFonts w:ascii="Times New Roman" w:hAnsi="Times New Roman" w:cs="Times New Roman"/>
                <w:sz w:val="24"/>
                <w:szCs w:val="24"/>
              </w:rPr>
              <w:t xml:space="preserve"> </w:t>
            </w:r>
            <w:proofErr w:type="spellStart"/>
            <w:r w:rsidR="00744A49">
              <w:rPr>
                <w:rFonts w:ascii="Times New Roman" w:hAnsi="Times New Roman" w:cs="Times New Roman"/>
                <w:sz w:val="24"/>
                <w:szCs w:val="24"/>
              </w:rPr>
              <w:t>of</w:t>
            </w:r>
            <w:proofErr w:type="spellEnd"/>
            <w:r w:rsidR="00744A49">
              <w:rPr>
                <w:rFonts w:ascii="Times New Roman" w:hAnsi="Times New Roman" w:cs="Times New Roman"/>
                <w:sz w:val="24"/>
                <w:szCs w:val="24"/>
              </w:rPr>
              <w:t xml:space="preserve"> </w:t>
            </w:r>
            <w:proofErr w:type="spellStart"/>
            <w:r w:rsidR="00744A49">
              <w:rPr>
                <w:rFonts w:ascii="Times New Roman" w:hAnsi="Times New Roman" w:cs="Times New Roman"/>
                <w:sz w:val="24"/>
                <w:szCs w:val="24"/>
              </w:rPr>
              <w:t>the</w:t>
            </w:r>
            <w:proofErr w:type="spellEnd"/>
            <w:r w:rsidR="00744A49">
              <w:rPr>
                <w:rFonts w:ascii="Times New Roman" w:hAnsi="Times New Roman" w:cs="Times New Roman"/>
                <w:sz w:val="24"/>
                <w:szCs w:val="24"/>
              </w:rPr>
              <w:t xml:space="preserve"> </w:t>
            </w:r>
            <w:proofErr w:type="spellStart"/>
            <w:r w:rsidR="00744A49">
              <w:rPr>
                <w:rFonts w:ascii="Times New Roman" w:hAnsi="Times New Roman" w:cs="Times New Roman"/>
                <w:sz w:val="24"/>
                <w:szCs w:val="24"/>
              </w:rPr>
              <w:t>first</w:t>
            </w:r>
            <w:proofErr w:type="spellEnd"/>
            <w:r w:rsidR="00744A49">
              <w:rPr>
                <w:rFonts w:ascii="Times New Roman" w:hAnsi="Times New Roman" w:cs="Times New Roman"/>
                <w:sz w:val="24"/>
                <w:szCs w:val="24"/>
              </w:rPr>
              <w:t xml:space="preserve"> and </w:t>
            </w:r>
            <w:proofErr w:type="spellStart"/>
            <w:r w:rsidR="00744A49">
              <w:rPr>
                <w:rFonts w:ascii="Times New Roman" w:hAnsi="Times New Roman" w:cs="Times New Roman"/>
                <w:sz w:val="24"/>
                <w:szCs w:val="24"/>
              </w:rPr>
              <w:t>thi</w:t>
            </w:r>
            <w:r>
              <w:rPr>
                <w:rFonts w:ascii="Times New Roman" w:hAnsi="Times New Roman" w:cs="Times New Roman"/>
                <w:sz w:val="24"/>
                <w:szCs w:val="24"/>
              </w:rPr>
              <w:t>rd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primary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school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theoretical</w:t>
            </w:r>
            <w:proofErr w:type="spellEnd"/>
            <w:r>
              <w:rPr>
                <w:rFonts w:ascii="Times New Roman" w:hAnsi="Times New Roman" w:cs="Times New Roman"/>
                <w:sz w:val="24"/>
                <w:szCs w:val="24"/>
              </w:rPr>
              <w:t xml:space="preserve"> part </w:t>
            </w:r>
            <w:proofErr w:type="spellStart"/>
            <w:r>
              <w:rPr>
                <w:rFonts w:ascii="Times New Roman" w:hAnsi="Times New Roman" w:cs="Times New Roman"/>
                <w:sz w:val="24"/>
                <w:szCs w:val="24"/>
              </w:rPr>
              <w:t>consists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chapters</w:t>
            </w:r>
            <w:proofErr w:type="spellEnd"/>
            <w:r>
              <w:rPr>
                <w:rFonts w:ascii="Times New Roman" w:hAnsi="Times New Roman" w:cs="Times New Roman"/>
                <w:sz w:val="24"/>
                <w:szCs w:val="24"/>
              </w:rPr>
              <w:t xml:space="preserve">. It </w:t>
            </w:r>
            <w:proofErr w:type="spellStart"/>
            <w:r>
              <w:rPr>
                <w:rFonts w:ascii="Times New Roman" w:hAnsi="Times New Roman" w:cs="Times New Roman"/>
                <w:sz w:val="24"/>
                <w:szCs w:val="24"/>
              </w:rPr>
              <w:t>describes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multicultural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education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apply</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selected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groups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foreigners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Czech </w:t>
            </w:r>
            <w:proofErr w:type="spellStart"/>
            <w:r>
              <w:rPr>
                <w:rFonts w:ascii="Times New Roman" w:hAnsi="Times New Roman" w:cs="Times New Roman"/>
                <w:sz w:val="24"/>
                <w:szCs w:val="24"/>
              </w:rPr>
              <w:t>Repubic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after-school</w:t>
            </w:r>
            <w:proofErr w:type="spellEnd"/>
            <w:r>
              <w:rPr>
                <w:rFonts w:ascii="Times New Roman" w:hAnsi="Times New Roman" w:cs="Times New Roman"/>
                <w:sz w:val="24"/>
                <w:szCs w:val="24"/>
              </w:rPr>
              <w:t xml:space="preserve"> club and </w:t>
            </w:r>
            <w:proofErr w:type="spellStart"/>
            <w:r>
              <w:rPr>
                <w:rFonts w:ascii="Times New Roman" w:hAnsi="Times New Roman" w:cs="Times New Roman"/>
                <w:sz w:val="24"/>
                <w:szCs w:val="24"/>
              </w:rPr>
              <w:t>teaching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methods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used</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00640734">
              <w:rPr>
                <w:rFonts w:ascii="Times New Roman" w:hAnsi="Times New Roman" w:cs="Times New Roman"/>
                <w:sz w:val="24"/>
                <w:szCs w:val="24"/>
              </w:rPr>
              <w:t>m</w:t>
            </w:r>
            <w:r>
              <w:rPr>
                <w:rFonts w:ascii="Times New Roman" w:hAnsi="Times New Roman" w:cs="Times New Roman"/>
                <w:sz w:val="24"/>
                <w:szCs w:val="24"/>
              </w:rPr>
              <w:t>plementation</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of</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the</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project</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The</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practical</w:t>
            </w:r>
            <w:proofErr w:type="spellEnd"/>
            <w:r w:rsidR="00640734">
              <w:rPr>
                <w:rFonts w:ascii="Times New Roman" w:hAnsi="Times New Roman" w:cs="Times New Roman"/>
                <w:sz w:val="24"/>
                <w:szCs w:val="24"/>
              </w:rPr>
              <w:t xml:space="preserve"> part </w:t>
            </w:r>
            <w:proofErr w:type="spellStart"/>
            <w:r w:rsidR="00640734">
              <w:rPr>
                <w:rFonts w:ascii="Times New Roman" w:hAnsi="Times New Roman" w:cs="Times New Roman"/>
                <w:sz w:val="24"/>
                <w:szCs w:val="24"/>
              </w:rPr>
              <w:t>contains</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detailed</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description</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of</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the</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individual</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parts</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of</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the</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proect</w:t>
            </w:r>
            <w:proofErr w:type="spellEnd"/>
            <w:r w:rsidR="00640734">
              <w:rPr>
                <w:rFonts w:ascii="Times New Roman" w:hAnsi="Times New Roman" w:cs="Times New Roman"/>
                <w:sz w:val="24"/>
                <w:szCs w:val="24"/>
              </w:rPr>
              <w:t xml:space="preserve"> and </w:t>
            </w:r>
            <w:proofErr w:type="spellStart"/>
            <w:r w:rsidR="00640734">
              <w:rPr>
                <w:rFonts w:ascii="Times New Roman" w:hAnsi="Times New Roman" w:cs="Times New Roman"/>
                <w:sz w:val="24"/>
                <w:szCs w:val="24"/>
              </w:rPr>
              <w:t>methodical</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plan</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of</w:t>
            </w:r>
            <w:proofErr w:type="spellEnd"/>
            <w:r w:rsidR="00640734">
              <w:rPr>
                <w:rFonts w:ascii="Times New Roman" w:hAnsi="Times New Roman" w:cs="Times New Roman"/>
                <w:sz w:val="24"/>
                <w:szCs w:val="24"/>
              </w:rPr>
              <w:t xml:space="preserve"> </w:t>
            </w:r>
            <w:proofErr w:type="spellStart"/>
            <w:r w:rsidR="00640734">
              <w:rPr>
                <w:rFonts w:ascii="Times New Roman" w:hAnsi="Times New Roman" w:cs="Times New Roman"/>
                <w:sz w:val="24"/>
                <w:szCs w:val="24"/>
              </w:rPr>
              <w:t>activities</w:t>
            </w:r>
            <w:proofErr w:type="spellEnd"/>
            <w:r w:rsidR="00640734">
              <w:rPr>
                <w:rFonts w:ascii="Times New Roman" w:hAnsi="Times New Roman" w:cs="Times New Roman"/>
                <w:sz w:val="24"/>
                <w:szCs w:val="24"/>
              </w:rPr>
              <w:t>.</w:t>
            </w:r>
          </w:p>
        </w:tc>
      </w:tr>
      <w:tr w:rsidR="00940891" w14:paraId="1BE98C8C" w14:textId="77777777" w:rsidTr="00AE3ED4">
        <w:trPr>
          <w:trHeight w:val="1416"/>
        </w:trPr>
        <w:tc>
          <w:tcPr>
            <w:tcW w:w="2405" w:type="dxa"/>
          </w:tcPr>
          <w:p w14:paraId="4B6CD471" w14:textId="1D2AC27A"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Klíčová slova v angličtině:</w:t>
            </w:r>
          </w:p>
        </w:tc>
        <w:tc>
          <w:tcPr>
            <w:tcW w:w="6656" w:type="dxa"/>
          </w:tcPr>
          <w:p w14:paraId="291EC147" w14:textId="5D86C300" w:rsidR="00940891" w:rsidRDefault="00AC54A7" w:rsidP="00C74051">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Multicultural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educati</w:t>
            </w:r>
            <w:r w:rsidR="00744A49">
              <w:rPr>
                <w:rFonts w:ascii="Times New Roman" w:hAnsi="Times New Roman" w:cs="Times New Roman"/>
                <w:sz w:val="24"/>
                <w:szCs w:val="24"/>
              </w:rPr>
              <w:t>o</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after-school</w:t>
            </w:r>
            <w:proofErr w:type="spellEnd"/>
            <w:r>
              <w:rPr>
                <w:rFonts w:ascii="Times New Roman" w:hAnsi="Times New Roman" w:cs="Times New Roman"/>
                <w:sz w:val="24"/>
                <w:szCs w:val="24"/>
              </w:rPr>
              <w:t xml:space="preserve"> club, </w:t>
            </w:r>
            <w:proofErr w:type="spellStart"/>
            <w:r>
              <w:rPr>
                <w:rFonts w:ascii="Times New Roman" w:hAnsi="Times New Roman" w:cs="Times New Roman"/>
                <w:sz w:val="24"/>
                <w:szCs w:val="24"/>
              </w:rPr>
              <w:t>project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communication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differences</w:t>
            </w:r>
            <w:proofErr w:type="spellEnd"/>
            <w:r>
              <w:rPr>
                <w:rFonts w:ascii="Times New Roman" w:hAnsi="Times New Roman" w:cs="Times New Roman"/>
                <w:sz w:val="24"/>
                <w:szCs w:val="24"/>
              </w:rPr>
              <w:t xml:space="preserve">, </w:t>
            </w:r>
            <w:proofErr w:type="spellStart"/>
            <w:r w:rsidR="00C82759">
              <w:rPr>
                <w:rFonts w:ascii="Times New Roman" w:hAnsi="Times New Roman" w:cs="Times New Roman"/>
                <w:sz w:val="24"/>
                <w:szCs w:val="24"/>
              </w:rPr>
              <w:t>culture</w:t>
            </w:r>
            <w:proofErr w:type="spellEnd"/>
            <w:r w:rsidR="00C82759">
              <w:rPr>
                <w:rFonts w:ascii="Times New Roman" w:hAnsi="Times New Roman" w:cs="Times New Roman"/>
                <w:sz w:val="24"/>
                <w:szCs w:val="24"/>
              </w:rPr>
              <w:t xml:space="preserve">, </w:t>
            </w:r>
            <w:proofErr w:type="spellStart"/>
            <w:r w:rsidR="00C82759">
              <w:rPr>
                <w:rFonts w:ascii="Times New Roman" w:hAnsi="Times New Roman" w:cs="Times New Roman"/>
                <w:sz w:val="24"/>
                <w:szCs w:val="24"/>
              </w:rPr>
              <w:t>teaching</w:t>
            </w:r>
            <w:proofErr w:type="spellEnd"/>
            <w:r w:rsidR="00C82759">
              <w:rPr>
                <w:rFonts w:ascii="Times New Roman" w:hAnsi="Times New Roman" w:cs="Times New Roman"/>
                <w:sz w:val="24"/>
                <w:szCs w:val="24"/>
              </w:rPr>
              <w:t xml:space="preserve"> </w:t>
            </w:r>
            <w:proofErr w:type="spellStart"/>
            <w:r w:rsidR="00C82759">
              <w:rPr>
                <w:rFonts w:ascii="Times New Roman" w:hAnsi="Times New Roman" w:cs="Times New Roman"/>
                <w:sz w:val="24"/>
                <w:szCs w:val="24"/>
              </w:rPr>
              <w:t>methods</w:t>
            </w:r>
            <w:proofErr w:type="spellEnd"/>
            <w:r w:rsidR="00C82759">
              <w:rPr>
                <w:rFonts w:ascii="Times New Roman" w:hAnsi="Times New Roman" w:cs="Times New Roman"/>
                <w:sz w:val="24"/>
                <w:szCs w:val="24"/>
              </w:rPr>
              <w:t xml:space="preserve">, Vietnam, </w:t>
            </w:r>
            <w:proofErr w:type="spellStart"/>
            <w:r w:rsidR="00C82759">
              <w:rPr>
                <w:rFonts w:ascii="Times New Roman" w:hAnsi="Times New Roman" w:cs="Times New Roman"/>
                <w:sz w:val="24"/>
                <w:szCs w:val="24"/>
              </w:rPr>
              <w:t>Ukraine</w:t>
            </w:r>
            <w:proofErr w:type="spellEnd"/>
            <w:r w:rsidR="00C82759">
              <w:rPr>
                <w:rFonts w:ascii="Times New Roman" w:hAnsi="Times New Roman" w:cs="Times New Roman"/>
                <w:sz w:val="24"/>
                <w:szCs w:val="24"/>
              </w:rPr>
              <w:t xml:space="preserve">, </w:t>
            </w:r>
            <w:proofErr w:type="spellStart"/>
            <w:r w:rsidR="00C82759">
              <w:rPr>
                <w:rFonts w:ascii="Times New Roman" w:hAnsi="Times New Roman" w:cs="Times New Roman"/>
                <w:sz w:val="24"/>
                <w:szCs w:val="24"/>
              </w:rPr>
              <w:t>methodical</w:t>
            </w:r>
            <w:proofErr w:type="spellEnd"/>
            <w:r w:rsidR="00C82759">
              <w:rPr>
                <w:rFonts w:ascii="Times New Roman" w:hAnsi="Times New Roman" w:cs="Times New Roman"/>
                <w:sz w:val="24"/>
                <w:szCs w:val="24"/>
              </w:rPr>
              <w:t xml:space="preserve"> </w:t>
            </w:r>
            <w:proofErr w:type="spellStart"/>
            <w:r w:rsidR="00C82759">
              <w:rPr>
                <w:rFonts w:ascii="Times New Roman" w:hAnsi="Times New Roman" w:cs="Times New Roman"/>
                <w:sz w:val="24"/>
                <w:szCs w:val="24"/>
              </w:rPr>
              <w:t>plan</w:t>
            </w:r>
            <w:proofErr w:type="spellEnd"/>
            <w:r w:rsidR="00C82759">
              <w:rPr>
                <w:rFonts w:ascii="Times New Roman" w:hAnsi="Times New Roman" w:cs="Times New Roman"/>
                <w:sz w:val="24"/>
                <w:szCs w:val="24"/>
              </w:rPr>
              <w:t xml:space="preserve">, </w:t>
            </w:r>
            <w:proofErr w:type="spellStart"/>
            <w:r w:rsidR="00C82759">
              <w:rPr>
                <w:rFonts w:ascii="Times New Roman" w:hAnsi="Times New Roman" w:cs="Times New Roman"/>
                <w:sz w:val="24"/>
                <w:szCs w:val="24"/>
              </w:rPr>
              <w:t>activities</w:t>
            </w:r>
            <w:proofErr w:type="spellEnd"/>
          </w:p>
        </w:tc>
      </w:tr>
      <w:tr w:rsidR="00940891" w14:paraId="0206EAA6" w14:textId="77777777" w:rsidTr="00AE3ED4">
        <w:trPr>
          <w:trHeight w:val="2967"/>
        </w:trPr>
        <w:tc>
          <w:tcPr>
            <w:tcW w:w="2405" w:type="dxa"/>
          </w:tcPr>
          <w:p w14:paraId="69C1A2D6" w14:textId="43D1CF0B"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t>Přílohy vázané v práci:</w:t>
            </w:r>
          </w:p>
        </w:tc>
        <w:tc>
          <w:tcPr>
            <w:tcW w:w="6656" w:type="dxa"/>
          </w:tcPr>
          <w:p w14:paraId="36ABCF03" w14:textId="77777777" w:rsidR="00C82759" w:rsidRPr="00DA0DF7" w:rsidRDefault="00C82759" w:rsidP="00C82759">
            <w:pPr>
              <w:rPr>
                <w:rFonts w:ascii="Times New Roman" w:hAnsi="Times New Roman" w:cs="Times New Roman"/>
                <w:sz w:val="24"/>
                <w:szCs w:val="24"/>
              </w:rPr>
            </w:pPr>
            <w:r w:rsidRPr="00DA0DF7">
              <w:rPr>
                <w:rFonts w:ascii="Times New Roman" w:hAnsi="Times New Roman" w:cs="Times New Roman"/>
                <w:sz w:val="24"/>
                <w:szCs w:val="24"/>
              </w:rPr>
              <w:t>Příloha č. 1: Kamarád cizinec</w:t>
            </w:r>
          </w:p>
          <w:p w14:paraId="783180FA" w14:textId="77777777" w:rsidR="00C82759" w:rsidRPr="00DA0DF7" w:rsidRDefault="00C82759" w:rsidP="00C82759">
            <w:pPr>
              <w:rPr>
                <w:rFonts w:ascii="Times New Roman" w:hAnsi="Times New Roman" w:cs="Times New Roman"/>
                <w:sz w:val="24"/>
                <w:szCs w:val="24"/>
              </w:rPr>
            </w:pPr>
            <w:r w:rsidRPr="00DA0DF7">
              <w:rPr>
                <w:rFonts w:ascii="Times New Roman" w:hAnsi="Times New Roman" w:cs="Times New Roman"/>
                <w:sz w:val="24"/>
                <w:szCs w:val="24"/>
              </w:rPr>
              <w:t>Příloha č. 2: Vietnamský klobouk</w:t>
            </w:r>
          </w:p>
          <w:p w14:paraId="1E2DDD53" w14:textId="77777777" w:rsidR="00C82759" w:rsidRPr="00DA0DF7" w:rsidRDefault="00C82759" w:rsidP="00C82759">
            <w:pPr>
              <w:rPr>
                <w:rFonts w:ascii="Times New Roman" w:hAnsi="Times New Roman" w:cs="Times New Roman"/>
                <w:sz w:val="24"/>
                <w:szCs w:val="24"/>
              </w:rPr>
            </w:pPr>
            <w:r w:rsidRPr="00DA0DF7">
              <w:rPr>
                <w:rFonts w:ascii="Times New Roman" w:hAnsi="Times New Roman" w:cs="Times New Roman"/>
                <w:sz w:val="24"/>
                <w:szCs w:val="24"/>
              </w:rPr>
              <w:t>Příloha č. 3: Píšeme ukrajinskou azbukou</w:t>
            </w:r>
          </w:p>
          <w:p w14:paraId="60907F35" w14:textId="77777777" w:rsidR="00C82759" w:rsidRPr="00DA0DF7" w:rsidRDefault="00C82759" w:rsidP="00C82759">
            <w:pPr>
              <w:rPr>
                <w:rFonts w:ascii="Times New Roman" w:hAnsi="Times New Roman" w:cs="Times New Roman"/>
                <w:sz w:val="24"/>
                <w:szCs w:val="24"/>
              </w:rPr>
            </w:pPr>
            <w:r w:rsidRPr="00DA0DF7">
              <w:rPr>
                <w:rFonts w:ascii="Times New Roman" w:hAnsi="Times New Roman" w:cs="Times New Roman"/>
                <w:sz w:val="24"/>
                <w:szCs w:val="24"/>
              </w:rPr>
              <w:t>Příloha č. 4: Tvoříme ukrajinské vlajky</w:t>
            </w:r>
          </w:p>
          <w:p w14:paraId="226D0E17" w14:textId="77777777" w:rsidR="00C82759" w:rsidRPr="00DA0DF7" w:rsidRDefault="00C82759" w:rsidP="00C82759">
            <w:pPr>
              <w:rPr>
                <w:rFonts w:ascii="Times New Roman" w:hAnsi="Times New Roman" w:cs="Times New Roman"/>
                <w:sz w:val="24"/>
                <w:szCs w:val="24"/>
              </w:rPr>
            </w:pPr>
            <w:r w:rsidRPr="00DA0DF7">
              <w:rPr>
                <w:rFonts w:ascii="Times New Roman" w:hAnsi="Times New Roman" w:cs="Times New Roman"/>
                <w:sz w:val="24"/>
                <w:szCs w:val="24"/>
              </w:rPr>
              <w:t xml:space="preserve">Příloha č. 5: </w:t>
            </w:r>
            <w:proofErr w:type="spellStart"/>
            <w:r w:rsidRPr="00DA0DF7">
              <w:rPr>
                <w:rFonts w:ascii="Times New Roman" w:hAnsi="Times New Roman" w:cs="Times New Roman"/>
                <w:sz w:val="24"/>
                <w:szCs w:val="24"/>
              </w:rPr>
              <w:t>Multibingo</w:t>
            </w:r>
            <w:proofErr w:type="spellEnd"/>
          </w:p>
          <w:p w14:paraId="4CC2492B" w14:textId="77777777" w:rsidR="00C82759" w:rsidRPr="00DA0DF7" w:rsidRDefault="00C82759" w:rsidP="00C82759">
            <w:pPr>
              <w:rPr>
                <w:rFonts w:ascii="Times New Roman" w:hAnsi="Times New Roman" w:cs="Times New Roman"/>
                <w:sz w:val="24"/>
                <w:szCs w:val="24"/>
              </w:rPr>
            </w:pPr>
            <w:r w:rsidRPr="00DA0DF7">
              <w:rPr>
                <w:rFonts w:ascii="Times New Roman" w:hAnsi="Times New Roman" w:cs="Times New Roman"/>
                <w:sz w:val="24"/>
                <w:szCs w:val="24"/>
              </w:rPr>
              <w:t>Příloha č. 6: Vietnamské znaky</w:t>
            </w:r>
          </w:p>
          <w:p w14:paraId="547DD508" w14:textId="77777777" w:rsidR="00C82759" w:rsidRPr="00DA0DF7" w:rsidRDefault="00C82759" w:rsidP="00C82759">
            <w:pPr>
              <w:rPr>
                <w:rFonts w:ascii="Times New Roman" w:hAnsi="Times New Roman" w:cs="Times New Roman"/>
                <w:sz w:val="24"/>
                <w:szCs w:val="24"/>
              </w:rPr>
            </w:pPr>
            <w:r w:rsidRPr="00DA0DF7">
              <w:rPr>
                <w:rFonts w:ascii="Times New Roman" w:hAnsi="Times New Roman" w:cs="Times New Roman"/>
                <w:sz w:val="24"/>
                <w:szCs w:val="24"/>
              </w:rPr>
              <w:t>Příloha č. 7: Spojujeme češtinu s ukrajinštinou</w:t>
            </w:r>
          </w:p>
          <w:p w14:paraId="7A6268A6" w14:textId="77777777" w:rsidR="00C82759" w:rsidRPr="00DA0DF7" w:rsidRDefault="00C82759" w:rsidP="00C82759">
            <w:pPr>
              <w:rPr>
                <w:rFonts w:ascii="Times New Roman" w:hAnsi="Times New Roman" w:cs="Times New Roman"/>
                <w:sz w:val="24"/>
                <w:szCs w:val="24"/>
              </w:rPr>
            </w:pPr>
            <w:r w:rsidRPr="00DA0DF7">
              <w:rPr>
                <w:rFonts w:ascii="Times New Roman" w:hAnsi="Times New Roman" w:cs="Times New Roman"/>
                <w:sz w:val="24"/>
                <w:szCs w:val="24"/>
              </w:rPr>
              <w:t>Příloha č. 8: Ukrajinské kostelíky</w:t>
            </w:r>
          </w:p>
          <w:p w14:paraId="4490CCA0" w14:textId="08396EE8" w:rsidR="00940891" w:rsidRDefault="00C82759" w:rsidP="00C82759">
            <w:pPr>
              <w:rPr>
                <w:rFonts w:ascii="Times New Roman" w:hAnsi="Times New Roman" w:cs="Times New Roman"/>
                <w:sz w:val="24"/>
                <w:szCs w:val="24"/>
              </w:rPr>
            </w:pPr>
            <w:r w:rsidRPr="00DA0DF7">
              <w:rPr>
                <w:rFonts w:ascii="Times New Roman" w:hAnsi="Times New Roman" w:cs="Times New Roman"/>
                <w:sz w:val="24"/>
                <w:szCs w:val="24"/>
              </w:rPr>
              <w:t>Příloha</w:t>
            </w:r>
            <w:r>
              <w:rPr>
                <w:rFonts w:ascii="Times New Roman" w:hAnsi="Times New Roman" w:cs="Times New Roman"/>
                <w:sz w:val="24"/>
                <w:szCs w:val="24"/>
              </w:rPr>
              <w:t xml:space="preserve"> č. 9: Mapa Vietnamu a Ukrajiny</w:t>
            </w:r>
          </w:p>
        </w:tc>
      </w:tr>
      <w:tr w:rsidR="00940891" w14:paraId="3E33BC08" w14:textId="77777777" w:rsidTr="00AE3ED4">
        <w:trPr>
          <w:trHeight w:val="676"/>
        </w:trPr>
        <w:tc>
          <w:tcPr>
            <w:tcW w:w="2405" w:type="dxa"/>
          </w:tcPr>
          <w:p w14:paraId="5E649195" w14:textId="608E2493"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t>Rozsah práce:</w:t>
            </w:r>
          </w:p>
        </w:tc>
        <w:tc>
          <w:tcPr>
            <w:tcW w:w="6656" w:type="dxa"/>
          </w:tcPr>
          <w:p w14:paraId="5331F292" w14:textId="3B4C2F62" w:rsidR="00940891" w:rsidRDefault="007D2BB4" w:rsidP="00C74051">
            <w:pPr>
              <w:spacing w:line="360" w:lineRule="auto"/>
              <w:rPr>
                <w:rFonts w:ascii="Times New Roman" w:hAnsi="Times New Roman" w:cs="Times New Roman"/>
                <w:sz w:val="24"/>
                <w:szCs w:val="24"/>
              </w:rPr>
            </w:pPr>
            <w:r>
              <w:rPr>
                <w:rFonts w:ascii="Times New Roman" w:hAnsi="Times New Roman" w:cs="Times New Roman"/>
                <w:sz w:val="24"/>
                <w:szCs w:val="24"/>
              </w:rPr>
              <w:t xml:space="preserve">64 s. </w:t>
            </w:r>
          </w:p>
        </w:tc>
      </w:tr>
      <w:tr w:rsidR="00940891" w14:paraId="4E0DE7DF" w14:textId="77777777" w:rsidTr="00AE3ED4">
        <w:trPr>
          <w:trHeight w:val="676"/>
        </w:trPr>
        <w:tc>
          <w:tcPr>
            <w:tcW w:w="2405" w:type="dxa"/>
          </w:tcPr>
          <w:p w14:paraId="4B2B2690" w14:textId="681EF6F5"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t>Jazyk práce:</w:t>
            </w:r>
          </w:p>
        </w:tc>
        <w:tc>
          <w:tcPr>
            <w:tcW w:w="6656" w:type="dxa"/>
          </w:tcPr>
          <w:p w14:paraId="5173443E" w14:textId="4042D2A4" w:rsidR="00940891" w:rsidRDefault="00940891" w:rsidP="00C74051">
            <w:pPr>
              <w:spacing w:line="360" w:lineRule="auto"/>
              <w:rPr>
                <w:rFonts w:ascii="Times New Roman" w:hAnsi="Times New Roman" w:cs="Times New Roman"/>
                <w:sz w:val="24"/>
                <w:szCs w:val="24"/>
              </w:rPr>
            </w:pPr>
            <w:r>
              <w:rPr>
                <w:rFonts w:ascii="Times New Roman" w:hAnsi="Times New Roman" w:cs="Times New Roman"/>
                <w:sz w:val="24"/>
                <w:szCs w:val="24"/>
              </w:rPr>
              <w:t>čeština</w:t>
            </w:r>
          </w:p>
        </w:tc>
      </w:tr>
    </w:tbl>
    <w:p w14:paraId="5CC96FE3" w14:textId="071CA2CF" w:rsidR="001130A7" w:rsidRDefault="001130A7" w:rsidP="008A06D4">
      <w:pPr>
        <w:spacing w:line="360" w:lineRule="auto"/>
        <w:rPr>
          <w:rFonts w:ascii="Times New Roman" w:hAnsi="Times New Roman" w:cs="Times New Roman"/>
          <w:sz w:val="24"/>
          <w:szCs w:val="24"/>
        </w:rPr>
      </w:pPr>
    </w:p>
    <w:p w14:paraId="709E9897" w14:textId="01B7F59D" w:rsidR="001130A7" w:rsidRDefault="001130A7" w:rsidP="008A06D4">
      <w:pPr>
        <w:spacing w:line="360" w:lineRule="auto"/>
        <w:rPr>
          <w:rFonts w:ascii="Times New Roman" w:hAnsi="Times New Roman" w:cs="Times New Roman"/>
          <w:sz w:val="24"/>
          <w:szCs w:val="24"/>
        </w:rPr>
      </w:pPr>
    </w:p>
    <w:p w14:paraId="53C5F4C4" w14:textId="77777777" w:rsidR="001130A7" w:rsidRPr="008A06D4" w:rsidRDefault="001130A7" w:rsidP="008A06D4">
      <w:pPr>
        <w:spacing w:line="360" w:lineRule="auto"/>
        <w:rPr>
          <w:rFonts w:ascii="Times New Roman" w:hAnsi="Times New Roman" w:cs="Times New Roman"/>
          <w:sz w:val="24"/>
          <w:szCs w:val="24"/>
        </w:rPr>
      </w:pPr>
    </w:p>
    <w:bookmarkStart w:id="0" w:name="_Hlk97449045" w:displacedByCustomXml="next"/>
    <w:sdt>
      <w:sdtPr>
        <w:rPr>
          <w:rFonts w:ascii="Times New Roman" w:eastAsiaTheme="minorHAnsi" w:hAnsi="Times New Roman" w:cs="Times New Roman"/>
          <w:b/>
          <w:bCs/>
          <w:color w:val="auto"/>
          <w:sz w:val="22"/>
          <w:szCs w:val="22"/>
          <w:lang w:eastAsia="en-US"/>
        </w:rPr>
        <w:id w:val="-252435774"/>
        <w:docPartObj>
          <w:docPartGallery w:val="Table of Contents"/>
          <w:docPartUnique/>
        </w:docPartObj>
      </w:sdtPr>
      <w:sdtEndPr/>
      <w:sdtContent>
        <w:p w14:paraId="7B95400A" w14:textId="77777777" w:rsidR="00BB541B" w:rsidRPr="007D15CB" w:rsidRDefault="00BB541B" w:rsidP="007D15CB">
          <w:pPr>
            <w:pStyle w:val="Nadpisobsahu"/>
            <w:numPr>
              <w:ilvl w:val="0"/>
              <w:numId w:val="0"/>
            </w:numPr>
            <w:spacing w:line="276" w:lineRule="auto"/>
            <w:rPr>
              <w:rFonts w:ascii="Times New Roman" w:eastAsiaTheme="minorHAnsi" w:hAnsi="Times New Roman" w:cs="Times New Roman"/>
              <w:b/>
              <w:bCs/>
              <w:color w:val="auto"/>
              <w:sz w:val="22"/>
              <w:szCs w:val="22"/>
              <w:lang w:eastAsia="en-US"/>
            </w:rPr>
            <w:sectPr w:rsidR="00BB541B" w:rsidRPr="007D15CB" w:rsidSect="000517BA">
              <w:footerReference w:type="default" r:id="rId11"/>
              <w:pgSz w:w="11906" w:h="16838"/>
              <w:pgMar w:top="1418" w:right="1134" w:bottom="1418" w:left="1701" w:header="708" w:footer="624" w:gutter="0"/>
              <w:cols w:space="708"/>
              <w:docGrid w:linePitch="360"/>
            </w:sectPr>
          </w:pPr>
        </w:p>
        <w:p w14:paraId="27DF19AB" w14:textId="57E4B233" w:rsidR="005F47D5" w:rsidRPr="007D15CB" w:rsidRDefault="005F47D5" w:rsidP="007D15CB">
          <w:pPr>
            <w:pStyle w:val="Nadpisobsahu"/>
            <w:numPr>
              <w:ilvl w:val="0"/>
              <w:numId w:val="0"/>
            </w:numPr>
            <w:spacing w:line="276" w:lineRule="auto"/>
            <w:rPr>
              <w:rFonts w:ascii="Times New Roman" w:hAnsi="Times New Roman" w:cs="Times New Roman"/>
              <w:b/>
              <w:bCs/>
              <w:color w:val="auto"/>
              <w:sz w:val="22"/>
              <w:szCs w:val="22"/>
            </w:rPr>
          </w:pPr>
          <w:r w:rsidRPr="007D15CB">
            <w:rPr>
              <w:rFonts w:ascii="Times New Roman" w:hAnsi="Times New Roman" w:cs="Times New Roman"/>
              <w:b/>
              <w:bCs/>
              <w:color w:val="auto"/>
              <w:sz w:val="22"/>
              <w:szCs w:val="22"/>
            </w:rPr>
            <w:lastRenderedPageBreak/>
            <w:t>Obsah</w:t>
          </w:r>
        </w:p>
        <w:p w14:paraId="0F662D91" w14:textId="3BBF1414" w:rsidR="007D15CB" w:rsidRPr="007D15CB" w:rsidRDefault="0018034B" w:rsidP="007D15CB">
          <w:pPr>
            <w:pStyle w:val="Obsah1"/>
            <w:tabs>
              <w:tab w:val="right" w:leader="dot" w:pos="9061"/>
            </w:tabs>
            <w:spacing w:line="276" w:lineRule="auto"/>
            <w:rPr>
              <w:rFonts w:ascii="Times New Roman" w:eastAsiaTheme="minorEastAsia" w:hAnsi="Times New Roman" w:cs="Times New Roman"/>
              <w:b/>
              <w:bCs/>
              <w:noProof/>
              <w:lang w:eastAsia="cs-CZ"/>
            </w:rPr>
          </w:pPr>
          <w:r w:rsidRPr="007D15CB">
            <w:rPr>
              <w:rFonts w:ascii="Times New Roman" w:hAnsi="Times New Roman" w:cs="Times New Roman"/>
              <w:b/>
              <w:bCs/>
            </w:rPr>
            <w:fldChar w:fldCharType="begin"/>
          </w:r>
          <w:r w:rsidRPr="007D15CB">
            <w:rPr>
              <w:rFonts w:ascii="Times New Roman" w:hAnsi="Times New Roman" w:cs="Times New Roman"/>
              <w:b/>
              <w:bCs/>
            </w:rPr>
            <w:instrText xml:space="preserve"> TOC \o "1-4" \h \z \u </w:instrText>
          </w:r>
          <w:r w:rsidRPr="007D15CB">
            <w:rPr>
              <w:rFonts w:ascii="Times New Roman" w:hAnsi="Times New Roman" w:cs="Times New Roman"/>
              <w:b/>
              <w:bCs/>
            </w:rPr>
            <w:fldChar w:fldCharType="separate"/>
          </w:r>
          <w:hyperlink w:anchor="_Toc101365093" w:history="1">
            <w:r w:rsidR="007D15CB" w:rsidRPr="007D15CB">
              <w:rPr>
                <w:rStyle w:val="Hypertextovodkaz"/>
                <w:rFonts w:ascii="Times New Roman" w:hAnsi="Times New Roman" w:cs="Times New Roman"/>
                <w:b/>
                <w:bCs/>
                <w:noProof/>
              </w:rPr>
              <w:t>ÚVOD</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_Toc101365093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9</w:t>
            </w:r>
            <w:r w:rsidR="007D15CB" w:rsidRPr="007D15CB">
              <w:rPr>
                <w:rFonts w:ascii="Times New Roman" w:hAnsi="Times New Roman" w:cs="Times New Roman"/>
                <w:b/>
                <w:bCs/>
                <w:noProof/>
                <w:webHidden/>
              </w:rPr>
              <w:fldChar w:fldCharType="end"/>
            </w:r>
          </w:hyperlink>
        </w:p>
        <w:p w14:paraId="5DEEDDDA" w14:textId="21A113C6" w:rsidR="007D15CB" w:rsidRPr="007D15CB" w:rsidRDefault="003F59E6" w:rsidP="007D15CB">
          <w:pPr>
            <w:pStyle w:val="Obsah1"/>
            <w:tabs>
              <w:tab w:val="right" w:leader="dot" w:pos="9061"/>
            </w:tabs>
            <w:spacing w:line="276" w:lineRule="auto"/>
            <w:rPr>
              <w:rFonts w:ascii="Times New Roman" w:eastAsiaTheme="minorEastAsia" w:hAnsi="Times New Roman" w:cs="Times New Roman"/>
              <w:b/>
              <w:bCs/>
              <w:noProof/>
              <w:lang w:eastAsia="cs-CZ"/>
            </w:rPr>
          </w:pPr>
          <w:hyperlink w:anchor="_Toc101365098" w:history="1">
            <w:r w:rsidR="007D15CB" w:rsidRPr="007D15CB">
              <w:rPr>
                <w:rStyle w:val="Hypertextovodkaz"/>
                <w:rFonts w:ascii="Times New Roman" w:hAnsi="Times New Roman" w:cs="Times New Roman"/>
                <w:b/>
                <w:bCs/>
                <w:noProof/>
              </w:rPr>
              <w:t>TEORETICKÁ ČÁST</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_Toc101365098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11</w:t>
            </w:r>
            <w:r w:rsidR="007D15CB" w:rsidRPr="007D15CB">
              <w:rPr>
                <w:rFonts w:ascii="Times New Roman" w:hAnsi="Times New Roman" w:cs="Times New Roman"/>
                <w:b/>
                <w:bCs/>
                <w:noProof/>
                <w:webHidden/>
              </w:rPr>
              <w:fldChar w:fldCharType="end"/>
            </w:r>
          </w:hyperlink>
        </w:p>
        <w:p w14:paraId="2FC1EDA8" w14:textId="30FCC403" w:rsidR="007D15CB" w:rsidRPr="007D15CB" w:rsidRDefault="003F59E6" w:rsidP="007D15CB">
          <w:pPr>
            <w:pStyle w:val="Obsah1"/>
            <w:tabs>
              <w:tab w:val="left" w:pos="440"/>
              <w:tab w:val="right" w:leader="dot" w:pos="9061"/>
            </w:tabs>
            <w:spacing w:line="276" w:lineRule="auto"/>
            <w:rPr>
              <w:rFonts w:ascii="Times New Roman" w:eastAsiaTheme="minorEastAsia" w:hAnsi="Times New Roman" w:cs="Times New Roman"/>
              <w:b/>
              <w:bCs/>
              <w:noProof/>
              <w:lang w:eastAsia="cs-CZ"/>
            </w:rPr>
          </w:pPr>
          <w:hyperlink w:anchor="_Toc101365099" w:history="1">
            <w:r w:rsidR="007D15CB" w:rsidRPr="007D15CB">
              <w:rPr>
                <w:rStyle w:val="Hypertextovodkaz"/>
                <w:rFonts w:ascii="Times New Roman" w:hAnsi="Times New Roman" w:cs="Times New Roman"/>
                <w:b/>
                <w:bCs/>
                <w:noProof/>
              </w:rPr>
              <w:t>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Multikulturní výchova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_Toc101365099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11</w:t>
            </w:r>
            <w:r w:rsidR="007D15CB" w:rsidRPr="007D15CB">
              <w:rPr>
                <w:rFonts w:ascii="Times New Roman" w:hAnsi="Times New Roman" w:cs="Times New Roman"/>
                <w:b/>
                <w:bCs/>
                <w:noProof/>
                <w:webHidden/>
              </w:rPr>
              <w:fldChar w:fldCharType="end"/>
            </w:r>
          </w:hyperlink>
        </w:p>
        <w:p w14:paraId="3DC70A5E" w14:textId="5EECCE1C"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00" w:history="1">
            <w:r w:rsidR="007D15CB" w:rsidRPr="007D15CB">
              <w:rPr>
                <w:rStyle w:val="Hypertextovodkaz"/>
                <w:rFonts w:ascii="Times New Roman" w:hAnsi="Times New Roman" w:cs="Times New Roman"/>
                <w:b/>
                <w:bCs/>
                <w:noProof/>
              </w:rPr>
              <w:t>1.1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Definice multikulturní výchovy</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_Toc101365100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11</w:t>
            </w:r>
            <w:r w:rsidR="007D15CB" w:rsidRPr="007D15CB">
              <w:rPr>
                <w:rFonts w:ascii="Times New Roman" w:hAnsi="Times New Roman" w:cs="Times New Roman"/>
                <w:b/>
                <w:bCs/>
                <w:noProof/>
                <w:webHidden/>
              </w:rPr>
              <w:fldChar w:fldCharType="end"/>
            </w:r>
          </w:hyperlink>
        </w:p>
        <w:p w14:paraId="17E584CE" w14:textId="73C6EC81"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01" w:history="1">
            <w:r w:rsidR="007D15CB" w:rsidRPr="007D15CB">
              <w:rPr>
                <w:rStyle w:val="Hypertextovodkaz"/>
                <w:rFonts w:ascii="Times New Roman" w:hAnsi="Times New Roman" w:cs="Times New Roman"/>
                <w:b/>
                <w:bCs/>
                <w:noProof/>
              </w:rPr>
              <w:t>1.2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Cíle multikulturní výchovy</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_Toc101365101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12</w:t>
            </w:r>
            <w:r w:rsidR="007D15CB" w:rsidRPr="007D15CB">
              <w:rPr>
                <w:rFonts w:ascii="Times New Roman" w:hAnsi="Times New Roman" w:cs="Times New Roman"/>
                <w:b/>
                <w:bCs/>
                <w:noProof/>
                <w:webHidden/>
              </w:rPr>
              <w:fldChar w:fldCharType="end"/>
            </w:r>
          </w:hyperlink>
        </w:p>
        <w:p w14:paraId="5B247F58" w14:textId="22537060"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02" w:history="1">
            <w:r w:rsidR="007D15CB" w:rsidRPr="007D15CB">
              <w:rPr>
                <w:rStyle w:val="Hypertextovodkaz"/>
                <w:rFonts w:ascii="Times New Roman" w:hAnsi="Times New Roman" w:cs="Times New Roman"/>
                <w:b/>
                <w:bCs/>
                <w:noProof/>
              </w:rPr>
              <w:t>1.3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Obsah Multikulturní výchovy</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_Toc101365102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13</w:t>
            </w:r>
            <w:r w:rsidR="007D15CB" w:rsidRPr="007D15CB">
              <w:rPr>
                <w:rFonts w:ascii="Times New Roman" w:hAnsi="Times New Roman" w:cs="Times New Roman"/>
                <w:b/>
                <w:bCs/>
                <w:noProof/>
                <w:webHidden/>
              </w:rPr>
              <w:fldChar w:fldCharType="end"/>
            </w:r>
          </w:hyperlink>
        </w:p>
        <w:p w14:paraId="223628C4" w14:textId="09B3F816"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03" w:history="1">
            <w:r w:rsidR="007D15CB" w:rsidRPr="007D15CB">
              <w:rPr>
                <w:rStyle w:val="Hypertextovodkaz"/>
                <w:rFonts w:ascii="Times New Roman" w:hAnsi="Times New Roman" w:cs="Times New Roman"/>
                <w:b/>
                <w:bCs/>
                <w:noProof/>
              </w:rPr>
              <w:t>1.4</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Rámcový vzdělávací program pro základní vzdělávání</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_Toc101365103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13</w:t>
            </w:r>
            <w:r w:rsidR="007D15CB" w:rsidRPr="007D15CB">
              <w:rPr>
                <w:rFonts w:ascii="Times New Roman" w:hAnsi="Times New Roman" w:cs="Times New Roman"/>
                <w:b/>
                <w:bCs/>
                <w:noProof/>
                <w:webHidden/>
              </w:rPr>
              <w:fldChar w:fldCharType="end"/>
            </w:r>
          </w:hyperlink>
        </w:p>
        <w:p w14:paraId="12C699DC" w14:textId="3D4FAA92"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04" w:history="1">
            <w:r w:rsidR="007D15CB" w:rsidRPr="007D15CB">
              <w:rPr>
                <w:rStyle w:val="Hypertextovodkaz"/>
                <w:rFonts w:ascii="Times New Roman" w:hAnsi="Times New Roman" w:cs="Times New Roman"/>
                <w:b/>
                <w:bCs/>
                <w:noProof/>
              </w:rPr>
              <w:t>1.4.1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Multikulturní výchova jako průřezové téma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_Toc101365104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14</w:t>
            </w:r>
            <w:r w:rsidR="007D15CB" w:rsidRPr="007D15CB">
              <w:rPr>
                <w:rFonts w:ascii="Times New Roman" w:hAnsi="Times New Roman" w:cs="Times New Roman"/>
                <w:b/>
                <w:bCs/>
                <w:noProof/>
                <w:webHidden/>
              </w:rPr>
              <w:fldChar w:fldCharType="end"/>
            </w:r>
          </w:hyperlink>
        </w:p>
        <w:p w14:paraId="6809384E" w14:textId="7EE8A3E8"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05" w:history="1">
            <w:r w:rsidR="007D15CB" w:rsidRPr="007D15CB">
              <w:rPr>
                <w:rStyle w:val="Hypertextovodkaz"/>
                <w:rFonts w:ascii="Times New Roman" w:hAnsi="Times New Roman" w:cs="Times New Roman"/>
                <w:b/>
                <w:bCs/>
                <w:noProof/>
              </w:rPr>
              <w:t>1.5</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Interkulturní komunikace</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_Toc101365105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15</w:t>
            </w:r>
            <w:r w:rsidR="007D15CB" w:rsidRPr="007D15CB">
              <w:rPr>
                <w:rFonts w:ascii="Times New Roman" w:hAnsi="Times New Roman" w:cs="Times New Roman"/>
                <w:b/>
                <w:bCs/>
                <w:noProof/>
                <w:webHidden/>
              </w:rPr>
              <w:fldChar w:fldCharType="end"/>
            </w:r>
          </w:hyperlink>
        </w:p>
        <w:p w14:paraId="44C1E8B2" w14:textId="762C130F"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06" w:history="1">
            <w:r w:rsidR="007D15CB" w:rsidRPr="007D15CB">
              <w:rPr>
                <w:rStyle w:val="Hypertextovodkaz"/>
                <w:rFonts w:ascii="Times New Roman" w:hAnsi="Times New Roman" w:cs="Times New Roman"/>
                <w:b/>
                <w:bCs/>
                <w:noProof/>
                <w:lang w:eastAsia="cs-CZ"/>
              </w:rPr>
              <w:t>1.5.1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lang w:eastAsia="cs-CZ"/>
              </w:rPr>
              <w:t>Neverbální komunikace</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_Toc101365106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15</w:t>
            </w:r>
            <w:r w:rsidR="007D15CB" w:rsidRPr="007D15CB">
              <w:rPr>
                <w:rFonts w:ascii="Times New Roman" w:hAnsi="Times New Roman" w:cs="Times New Roman"/>
                <w:b/>
                <w:bCs/>
                <w:noProof/>
                <w:webHidden/>
              </w:rPr>
              <w:fldChar w:fldCharType="end"/>
            </w:r>
          </w:hyperlink>
        </w:p>
        <w:p w14:paraId="5E08BEC4" w14:textId="575790F2" w:rsidR="007D15CB" w:rsidRPr="007D15CB" w:rsidRDefault="003F59E6" w:rsidP="007D15CB">
          <w:pPr>
            <w:pStyle w:val="Obsah1"/>
            <w:tabs>
              <w:tab w:val="left" w:pos="440"/>
              <w:tab w:val="right" w:leader="dot" w:pos="9061"/>
            </w:tabs>
            <w:spacing w:line="276" w:lineRule="auto"/>
            <w:rPr>
              <w:rFonts w:ascii="Times New Roman" w:eastAsiaTheme="minorEastAsia" w:hAnsi="Times New Roman" w:cs="Times New Roman"/>
              <w:b/>
              <w:bCs/>
              <w:noProof/>
              <w:lang w:eastAsia="cs-CZ"/>
            </w:rPr>
          </w:pPr>
          <w:hyperlink w:anchor="_Toc101365107" w:history="1">
            <w:r w:rsidR="007D15CB" w:rsidRPr="007D15CB">
              <w:rPr>
                <w:rStyle w:val="Hypertextovodkaz"/>
                <w:rFonts w:ascii="Times New Roman" w:hAnsi="Times New Roman" w:cs="Times New Roman"/>
                <w:b/>
                <w:bCs/>
                <w:noProof/>
              </w:rPr>
              <w:t>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Vymezení dílčích pojmů</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_Toc101365107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17</w:t>
            </w:r>
            <w:r w:rsidR="007D15CB" w:rsidRPr="007D15CB">
              <w:rPr>
                <w:rFonts w:ascii="Times New Roman" w:hAnsi="Times New Roman" w:cs="Times New Roman"/>
                <w:b/>
                <w:bCs/>
                <w:noProof/>
                <w:webHidden/>
              </w:rPr>
              <w:fldChar w:fldCharType="end"/>
            </w:r>
          </w:hyperlink>
        </w:p>
        <w:p w14:paraId="108B57B2" w14:textId="3346F9DB"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08" w:history="1">
            <w:r w:rsidR="007D15CB" w:rsidRPr="007D15CB">
              <w:rPr>
                <w:rStyle w:val="Hypertextovodkaz"/>
                <w:rFonts w:ascii="Times New Roman" w:hAnsi="Times New Roman" w:cs="Times New Roman"/>
                <w:b/>
                <w:bCs/>
                <w:noProof/>
              </w:rPr>
              <w:t>2.1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Předsudky a stereotypy</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_Toc101365108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17</w:t>
            </w:r>
            <w:r w:rsidR="007D15CB" w:rsidRPr="007D15CB">
              <w:rPr>
                <w:rFonts w:ascii="Times New Roman" w:hAnsi="Times New Roman" w:cs="Times New Roman"/>
                <w:b/>
                <w:bCs/>
                <w:noProof/>
                <w:webHidden/>
              </w:rPr>
              <w:fldChar w:fldCharType="end"/>
            </w:r>
          </w:hyperlink>
        </w:p>
        <w:p w14:paraId="4CB0101F" w14:textId="6BC8D8FB"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09" w:history="1">
            <w:r w:rsidR="007D15CB" w:rsidRPr="007D15CB">
              <w:rPr>
                <w:rStyle w:val="Hypertextovodkaz"/>
                <w:rFonts w:ascii="Times New Roman" w:hAnsi="Times New Roman" w:cs="Times New Roman"/>
                <w:b/>
                <w:bCs/>
                <w:noProof/>
              </w:rPr>
              <w:t>2.2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Rasismus</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_Toc101365109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17</w:t>
            </w:r>
            <w:r w:rsidR="007D15CB" w:rsidRPr="007D15CB">
              <w:rPr>
                <w:rFonts w:ascii="Times New Roman" w:hAnsi="Times New Roman" w:cs="Times New Roman"/>
                <w:b/>
                <w:bCs/>
                <w:noProof/>
                <w:webHidden/>
              </w:rPr>
              <w:fldChar w:fldCharType="end"/>
            </w:r>
          </w:hyperlink>
        </w:p>
        <w:p w14:paraId="1967418B" w14:textId="30086772"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10" w:history="1">
            <w:r w:rsidR="007D15CB" w:rsidRPr="007D15CB">
              <w:rPr>
                <w:rStyle w:val="Hypertextovodkaz"/>
                <w:rFonts w:ascii="Times New Roman" w:hAnsi="Times New Roman" w:cs="Times New Roman"/>
                <w:b/>
                <w:bCs/>
                <w:noProof/>
              </w:rPr>
              <w:t>2.3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Etnikum, etnicita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_Toc101365110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18</w:t>
            </w:r>
            <w:r w:rsidR="007D15CB" w:rsidRPr="007D15CB">
              <w:rPr>
                <w:rFonts w:ascii="Times New Roman" w:hAnsi="Times New Roman" w:cs="Times New Roman"/>
                <w:b/>
                <w:bCs/>
                <w:noProof/>
                <w:webHidden/>
              </w:rPr>
              <w:fldChar w:fldCharType="end"/>
            </w:r>
          </w:hyperlink>
        </w:p>
        <w:p w14:paraId="294A2187" w14:textId="063B3F6E"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11" w:history="1">
            <w:r w:rsidR="007D15CB" w:rsidRPr="007D15CB">
              <w:rPr>
                <w:rStyle w:val="Hypertextovodkaz"/>
                <w:rFonts w:ascii="Times New Roman" w:hAnsi="Times New Roman" w:cs="Times New Roman"/>
                <w:b/>
                <w:bCs/>
                <w:noProof/>
              </w:rPr>
              <w:t>2.4</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Kultura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_Toc101365111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19</w:t>
            </w:r>
            <w:r w:rsidR="007D15CB" w:rsidRPr="007D15CB">
              <w:rPr>
                <w:rFonts w:ascii="Times New Roman" w:hAnsi="Times New Roman" w:cs="Times New Roman"/>
                <w:b/>
                <w:bCs/>
                <w:noProof/>
                <w:webHidden/>
              </w:rPr>
              <w:fldChar w:fldCharType="end"/>
            </w:r>
          </w:hyperlink>
        </w:p>
        <w:p w14:paraId="1BF4FC15" w14:textId="250AF46E" w:rsidR="007D15CB" w:rsidRPr="007D15CB" w:rsidRDefault="003F59E6" w:rsidP="007D15CB">
          <w:pPr>
            <w:pStyle w:val="Obsah1"/>
            <w:tabs>
              <w:tab w:val="left" w:pos="440"/>
              <w:tab w:val="right" w:leader="dot" w:pos="9061"/>
            </w:tabs>
            <w:spacing w:line="276" w:lineRule="auto"/>
            <w:rPr>
              <w:rFonts w:ascii="Times New Roman" w:eastAsiaTheme="minorEastAsia" w:hAnsi="Times New Roman" w:cs="Times New Roman"/>
              <w:b/>
              <w:bCs/>
              <w:noProof/>
              <w:lang w:eastAsia="cs-CZ"/>
            </w:rPr>
          </w:pPr>
          <w:hyperlink w:anchor="_Toc101365112" w:history="1">
            <w:r w:rsidR="007D15CB" w:rsidRPr="007D15CB">
              <w:rPr>
                <w:rStyle w:val="Hypertextovodkaz"/>
                <w:rFonts w:ascii="Times New Roman" w:hAnsi="Times New Roman" w:cs="Times New Roman"/>
                <w:b/>
                <w:bCs/>
                <w:noProof/>
              </w:rPr>
              <w:t>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Cizinci v České republice</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_Toc101365112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20</w:t>
            </w:r>
            <w:r w:rsidR="007D15CB" w:rsidRPr="007D15CB">
              <w:rPr>
                <w:rFonts w:ascii="Times New Roman" w:hAnsi="Times New Roman" w:cs="Times New Roman"/>
                <w:b/>
                <w:bCs/>
                <w:noProof/>
                <w:webHidden/>
              </w:rPr>
              <w:fldChar w:fldCharType="end"/>
            </w:r>
          </w:hyperlink>
        </w:p>
        <w:p w14:paraId="20776269" w14:textId="1F648ED5"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13" w:history="1">
            <w:r w:rsidR="007D15CB" w:rsidRPr="007D15CB">
              <w:rPr>
                <w:rStyle w:val="Hypertextovodkaz"/>
                <w:rFonts w:ascii="Times New Roman" w:hAnsi="Times New Roman" w:cs="Times New Roman"/>
                <w:b/>
                <w:bCs/>
                <w:noProof/>
              </w:rPr>
              <w:t>3.1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Vietnam</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_Toc101365113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20</w:t>
            </w:r>
            <w:r w:rsidR="007D15CB" w:rsidRPr="007D15CB">
              <w:rPr>
                <w:rFonts w:ascii="Times New Roman" w:hAnsi="Times New Roman" w:cs="Times New Roman"/>
                <w:b/>
                <w:bCs/>
                <w:noProof/>
                <w:webHidden/>
              </w:rPr>
              <w:fldChar w:fldCharType="end"/>
            </w:r>
          </w:hyperlink>
        </w:p>
        <w:p w14:paraId="1F071323" w14:textId="0F9E09DB"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14" w:history="1">
            <w:r w:rsidR="007D15CB" w:rsidRPr="007D15CB">
              <w:rPr>
                <w:rStyle w:val="Hypertextovodkaz"/>
                <w:rFonts w:ascii="Times New Roman" w:hAnsi="Times New Roman" w:cs="Times New Roman"/>
                <w:b/>
                <w:bCs/>
                <w:noProof/>
              </w:rPr>
              <w:t>3.1.1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Obyvatelstvo</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_Toc101365114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20</w:t>
            </w:r>
            <w:r w:rsidR="007D15CB" w:rsidRPr="007D15CB">
              <w:rPr>
                <w:rFonts w:ascii="Times New Roman" w:hAnsi="Times New Roman" w:cs="Times New Roman"/>
                <w:b/>
                <w:bCs/>
                <w:noProof/>
                <w:webHidden/>
              </w:rPr>
              <w:fldChar w:fldCharType="end"/>
            </w:r>
          </w:hyperlink>
        </w:p>
        <w:p w14:paraId="6D75FA02" w14:textId="50BA1D62"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15" w:history="1">
            <w:r w:rsidR="007D15CB" w:rsidRPr="007D15CB">
              <w:rPr>
                <w:rStyle w:val="Hypertextovodkaz"/>
                <w:rFonts w:ascii="Times New Roman" w:hAnsi="Times New Roman" w:cs="Times New Roman"/>
                <w:b/>
                <w:bCs/>
                <w:noProof/>
              </w:rPr>
              <w:t>3.1.2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Kultura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_Toc101365115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21</w:t>
            </w:r>
            <w:r w:rsidR="007D15CB" w:rsidRPr="007D15CB">
              <w:rPr>
                <w:rFonts w:ascii="Times New Roman" w:hAnsi="Times New Roman" w:cs="Times New Roman"/>
                <w:b/>
                <w:bCs/>
                <w:noProof/>
                <w:webHidden/>
              </w:rPr>
              <w:fldChar w:fldCharType="end"/>
            </w:r>
          </w:hyperlink>
        </w:p>
        <w:p w14:paraId="620505D3" w14:textId="559803BC"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16" w:history="1">
            <w:r w:rsidR="007D15CB" w:rsidRPr="007D15CB">
              <w:rPr>
                <w:rStyle w:val="Hypertextovodkaz"/>
                <w:rFonts w:ascii="Times New Roman" w:hAnsi="Times New Roman" w:cs="Times New Roman"/>
                <w:b/>
                <w:bCs/>
                <w:noProof/>
              </w:rPr>
              <w:t>3.1.3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Tradice</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_Toc101365116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22</w:t>
            </w:r>
            <w:r w:rsidR="007D15CB" w:rsidRPr="007D15CB">
              <w:rPr>
                <w:rFonts w:ascii="Times New Roman" w:hAnsi="Times New Roman" w:cs="Times New Roman"/>
                <w:b/>
                <w:bCs/>
                <w:noProof/>
                <w:webHidden/>
              </w:rPr>
              <w:fldChar w:fldCharType="end"/>
            </w:r>
          </w:hyperlink>
        </w:p>
        <w:p w14:paraId="75BD6D74" w14:textId="071A8ECD"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17" w:history="1">
            <w:r w:rsidR="007D15CB" w:rsidRPr="007D15CB">
              <w:rPr>
                <w:rStyle w:val="Hypertextovodkaz"/>
                <w:rFonts w:ascii="Times New Roman" w:hAnsi="Times New Roman" w:cs="Times New Roman"/>
                <w:b/>
                <w:bCs/>
                <w:noProof/>
              </w:rPr>
              <w:t>3.2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Ukrajina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_Toc101365117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22</w:t>
            </w:r>
            <w:r w:rsidR="007D15CB" w:rsidRPr="007D15CB">
              <w:rPr>
                <w:rFonts w:ascii="Times New Roman" w:hAnsi="Times New Roman" w:cs="Times New Roman"/>
                <w:b/>
                <w:bCs/>
                <w:noProof/>
                <w:webHidden/>
              </w:rPr>
              <w:fldChar w:fldCharType="end"/>
            </w:r>
          </w:hyperlink>
        </w:p>
        <w:p w14:paraId="7F1CFA5E" w14:textId="30730ACF"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18" w:history="1">
            <w:r w:rsidR="007D15CB" w:rsidRPr="007D15CB">
              <w:rPr>
                <w:rStyle w:val="Hypertextovodkaz"/>
                <w:rFonts w:ascii="Times New Roman" w:hAnsi="Times New Roman" w:cs="Times New Roman"/>
                <w:b/>
                <w:bCs/>
                <w:noProof/>
              </w:rPr>
              <w:t>3.2.1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Obyvatelstvo</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_Toc101365118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23</w:t>
            </w:r>
            <w:r w:rsidR="007D15CB" w:rsidRPr="007D15CB">
              <w:rPr>
                <w:rFonts w:ascii="Times New Roman" w:hAnsi="Times New Roman" w:cs="Times New Roman"/>
                <w:b/>
                <w:bCs/>
                <w:noProof/>
                <w:webHidden/>
              </w:rPr>
              <w:fldChar w:fldCharType="end"/>
            </w:r>
          </w:hyperlink>
        </w:p>
        <w:p w14:paraId="15BDD279" w14:textId="3A30EE5E"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19" w:history="1">
            <w:r w:rsidR="007D15CB" w:rsidRPr="007D15CB">
              <w:rPr>
                <w:rStyle w:val="Hypertextovodkaz"/>
                <w:rFonts w:ascii="Times New Roman" w:hAnsi="Times New Roman" w:cs="Times New Roman"/>
                <w:b/>
                <w:bCs/>
                <w:noProof/>
              </w:rPr>
              <w:t>3.2.2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Kultura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_Toc101365119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23</w:t>
            </w:r>
            <w:r w:rsidR="007D15CB" w:rsidRPr="007D15CB">
              <w:rPr>
                <w:rFonts w:ascii="Times New Roman" w:hAnsi="Times New Roman" w:cs="Times New Roman"/>
                <w:b/>
                <w:bCs/>
                <w:noProof/>
                <w:webHidden/>
              </w:rPr>
              <w:fldChar w:fldCharType="end"/>
            </w:r>
          </w:hyperlink>
        </w:p>
        <w:p w14:paraId="2E403C35" w14:textId="7922D5C0"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20" w:history="1">
            <w:r w:rsidR="007D15CB" w:rsidRPr="007D15CB">
              <w:rPr>
                <w:rStyle w:val="Hypertextovodkaz"/>
                <w:rFonts w:ascii="Times New Roman" w:hAnsi="Times New Roman" w:cs="Times New Roman"/>
                <w:b/>
                <w:bCs/>
                <w:noProof/>
              </w:rPr>
              <w:t>3.2.3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Tradice</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_Toc101365120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24</w:t>
            </w:r>
            <w:r w:rsidR="007D15CB" w:rsidRPr="007D15CB">
              <w:rPr>
                <w:rFonts w:ascii="Times New Roman" w:hAnsi="Times New Roman" w:cs="Times New Roman"/>
                <w:b/>
                <w:bCs/>
                <w:noProof/>
                <w:webHidden/>
              </w:rPr>
              <w:fldChar w:fldCharType="end"/>
            </w:r>
          </w:hyperlink>
        </w:p>
        <w:p w14:paraId="71528555" w14:textId="4E5902BC" w:rsidR="007D15CB" w:rsidRPr="007D15CB" w:rsidRDefault="003F59E6" w:rsidP="007D15CB">
          <w:pPr>
            <w:pStyle w:val="Obsah1"/>
            <w:tabs>
              <w:tab w:val="left" w:pos="440"/>
              <w:tab w:val="right" w:leader="dot" w:pos="9061"/>
            </w:tabs>
            <w:spacing w:line="276" w:lineRule="auto"/>
            <w:rPr>
              <w:rFonts w:ascii="Times New Roman" w:eastAsiaTheme="minorEastAsia" w:hAnsi="Times New Roman" w:cs="Times New Roman"/>
              <w:b/>
              <w:bCs/>
              <w:noProof/>
              <w:lang w:eastAsia="cs-CZ"/>
            </w:rPr>
          </w:pPr>
          <w:hyperlink w:anchor="_Toc101365121" w:history="1">
            <w:r w:rsidR="007D15CB" w:rsidRPr="007D15CB">
              <w:rPr>
                <w:rStyle w:val="Hypertextovodkaz"/>
                <w:rFonts w:ascii="Times New Roman" w:hAnsi="Times New Roman" w:cs="Times New Roman"/>
                <w:b/>
                <w:bCs/>
                <w:noProof/>
              </w:rPr>
              <w:t>4.</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Školní družina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_Toc101365121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25</w:t>
            </w:r>
            <w:r w:rsidR="007D15CB" w:rsidRPr="007D15CB">
              <w:rPr>
                <w:rFonts w:ascii="Times New Roman" w:hAnsi="Times New Roman" w:cs="Times New Roman"/>
                <w:b/>
                <w:bCs/>
                <w:noProof/>
                <w:webHidden/>
              </w:rPr>
              <w:fldChar w:fldCharType="end"/>
            </w:r>
          </w:hyperlink>
        </w:p>
        <w:p w14:paraId="05D2040B" w14:textId="6AD72113"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22" w:history="1">
            <w:r w:rsidR="007D15CB" w:rsidRPr="007D15CB">
              <w:rPr>
                <w:rStyle w:val="Hypertextovodkaz"/>
                <w:rFonts w:ascii="Times New Roman" w:hAnsi="Times New Roman" w:cs="Times New Roman"/>
                <w:b/>
                <w:bCs/>
                <w:noProof/>
              </w:rPr>
              <w:t>4.1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Definice školní družiny</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_Toc101365122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25</w:t>
            </w:r>
            <w:r w:rsidR="007D15CB" w:rsidRPr="007D15CB">
              <w:rPr>
                <w:rFonts w:ascii="Times New Roman" w:hAnsi="Times New Roman" w:cs="Times New Roman"/>
                <w:b/>
                <w:bCs/>
                <w:noProof/>
                <w:webHidden/>
              </w:rPr>
              <w:fldChar w:fldCharType="end"/>
            </w:r>
          </w:hyperlink>
        </w:p>
        <w:p w14:paraId="64F1DEB4" w14:textId="4985DA5A"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23" w:history="1">
            <w:r w:rsidR="007D15CB" w:rsidRPr="007D15CB">
              <w:rPr>
                <w:rStyle w:val="Hypertextovodkaz"/>
                <w:rFonts w:ascii="Times New Roman" w:hAnsi="Times New Roman" w:cs="Times New Roman"/>
                <w:b/>
                <w:bCs/>
                <w:noProof/>
              </w:rPr>
              <w:t>4.2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Historie školní družiny</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_Toc101365123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25</w:t>
            </w:r>
            <w:r w:rsidR="007D15CB" w:rsidRPr="007D15CB">
              <w:rPr>
                <w:rFonts w:ascii="Times New Roman" w:hAnsi="Times New Roman" w:cs="Times New Roman"/>
                <w:b/>
                <w:bCs/>
                <w:noProof/>
                <w:webHidden/>
              </w:rPr>
              <w:fldChar w:fldCharType="end"/>
            </w:r>
          </w:hyperlink>
        </w:p>
        <w:p w14:paraId="2DF98EE3" w14:textId="2F34322C"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24" w:history="1">
            <w:r w:rsidR="007D15CB" w:rsidRPr="007D15CB">
              <w:rPr>
                <w:rStyle w:val="Hypertextovodkaz"/>
                <w:rFonts w:ascii="Times New Roman" w:hAnsi="Times New Roman" w:cs="Times New Roman"/>
                <w:b/>
                <w:bCs/>
                <w:noProof/>
              </w:rPr>
              <w:t>4.3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Cíl výchovy ve školní družině</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_Toc101365124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26</w:t>
            </w:r>
            <w:r w:rsidR="007D15CB" w:rsidRPr="007D15CB">
              <w:rPr>
                <w:rFonts w:ascii="Times New Roman" w:hAnsi="Times New Roman" w:cs="Times New Roman"/>
                <w:b/>
                <w:bCs/>
                <w:noProof/>
                <w:webHidden/>
              </w:rPr>
              <w:fldChar w:fldCharType="end"/>
            </w:r>
          </w:hyperlink>
        </w:p>
        <w:p w14:paraId="59EB58BB" w14:textId="79D9B714"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25" w:history="1">
            <w:r w:rsidR="007D15CB" w:rsidRPr="007D15CB">
              <w:rPr>
                <w:rStyle w:val="Hypertextovodkaz"/>
                <w:rFonts w:ascii="Times New Roman" w:hAnsi="Times New Roman" w:cs="Times New Roman"/>
                <w:b/>
                <w:bCs/>
                <w:noProof/>
              </w:rPr>
              <w:t>4.4</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Funkce školní družiny</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_Toc101365125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27</w:t>
            </w:r>
            <w:r w:rsidR="007D15CB" w:rsidRPr="007D15CB">
              <w:rPr>
                <w:rFonts w:ascii="Times New Roman" w:hAnsi="Times New Roman" w:cs="Times New Roman"/>
                <w:b/>
                <w:bCs/>
                <w:noProof/>
                <w:webHidden/>
              </w:rPr>
              <w:fldChar w:fldCharType="end"/>
            </w:r>
          </w:hyperlink>
        </w:p>
        <w:p w14:paraId="34B7D59A" w14:textId="3CE93E09" w:rsidR="007D15CB" w:rsidRPr="007D15CB" w:rsidRDefault="003F59E6" w:rsidP="007D15CB">
          <w:pPr>
            <w:pStyle w:val="Obsah1"/>
            <w:tabs>
              <w:tab w:val="left" w:pos="440"/>
              <w:tab w:val="right" w:leader="dot" w:pos="9061"/>
            </w:tabs>
            <w:spacing w:line="276" w:lineRule="auto"/>
            <w:rPr>
              <w:rFonts w:ascii="Times New Roman" w:eastAsiaTheme="minorEastAsia" w:hAnsi="Times New Roman" w:cs="Times New Roman"/>
              <w:b/>
              <w:bCs/>
              <w:noProof/>
              <w:lang w:eastAsia="cs-CZ"/>
            </w:rPr>
          </w:pPr>
          <w:hyperlink w:anchor="_Toc101365126" w:history="1">
            <w:r w:rsidR="007D15CB" w:rsidRPr="007D15CB">
              <w:rPr>
                <w:rStyle w:val="Hypertextovodkaz"/>
                <w:rFonts w:ascii="Times New Roman" w:hAnsi="Times New Roman" w:cs="Times New Roman"/>
                <w:b/>
                <w:bCs/>
                <w:noProof/>
              </w:rPr>
              <w:t>5.</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Výukové metody</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_Toc101365126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29</w:t>
            </w:r>
            <w:r w:rsidR="007D15CB" w:rsidRPr="007D15CB">
              <w:rPr>
                <w:rFonts w:ascii="Times New Roman" w:hAnsi="Times New Roman" w:cs="Times New Roman"/>
                <w:b/>
                <w:bCs/>
                <w:noProof/>
                <w:webHidden/>
              </w:rPr>
              <w:fldChar w:fldCharType="end"/>
            </w:r>
          </w:hyperlink>
        </w:p>
        <w:p w14:paraId="0B8A3C5B" w14:textId="1B3E7F94"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27" w:history="1">
            <w:r w:rsidR="007D15CB" w:rsidRPr="007D15CB">
              <w:rPr>
                <w:rStyle w:val="Hypertextovodkaz"/>
                <w:rFonts w:ascii="Times New Roman" w:hAnsi="Times New Roman" w:cs="Times New Roman"/>
                <w:b/>
                <w:bCs/>
                <w:noProof/>
              </w:rPr>
              <w:t>5.1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Klasické výukové metody</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_Toc101365127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29</w:t>
            </w:r>
            <w:r w:rsidR="007D15CB" w:rsidRPr="007D15CB">
              <w:rPr>
                <w:rFonts w:ascii="Times New Roman" w:hAnsi="Times New Roman" w:cs="Times New Roman"/>
                <w:b/>
                <w:bCs/>
                <w:noProof/>
                <w:webHidden/>
              </w:rPr>
              <w:fldChar w:fldCharType="end"/>
            </w:r>
          </w:hyperlink>
        </w:p>
        <w:p w14:paraId="513A2681" w14:textId="3DA4011C"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28" w:history="1">
            <w:r w:rsidR="007D15CB" w:rsidRPr="007D15CB">
              <w:rPr>
                <w:rStyle w:val="Hypertextovodkaz"/>
                <w:rFonts w:ascii="Times New Roman" w:hAnsi="Times New Roman" w:cs="Times New Roman"/>
                <w:b/>
                <w:bCs/>
                <w:noProof/>
              </w:rPr>
              <w:t>5.1.1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Metody slovní</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_Toc101365128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29</w:t>
            </w:r>
            <w:r w:rsidR="007D15CB" w:rsidRPr="007D15CB">
              <w:rPr>
                <w:rFonts w:ascii="Times New Roman" w:hAnsi="Times New Roman" w:cs="Times New Roman"/>
                <w:b/>
                <w:bCs/>
                <w:noProof/>
                <w:webHidden/>
              </w:rPr>
              <w:fldChar w:fldCharType="end"/>
            </w:r>
          </w:hyperlink>
        </w:p>
        <w:p w14:paraId="3EE40C96" w14:textId="3E3149E8" w:rsidR="007D15CB" w:rsidRPr="007D15CB" w:rsidRDefault="003F59E6" w:rsidP="007D15CB">
          <w:pPr>
            <w:pStyle w:val="Obsah4"/>
            <w:tabs>
              <w:tab w:val="left" w:pos="1540"/>
              <w:tab w:val="right" w:leader="dot" w:pos="9061"/>
            </w:tabs>
            <w:spacing w:line="276" w:lineRule="auto"/>
            <w:rPr>
              <w:rFonts w:ascii="Times New Roman" w:eastAsiaTheme="minorEastAsia" w:hAnsi="Times New Roman" w:cs="Times New Roman"/>
              <w:b/>
              <w:bCs/>
              <w:noProof/>
              <w:lang w:eastAsia="cs-CZ"/>
            </w:rPr>
          </w:pPr>
          <w:hyperlink w:anchor="_Toc101365129" w:history="1">
            <w:r w:rsidR="007D15CB" w:rsidRPr="007D15CB">
              <w:rPr>
                <w:rStyle w:val="Hypertextovodkaz"/>
                <w:rFonts w:ascii="Times New Roman" w:hAnsi="Times New Roman" w:cs="Times New Roman"/>
                <w:b/>
                <w:bCs/>
                <w:noProof/>
              </w:rPr>
              <w:t>5.1.1.1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Vyprávění</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_Toc101365129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29</w:t>
            </w:r>
            <w:r w:rsidR="007D15CB" w:rsidRPr="007D15CB">
              <w:rPr>
                <w:rFonts w:ascii="Times New Roman" w:hAnsi="Times New Roman" w:cs="Times New Roman"/>
                <w:b/>
                <w:bCs/>
                <w:noProof/>
                <w:webHidden/>
              </w:rPr>
              <w:fldChar w:fldCharType="end"/>
            </w:r>
          </w:hyperlink>
        </w:p>
        <w:p w14:paraId="4DC3BBA5" w14:textId="275C9B9D" w:rsidR="007D15CB" w:rsidRPr="007D15CB" w:rsidRDefault="003F59E6" w:rsidP="007D15CB">
          <w:pPr>
            <w:pStyle w:val="Obsah4"/>
            <w:tabs>
              <w:tab w:val="left" w:pos="1540"/>
              <w:tab w:val="right" w:leader="dot" w:pos="9061"/>
            </w:tabs>
            <w:spacing w:line="276" w:lineRule="auto"/>
            <w:rPr>
              <w:rFonts w:ascii="Times New Roman" w:eastAsiaTheme="minorEastAsia" w:hAnsi="Times New Roman" w:cs="Times New Roman"/>
              <w:b/>
              <w:bCs/>
              <w:noProof/>
              <w:lang w:eastAsia="cs-CZ"/>
            </w:rPr>
          </w:pPr>
          <w:hyperlink w:anchor="_Toc101365130" w:history="1">
            <w:r w:rsidR="007D15CB" w:rsidRPr="007D15CB">
              <w:rPr>
                <w:rStyle w:val="Hypertextovodkaz"/>
                <w:rFonts w:ascii="Times New Roman" w:hAnsi="Times New Roman" w:cs="Times New Roman"/>
                <w:b/>
                <w:bCs/>
                <w:noProof/>
              </w:rPr>
              <w:t>5.1.1.2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Vysvětlování</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_Toc101365130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30</w:t>
            </w:r>
            <w:r w:rsidR="007D15CB" w:rsidRPr="007D15CB">
              <w:rPr>
                <w:rFonts w:ascii="Times New Roman" w:hAnsi="Times New Roman" w:cs="Times New Roman"/>
                <w:b/>
                <w:bCs/>
                <w:noProof/>
                <w:webHidden/>
              </w:rPr>
              <w:fldChar w:fldCharType="end"/>
            </w:r>
          </w:hyperlink>
        </w:p>
        <w:p w14:paraId="69028B05" w14:textId="6C1250A3" w:rsidR="007D15CB" w:rsidRPr="007D15CB" w:rsidRDefault="003F59E6" w:rsidP="007D15CB">
          <w:pPr>
            <w:pStyle w:val="Obsah4"/>
            <w:tabs>
              <w:tab w:val="left" w:pos="1540"/>
              <w:tab w:val="right" w:leader="dot" w:pos="9061"/>
            </w:tabs>
            <w:spacing w:line="276" w:lineRule="auto"/>
            <w:rPr>
              <w:rFonts w:ascii="Times New Roman" w:eastAsiaTheme="minorEastAsia" w:hAnsi="Times New Roman" w:cs="Times New Roman"/>
              <w:b/>
              <w:bCs/>
              <w:noProof/>
              <w:lang w:eastAsia="cs-CZ"/>
            </w:rPr>
          </w:pPr>
          <w:hyperlink w:anchor="_Toc101365131" w:history="1">
            <w:r w:rsidR="007D15CB" w:rsidRPr="007D15CB">
              <w:rPr>
                <w:rStyle w:val="Hypertextovodkaz"/>
                <w:rFonts w:ascii="Times New Roman" w:hAnsi="Times New Roman" w:cs="Times New Roman"/>
                <w:b/>
                <w:bCs/>
                <w:noProof/>
              </w:rPr>
              <w:t>5.1.1.3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Práce s textem</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_Toc101365131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30</w:t>
            </w:r>
            <w:r w:rsidR="007D15CB" w:rsidRPr="007D15CB">
              <w:rPr>
                <w:rFonts w:ascii="Times New Roman" w:hAnsi="Times New Roman" w:cs="Times New Roman"/>
                <w:b/>
                <w:bCs/>
                <w:noProof/>
                <w:webHidden/>
              </w:rPr>
              <w:fldChar w:fldCharType="end"/>
            </w:r>
          </w:hyperlink>
        </w:p>
        <w:p w14:paraId="219C361B" w14:textId="4509481D"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32" w:history="1">
            <w:r w:rsidR="007D15CB" w:rsidRPr="007D15CB">
              <w:rPr>
                <w:rStyle w:val="Hypertextovodkaz"/>
                <w:rFonts w:ascii="Times New Roman" w:hAnsi="Times New Roman" w:cs="Times New Roman"/>
                <w:b/>
                <w:bCs/>
                <w:noProof/>
              </w:rPr>
              <w:t>5.1.2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Metody názorně demonstrační</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_Toc101365132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30</w:t>
            </w:r>
            <w:r w:rsidR="007D15CB" w:rsidRPr="007D15CB">
              <w:rPr>
                <w:rFonts w:ascii="Times New Roman" w:hAnsi="Times New Roman" w:cs="Times New Roman"/>
                <w:b/>
                <w:bCs/>
                <w:noProof/>
                <w:webHidden/>
              </w:rPr>
              <w:fldChar w:fldCharType="end"/>
            </w:r>
          </w:hyperlink>
        </w:p>
        <w:p w14:paraId="00D463E2" w14:textId="125256A7" w:rsidR="007D15CB" w:rsidRPr="007D15CB" w:rsidRDefault="003F59E6" w:rsidP="007D15CB">
          <w:pPr>
            <w:pStyle w:val="Obsah4"/>
            <w:tabs>
              <w:tab w:val="left" w:pos="1540"/>
              <w:tab w:val="right" w:leader="dot" w:pos="9061"/>
            </w:tabs>
            <w:spacing w:line="276" w:lineRule="auto"/>
            <w:rPr>
              <w:rFonts w:ascii="Times New Roman" w:eastAsiaTheme="minorEastAsia" w:hAnsi="Times New Roman" w:cs="Times New Roman"/>
              <w:b/>
              <w:bCs/>
              <w:noProof/>
              <w:lang w:eastAsia="cs-CZ"/>
            </w:rPr>
          </w:pPr>
          <w:hyperlink w:anchor="_Toc101365133" w:history="1">
            <w:r w:rsidR="007D15CB" w:rsidRPr="007D15CB">
              <w:rPr>
                <w:rStyle w:val="Hypertextovodkaz"/>
                <w:rFonts w:ascii="Times New Roman" w:hAnsi="Times New Roman" w:cs="Times New Roman"/>
                <w:b/>
                <w:bCs/>
                <w:noProof/>
              </w:rPr>
              <w:t>5.1.2.1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Práce s obrazem</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_Toc101365133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31</w:t>
            </w:r>
            <w:r w:rsidR="007D15CB" w:rsidRPr="007D15CB">
              <w:rPr>
                <w:rFonts w:ascii="Times New Roman" w:hAnsi="Times New Roman" w:cs="Times New Roman"/>
                <w:b/>
                <w:bCs/>
                <w:noProof/>
                <w:webHidden/>
              </w:rPr>
              <w:fldChar w:fldCharType="end"/>
            </w:r>
          </w:hyperlink>
        </w:p>
        <w:p w14:paraId="6F087FCF" w14:textId="6F02EBFC" w:rsidR="007D15CB" w:rsidRPr="007D15CB" w:rsidRDefault="003F59E6" w:rsidP="007D15CB">
          <w:pPr>
            <w:pStyle w:val="Obsah4"/>
            <w:tabs>
              <w:tab w:val="left" w:pos="1540"/>
              <w:tab w:val="right" w:leader="dot" w:pos="9061"/>
            </w:tabs>
            <w:spacing w:line="276" w:lineRule="auto"/>
            <w:rPr>
              <w:rFonts w:ascii="Times New Roman" w:eastAsiaTheme="minorEastAsia" w:hAnsi="Times New Roman" w:cs="Times New Roman"/>
              <w:b/>
              <w:bCs/>
              <w:noProof/>
              <w:lang w:eastAsia="cs-CZ"/>
            </w:rPr>
          </w:pPr>
          <w:hyperlink w:anchor="_Toc101365134" w:history="1">
            <w:r w:rsidR="007D15CB" w:rsidRPr="007D15CB">
              <w:rPr>
                <w:rStyle w:val="Hypertextovodkaz"/>
                <w:rFonts w:ascii="Times New Roman" w:hAnsi="Times New Roman" w:cs="Times New Roman"/>
                <w:b/>
                <w:bCs/>
                <w:noProof/>
              </w:rPr>
              <w:t>5.1.2.2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Instruktáž</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_Toc101365134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31</w:t>
            </w:r>
            <w:r w:rsidR="007D15CB" w:rsidRPr="007D15CB">
              <w:rPr>
                <w:rFonts w:ascii="Times New Roman" w:hAnsi="Times New Roman" w:cs="Times New Roman"/>
                <w:b/>
                <w:bCs/>
                <w:noProof/>
                <w:webHidden/>
              </w:rPr>
              <w:fldChar w:fldCharType="end"/>
            </w:r>
          </w:hyperlink>
        </w:p>
        <w:p w14:paraId="341C1692" w14:textId="26E24554"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35" w:history="1">
            <w:r w:rsidR="007D15CB" w:rsidRPr="007D15CB">
              <w:rPr>
                <w:rStyle w:val="Hypertextovodkaz"/>
                <w:rFonts w:ascii="Times New Roman" w:hAnsi="Times New Roman" w:cs="Times New Roman"/>
                <w:b/>
                <w:bCs/>
                <w:noProof/>
              </w:rPr>
              <w:t>5.1.3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Metody dovednostně-praktické</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_Toc101365135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31</w:t>
            </w:r>
            <w:r w:rsidR="007D15CB" w:rsidRPr="007D15CB">
              <w:rPr>
                <w:rFonts w:ascii="Times New Roman" w:hAnsi="Times New Roman" w:cs="Times New Roman"/>
                <w:b/>
                <w:bCs/>
                <w:noProof/>
                <w:webHidden/>
              </w:rPr>
              <w:fldChar w:fldCharType="end"/>
            </w:r>
          </w:hyperlink>
        </w:p>
        <w:p w14:paraId="349AB37C" w14:textId="5D389DCA" w:rsidR="007D15CB" w:rsidRPr="007D15CB" w:rsidRDefault="003F59E6" w:rsidP="007D15CB">
          <w:pPr>
            <w:pStyle w:val="Obsah4"/>
            <w:tabs>
              <w:tab w:val="left" w:pos="1540"/>
              <w:tab w:val="right" w:leader="dot" w:pos="9061"/>
            </w:tabs>
            <w:spacing w:line="276" w:lineRule="auto"/>
            <w:rPr>
              <w:rFonts w:ascii="Times New Roman" w:eastAsiaTheme="minorEastAsia" w:hAnsi="Times New Roman" w:cs="Times New Roman"/>
              <w:b/>
              <w:bCs/>
              <w:noProof/>
              <w:lang w:eastAsia="cs-CZ"/>
            </w:rPr>
          </w:pPr>
          <w:hyperlink w:anchor="_Toc101365136" w:history="1">
            <w:r w:rsidR="007D15CB" w:rsidRPr="007D15CB">
              <w:rPr>
                <w:rStyle w:val="Hypertextovodkaz"/>
                <w:rFonts w:ascii="Times New Roman" w:hAnsi="Times New Roman" w:cs="Times New Roman"/>
                <w:b/>
                <w:bCs/>
                <w:noProof/>
              </w:rPr>
              <w:t>5.1.3.1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Napodobování</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_Toc101365136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32</w:t>
            </w:r>
            <w:r w:rsidR="007D15CB" w:rsidRPr="007D15CB">
              <w:rPr>
                <w:rFonts w:ascii="Times New Roman" w:hAnsi="Times New Roman" w:cs="Times New Roman"/>
                <w:b/>
                <w:bCs/>
                <w:noProof/>
                <w:webHidden/>
              </w:rPr>
              <w:fldChar w:fldCharType="end"/>
            </w:r>
          </w:hyperlink>
        </w:p>
        <w:p w14:paraId="2DE46AB9" w14:textId="747578ED"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37" w:history="1">
            <w:r w:rsidR="007D15CB" w:rsidRPr="007D15CB">
              <w:rPr>
                <w:rStyle w:val="Hypertextovodkaz"/>
                <w:rFonts w:ascii="Times New Roman" w:hAnsi="Times New Roman" w:cs="Times New Roman"/>
                <w:b/>
                <w:bCs/>
                <w:noProof/>
              </w:rPr>
              <w:t>5.2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Aktivizující výukové metody</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_Toc101365137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32</w:t>
            </w:r>
            <w:r w:rsidR="007D15CB" w:rsidRPr="007D15CB">
              <w:rPr>
                <w:rFonts w:ascii="Times New Roman" w:hAnsi="Times New Roman" w:cs="Times New Roman"/>
                <w:b/>
                <w:bCs/>
                <w:noProof/>
                <w:webHidden/>
              </w:rPr>
              <w:fldChar w:fldCharType="end"/>
            </w:r>
          </w:hyperlink>
        </w:p>
        <w:p w14:paraId="2EDF0A68" w14:textId="523B7D0F"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38" w:history="1">
            <w:r w:rsidR="007D15CB" w:rsidRPr="007D15CB">
              <w:rPr>
                <w:rStyle w:val="Hypertextovodkaz"/>
                <w:rFonts w:ascii="Times New Roman" w:hAnsi="Times New Roman" w:cs="Times New Roman"/>
                <w:b/>
                <w:bCs/>
                <w:noProof/>
              </w:rPr>
              <w:t>5.2.1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Didaktická hra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_Toc101365138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32</w:t>
            </w:r>
            <w:r w:rsidR="007D15CB" w:rsidRPr="007D15CB">
              <w:rPr>
                <w:rFonts w:ascii="Times New Roman" w:hAnsi="Times New Roman" w:cs="Times New Roman"/>
                <w:b/>
                <w:bCs/>
                <w:noProof/>
                <w:webHidden/>
              </w:rPr>
              <w:fldChar w:fldCharType="end"/>
            </w:r>
          </w:hyperlink>
        </w:p>
        <w:p w14:paraId="3D9F1165" w14:textId="6AE57AEB"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39" w:history="1">
            <w:r w:rsidR="007D15CB" w:rsidRPr="007D15CB">
              <w:rPr>
                <w:rStyle w:val="Hypertextovodkaz"/>
                <w:rFonts w:ascii="Times New Roman" w:hAnsi="Times New Roman" w:cs="Times New Roman"/>
                <w:b/>
                <w:bCs/>
                <w:noProof/>
              </w:rPr>
              <w:t>5.2.2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Diskuse</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_Toc101365139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33</w:t>
            </w:r>
            <w:r w:rsidR="007D15CB" w:rsidRPr="007D15CB">
              <w:rPr>
                <w:rFonts w:ascii="Times New Roman" w:hAnsi="Times New Roman" w:cs="Times New Roman"/>
                <w:b/>
                <w:bCs/>
                <w:noProof/>
                <w:webHidden/>
              </w:rPr>
              <w:fldChar w:fldCharType="end"/>
            </w:r>
          </w:hyperlink>
        </w:p>
        <w:p w14:paraId="1A6B32D3" w14:textId="6FBEB4B0"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40" w:history="1">
            <w:r w:rsidR="007D15CB" w:rsidRPr="007D15CB">
              <w:rPr>
                <w:rStyle w:val="Hypertextovodkaz"/>
                <w:rFonts w:ascii="Times New Roman" w:hAnsi="Times New Roman" w:cs="Times New Roman"/>
                <w:b/>
                <w:bCs/>
                <w:noProof/>
              </w:rPr>
              <w:t>5.3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Komplexní výukové metody</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_Toc101365140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33</w:t>
            </w:r>
            <w:r w:rsidR="007D15CB" w:rsidRPr="007D15CB">
              <w:rPr>
                <w:rFonts w:ascii="Times New Roman" w:hAnsi="Times New Roman" w:cs="Times New Roman"/>
                <w:b/>
                <w:bCs/>
                <w:noProof/>
                <w:webHidden/>
              </w:rPr>
              <w:fldChar w:fldCharType="end"/>
            </w:r>
          </w:hyperlink>
        </w:p>
        <w:p w14:paraId="1D89880B" w14:textId="6382309E"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41" w:history="1">
            <w:r w:rsidR="007D15CB" w:rsidRPr="007D15CB">
              <w:rPr>
                <w:rStyle w:val="Hypertextovodkaz"/>
                <w:rFonts w:ascii="Times New Roman" w:hAnsi="Times New Roman" w:cs="Times New Roman"/>
                <w:b/>
                <w:bCs/>
                <w:noProof/>
              </w:rPr>
              <w:t>5.3.1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Individuální a individualizovaná výuka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_Toc101365141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33</w:t>
            </w:r>
            <w:r w:rsidR="007D15CB" w:rsidRPr="007D15CB">
              <w:rPr>
                <w:rFonts w:ascii="Times New Roman" w:hAnsi="Times New Roman" w:cs="Times New Roman"/>
                <w:b/>
                <w:bCs/>
                <w:noProof/>
                <w:webHidden/>
              </w:rPr>
              <w:fldChar w:fldCharType="end"/>
            </w:r>
          </w:hyperlink>
        </w:p>
        <w:p w14:paraId="4034DB19" w14:textId="1CCB3A8B"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42" w:history="1">
            <w:r w:rsidR="007D15CB" w:rsidRPr="007D15CB">
              <w:rPr>
                <w:rStyle w:val="Hypertextovodkaz"/>
                <w:rFonts w:ascii="Times New Roman" w:hAnsi="Times New Roman" w:cs="Times New Roman"/>
                <w:b/>
                <w:bCs/>
                <w:noProof/>
              </w:rPr>
              <w:t>5.3.2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Partnerská výuka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_Toc101365142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34</w:t>
            </w:r>
            <w:r w:rsidR="007D15CB" w:rsidRPr="007D15CB">
              <w:rPr>
                <w:rFonts w:ascii="Times New Roman" w:hAnsi="Times New Roman" w:cs="Times New Roman"/>
                <w:b/>
                <w:bCs/>
                <w:noProof/>
                <w:webHidden/>
              </w:rPr>
              <w:fldChar w:fldCharType="end"/>
            </w:r>
          </w:hyperlink>
        </w:p>
        <w:p w14:paraId="46C62466" w14:textId="571DD1F3"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43" w:history="1">
            <w:r w:rsidR="007D15CB" w:rsidRPr="007D15CB">
              <w:rPr>
                <w:rStyle w:val="Hypertextovodkaz"/>
                <w:rFonts w:ascii="Times New Roman" w:hAnsi="Times New Roman" w:cs="Times New Roman"/>
                <w:b/>
                <w:bCs/>
                <w:noProof/>
              </w:rPr>
              <w:t>5.3.3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Projektová výuka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_Toc101365143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34</w:t>
            </w:r>
            <w:r w:rsidR="007D15CB" w:rsidRPr="007D15CB">
              <w:rPr>
                <w:rFonts w:ascii="Times New Roman" w:hAnsi="Times New Roman" w:cs="Times New Roman"/>
                <w:b/>
                <w:bCs/>
                <w:noProof/>
                <w:webHidden/>
              </w:rPr>
              <w:fldChar w:fldCharType="end"/>
            </w:r>
          </w:hyperlink>
        </w:p>
        <w:p w14:paraId="3A6F407C" w14:textId="58545033" w:rsidR="007D15CB" w:rsidRPr="007D15CB" w:rsidRDefault="003F59E6" w:rsidP="007D15CB">
          <w:pPr>
            <w:pStyle w:val="Obsah4"/>
            <w:tabs>
              <w:tab w:val="left" w:pos="1540"/>
              <w:tab w:val="right" w:leader="dot" w:pos="9061"/>
            </w:tabs>
            <w:spacing w:line="276" w:lineRule="auto"/>
            <w:rPr>
              <w:rFonts w:ascii="Times New Roman" w:eastAsiaTheme="minorEastAsia" w:hAnsi="Times New Roman" w:cs="Times New Roman"/>
              <w:b/>
              <w:bCs/>
              <w:noProof/>
              <w:lang w:eastAsia="cs-CZ"/>
            </w:rPr>
          </w:pPr>
          <w:hyperlink w:anchor="_Toc101365144" w:history="1">
            <w:r w:rsidR="007D15CB" w:rsidRPr="007D15CB">
              <w:rPr>
                <w:rStyle w:val="Hypertextovodkaz"/>
                <w:rFonts w:ascii="Times New Roman" w:hAnsi="Times New Roman" w:cs="Times New Roman"/>
                <w:b/>
                <w:bCs/>
                <w:noProof/>
              </w:rPr>
              <w:t>5.3.3.1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Projekt</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_Toc101365144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34</w:t>
            </w:r>
            <w:r w:rsidR="007D15CB" w:rsidRPr="007D15CB">
              <w:rPr>
                <w:rFonts w:ascii="Times New Roman" w:hAnsi="Times New Roman" w:cs="Times New Roman"/>
                <w:b/>
                <w:bCs/>
                <w:noProof/>
                <w:webHidden/>
              </w:rPr>
              <w:fldChar w:fldCharType="end"/>
            </w:r>
          </w:hyperlink>
        </w:p>
        <w:p w14:paraId="5909B04F" w14:textId="2B711575" w:rsidR="007D15CB" w:rsidRPr="007D15CB" w:rsidRDefault="003F59E6" w:rsidP="007D15CB">
          <w:pPr>
            <w:pStyle w:val="Obsah4"/>
            <w:tabs>
              <w:tab w:val="left" w:pos="1540"/>
              <w:tab w:val="right" w:leader="dot" w:pos="9061"/>
            </w:tabs>
            <w:spacing w:line="276" w:lineRule="auto"/>
            <w:rPr>
              <w:rFonts w:ascii="Times New Roman" w:eastAsiaTheme="minorEastAsia" w:hAnsi="Times New Roman" w:cs="Times New Roman"/>
              <w:b/>
              <w:bCs/>
              <w:noProof/>
              <w:lang w:eastAsia="cs-CZ"/>
            </w:rPr>
          </w:pPr>
          <w:hyperlink w:anchor="_Toc101365145" w:history="1">
            <w:r w:rsidR="007D15CB" w:rsidRPr="007D15CB">
              <w:rPr>
                <w:rStyle w:val="Hypertextovodkaz"/>
                <w:rFonts w:ascii="Times New Roman" w:hAnsi="Times New Roman" w:cs="Times New Roman"/>
                <w:b/>
                <w:bCs/>
                <w:noProof/>
              </w:rPr>
              <w:t>5.3.3.2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Fáze projektu</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_Toc101365145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35</w:t>
            </w:r>
            <w:r w:rsidR="007D15CB" w:rsidRPr="007D15CB">
              <w:rPr>
                <w:rFonts w:ascii="Times New Roman" w:hAnsi="Times New Roman" w:cs="Times New Roman"/>
                <w:b/>
                <w:bCs/>
                <w:noProof/>
                <w:webHidden/>
              </w:rPr>
              <w:fldChar w:fldCharType="end"/>
            </w:r>
          </w:hyperlink>
        </w:p>
        <w:p w14:paraId="63BDA9AD" w14:textId="667D95D4"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46" w:history="1">
            <w:r w:rsidR="007D15CB" w:rsidRPr="007D15CB">
              <w:rPr>
                <w:rStyle w:val="Hypertextovodkaz"/>
                <w:rFonts w:ascii="Times New Roman" w:hAnsi="Times New Roman" w:cs="Times New Roman"/>
                <w:b/>
                <w:bCs/>
                <w:noProof/>
              </w:rPr>
              <w:t>5.3.4</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Skupinová výuka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_Toc101365146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35</w:t>
            </w:r>
            <w:r w:rsidR="007D15CB" w:rsidRPr="007D15CB">
              <w:rPr>
                <w:rFonts w:ascii="Times New Roman" w:hAnsi="Times New Roman" w:cs="Times New Roman"/>
                <w:b/>
                <w:bCs/>
                <w:noProof/>
                <w:webHidden/>
              </w:rPr>
              <w:fldChar w:fldCharType="end"/>
            </w:r>
          </w:hyperlink>
        </w:p>
        <w:p w14:paraId="7E235006" w14:textId="4B66F63A" w:rsidR="007D15CB" w:rsidRPr="007D15CB" w:rsidRDefault="003F59E6" w:rsidP="007D15CB">
          <w:pPr>
            <w:pStyle w:val="Obsah1"/>
            <w:tabs>
              <w:tab w:val="right" w:leader="dot" w:pos="9061"/>
            </w:tabs>
            <w:spacing w:line="276" w:lineRule="auto"/>
            <w:rPr>
              <w:rFonts w:ascii="Times New Roman" w:eastAsiaTheme="minorEastAsia" w:hAnsi="Times New Roman" w:cs="Times New Roman"/>
              <w:b/>
              <w:bCs/>
              <w:noProof/>
              <w:lang w:eastAsia="cs-CZ"/>
            </w:rPr>
          </w:pPr>
          <w:hyperlink w:anchor="_Toc101365147" w:history="1">
            <w:r w:rsidR="007D15CB" w:rsidRPr="007D15CB">
              <w:rPr>
                <w:rStyle w:val="Hypertextovodkaz"/>
                <w:rFonts w:ascii="Times New Roman" w:hAnsi="Times New Roman" w:cs="Times New Roman"/>
                <w:b/>
                <w:bCs/>
                <w:noProof/>
              </w:rPr>
              <w:t>SHRNUTÍ</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_Toc101365147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37</w:t>
            </w:r>
            <w:r w:rsidR="007D15CB" w:rsidRPr="007D15CB">
              <w:rPr>
                <w:rFonts w:ascii="Times New Roman" w:hAnsi="Times New Roman" w:cs="Times New Roman"/>
                <w:b/>
                <w:bCs/>
                <w:noProof/>
                <w:webHidden/>
              </w:rPr>
              <w:fldChar w:fldCharType="end"/>
            </w:r>
          </w:hyperlink>
        </w:p>
        <w:p w14:paraId="2BC1F1E3" w14:textId="6755598F" w:rsidR="007D15CB" w:rsidRPr="007D15CB" w:rsidRDefault="003F59E6" w:rsidP="007D15CB">
          <w:pPr>
            <w:pStyle w:val="Obsah1"/>
            <w:tabs>
              <w:tab w:val="right" w:leader="dot" w:pos="9061"/>
            </w:tabs>
            <w:spacing w:line="276" w:lineRule="auto"/>
            <w:rPr>
              <w:rFonts w:ascii="Times New Roman" w:eastAsiaTheme="minorEastAsia" w:hAnsi="Times New Roman" w:cs="Times New Roman"/>
              <w:b/>
              <w:bCs/>
              <w:noProof/>
              <w:lang w:eastAsia="cs-CZ"/>
            </w:rPr>
          </w:pPr>
          <w:hyperlink w:anchor="_Toc101365148" w:history="1">
            <w:r w:rsidR="007D15CB" w:rsidRPr="007D15CB">
              <w:rPr>
                <w:rStyle w:val="Hypertextovodkaz"/>
                <w:rFonts w:ascii="Times New Roman" w:hAnsi="Times New Roman" w:cs="Times New Roman"/>
                <w:b/>
                <w:bCs/>
                <w:noProof/>
              </w:rPr>
              <w:t>PRAKTICKÁ ČÁST</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_Toc101365148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38</w:t>
            </w:r>
            <w:r w:rsidR="007D15CB" w:rsidRPr="007D15CB">
              <w:rPr>
                <w:rFonts w:ascii="Times New Roman" w:hAnsi="Times New Roman" w:cs="Times New Roman"/>
                <w:b/>
                <w:bCs/>
                <w:noProof/>
                <w:webHidden/>
              </w:rPr>
              <w:fldChar w:fldCharType="end"/>
            </w:r>
          </w:hyperlink>
        </w:p>
        <w:p w14:paraId="4A69671C" w14:textId="08A7C833" w:rsidR="007D15CB" w:rsidRPr="007D15CB" w:rsidRDefault="003F59E6" w:rsidP="007D15CB">
          <w:pPr>
            <w:pStyle w:val="Obsah1"/>
            <w:tabs>
              <w:tab w:val="right" w:leader="dot" w:pos="9061"/>
            </w:tabs>
            <w:spacing w:line="276" w:lineRule="auto"/>
            <w:rPr>
              <w:rFonts w:ascii="Times New Roman" w:eastAsiaTheme="minorEastAsia" w:hAnsi="Times New Roman" w:cs="Times New Roman"/>
              <w:b/>
              <w:bCs/>
              <w:noProof/>
              <w:lang w:eastAsia="cs-CZ"/>
            </w:rPr>
          </w:pPr>
          <w:hyperlink w:anchor="_Toc101365149" w:history="1">
            <w:r w:rsidR="007D15CB" w:rsidRPr="007D15CB">
              <w:rPr>
                <w:rStyle w:val="Hypertextovodkaz"/>
                <w:rFonts w:ascii="Times New Roman" w:hAnsi="Times New Roman" w:cs="Times New Roman"/>
                <w:b/>
                <w:bCs/>
                <w:noProof/>
              </w:rPr>
              <w:t>Projekt</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_Toc101365149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38</w:t>
            </w:r>
            <w:r w:rsidR="007D15CB" w:rsidRPr="007D15CB">
              <w:rPr>
                <w:rFonts w:ascii="Times New Roman" w:hAnsi="Times New Roman" w:cs="Times New Roman"/>
                <w:b/>
                <w:bCs/>
                <w:noProof/>
                <w:webHidden/>
              </w:rPr>
              <w:fldChar w:fldCharType="end"/>
            </w:r>
          </w:hyperlink>
        </w:p>
        <w:p w14:paraId="48A56840" w14:textId="0E1B0723" w:rsidR="007D15CB" w:rsidRPr="007D15CB" w:rsidRDefault="003F59E6" w:rsidP="007D15CB">
          <w:pPr>
            <w:pStyle w:val="Obsah1"/>
            <w:tabs>
              <w:tab w:val="left" w:pos="440"/>
              <w:tab w:val="right" w:leader="dot" w:pos="9061"/>
            </w:tabs>
            <w:spacing w:line="276" w:lineRule="auto"/>
            <w:rPr>
              <w:rFonts w:ascii="Times New Roman" w:eastAsiaTheme="minorEastAsia" w:hAnsi="Times New Roman" w:cs="Times New Roman"/>
              <w:b/>
              <w:bCs/>
              <w:noProof/>
              <w:lang w:eastAsia="cs-CZ"/>
            </w:rPr>
          </w:pPr>
          <w:hyperlink w:anchor="_Toc101365150" w:history="1">
            <w:r w:rsidR="007D15CB" w:rsidRPr="007D15CB">
              <w:rPr>
                <w:rStyle w:val="Hypertextovodkaz"/>
                <w:rFonts w:ascii="Times New Roman" w:hAnsi="Times New Roman" w:cs="Times New Roman"/>
                <w:b/>
                <w:bCs/>
                <w:noProof/>
              </w:rPr>
              <w:t>6.</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Průběh projektu – 1. ročník</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_Toc101365150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38</w:t>
            </w:r>
            <w:r w:rsidR="007D15CB" w:rsidRPr="007D15CB">
              <w:rPr>
                <w:rFonts w:ascii="Times New Roman" w:hAnsi="Times New Roman" w:cs="Times New Roman"/>
                <w:b/>
                <w:bCs/>
                <w:noProof/>
                <w:webHidden/>
              </w:rPr>
              <w:fldChar w:fldCharType="end"/>
            </w:r>
          </w:hyperlink>
        </w:p>
        <w:p w14:paraId="0C9D393E" w14:textId="2D1BCEA5"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51" w:history="1">
            <w:r w:rsidR="007D15CB" w:rsidRPr="007D15CB">
              <w:rPr>
                <w:rStyle w:val="Hypertextovodkaz"/>
                <w:rFonts w:ascii="Times New Roman" w:hAnsi="Times New Roman" w:cs="Times New Roman"/>
                <w:b/>
                <w:bCs/>
                <w:noProof/>
              </w:rPr>
              <w:t>6.1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Multikulturní výchova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_Toc101365151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39</w:t>
            </w:r>
            <w:r w:rsidR="007D15CB" w:rsidRPr="007D15CB">
              <w:rPr>
                <w:rFonts w:ascii="Times New Roman" w:hAnsi="Times New Roman" w:cs="Times New Roman"/>
                <w:b/>
                <w:bCs/>
                <w:noProof/>
                <w:webHidden/>
              </w:rPr>
              <w:fldChar w:fldCharType="end"/>
            </w:r>
          </w:hyperlink>
        </w:p>
        <w:p w14:paraId="06A9B8C6" w14:textId="4BA41458"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52" w:history="1">
            <w:r w:rsidR="007D15CB" w:rsidRPr="007D15CB">
              <w:rPr>
                <w:rStyle w:val="Hypertextovodkaz"/>
                <w:rFonts w:ascii="Times New Roman" w:hAnsi="Times New Roman" w:cs="Times New Roman"/>
                <w:b/>
                <w:bCs/>
                <w:noProof/>
              </w:rPr>
              <w:t>6.1.1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Motivace</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_Toc101365152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39</w:t>
            </w:r>
            <w:r w:rsidR="007D15CB" w:rsidRPr="007D15CB">
              <w:rPr>
                <w:rFonts w:ascii="Times New Roman" w:hAnsi="Times New Roman" w:cs="Times New Roman"/>
                <w:b/>
                <w:bCs/>
                <w:noProof/>
                <w:webHidden/>
              </w:rPr>
              <w:fldChar w:fldCharType="end"/>
            </w:r>
          </w:hyperlink>
        </w:p>
        <w:p w14:paraId="38222EB7" w14:textId="4EAB719F"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53" w:history="1">
            <w:r w:rsidR="007D15CB" w:rsidRPr="007D15CB">
              <w:rPr>
                <w:rStyle w:val="Hypertextovodkaz"/>
                <w:rFonts w:ascii="Times New Roman" w:hAnsi="Times New Roman" w:cs="Times New Roman"/>
                <w:b/>
                <w:bCs/>
                <w:noProof/>
              </w:rPr>
              <w:t>6.1.2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Úvodní část</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_Toc101365153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39</w:t>
            </w:r>
            <w:r w:rsidR="007D15CB" w:rsidRPr="007D15CB">
              <w:rPr>
                <w:rFonts w:ascii="Times New Roman" w:hAnsi="Times New Roman" w:cs="Times New Roman"/>
                <w:b/>
                <w:bCs/>
                <w:noProof/>
                <w:webHidden/>
              </w:rPr>
              <w:fldChar w:fldCharType="end"/>
            </w:r>
          </w:hyperlink>
        </w:p>
        <w:p w14:paraId="1266F175" w14:textId="69DB3747"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54" w:history="1">
            <w:r w:rsidR="007D15CB" w:rsidRPr="007D15CB">
              <w:rPr>
                <w:rStyle w:val="Hypertextovodkaz"/>
                <w:rFonts w:ascii="Times New Roman" w:hAnsi="Times New Roman" w:cs="Times New Roman"/>
                <w:b/>
                <w:bCs/>
                <w:noProof/>
              </w:rPr>
              <w:t>6.1.4</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Závěr</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_Toc101365154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42</w:t>
            </w:r>
            <w:r w:rsidR="007D15CB" w:rsidRPr="007D15CB">
              <w:rPr>
                <w:rFonts w:ascii="Times New Roman" w:hAnsi="Times New Roman" w:cs="Times New Roman"/>
                <w:b/>
                <w:bCs/>
                <w:noProof/>
                <w:webHidden/>
              </w:rPr>
              <w:fldChar w:fldCharType="end"/>
            </w:r>
          </w:hyperlink>
        </w:p>
        <w:p w14:paraId="1249DA37" w14:textId="6A594472"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55" w:history="1">
            <w:r w:rsidR="007D15CB" w:rsidRPr="007D15CB">
              <w:rPr>
                <w:rStyle w:val="Hypertextovodkaz"/>
                <w:rFonts w:ascii="Times New Roman" w:hAnsi="Times New Roman" w:cs="Times New Roman"/>
                <w:b/>
                <w:bCs/>
                <w:noProof/>
              </w:rPr>
              <w:t>6.2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Vietnam</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_Toc101365155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42</w:t>
            </w:r>
            <w:r w:rsidR="007D15CB" w:rsidRPr="007D15CB">
              <w:rPr>
                <w:rFonts w:ascii="Times New Roman" w:hAnsi="Times New Roman" w:cs="Times New Roman"/>
                <w:b/>
                <w:bCs/>
                <w:noProof/>
                <w:webHidden/>
              </w:rPr>
              <w:fldChar w:fldCharType="end"/>
            </w:r>
          </w:hyperlink>
        </w:p>
        <w:p w14:paraId="3645391D" w14:textId="100004A4"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56" w:history="1">
            <w:r w:rsidR="007D15CB" w:rsidRPr="007D15CB">
              <w:rPr>
                <w:rStyle w:val="Hypertextovodkaz"/>
                <w:rFonts w:ascii="Times New Roman" w:hAnsi="Times New Roman" w:cs="Times New Roman"/>
                <w:b/>
                <w:bCs/>
                <w:noProof/>
              </w:rPr>
              <w:t>6.2.1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Motivace</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_Toc101365156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42</w:t>
            </w:r>
            <w:r w:rsidR="007D15CB" w:rsidRPr="007D15CB">
              <w:rPr>
                <w:rFonts w:ascii="Times New Roman" w:hAnsi="Times New Roman" w:cs="Times New Roman"/>
                <w:b/>
                <w:bCs/>
                <w:noProof/>
                <w:webHidden/>
              </w:rPr>
              <w:fldChar w:fldCharType="end"/>
            </w:r>
          </w:hyperlink>
        </w:p>
        <w:p w14:paraId="18ACCBCE" w14:textId="332A9380"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57" w:history="1">
            <w:r w:rsidR="007D15CB" w:rsidRPr="007D15CB">
              <w:rPr>
                <w:rStyle w:val="Hypertextovodkaz"/>
                <w:rFonts w:ascii="Times New Roman" w:hAnsi="Times New Roman" w:cs="Times New Roman"/>
                <w:b/>
                <w:bCs/>
                <w:noProof/>
              </w:rPr>
              <w:t>6.2.2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Úvodní část</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_Toc101365157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42</w:t>
            </w:r>
            <w:r w:rsidR="007D15CB" w:rsidRPr="007D15CB">
              <w:rPr>
                <w:rFonts w:ascii="Times New Roman" w:hAnsi="Times New Roman" w:cs="Times New Roman"/>
                <w:b/>
                <w:bCs/>
                <w:noProof/>
                <w:webHidden/>
              </w:rPr>
              <w:fldChar w:fldCharType="end"/>
            </w:r>
          </w:hyperlink>
        </w:p>
        <w:p w14:paraId="38134F24" w14:textId="5F6152AF"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58" w:history="1">
            <w:r w:rsidR="007D15CB" w:rsidRPr="007D15CB">
              <w:rPr>
                <w:rStyle w:val="Hypertextovodkaz"/>
                <w:rFonts w:ascii="Times New Roman" w:hAnsi="Times New Roman" w:cs="Times New Roman"/>
                <w:b/>
                <w:bCs/>
                <w:noProof/>
              </w:rPr>
              <w:t>6.2.3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Hlavní část</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_Toc101365158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42</w:t>
            </w:r>
            <w:r w:rsidR="007D15CB" w:rsidRPr="007D15CB">
              <w:rPr>
                <w:rFonts w:ascii="Times New Roman" w:hAnsi="Times New Roman" w:cs="Times New Roman"/>
                <w:b/>
                <w:bCs/>
                <w:noProof/>
                <w:webHidden/>
              </w:rPr>
              <w:fldChar w:fldCharType="end"/>
            </w:r>
          </w:hyperlink>
        </w:p>
        <w:p w14:paraId="57CFDF7C" w14:textId="13671B6C"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59" w:history="1">
            <w:r w:rsidR="007D15CB" w:rsidRPr="007D15CB">
              <w:rPr>
                <w:rStyle w:val="Hypertextovodkaz"/>
                <w:rFonts w:ascii="Times New Roman" w:hAnsi="Times New Roman" w:cs="Times New Roman"/>
                <w:b/>
                <w:bCs/>
                <w:noProof/>
              </w:rPr>
              <w:t>6.2.4</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Závěr</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_Toc101365159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44</w:t>
            </w:r>
            <w:r w:rsidR="007D15CB" w:rsidRPr="007D15CB">
              <w:rPr>
                <w:rFonts w:ascii="Times New Roman" w:hAnsi="Times New Roman" w:cs="Times New Roman"/>
                <w:b/>
                <w:bCs/>
                <w:noProof/>
                <w:webHidden/>
              </w:rPr>
              <w:fldChar w:fldCharType="end"/>
            </w:r>
          </w:hyperlink>
        </w:p>
        <w:p w14:paraId="5CBD75DB" w14:textId="33DED35F"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60" w:history="1">
            <w:r w:rsidR="007D15CB" w:rsidRPr="007D15CB">
              <w:rPr>
                <w:rStyle w:val="Hypertextovodkaz"/>
                <w:rFonts w:ascii="Times New Roman" w:hAnsi="Times New Roman" w:cs="Times New Roman"/>
                <w:b/>
                <w:bCs/>
                <w:noProof/>
              </w:rPr>
              <w:t>6.3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Ukrajina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_Toc101365160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44</w:t>
            </w:r>
            <w:r w:rsidR="007D15CB" w:rsidRPr="007D15CB">
              <w:rPr>
                <w:rFonts w:ascii="Times New Roman" w:hAnsi="Times New Roman" w:cs="Times New Roman"/>
                <w:b/>
                <w:bCs/>
                <w:noProof/>
                <w:webHidden/>
              </w:rPr>
              <w:fldChar w:fldCharType="end"/>
            </w:r>
          </w:hyperlink>
        </w:p>
        <w:p w14:paraId="6B5F3C48" w14:textId="15AC57E7"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61" w:history="1">
            <w:r w:rsidR="007D15CB" w:rsidRPr="007D15CB">
              <w:rPr>
                <w:rStyle w:val="Hypertextovodkaz"/>
                <w:rFonts w:ascii="Times New Roman" w:hAnsi="Times New Roman" w:cs="Times New Roman"/>
                <w:b/>
                <w:bCs/>
                <w:noProof/>
              </w:rPr>
              <w:t>6.3.1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Motivace</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_Toc101365161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44</w:t>
            </w:r>
            <w:r w:rsidR="007D15CB" w:rsidRPr="007D15CB">
              <w:rPr>
                <w:rFonts w:ascii="Times New Roman" w:hAnsi="Times New Roman" w:cs="Times New Roman"/>
                <w:b/>
                <w:bCs/>
                <w:noProof/>
                <w:webHidden/>
              </w:rPr>
              <w:fldChar w:fldCharType="end"/>
            </w:r>
          </w:hyperlink>
        </w:p>
        <w:p w14:paraId="3F987B4F" w14:textId="77C6FEEE"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62" w:history="1">
            <w:r w:rsidR="007D15CB" w:rsidRPr="007D15CB">
              <w:rPr>
                <w:rStyle w:val="Hypertextovodkaz"/>
                <w:rFonts w:ascii="Times New Roman" w:hAnsi="Times New Roman" w:cs="Times New Roman"/>
                <w:b/>
                <w:bCs/>
                <w:noProof/>
              </w:rPr>
              <w:t>6.3.3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Hlavní část</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_Toc101365162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45</w:t>
            </w:r>
            <w:r w:rsidR="007D15CB" w:rsidRPr="007D15CB">
              <w:rPr>
                <w:rFonts w:ascii="Times New Roman" w:hAnsi="Times New Roman" w:cs="Times New Roman"/>
                <w:b/>
                <w:bCs/>
                <w:noProof/>
                <w:webHidden/>
              </w:rPr>
              <w:fldChar w:fldCharType="end"/>
            </w:r>
          </w:hyperlink>
        </w:p>
        <w:p w14:paraId="57BF67EE" w14:textId="76F9B40D"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63" w:history="1">
            <w:r w:rsidR="007D15CB" w:rsidRPr="007D15CB">
              <w:rPr>
                <w:rStyle w:val="Hypertextovodkaz"/>
                <w:rFonts w:ascii="Times New Roman" w:hAnsi="Times New Roman" w:cs="Times New Roman"/>
                <w:b/>
                <w:bCs/>
                <w:noProof/>
              </w:rPr>
              <w:t>6.3.4</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Závěr</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_Toc101365163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47</w:t>
            </w:r>
            <w:r w:rsidR="007D15CB" w:rsidRPr="007D15CB">
              <w:rPr>
                <w:rFonts w:ascii="Times New Roman" w:hAnsi="Times New Roman" w:cs="Times New Roman"/>
                <w:b/>
                <w:bCs/>
                <w:noProof/>
                <w:webHidden/>
              </w:rPr>
              <w:fldChar w:fldCharType="end"/>
            </w:r>
          </w:hyperlink>
        </w:p>
        <w:p w14:paraId="6502F451" w14:textId="377FF74B" w:rsidR="007D15CB" w:rsidRPr="007D15CB" w:rsidRDefault="003F59E6" w:rsidP="007D15CB">
          <w:pPr>
            <w:pStyle w:val="Obsah1"/>
            <w:tabs>
              <w:tab w:val="left" w:pos="440"/>
              <w:tab w:val="right" w:leader="dot" w:pos="9061"/>
            </w:tabs>
            <w:spacing w:line="276" w:lineRule="auto"/>
            <w:rPr>
              <w:rFonts w:ascii="Times New Roman" w:eastAsiaTheme="minorEastAsia" w:hAnsi="Times New Roman" w:cs="Times New Roman"/>
              <w:b/>
              <w:bCs/>
              <w:noProof/>
              <w:lang w:eastAsia="cs-CZ"/>
            </w:rPr>
          </w:pPr>
          <w:hyperlink w:anchor="_Toc101365164" w:history="1">
            <w:r w:rsidR="007D15CB" w:rsidRPr="007D15CB">
              <w:rPr>
                <w:rStyle w:val="Hypertextovodkaz"/>
                <w:rFonts w:ascii="Times New Roman" w:hAnsi="Times New Roman" w:cs="Times New Roman"/>
                <w:b/>
                <w:bCs/>
                <w:noProof/>
              </w:rPr>
              <w:t>7.</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Průběh projektu – 3. ročník</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_Toc101365164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48</w:t>
            </w:r>
            <w:r w:rsidR="007D15CB" w:rsidRPr="007D15CB">
              <w:rPr>
                <w:rFonts w:ascii="Times New Roman" w:hAnsi="Times New Roman" w:cs="Times New Roman"/>
                <w:b/>
                <w:bCs/>
                <w:noProof/>
                <w:webHidden/>
              </w:rPr>
              <w:fldChar w:fldCharType="end"/>
            </w:r>
          </w:hyperlink>
        </w:p>
        <w:p w14:paraId="3D63C5FB" w14:textId="15F94077"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65" w:history="1">
            <w:r w:rsidR="007D15CB" w:rsidRPr="007D15CB">
              <w:rPr>
                <w:rStyle w:val="Hypertextovodkaz"/>
                <w:rFonts w:ascii="Times New Roman" w:hAnsi="Times New Roman" w:cs="Times New Roman"/>
                <w:b/>
                <w:bCs/>
                <w:noProof/>
              </w:rPr>
              <w:t>7.1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Multikulturní výchova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_Toc101365165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48</w:t>
            </w:r>
            <w:r w:rsidR="007D15CB" w:rsidRPr="007D15CB">
              <w:rPr>
                <w:rFonts w:ascii="Times New Roman" w:hAnsi="Times New Roman" w:cs="Times New Roman"/>
                <w:b/>
                <w:bCs/>
                <w:noProof/>
                <w:webHidden/>
              </w:rPr>
              <w:fldChar w:fldCharType="end"/>
            </w:r>
          </w:hyperlink>
        </w:p>
        <w:p w14:paraId="37AF0002" w14:textId="56863281"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66" w:history="1">
            <w:r w:rsidR="007D15CB" w:rsidRPr="007D15CB">
              <w:rPr>
                <w:rStyle w:val="Hypertextovodkaz"/>
                <w:rFonts w:ascii="Times New Roman" w:hAnsi="Times New Roman" w:cs="Times New Roman"/>
                <w:b/>
                <w:bCs/>
                <w:noProof/>
              </w:rPr>
              <w:t>7.1.1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Motivace</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_Toc101365166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48</w:t>
            </w:r>
            <w:r w:rsidR="007D15CB" w:rsidRPr="007D15CB">
              <w:rPr>
                <w:rFonts w:ascii="Times New Roman" w:hAnsi="Times New Roman" w:cs="Times New Roman"/>
                <w:b/>
                <w:bCs/>
                <w:noProof/>
                <w:webHidden/>
              </w:rPr>
              <w:fldChar w:fldCharType="end"/>
            </w:r>
          </w:hyperlink>
        </w:p>
        <w:p w14:paraId="4FA00DB0" w14:textId="605421BF"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67" w:history="1">
            <w:r w:rsidR="007D15CB" w:rsidRPr="007D15CB">
              <w:rPr>
                <w:rStyle w:val="Hypertextovodkaz"/>
                <w:rFonts w:ascii="Times New Roman" w:hAnsi="Times New Roman" w:cs="Times New Roman"/>
                <w:b/>
                <w:bCs/>
                <w:noProof/>
              </w:rPr>
              <w:t>7.1.2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Úvodní část</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_Toc101365167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48</w:t>
            </w:r>
            <w:r w:rsidR="007D15CB" w:rsidRPr="007D15CB">
              <w:rPr>
                <w:rFonts w:ascii="Times New Roman" w:hAnsi="Times New Roman" w:cs="Times New Roman"/>
                <w:b/>
                <w:bCs/>
                <w:noProof/>
                <w:webHidden/>
              </w:rPr>
              <w:fldChar w:fldCharType="end"/>
            </w:r>
          </w:hyperlink>
        </w:p>
        <w:p w14:paraId="4A3A0549" w14:textId="2852F708"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68" w:history="1">
            <w:r w:rsidR="007D15CB" w:rsidRPr="007D15CB">
              <w:rPr>
                <w:rStyle w:val="Hypertextovodkaz"/>
                <w:rFonts w:ascii="Times New Roman" w:hAnsi="Times New Roman" w:cs="Times New Roman"/>
                <w:b/>
                <w:bCs/>
                <w:noProof/>
              </w:rPr>
              <w:t>7.1.3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Hlavní část</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_Toc101365168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49</w:t>
            </w:r>
            <w:r w:rsidR="007D15CB" w:rsidRPr="007D15CB">
              <w:rPr>
                <w:rFonts w:ascii="Times New Roman" w:hAnsi="Times New Roman" w:cs="Times New Roman"/>
                <w:b/>
                <w:bCs/>
                <w:noProof/>
                <w:webHidden/>
              </w:rPr>
              <w:fldChar w:fldCharType="end"/>
            </w:r>
          </w:hyperlink>
        </w:p>
        <w:p w14:paraId="2EE98E06" w14:textId="78E675FE"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69" w:history="1">
            <w:r w:rsidR="007D15CB" w:rsidRPr="007D15CB">
              <w:rPr>
                <w:rStyle w:val="Hypertextovodkaz"/>
                <w:rFonts w:ascii="Times New Roman" w:hAnsi="Times New Roman" w:cs="Times New Roman"/>
                <w:b/>
                <w:bCs/>
                <w:noProof/>
              </w:rPr>
              <w:t>7.1.4</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Závěr</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_Toc101365169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51</w:t>
            </w:r>
            <w:r w:rsidR="007D15CB" w:rsidRPr="007D15CB">
              <w:rPr>
                <w:rFonts w:ascii="Times New Roman" w:hAnsi="Times New Roman" w:cs="Times New Roman"/>
                <w:b/>
                <w:bCs/>
                <w:noProof/>
                <w:webHidden/>
              </w:rPr>
              <w:fldChar w:fldCharType="end"/>
            </w:r>
          </w:hyperlink>
        </w:p>
        <w:p w14:paraId="50FA411D" w14:textId="6E934F9A"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70" w:history="1">
            <w:r w:rsidR="007D15CB" w:rsidRPr="007D15CB">
              <w:rPr>
                <w:rStyle w:val="Hypertextovodkaz"/>
                <w:rFonts w:ascii="Times New Roman" w:hAnsi="Times New Roman" w:cs="Times New Roman"/>
                <w:b/>
                <w:bCs/>
                <w:noProof/>
              </w:rPr>
              <w:t>7.2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Vietnam</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_Toc101365170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51</w:t>
            </w:r>
            <w:r w:rsidR="007D15CB" w:rsidRPr="007D15CB">
              <w:rPr>
                <w:rFonts w:ascii="Times New Roman" w:hAnsi="Times New Roman" w:cs="Times New Roman"/>
                <w:b/>
                <w:bCs/>
                <w:noProof/>
                <w:webHidden/>
              </w:rPr>
              <w:fldChar w:fldCharType="end"/>
            </w:r>
          </w:hyperlink>
        </w:p>
        <w:p w14:paraId="2BA0D392" w14:textId="6C9F6A49"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71" w:history="1">
            <w:r w:rsidR="007D15CB" w:rsidRPr="007D15CB">
              <w:rPr>
                <w:rStyle w:val="Hypertextovodkaz"/>
                <w:rFonts w:ascii="Times New Roman" w:hAnsi="Times New Roman" w:cs="Times New Roman"/>
                <w:b/>
                <w:bCs/>
                <w:noProof/>
              </w:rPr>
              <w:t>7.2.1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Motivace</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_Toc101365171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51</w:t>
            </w:r>
            <w:r w:rsidR="007D15CB" w:rsidRPr="007D15CB">
              <w:rPr>
                <w:rFonts w:ascii="Times New Roman" w:hAnsi="Times New Roman" w:cs="Times New Roman"/>
                <w:b/>
                <w:bCs/>
                <w:noProof/>
                <w:webHidden/>
              </w:rPr>
              <w:fldChar w:fldCharType="end"/>
            </w:r>
          </w:hyperlink>
        </w:p>
        <w:p w14:paraId="53E1604E" w14:textId="45306D8B"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72" w:history="1">
            <w:r w:rsidR="007D15CB" w:rsidRPr="007D15CB">
              <w:rPr>
                <w:rStyle w:val="Hypertextovodkaz"/>
                <w:rFonts w:ascii="Times New Roman" w:hAnsi="Times New Roman" w:cs="Times New Roman"/>
                <w:b/>
                <w:bCs/>
                <w:noProof/>
              </w:rPr>
              <w:t>7.2.2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Úvodní část</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_Toc101365172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51</w:t>
            </w:r>
            <w:r w:rsidR="007D15CB" w:rsidRPr="007D15CB">
              <w:rPr>
                <w:rFonts w:ascii="Times New Roman" w:hAnsi="Times New Roman" w:cs="Times New Roman"/>
                <w:b/>
                <w:bCs/>
                <w:noProof/>
                <w:webHidden/>
              </w:rPr>
              <w:fldChar w:fldCharType="end"/>
            </w:r>
          </w:hyperlink>
        </w:p>
        <w:p w14:paraId="08386921" w14:textId="4701D32F"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73" w:history="1">
            <w:r w:rsidR="007D15CB" w:rsidRPr="007D15CB">
              <w:rPr>
                <w:rStyle w:val="Hypertextovodkaz"/>
                <w:rFonts w:ascii="Times New Roman" w:hAnsi="Times New Roman" w:cs="Times New Roman"/>
                <w:b/>
                <w:bCs/>
                <w:noProof/>
              </w:rPr>
              <w:t>7.2.3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Hlavní část</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_Toc101365173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52</w:t>
            </w:r>
            <w:r w:rsidR="007D15CB" w:rsidRPr="007D15CB">
              <w:rPr>
                <w:rFonts w:ascii="Times New Roman" w:hAnsi="Times New Roman" w:cs="Times New Roman"/>
                <w:b/>
                <w:bCs/>
                <w:noProof/>
                <w:webHidden/>
              </w:rPr>
              <w:fldChar w:fldCharType="end"/>
            </w:r>
          </w:hyperlink>
        </w:p>
        <w:p w14:paraId="7725D3D4" w14:textId="0B3E2176"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74" w:history="1">
            <w:r w:rsidR="007D15CB" w:rsidRPr="007D15CB">
              <w:rPr>
                <w:rStyle w:val="Hypertextovodkaz"/>
                <w:rFonts w:ascii="Times New Roman" w:hAnsi="Times New Roman" w:cs="Times New Roman"/>
                <w:b/>
                <w:bCs/>
                <w:noProof/>
              </w:rPr>
              <w:t>7.2.4</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Závěr</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_Toc101365174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54</w:t>
            </w:r>
            <w:r w:rsidR="007D15CB" w:rsidRPr="007D15CB">
              <w:rPr>
                <w:rFonts w:ascii="Times New Roman" w:hAnsi="Times New Roman" w:cs="Times New Roman"/>
                <w:b/>
                <w:bCs/>
                <w:noProof/>
                <w:webHidden/>
              </w:rPr>
              <w:fldChar w:fldCharType="end"/>
            </w:r>
          </w:hyperlink>
        </w:p>
        <w:p w14:paraId="013C58BE" w14:textId="46C1E33A" w:rsidR="007D15CB" w:rsidRPr="007D15CB" w:rsidRDefault="003F59E6" w:rsidP="007D15CB">
          <w:pPr>
            <w:pStyle w:val="Obsah2"/>
            <w:tabs>
              <w:tab w:val="left" w:pos="880"/>
              <w:tab w:val="right" w:leader="dot" w:pos="9061"/>
            </w:tabs>
            <w:spacing w:line="276" w:lineRule="auto"/>
            <w:rPr>
              <w:rFonts w:ascii="Times New Roman" w:eastAsiaTheme="minorEastAsia" w:hAnsi="Times New Roman" w:cs="Times New Roman"/>
              <w:b/>
              <w:bCs/>
              <w:noProof/>
              <w:lang w:eastAsia="cs-CZ"/>
            </w:rPr>
          </w:pPr>
          <w:hyperlink w:anchor="_Toc101365175" w:history="1">
            <w:r w:rsidR="007D15CB" w:rsidRPr="007D15CB">
              <w:rPr>
                <w:rStyle w:val="Hypertextovodkaz"/>
                <w:rFonts w:ascii="Times New Roman" w:hAnsi="Times New Roman" w:cs="Times New Roman"/>
                <w:b/>
                <w:bCs/>
                <w:noProof/>
              </w:rPr>
              <w:t>7.3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Ukrajina</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_Toc101365175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54</w:t>
            </w:r>
            <w:r w:rsidR="007D15CB" w:rsidRPr="007D15CB">
              <w:rPr>
                <w:rFonts w:ascii="Times New Roman" w:hAnsi="Times New Roman" w:cs="Times New Roman"/>
                <w:b/>
                <w:bCs/>
                <w:noProof/>
                <w:webHidden/>
              </w:rPr>
              <w:fldChar w:fldCharType="end"/>
            </w:r>
          </w:hyperlink>
        </w:p>
        <w:p w14:paraId="032513B8" w14:textId="1E0DF007"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76" w:history="1">
            <w:r w:rsidR="007D15CB" w:rsidRPr="007D15CB">
              <w:rPr>
                <w:rStyle w:val="Hypertextovodkaz"/>
                <w:rFonts w:ascii="Times New Roman" w:hAnsi="Times New Roman" w:cs="Times New Roman"/>
                <w:b/>
                <w:bCs/>
                <w:noProof/>
              </w:rPr>
              <w:t>7.3.1</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Motivace</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_Toc101365176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54</w:t>
            </w:r>
            <w:r w:rsidR="007D15CB" w:rsidRPr="007D15CB">
              <w:rPr>
                <w:rFonts w:ascii="Times New Roman" w:hAnsi="Times New Roman" w:cs="Times New Roman"/>
                <w:b/>
                <w:bCs/>
                <w:noProof/>
                <w:webHidden/>
              </w:rPr>
              <w:fldChar w:fldCharType="end"/>
            </w:r>
          </w:hyperlink>
        </w:p>
        <w:p w14:paraId="40723124" w14:textId="665B23C7"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77" w:history="1">
            <w:r w:rsidR="007D15CB" w:rsidRPr="007D15CB">
              <w:rPr>
                <w:rStyle w:val="Hypertextovodkaz"/>
                <w:rFonts w:ascii="Times New Roman" w:hAnsi="Times New Roman" w:cs="Times New Roman"/>
                <w:b/>
                <w:bCs/>
                <w:noProof/>
              </w:rPr>
              <w:t>7.3.2</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Úvodní část</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_Toc101365177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54</w:t>
            </w:r>
            <w:r w:rsidR="007D15CB" w:rsidRPr="007D15CB">
              <w:rPr>
                <w:rFonts w:ascii="Times New Roman" w:hAnsi="Times New Roman" w:cs="Times New Roman"/>
                <w:b/>
                <w:bCs/>
                <w:noProof/>
                <w:webHidden/>
              </w:rPr>
              <w:fldChar w:fldCharType="end"/>
            </w:r>
          </w:hyperlink>
        </w:p>
        <w:p w14:paraId="77D4195D" w14:textId="7A357341"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78" w:history="1">
            <w:r w:rsidR="007D15CB" w:rsidRPr="007D15CB">
              <w:rPr>
                <w:rStyle w:val="Hypertextovodkaz"/>
                <w:rFonts w:ascii="Times New Roman" w:hAnsi="Times New Roman" w:cs="Times New Roman"/>
                <w:b/>
                <w:bCs/>
                <w:noProof/>
              </w:rPr>
              <w:t>7.3.3</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Hlavní část</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_Toc101365178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55</w:t>
            </w:r>
            <w:r w:rsidR="007D15CB" w:rsidRPr="007D15CB">
              <w:rPr>
                <w:rFonts w:ascii="Times New Roman" w:hAnsi="Times New Roman" w:cs="Times New Roman"/>
                <w:b/>
                <w:bCs/>
                <w:noProof/>
                <w:webHidden/>
              </w:rPr>
              <w:fldChar w:fldCharType="end"/>
            </w:r>
          </w:hyperlink>
        </w:p>
        <w:p w14:paraId="1EDDE9DE" w14:textId="1A83D670" w:rsidR="007D15CB" w:rsidRPr="007D15CB" w:rsidRDefault="003F59E6" w:rsidP="007D15CB">
          <w:pPr>
            <w:pStyle w:val="Obsah3"/>
            <w:tabs>
              <w:tab w:val="left" w:pos="1320"/>
              <w:tab w:val="right" w:leader="dot" w:pos="9061"/>
            </w:tabs>
            <w:spacing w:line="276" w:lineRule="auto"/>
            <w:rPr>
              <w:rFonts w:ascii="Times New Roman" w:eastAsiaTheme="minorEastAsia" w:hAnsi="Times New Roman" w:cs="Times New Roman"/>
              <w:b/>
              <w:bCs/>
              <w:noProof/>
              <w:lang w:eastAsia="cs-CZ"/>
            </w:rPr>
          </w:pPr>
          <w:hyperlink w:anchor="_Toc101365179" w:history="1">
            <w:r w:rsidR="007D15CB" w:rsidRPr="007D15CB">
              <w:rPr>
                <w:rStyle w:val="Hypertextovodkaz"/>
                <w:rFonts w:ascii="Times New Roman" w:hAnsi="Times New Roman" w:cs="Times New Roman"/>
                <w:b/>
                <w:bCs/>
                <w:noProof/>
              </w:rPr>
              <w:t>7.3.4</w:t>
            </w:r>
            <w:r w:rsidR="007D15CB" w:rsidRPr="007D15CB">
              <w:rPr>
                <w:rFonts w:ascii="Times New Roman" w:eastAsiaTheme="minorEastAsia" w:hAnsi="Times New Roman" w:cs="Times New Roman"/>
                <w:b/>
                <w:bCs/>
                <w:noProof/>
                <w:lang w:eastAsia="cs-CZ"/>
              </w:rPr>
              <w:tab/>
            </w:r>
            <w:r w:rsidR="007D15CB" w:rsidRPr="007D15CB">
              <w:rPr>
                <w:rStyle w:val="Hypertextovodkaz"/>
                <w:rFonts w:ascii="Times New Roman" w:hAnsi="Times New Roman" w:cs="Times New Roman"/>
                <w:b/>
                <w:bCs/>
                <w:noProof/>
              </w:rPr>
              <w:t>Závěr</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_Toc101365179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56</w:t>
            </w:r>
            <w:r w:rsidR="007D15CB" w:rsidRPr="007D15CB">
              <w:rPr>
                <w:rFonts w:ascii="Times New Roman" w:hAnsi="Times New Roman" w:cs="Times New Roman"/>
                <w:b/>
                <w:bCs/>
                <w:noProof/>
                <w:webHidden/>
              </w:rPr>
              <w:fldChar w:fldCharType="end"/>
            </w:r>
          </w:hyperlink>
        </w:p>
        <w:p w14:paraId="42619E79" w14:textId="7ADEE295" w:rsidR="007D15CB" w:rsidRPr="007D15CB" w:rsidRDefault="003F59E6" w:rsidP="007D15CB">
          <w:pPr>
            <w:pStyle w:val="Obsah1"/>
            <w:tabs>
              <w:tab w:val="right" w:leader="dot" w:pos="9061"/>
            </w:tabs>
            <w:spacing w:line="276" w:lineRule="auto"/>
            <w:rPr>
              <w:rFonts w:ascii="Times New Roman" w:eastAsiaTheme="minorEastAsia" w:hAnsi="Times New Roman" w:cs="Times New Roman"/>
              <w:b/>
              <w:bCs/>
              <w:noProof/>
              <w:lang w:eastAsia="cs-CZ"/>
            </w:rPr>
          </w:pPr>
          <w:hyperlink w:anchor="_Toc101365180" w:history="1">
            <w:r w:rsidR="007D15CB" w:rsidRPr="007D15CB">
              <w:rPr>
                <w:rStyle w:val="Hypertextovodkaz"/>
                <w:rFonts w:ascii="Times New Roman" w:hAnsi="Times New Roman" w:cs="Times New Roman"/>
                <w:b/>
                <w:bCs/>
                <w:noProof/>
              </w:rPr>
              <w:t>Hodnocení projektu</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_Toc101365180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57</w:t>
            </w:r>
            <w:r w:rsidR="007D15CB" w:rsidRPr="007D15CB">
              <w:rPr>
                <w:rFonts w:ascii="Times New Roman" w:hAnsi="Times New Roman" w:cs="Times New Roman"/>
                <w:b/>
                <w:bCs/>
                <w:noProof/>
                <w:webHidden/>
              </w:rPr>
              <w:fldChar w:fldCharType="end"/>
            </w:r>
          </w:hyperlink>
        </w:p>
        <w:p w14:paraId="360963F8" w14:textId="7E28FD18" w:rsidR="007D15CB" w:rsidRPr="007D15CB" w:rsidRDefault="003F59E6" w:rsidP="007D15CB">
          <w:pPr>
            <w:pStyle w:val="Obsah1"/>
            <w:tabs>
              <w:tab w:val="right" w:leader="dot" w:pos="9061"/>
            </w:tabs>
            <w:spacing w:line="276" w:lineRule="auto"/>
            <w:rPr>
              <w:rFonts w:ascii="Times New Roman" w:eastAsiaTheme="minorEastAsia" w:hAnsi="Times New Roman" w:cs="Times New Roman"/>
              <w:b/>
              <w:bCs/>
              <w:noProof/>
              <w:lang w:eastAsia="cs-CZ"/>
            </w:rPr>
          </w:pPr>
          <w:hyperlink w:anchor="_Toc101365181" w:history="1">
            <w:r w:rsidR="007D15CB" w:rsidRPr="007D15CB">
              <w:rPr>
                <w:rStyle w:val="Hypertextovodkaz"/>
                <w:rFonts w:ascii="Times New Roman" w:hAnsi="Times New Roman" w:cs="Times New Roman"/>
                <w:b/>
                <w:bCs/>
                <w:noProof/>
              </w:rPr>
              <w:t>Hodnocení 1. ročníku</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_Toc101365181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57</w:t>
            </w:r>
            <w:r w:rsidR="007D15CB" w:rsidRPr="007D15CB">
              <w:rPr>
                <w:rFonts w:ascii="Times New Roman" w:hAnsi="Times New Roman" w:cs="Times New Roman"/>
                <w:b/>
                <w:bCs/>
                <w:noProof/>
                <w:webHidden/>
              </w:rPr>
              <w:fldChar w:fldCharType="end"/>
            </w:r>
          </w:hyperlink>
        </w:p>
        <w:p w14:paraId="214CFD08" w14:textId="2DF40F22" w:rsidR="007D15CB" w:rsidRPr="007D15CB" w:rsidRDefault="003F59E6" w:rsidP="007D15CB">
          <w:pPr>
            <w:pStyle w:val="Obsah1"/>
            <w:tabs>
              <w:tab w:val="right" w:leader="dot" w:pos="9061"/>
            </w:tabs>
            <w:spacing w:line="276" w:lineRule="auto"/>
            <w:rPr>
              <w:rFonts w:ascii="Times New Roman" w:eastAsiaTheme="minorEastAsia" w:hAnsi="Times New Roman" w:cs="Times New Roman"/>
              <w:b/>
              <w:bCs/>
              <w:noProof/>
              <w:lang w:eastAsia="cs-CZ"/>
            </w:rPr>
          </w:pPr>
          <w:hyperlink w:anchor="_Toc101365182" w:history="1">
            <w:r w:rsidR="007D15CB" w:rsidRPr="007D15CB">
              <w:rPr>
                <w:rStyle w:val="Hypertextovodkaz"/>
                <w:rFonts w:ascii="Times New Roman" w:hAnsi="Times New Roman" w:cs="Times New Roman"/>
                <w:b/>
                <w:bCs/>
                <w:noProof/>
              </w:rPr>
              <w:t>Hodnocení 3. ročníku</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_Toc101365182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58</w:t>
            </w:r>
            <w:r w:rsidR="007D15CB" w:rsidRPr="007D15CB">
              <w:rPr>
                <w:rFonts w:ascii="Times New Roman" w:hAnsi="Times New Roman" w:cs="Times New Roman"/>
                <w:b/>
                <w:bCs/>
                <w:noProof/>
                <w:webHidden/>
              </w:rPr>
              <w:fldChar w:fldCharType="end"/>
            </w:r>
          </w:hyperlink>
        </w:p>
        <w:p w14:paraId="2193F0E1" w14:textId="22110CC9" w:rsidR="007D15CB" w:rsidRPr="007D15CB" w:rsidRDefault="003F59E6" w:rsidP="007D15CB">
          <w:pPr>
            <w:pStyle w:val="Obsah1"/>
            <w:tabs>
              <w:tab w:val="right" w:leader="dot" w:pos="9061"/>
            </w:tabs>
            <w:spacing w:line="276" w:lineRule="auto"/>
            <w:rPr>
              <w:rFonts w:ascii="Times New Roman" w:eastAsiaTheme="minorEastAsia" w:hAnsi="Times New Roman" w:cs="Times New Roman"/>
              <w:b/>
              <w:bCs/>
              <w:noProof/>
              <w:lang w:eastAsia="cs-CZ"/>
            </w:rPr>
          </w:pPr>
          <w:hyperlink w:anchor="_Toc101365183" w:history="1">
            <w:r w:rsidR="007D15CB" w:rsidRPr="007D15CB">
              <w:rPr>
                <w:rStyle w:val="Hypertextovodkaz"/>
                <w:rFonts w:ascii="Times New Roman" w:hAnsi="Times New Roman" w:cs="Times New Roman"/>
                <w:b/>
                <w:bCs/>
                <w:noProof/>
              </w:rPr>
              <w:t>Závěr</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_Toc101365183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60</w:t>
            </w:r>
            <w:r w:rsidR="007D15CB" w:rsidRPr="007D15CB">
              <w:rPr>
                <w:rFonts w:ascii="Times New Roman" w:hAnsi="Times New Roman" w:cs="Times New Roman"/>
                <w:b/>
                <w:bCs/>
                <w:noProof/>
                <w:webHidden/>
              </w:rPr>
              <w:fldChar w:fldCharType="end"/>
            </w:r>
          </w:hyperlink>
        </w:p>
        <w:p w14:paraId="438C9A77" w14:textId="01FED9BD" w:rsidR="007D15CB" w:rsidRPr="007D15CB" w:rsidRDefault="003F59E6" w:rsidP="007D15CB">
          <w:pPr>
            <w:pStyle w:val="Obsah1"/>
            <w:tabs>
              <w:tab w:val="right" w:leader="dot" w:pos="9061"/>
            </w:tabs>
            <w:spacing w:line="276" w:lineRule="auto"/>
            <w:rPr>
              <w:rFonts w:ascii="Times New Roman" w:eastAsiaTheme="minorEastAsia" w:hAnsi="Times New Roman" w:cs="Times New Roman"/>
              <w:b/>
              <w:bCs/>
              <w:noProof/>
              <w:lang w:eastAsia="cs-CZ"/>
            </w:rPr>
          </w:pPr>
          <w:hyperlink w:anchor="_Toc101365184" w:history="1">
            <w:r w:rsidR="007D15CB" w:rsidRPr="007D15CB">
              <w:rPr>
                <w:rStyle w:val="Hypertextovodkaz"/>
                <w:rFonts w:ascii="Times New Roman" w:hAnsi="Times New Roman" w:cs="Times New Roman"/>
                <w:b/>
                <w:bCs/>
                <w:noProof/>
              </w:rPr>
              <w:t>Seznam použité literatury</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_Toc101365184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61</w:t>
            </w:r>
            <w:r w:rsidR="007D15CB" w:rsidRPr="007D15CB">
              <w:rPr>
                <w:rFonts w:ascii="Times New Roman" w:hAnsi="Times New Roman" w:cs="Times New Roman"/>
                <w:b/>
                <w:bCs/>
                <w:noProof/>
                <w:webHidden/>
              </w:rPr>
              <w:fldChar w:fldCharType="end"/>
            </w:r>
          </w:hyperlink>
        </w:p>
        <w:p w14:paraId="401AE327" w14:textId="3E8DC96D" w:rsidR="007D15CB" w:rsidRPr="007D15CB" w:rsidRDefault="003F59E6" w:rsidP="007D15CB">
          <w:pPr>
            <w:pStyle w:val="Obsah1"/>
            <w:tabs>
              <w:tab w:val="right" w:leader="dot" w:pos="9061"/>
            </w:tabs>
            <w:spacing w:line="276" w:lineRule="auto"/>
            <w:rPr>
              <w:rFonts w:ascii="Times New Roman" w:eastAsiaTheme="minorEastAsia" w:hAnsi="Times New Roman" w:cs="Times New Roman"/>
              <w:b/>
              <w:bCs/>
              <w:noProof/>
              <w:lang w:eastAsia="cs-CZ"/>
            </w:rPr>
          </w:pPr>
          <w:hyperlink w:anchor="_Toc101365185" w:history="1">
            <w:r w:rsidR="007D15CB" w:rsidRPr="007D15CB">
              <w:rPr>
                <w:rStyle w:val="Hypertextovodkaz"/>
                <w:rFonts w:ascii="Times New Roman" w:hAnsi="Times New Roman" w:cs="Times New Roman"/>
                <w:b/>
                <w:bCs/>
                <w:noProof/>
              </w:rPr>
              <w:t>Seznam použitých příloh:</w:t>
            </w:r>
            <w:r w:rsidR="007D15CB" w:rsidRPr="007D15CB">
              <w:rPr>
                <w:rFonts w:ascii="Times New Roman" w:hAnsi="Times New Roman" w:cs="Times New Roman"/>
                <w:b/>
                <w:bCs/>
                <w:noProof/>
                <w:webHidden/>
              </w:rPr>
              <w:tab/>
            </w:r>
            <w:r w:rsidR="007D15CB" w:rsidRPr="007D15CB">
              <w:rPr>
                <w:rFonts w:ascii="Times New Roman" w:hAnsi="Times New Roman" w:cs="Times New Roman"/>
                <w:b/>
                <w:bCs/>
                <w:noProof/>
                <w:webHidden/>
              </w:rPr>
              <w:fldChar w:fldCharType="begin"/>
            </w:r>
            <w:r w:rsidR="007D15CB" w:rsidRPr="007D15CB">
              <w:rPr>
                <w:rFonts w:ascii="Times New Roman" w:hAnsi="Times New Roman" w:cs="Times New Roman"/>
                <w:b/>
                <w:bCs/>
                <w:noProof/>
                <w:webHidden/>
              </w:rPr>
              <w:instrText xml:space="preserve"> PAGEREF _Toc101365185 \h </w:instrText>
            </w:r>
            <w:r w:rsidR="007D15CB" w:rsidRPr="007D15CB">
              <w:rPr>
                <w:rFonts w:ascii="Times New Roman" w:hAnsi="Times New Roman" w:cs="Times New Roman"/>
                <w:b/>
                <w:bCs/>
                <w:noProof/>
                <w:webHidden/>
              </w:rPr>
            </w:r>
            <w:r w:rsidR="007D15CB" w:rsidRPr="007D15CB">
              <w:rPr>
                <w:rFonts w:ascii="Times New Roman" w:hAnsi="Times New Roman" w:cs="Times New Roman"/>
                <w:b/>
                <w:bCs/>
                <w:noProof/>
                <w:webHidden/>
              </w:rPr>
              <w:fldChar w:fldCharType="separate"/>
            </w:r>
            <w:r w:rsidR="007D2BB4">
              <w:rPr>
                <w:rFonts w:ascii="Times New Roman" w:hAnsi="Times New Roman" w:cs="Times New Roman"/>
                <w:b/>
                <w:bCs/>
                <w:noProof/>
                <w:webHidden/>
              </w:rPr>
              <w:t>65</w:t>
            </w:r>
            <w:r w:rsidR="007D15CB" w:rsidRPr="007D15CB">
              <w:rPr>
                <w:rFonts w:ascii="Times New Roman" w:hAnsi="Times New Roman" w:cs="Times New Roman"/>
                <w:b/>
                <w:bCs/>
                <w:noProof/>
                <w:webHidden/>
              </w:rPr>
              <w:fldChar w:fldCharType="end"/>
            </w:r>
          </w:hyperlink>
        </w:p>
        <w:p w14:paraId="3726BA66" w14:textId="628919A5" w:rsidR="005F47D5" w:rsidRPr="007D15CB" w:rsidRDefault="0018034B" w:rsidP="007D15CB">
          <w:pPr>
            <w:pStyle w:val="Obsah1"/>
            <w:tabs>
              <w:tab w:val="right" w:leader="dot" w:pos="9061"/>
            </w:tabs>
            <w:spacing w:line="276" w:lineRule="auto"/>
            <w:rPr>
              <w:rFonts w:ascii="Times New Roman" w:eastAsiaTheme="minorEastAsia" w:hAnsi="Times New Roman" w:cs="Times New Roman"/>
              <w:b/>
              <w:bCs/>
              <w:noProof/>
              <w:lang w:eastAsia="cs-CZ"/>
            </w:rPr>
          </w:pPr>
          <w:r w:rsidRPr="007D15CB">
            <w:rPr>
              <w:rFonts w:ascii="Times New Roman" w:hAnsi="Times New Roman" w:cs="Times New Roman"/>
              <w:b/>
              <w:bCs/>
            </w:rPr>
            <w:fldChar w:fldCharType="end"/>
          </w:r>
        </w:p>
      </w:sdtContent>
    </w:sdt>
    <w:p w14:paraId="628C10AC" w14:textId="77777777" w:rsidR="0015387B" w:rsidRPr="00451D99" w:rsidRDefault="0015387B" w:rsidP="005F47D5">
      <w:pPr>
        <w:pStyle w:val="Nadpis0"/>
        <w:ind w:left="0" w:firstLine="0"/>
      </w:pPr>
    </w:p>
    <w:p w14:paraId="70FC7485" w14:textId="77777777" w:rsidR="0015387B" w:rsidRDefault="0015387B" w:rsidP="005F47D5">
      <w:pPr>
        <w:pStyle w:val="Nadpis0"/>
        <w:ind w:left="0" w:firstLine="0"/>
      </w:pPr>
    </w:p>
    <w:p w14:paraId="7DADC567" w14:textId="77777777" w:rsidR="0015387B" w:rsidRDefault="0015387B" w:rsidP="005F47D5">
      <w:pPr>
        <w:pStyle w:val="Nadpis0"/>
        <w:ind w:left="0" w:firstLine="0"/>
      </w:pPr>
    </w:p>
    <w:p w14:paraId="2191318A" w14:textId="77777777" w:rsidR="0015387B" w:rsidRDefault="0015387B" w:rsidP="005F47D5">
      <w:pPr>
        <w:pStyle w:val="Nadpis0"/>
        <w:ind w:left="0" w:firstLine="0"/>
      </w:pPr>
    </w:p>
    <w:p w14:paraId="09DED9EB" w14:textId="77777777" w:rsidR="0015387B" w:rsidRDefault="0015387B" w:rsidP="005F47D5">
      <w:pPr>
        <w:pStyle w:val="Nadpis0"/>
        <w:ind w:left="0" w:firstLine="0"/>
      </w:pPr>
    </w:p>
    <w:p w14:paraId="47EE7D71" w14:textId="77777777" w:rsidR="0015387B" w:rsidRDefault="0015387B" w:rsidP="005F47D5">
      <w:pPr>
        <w:pStyle w:val="Nadpis0"/>
        <w:ind w:left="0" w:firstLine="0"/>
      </w:pPr>
    </w:p>
    <w:p w14:paraId="755865B8" w14:textId="77777777" w:rsidR="0015387B" w:rsidRDefault="0015387B" w:rsidP="005F47D5">
      <w:pPr>
        <w:pStyle w:val="Nadpis0"/>
        <w:ind w:left="0" w:firstLine="0"/>
      </w:pPr>
    </w:p>
    <w:p w14:paraId="2AC5805D" w14:textId="2BCD4F70" w:rsidR="005F47D5" w:rsidRDefault="005F47D5" w:rsidP="005F47D5">
      <w:pPr>
        <w:pStyle w:val="Nadpis0"/>
        <w:ind w:left="0" w:firstLine="0"/>
      </w:pPr>
      <w:bookmarkStart w:id="1" w:name="_Toc97490488"/>
      <w:bookmarkStart w:id="2" w:name="_Toc97493155"/>
      <w:bookmarkStart w:id="3" w:name="_Toc97388766"/>
      <w:bookmarkStart w:id="4" w:name="_Toc97391070"/>
      <w:bookmarkStart w:id="5" w:name="_Toc97630882"/>
      <w:bookmarkStart w:id="6" w:name="_Toc97752407"/>
    </w:p>
    <w:p w14:paraId="7E6D3767" w14:textId="3EF361B4" w:rsidR="00AB0FA0" w:rsidRDefault="00AB0FA0" w:rsidP="005F47D5">
      <w:pPr>
        <w:pStyle w:val="Nadpis0"/>
        <w:ind w:left="0" w:firstLine="0"/>
      </w:pPr>
    </w:p>
    <w:p w14:paraId="05CDD233" w14:textId="77777777" w:rsidR="00C8215B" w:rsidRDefault="00C8215B" w:rsidP="00C8215B">
      <w:pPr>
        <w:pStyle w:val="Nadpis0"/>
        <w:spacing w:line="360" w:lineRule="auto"/>
        <w:ind w:left="0" w:firstLine="0"/>
        <w:sectPr w:rsidR="00C8215B" w:rsidSect="000517BA">
          <w:footerReference w:type="default" r:id="rId12"/>
          <w:pgSz w:w="11906" w:h="16838"/>
          <w:pgMar w:top="1418" w:right="1134" w:bottom="1418" w:left="1701" w:header="708" w:footer="624" w:gutter="0"/>
          <w:cols w:space="708"/>
          <w:docGrid w:linePitch="360"/>
        </w:sectPr>
      </w:pPr>
    </w:p>
    <w:p w14:paraId="01C33310" w14:textId="421A4B76" w:rsidR="0015387B" w:rsidRPr="00946C64" w:rsidRDefault="0015387B" w:rsidP="006D7C16">
      <w:pPr>
        <w:pStyle w:val="Nadpis0"/>
        <w:spacing w:line="360" w:lineRule="auto"/>
        <w:ind w:left="0" w:firstLine="0"/>
        <w:jc w:val="both"/>
      </w:pPr>
      <w:bookmarkStart w:id="7" w:name="_Toc101365093"/>
      <w:r w:rsidRPr="00946C64">
        <w:lastRenderedPageBreak/>
        <w:t>ÚVOD</w:t>
      </w:r>
      <w:bookmarkEnd w:id="7"/>
    </w:p>
    <w:p w14:paraId="4ACEA3DE" w14:textId="77777777" w:rsidR="00D03E4A" w:rsidRPr="00946C64" w:rsidRDefault="00D03E4A" w:rsidP="006D7C16">
      <w:pPr>
        <w:pStyle w:val="Nadpis0"/>
        <w:spacing w:after="160" w:line="360" w:lineRule="auto"/>
        <w:ind w:left="0" w:firstLine="708"/>
        <w:jc w:val="both"/>
        <w:rPr>
          <w:b w:val="0"/>
          <w:bCs w:val="0"/>
          <w:sz w:val="24"/>
          <w:szCs w:val="14"/>
        </w:rPr>
      </w:pPr>
      <w:bookmarkStart w:id="8" w:name="_Toc100601639"/>
      <w:bookmarkStart w:id="9" w:name="_Toc100602149"/>
      <w:bookmarkStart w:id="10" w:name="_Toc100648441"/>
      <w:bookmarkStart w:id="11" w:name="_Toc100649484"/>
      <w:bookmarkStart w:id="12" w:name="_Toc100652517"/>
      <w:bookmarkStart w:id="13" w:name="_Toc100739023"/>
      <w:bookmarkStart w:id="14" w:name="_Toc100840835"/>
      <w:bookmarkStart w:id="15" w:name="_Toc101338687"/>
      <w:bookmarkStart w:id="16" w:name="_Toc101364592"/>
      <w:bookmarkStart w:id="17" w:name="_Toc101365094"/>
      <w:bookmarkStart w:id="18" w:name="_Hlk100839421"/>
      <w:bookmarkEnd w:id="0"/>
      <w:bookmarkEnd w:id="1"/>
      <w:bookmarkEnd w:id="2"/>
      <w:bookmarkEnd w:id="3"/>
      <w:bookmarkEnd w:id="4"/>
      <w:bookmarkEnd w:id="5"/>
      <w:bookmarkEnd w:id="6"/>
      <w:r w:rsidRPr="00946C64">
        <w:rPr>
          <w:b w:val="0"/>
          <w:bCs w:val="0"/>
          <w:sz w:val="24"/>
          <w:szCs w:val="14"/>
        </w:rPr>
        <w:t>Bakalářská práce se věnuje rozvoji multikulturní výchovy ve školní družině vybrané základní školy </w:t>
      </w:r>
      <w:r>
        <w:rPr>
          <w:b w:val="0"/>
          <w:bCs w:val="0"/>
          <w:sz w:val="24"/>
          <w:szCs w:val="14"/>
        </w:rPr>
        <w:t xml:space="preserve">v </w:t>
      </w:r>
      <w:r w:rsidRPr="00946C64">
        <w:rPr>
          <w:b w:val="0"/>
          <w:bCs w:val="0"/>
          <w:sz w:val="24"/>
          <w:szCs w:val="14"/>
        </w:rPr>
        <w:t>Kroměříži. Jejím hlavním cílem je vytvořit třídenní projekt pro žáky prvních a třetích ročníků ZŠ. Při tvorbě projektu jsem se zaměřila na představení dvou národnostních menšin, které patří mezi skupinu nejvíce vyskytujících se menšin v České republice</w:t>
      </w:r>
      <w:r>
        <w:rPr>
          <w:b w:val="0"/>
          <w:bCs w:val="0"/>
          <w:sz w:val="24"/>
          <w:szCs w:val="14"/>
        </w:rPr>
        <w:t>, Vietnamců a Ukrajinců</w:t>
      </w:r>
      <w:r w:rsidRPr="00946C64">
        <w:rPr>
          <w:b w:val="0"/>
          <w:bCs w:val="0"/>
          <w:sz w:val="24"/>
          <w:szCs w:val="14"/>
        </w:rPr>
        <w:t>. Hry a nejrůznější činnosti budou vybrány a sestaveny tak, aby byly adekvátní ke věku žáků.</w:t>
      </w:r>
      <w:bookmarkEnd w:id="8"/>
      <w:bookmarkEnd w:id="9"/>
      <w:bookmarkEnd w:id="10"/>
      <w:bookmarkEnd w:id="11"/>
      <w:bookmarkEnd w:id="12"/>
      <w:bookmarkEnd w:id="13"/>
      <w:bookmarkEnd w:id="14"/>
      <w:bookmarkEnd w:id="15"/>
      <w:bookmarkEnd w:id="16"/>
      <w:bookmarkEnd w:id="17"/>
      <w:r w:rsidRPr="00946C64">
        <w:rPr>
          <w:b w:val="0"/>
          <w:bCs w:val="0"/>
          <w:sz w:val="24"/>
          <w:szCs w:val="14"/>
        </w:rPr>
        <w:t xml:space="preserve"> </w:t>
      </w:r>
    </w:p>
    <w:p w14:paraId="747152F0" w14:textId="77777777" w:rsidR="00D03E4A" w:rsidRPr="00946C64" w:rsidRDefault="00D03E4A" w:rsidP="006D7C16">
      <w:pPr>
        <w:pStyle w:val="Nadpis0"/>
        <w:spacing w:after="160" w:line="360" w:lineRule="auto"/>
        <w:ind w:left="0" w:firstLine="708"/>
        <w:jc w:val="both"/>
        <w:rPr>
          <w:b w:val="0"/>
          <w:bCs w:val="0"/>
          <w:sz w:val="24"/>
          <w:szCs w:val="14"/>
        </w:rPr>
      </w:pPr>
      <w:bookmarkStart w:id="19" w:name="_Toc100601640"/>
      <w:bookmarkStart w:id="20" w:name="_Toc100602150"/>
      <w:bookmarkStart w:id="21" w:name="_Toc100648442"/>
      <w:bookmarkStart w:id="22" w:name="_Toc100649485"/>
      <w:bookmarkStart w:id="23" w:name="_Toc100652518"/>
      <w:bookmarkStart w:id="24" w:name="_Toc100739024"/>
      <w:bookmarkStart w:id="25" w:name="_Toc100840836"/>
      <w:bookmarkStart w:id="26" w:name="_Toc101338688"/>
      <w:bookmarkStart w:id="27" w:name="_Toc101364593"/>
      <w:bookmarkStart w:id="28" w:name="_Toc101365095"/>
      <w:r w:rsidRPr="00946C64">
        <w:rPr>
          <w:b w:val="0"/>
          <w:bCs w:val="0"/>
          <w:sz w:val="24"/>
          <w:szCs w:val="14"/>
        </w:rPr>
        <w:t>Téma jsem si vybrala ze dvou důvodů. První je kvůli jeho aktuálnosti v neustále se měnící společností. Ráda bych zde v návaznosti na první důvod zmínila se vší úctou aktuální válečnou situaci na Ukrajině, která mě při psaní teoretické části a vytváření projektu sice nijak neovlivnila, přesto vzhledem k mému tématu je potřeba ji zmínit, jelikož je to právě příklad toho, že multikulturní výchova nikdy nepřestane být aktuálním tématem. Druhým důvodem a mojí hlavní inspirací byl však můj tatínek, který kdysi sám procházel podobnou situací. Kdysi se objevil v roli žáka, v nové škole, v nové zemi. Důvodem mého směřování ke školní družině je ten, že je to zařízení, kde bych chtěla jednou v budoucnu pracovat a vidím to jako ideální místo pro konání projektů jako je ten můj.</w:t>
      </w:r>
      <w:bookmarkEnd w:id="19"/>
      <w:bookmarkEnd w:id="20"/>
      <w:bookmarkEnd w:id="21"/>
      <w:bookmarkEnd w:id="22"/>
      <w:bookmarkEnd w:id="23"/>
      <w:bookmarkEnd w:id="24"/>
      <w:bookmarkEnd w:id="25"/>
      <w:bookmarkEnd w:id="26"/>
      <w:bookmarkEnd w:id="27"/>
      <w:bookmarkEnd w:id="28"/>
    </w:p>
    <w:p w14:paraId="3A87B27B" w14:textId="3E7C36F9" w:rsidR="00D03E4A" w:rsidRDefault="00D03E4A" w:rsidP="006D7C16">
      <w:pPr>
        <w:pStyle w:val="Nadpis0"/>
        <w:spacing w:after="160" w:line="360" w:lineRule="auto"/>
        <w:ind w:left="0" w:firstLine="708"/>
        <w:jc w:val="both"/>
        <w:rPr>
          <w:b w:val="0"/>
          <w:bCs w:val="0"/>
          <w:sz w:val="24"/>
          <w:szCs w:val="14"/>
        </w:rPr>
      </w:pPr>
      <w:bookmarkStart w:id="29" w:name="_Toc97388767"/>
      <w:bookmarkStart w:id="30" w:name="_Toc97391071"/>
      <w:bookmarkStart w:id="31" w:name="_Toc100601641"/>
      <w:bookmarkStart w:id="32" w:name="_Toc100602151"/>
      <w:bookmarkStart w:id="33" w:name="_Toc100648443"/>
      <w:bookmarkStart w:id="34" w:name="_Toc100649486"/>
      <w:bookmarkStart w:id="35" w:name="_Toc100652519"/>
      <w:bookmarkStart w:id="36" w:name="_Toc100739025"/>
      <w:bookmarkStart w:id="37" w:name="_Toc100840837"/>
      <w:bookmarkStart w:id="38" w:name="_Toc101338689"/>
      <w:bookmarkStart w:id="39" w:name="_Toc101364594"/>
      <w:bookmarkStart w:id="40" w:name="_Toc101365096"/>
      <w:r w:rsidRPr="00946C64">
        <w:rPr>
          <w:b w:val="0"/>
          <w:bCs w:val="0"/>
          <w:sz w:val="24"/>
          <w:szCs w:val="14"/>
        </w:rPr>
        <w:t>Teoretická část práce je tvořena 5 kapitolami. Jejím dílčím cílem je vysvětlit základní problematiky a terminologie oblasti multikulturní výchovy a charakteristika vybraných skupin cizinců pomocí nastudované literatury. V teoretické části se nadále také věnuji definování školní družiny, jejím cílům, funkcím a historii. Závěr teoretické části se zaměřuje na výukové metody, které byly podrobně vybrány tak, aby jejich použití vedlo ke kvalitnímu průběhu celého projektu.</w:t>
      </w:r>
      <w:bookmarkEnd w:id="29"/>
      <w:bookmarkEnd w:id="30"/>
      <w:r w:rsidRPr="00946C64">
        <w:rPr>
          <w:b w:val="0"/>
          <w:bCs w:val="0"/>
          <w:sz w:val="24"/>
          <w:szCs w:val="14"/>
        </w:rPr>
        <w:t xml:space="preserve"> V praktické části se zaobírám podrobným popisem jednotlivých částí projektu. </w:t>
      </w:r>
      <w:r>
        <w:rPr>
          <w:b w:val="0"/>
          <w:bCs w:val="0"/>
          <w:sz w:val="24"/>
          <w:szCs w:val="14"/>
        </w:rPr>
        <w:t xml:space="preserve">Jejím dílčím cílem je vytvořit soubor aktivit, které se budou odlišovat svou náročností vzhledem k věkovému rozdílu mezi žáky 1. ročníku a 3. ročníku. </w:t>
      </w:r>
      <w:r w:rsidRPr="00946C64">
        <w:rPr>
          <w:b w:val="0"/>
          <w:bCs w:val="0"/>
          <w:sz w:val="24"/>
          <w:szCs w:val="14"/>
        </w:rPr>
        <w:t>Každá část zahrnuje kratší či delší činnosti a jejich metodický plán. Každý den se bude lišit způsobem svého zakončení. Zpětná vazba bude provedena r</w:t>
      </w:r>
      <w:r w:rsidR="00473655">
        <w:rPr>
          <w:b w:val="0"/>
          <w:bCs w:val="0"/>
          <w:sz w:val="24"/>
          <w:szCs w:val="14"/>
        </w:rPr>
        <w:t xml:space="preserve">ůznými hravými způsoby, které </w:t>
      </w:r>
      <w:r w:rsidR="00506DB3">
        <w:rPr>
          <w:b w:val="0"/>
          <w:bCs w:val="0"/>
          <w:sz w:val="24"/>
          <w:szCs w:val="14"/>
        </w:rPr>
        <w:t>jsou</w:t>
      </w:r>
      <w:r w:rsidRPr="00946C64">
        <w:rPr>
          <w:b w:val="0"/>
          <w:bCs w:val="0"/>
          <w:sz w:val="24"/>
          <w:szCs w:val="14"/>
        </w:rPr>
        <w:t xml:space="preserve"> vhodné do oblasti školní družiny. Klíčová témata projektu budou stejná pro oba ročníky, aktivity se však vzhledem k věku žáka pozmění. </w:t>
      </w:r>
      <w:r w:rsidR="00473655" w:rsidRPr="00946C64">
        <w:rPr>
          <w:b w:val="0"/>
          <w:bCs w:val="0"/>
          <w:sz w:val="24"/>
          <w:szCs w:val="14"/>
        </w:rPr>
        <w:t>Metoda, díky</w:t>
      </w:r>
      <w:r w:rsidRPr="00946C64">
        <w:rPr>
          <w:b w:val="0"/>
          <w:bCs w:val="0"/>
          <w:sz w:val="24"/>
          <w:szCs w:val="14"/>
        </w:rPr>
        <w:t xml:space="preserve"> které, se dozvíme nejvíce, jak aktivity a celý projekt na žáky působil, je metoda </w:t>
      </w:r>
      <w:r>
        <w:rPr>
          <w:b w:val="0"/>
          <w:bCs w:val="0"/>
          <w:sz w:val="24"/>
          <w:szCs w:val="14"/>
        </w:rPr>
        <w:t>diskuse</w:t>
      </w:r>
      <w:r w:rsidRPr="00946C64">
        <w:rPr>
          <w:b w:val="0"/>
          <w:bCs w:val="0"/>
          <w:sz w:val="24"/>
          <w:szCs w:val="14"/>
        </w:rPr>
        <w:t>. Nejvíce je použita v rámci zpětné vazby.</w:t>
      </w:r>
      <w:bookmarkEnd w:id="31"/>
      <w:bookmarkEnd w:id="32"/>
      <w:bookmarkEnd w:id="33"/>
      <w:bookmarkEnd w:id="34"/>
      <w:bookmarkEnd w:id="35"/>
      <w:bookmarkEnd w:id="36"/>
      <w:bookmarkEnd w:id="37"/>
      <w:bookmarkEnd w:id="38"/>
      <w:bookmarkEnd w:id="39"/>
      <w:bookmarkEnd w:id="40"/>
    </w:p>
    <w:p w14:paraId="02D6E4BD" w14:textId="08342870" w:rsidR="00D03E4A" w:rsidRPr="00946C64" w:rsidRDefault="00D03E4A" w:rsidP="006D7C16">
      <w:pPr>
        <w:pStyle w:val="Nadpis0"/>
        <w:spacing w:after="160" w:line="360" w:lineRule="auto"/>
        <w:ind w:left="0" w:firstLine="708"/>
        <w:jc w:val="both"/>
        <w:rPr>
          <w:b w:val="0"/>
          <w:bCs w:val="0"/>
          <w:sz w:val="24"/>
          <w:szCs w:val="14"/>
        </w:rPr>
      </w:pPr>
      <w:bookmarkStart w:id="41" w:name="_Toc100601642"/>
      <w:bookmarkStart w:id="42" w:name="_Toc100602152"/>
      <w:bookmarkStart w:id="43" w:name="_Toc100648444"/>
      <w:bookmarkStart w:id="44" w:name="_Toc100649487"/>
      <w:bookmarkStart w:id="45" w:name="_Toc100652520"/>
      <w:bookmarkStart w:id="46" w:name="_Toc100739026"/>
      <w:bookmarkStart w:id="47" w:name="_Toc100840838"/>
      <w:bookmarkStart w:id="48" w:name="_Toc101338690"/>
      <w:bookmarkStart w:id="49" w:name="_Toc101364595"/>
      <w:bookmarkStart w:id="50" w:name="_Toc101365097"/>
      <w:r w:rsidRPr="00946C64">
        <w:rPr>
          <w:b w:val="0"/>
          <w:bCs w:val="0"/>
          <w:sz w:val="24"/>
          <w:szCs w:val="14"/>
        </w:rPr>
        <w:lastRenderedPageBreak/>
        <w:t>Než začnete číst první řádky teoretické části tak bych ráda uvedla větu</w:t>
      </w:r>
      <w:r w:rsidR="00893889">
        <w:rPr>
          <w:b w:val="0"/>
          <w:bCs w:val="0"/>
          <w:sz w:val="24"/>
          <w:szCs w:val="14"/>
        </w:rPr>
        <w:t xml:space="preserve"> nebo spíše podnázev knihy</w:t>
      </w:r>
      <w:r w:rsidRPr="00946C64">
        <w:rPr>
          <w:b w:val="0"/>
          <w:bCs w:val="0"/>
          <w:sz w:val="24"/>
          <w:szCs w:val="14"/>
        </w:rPr>
        <w:t>, kterou jsem přečetla na obalu jedné z knihy, kterou jsem spatřila v knihovně.</w:t>
      </w:r>
      <w:r w:rsidR="00893889">
        <w:rPr>
          <w:b w:val="0"/>
          <w:bCs w:val="0"/>
          <w:sz w:val="24"/>
          <w:szCs w:val="14"/>
        </w:rPr>
        <w:t xml:space="preserve"> Kniha se nazývá Etnická rozmanitost ve škole a</w:t>
      </w:r>
      <w:r w:rsidRPr="00946C64">
        <w:rPr>
          <w:b w:val="0"/>
          <w:bCs w:val="0"/>
          <w:sz w:val="24"/>
          <w:szCs w:val="14"/>
        </w:rPr>
        <w:t xml:space="preserve"> </w:t>
      </w:r>
      <w:r w:rsidR="00893889">
        <w:rPr>
          <w:b w:val="0"/>
          <w:bCs w:val="0"/>
          <w:sz w:val="24"/>
          <w:szCs w:val="14"/>
        </w:rPr>
        <w:t>podnázev knihy</w:t>
      </w:r>
      <w:r w:rsidRPr="00946C64">
        <w:rPr>
          <w:b w:val="0"/>
          <w:bCs w:val="0"/>
          <w:sz w:val="24"/>
          <w:szCs w:val="14"/>
        </w:rPr>
        <w:t xml:space="preserve"> zní: </w:t>
      </w:r>
      <w:r w:rsidRPr="00946C64">
        <w:rPr>
          <w:b w:val="0"/>
          <w:bCs w:val="0"/>
          <w:i/>
          <w:iCs/>
          <w:sz w:val="24"/>
          <w:szCs w:val="14"/>
        </w:rPr>
        <w:t>Stejnost v různosti</w:t>
      </w:r>
      <w:r w:rsidRPr="00946C64">
        <w:rPr>
          <w:b w:val="0"/>
          <w:bCs w:val="0"/>
          <w:sz w:val="24"/>
          <w:szCs w:val="14"/>
        </w:rPr>
        <w:t>.</w:t>
      </w:r>
      <w:r w:rsidR="00893889">
        <w:rPr>
          <w:b w:val="0"/>
          <w:bCs w:val="0"/>
          <w:sz w:val="24"/>
          <w:szCs w:val="14"/>
        </w:rPr>
        <w:t xml:space="preserve"> Autorem knihy je Jarkovská, L a kol.</w:t>
      </w:r>
      <w:r w:rsidRPr="00946C64">
        <w:rPr>
          <w:b w:val="0"/>
          <w:bCs w:val="0"/>
          <w:sz w:val="24"/>
          <w:szCs w:val="14"/>
        </w:rPr>
        <w:t xml:space="preserve"> Při zpracování bakalářské práce jsem si uvědomila, jak je tato věta a myšlenka, kterou skrývá, pro mě klíčová. Byla bych ráda, kdyby vás při čtení tahle věta stále doprovázela. Přínos mé </w:t>
      </w:r>
      <w:r w:rsidR="0025603C" w:rsidRPr="00946C64">
        <w:rPr>
          <w:b w:val="0"/>
          <w:bCs w:val="0"/>
          <w:sz w:val="24"/>
          <w:szCs w:val="14"/>
        </w:rPr>
        <w:t>bakalářské</w:t>
      </w:r>
      <w:r w:rsidRPr="00946C64">
        <w:rPr>
          <w:b w:val="0"/>
          <w:bCs w:val="0"/>
          <w:sz w:val="24"/>
          <w:szCs w:val="14"/>
        </w:rPr>
        <w:t xml:space="preserve"> práce vidím v souboru aktivit k vybraným tématům multikulturní výchovy pro vychovatele ve školní družině.</w:t>
      </w:r>
      <w:bookmarkEnd w:id="41"/>
      <w:bookmarkEnd w:id="42"/>
      <w:bookmarkEnd w:id="43"/>
      <w:bookmarkEnd w:id="44"/>
      <w:bookmarkEnd w:id="45"/>
      <w:bookmarkEnd w:id="46"/>
      <w:bookmarkEnd w:id="47"/>
      <w:bookmarkEnd w:id="48"/>
      <w:bookmarkEnd w:id="49"/>
      <w:bookmarkEnd w:id="50"/>
    </w:p>
    <w:p w14:paraId="01559BD3" w14:textId="02A9BE65" w:rsidR="00D36F4F" w:rsidRPr="00946C64" w:rsidRDefault="00D36F4F" w:rsidP="006D7C16">
      <w:pPr>
        <w:spacing w:line="360" w:lineRule="auto"/>
        <w:ind w:firstLine="708"/>
        <w:jc w:val="both"/>
        <w:rPr>
          <w:rFonts w:ascii="Times New Roman" w:hAnsi="Times New Roman" w:cs="Times New Roman"/>
          <w:sz w:val="24"/>
          <w:szCs w:val="14"/>
        </w:rPr>
      </w:pPr>
    </w:p>
    <w:bookmarkEnd w:id="18"/>
    <w:p w14:paraId="44F9E9E1" w14:textId="20B01761" w:rsidR="00D36F4F" w:rsidRPr="00946C64" w:rsidRDefault="00D36F4F" w:rsidP="006D7C16">
      <w:pPr>
        <w:spacing w:line="360" w:lineRule="auto"/>
        <w:ind w:firstLine="708"/>
        <w:jc w:val="both"/>
        <w:rPr>
          <w:rFonts w:ascii="Times New Roman" w:hAnsi="Times New Roman" w:cs="Times New Roman"/>
        </w:rPr>
      </w:pPr>
    </w:p>
    <w:p w14:paraId="1E7D9C10" w14:textId="53D8D1A7" w:rsidR="00950585" w:rsidRPr="00946C64" w:rsidRDefault="00950585" w:rsidP="006D7C16">
      <w:pPr>
        <w:spacing w:line="360" w:lineRule="auto"/>
        <w:ind w:firstLine="708"/>
        <w:jc w:val="both"/>
        <w:rPr>
          <w:rFonts w:ascii="Times New Roman" w:hAnsi="Times New Roman" w:cs="Times New Roman"/>
        </w:rPr>
      </w:pPr>
    </w:p>
    <w:p w14:paraId="3FEFC437" w14:textId="4F98F612" w:rsidR="00950585" w:rsidRPr="00946C64" w:rsidRDefault="00950585" w:rsidP="006D7C16">
      <w:pPr>
        <w:spacing w:line="360" w:lineRule="auto"/>
        <w:ind w:firstLine="708"/>
        <w:jc w:val="both"/>
        <w:rPr>
          <w:rFonts w:ascii="Times New Roman" w:hAnsi="Times New Roman" w:cs="Times New Roman"/>
        </w:rPr>
      </w:pPr>
    </w:p>
    <w:p w14:paraId="3A24F1F2" w14:textId="57103BF9" w:rsidR="00950585" w:rsidRPr="00946C64" w:rsidRDefault="00950585" w:rsidP="006D7C16">
      <w:pPr>
        <w:spacing w:line="360" w:lineRule="auto"/>
        <w:ind w:firstLine="708"/>
        <w:jc w:val="both"/>
        <w:rPr>
          <w:rFonts w:ascii="Times New Roman" w:hAnsi="Times New Roman" w:cs="Times New Roman"/>
        </w:rPr>
      </w:pPr>
    </w:p>
    <w:p w14:paraId="24D9A72A" w14:textId="186B8C08" w:rsidR="00950585" w:rsidRPr="00946C64" w:rsidRDefault="00950585" w:rsidP="006D7C16">
      <w:pPr>
        <w:spacing w:line="360" w:lineRule="auto"/>
        <w:ind w:firstLine="708"/>
        <w:jc w:val="both"/>
        <w:rPr>
          <w:rFonts w:ascii="Times New Roman" w:hAnsi="Times New Roman" w:cs="Times New Roman"/>
        </w:rPr>
      </w:pPr>
    </w:p>
    <w:p w14:paraId="70E7DB41" w14:textId="30545A93" w:rsidR="00950585" w:rsidRPr="00946C64" w:rsidRDefault="00950585" w:rsidP="006D7C16">
      <w:pPr>
        <w:spacing w:line="360" w:lineRule="auto"/>
        <w:ind w:firstLine="708"/>
        <w:jc w:val="both"/>
        <w:rPr>
          <w:rFonts w:ascii="Times New Roman" w:hAnsi="Times New Roman" w:cs="Times New Roman"/>
        </w:rPr>
      </w:pPr>
    </w:p>
    <w:p w14:paraId="2F2390FF" w14:textId="6E1025BA" w:rsidR="00950585" w:rsidRPr="00946C64" w:rsidRDefault="00950585" w:rsidP="006D7C16">
      <w:pPr>
        <w:spacing w:line="360" w:lineRule="auto"/>
        <w:ind w:firstLine="708"/>
        <w:jc w:val="both"/>
        <w:rPr>
          <w:rFonts w:ascii="Times New Roman" w:hAnsi="Times New Roman" w:cs="Times New Roman"/>
        </w:rPr>
      </w:pPr>
    </w:p>
    <w:p w14:paraId="7C84503F" w14:textId="67FC2DFE" w:rsidR="00950585" w:rsidRPr="00946C64" w:rsidRDefault="00950585" w:rsidP="006D7C16">
      <w:pPr>
        <w:spacing w:line="360" w:lineRule="auto"/>
        <w:ind w:firstLine="708"/>
        <w:jc w:val="both"/>
        <w:rPr>
          <w:rFonts w:ascii="Times New Roman" w:hAnsi="Times New Roman" w:cs="Times New Roman"/>
        </w:rPr>
      </w:pPr>
    </w:p>
    <w:p w14:paraId="507D5086" w14:textId="40514776" w:rsidR="00950585" w:rsidRPr="00946C64" w:rsidRDefault="00950585" w:rsidP="006D7C16">
      <w:pPr>
        <w:spacing w:line="360" w:lineRule="auto"/>
        <w:ind w:firstLine="708"/>
        <w:jc w:val="both"/>
        <w:rPr>
          <w:rFonts w:ascii="Times New Roman" w:hAnsi="Times New Roman" w:cs="Times New Roman"/>
        </w:rPr>
      </w:pPr>
    </w:p>
    <w:p w14:paraId="092F5B6D" w14:textId="4B628B05" w:rsidR="00950585" w:rsidRPr="00946C64" w:rsidRDefault="00950585" w:rsidP="006D7C16">
      <w:pPr>
        <w:spacing w:line="360" w:lineRule="auto"/>
        <w:ind w:firstLine="708"/>
        <w:jc w:val="both"/>
        <w:rPr>
          <w:rFonts w:ascii="Times New Roman" w:hAnsi="Times New Roman" w:cs="Times New Roman"/>
        </w:rPr>
      </w:pPr>
    </w:p>
    <w:p w14:paraId="1E7C1F7A" w14:textId="40757955" w:rsidR="00950585" w:rsidRPr="00946C64" w:rsidRDefault="00950585" w:rsidP="006D7C16">
      <w:pPr>
        <w:spacing w:line="360" w:lineRule="auto"/>
        <w:ind w:firstLine="708"/>
        <w:jc w:val="both"/>
        <w:rPr>
          <w:rFonts w:ascii="Times New Roman" w:hAnsi="Times New Roman" w:cs="Times New Roman"/>
        </w:rPr>
      </w:pPr>
    </w:p>
    <w:p w14:paraId="75BC966E" w14:textId="104F6310" w:rsidR="00950585" w:rsidRPr="00946C64" w:rsidRDefault="00950585" w:rsidP="006D7C16">
      <w:pPr>
        <w:spacing w:line="360" w:lineRule="auto"/>
        <w:ind w:firstLine="708"/>
        <w:jc w:val="both"/>
        <w:rPr>
          <w:rFonts w:ascii="Times New Roman" w:hAnsi="Times New Roman" w:cs="Times New Roman"/>
        </w:rPr>
      </w:pPr>
    </w:p>
    <w:p w14:paraId="50981F93" w14:textId="3BAD467C" w:rsidR="00950585" w:rsidRPr="00946C64" w:rsidRDefault="00950585" w:rsidP="006D7C16">
      <w:pPr>
        <w:spacing w:line="360" w:lineRule="auto"/>
        <w:ind w:firstLine="708"/>
        <w:jc w:val="both"/>
        <w:rPr>
          <w:rFonts w:ascii="Times New Roman" w:hAnsi="Times New Roman" w:cs="Times New Roman"/>
        </w:rPr>
      </w:pPr>
    </w:p>
    <w:p w14:paraId="0175E043" w14:textId="398F08A9" w:rsidR="00950585" w:rsidRPr="00946C64" w:rsidRDefault="00950585" w:rsidP="006D7C16">
      <w:pPr>
        <w:spacing w:line="360" w:lineRule="auto"/>
        <w:ind w:firstLine="708"/>
        <w:jc w:val="both"/>
        <w:rPr>
          <w:rFonts w:ascii="Times New Roman" w:hAnsi="Times New Roman" w:cs="Times New Roman"/>
        </w:rPr>
      </w:pPr>
    </w:p>
    <w:p w14:paraId="3F4C10C7" w14:textId="1854ACC4" w:rsidR="00950585" w:rsidRPr="00946C64" w:rsidRDefault="00950585" w:rsidP="006D7C16">
      <w:pPr>
        <w:spacing w:line="360" w:lineRule="auto"/>
        <w:ind w:firstLine="708"/>
        <w:jc w:val="both"/>
        <w:rPr>
          <w:rFonts w:ascii="Times New Roman" w:hAnsi="Times New Roman" w:cs="Times New Roman"/>
        </w:rPr>
      </w:pPr>
    </w:p>
    <w:p w14:paraId="03749221" w14:textId="500C5E53" w:rsidR="00950585" w:rsidRPr="00946C64" w:rsidRDefault="00950585" w:rsidP="006D7C16">
      <w:pPr>
        <w:spacing w:line="360" w:lineRule="auto"/>
        <w:ind w:firstLine="708"/>
        <w:jc w:val="both"/>
        <w:rPr>
          <w:rFonts w:ascii="Times New Roman" w:hAnsi="Times New Roman" w:cs="Times New Roman"/>
        </w:rPr>
      </w:pPr>
    </w:p>
    <w:p w14:paraId="058B7FBB" w14:textId="77777777" w:rsidR="00950585" w:rsidRPr="00946C64" w:rsidRDefault="00950585" w:rsidP="006D7C16">
      <w:pPr>
        <w:spacing w:line="360" w:lineRule="auto"/>
        <w:ind w:firstLine="708"/>
        <w:jc w:val="both"/>
        <w:rPr>
          <w:rFonts w:ascii="Times New Roman" w:hAnsi="Times New Roman" w:cs="Times New Roman"/>
        </w:rPr>
      </w:pPr>
    </w:p>
    <w:p w14:paraId="542CAB01" w14:textId="1CFF84AB" w:rsidR="00D36F4F" w:rsidRPr="00946C64" w:rsidRDefault="00D36F4F" w:rsidP="006D7C16">
      <w:pPr>
        <w:pStyle w:val="Nadpis0"/>
        <w:spacing w:line="360" w:lineRule="auto"/>
        <w:ind w:left="0" w:firstLine="0"/>
        <w:jc w:val="both"/>
      </w:pPr>
      <w:bookmarkStart w:id="51" w:name="_Toc101365098"/>
      <w:r w:rsidRPr="00946C64">
        <w:lastRenderedPageBreak/>
        <w:t>TEORETICKÁ ČÁST</w:t>
      </w:r>
      <w:bookmarkEnd w:id="51"/>
    </w:p>
    <w:p w14:paraId="0727B1B8" w14:textId="7432C63F" w:rsidR="00D65597" w:rsidRPr="00946C64" w:rsidRDefault="00D65597" w:rsidP="006D7C16">
      <w:pPr>
        <w:pStyle w:val="Nadpis1"/>
        <w:numPr>
          <w:ilvl w:val="0"/>
          <w:numId w:val="5"/>
        </w:numPr>
        <w:spacing w:line="360" w:lineRule="auto"/>
        <w:ind w:left="357" w:hanging="357"/>
        <w:jc w:val="both"/>
        <w:rPr>
          <w:rFonts w:ascii="Times New Roman" w:hAnsi="Times New Roman" w:cs="Times New Roman"/>
          <w:b/>
          <w:bCs/>
          <w:sz w:val="32"/>
          <w:szCs w:val="32"/>
        </w:rPr>
      </w:pPr>
      <w:bookmarkStart w:id="52" w:name="_Toc101365099"/>
      <w:r w:rsidRPr="00946C64">
        <w:rPr>
          <w:rFonts w:ascii="Times New Roman" w:hAnsi="Times New Roman" w:cs="Times New Roman"/>
          <w:b/>
          <w:bCs/>
          <w:sz w:val="32"/>
          <w:szCs w:val="32"/>
        </w:rPr>
        <w:t>Multikulturní výchova</w:t>
      </w:r>
      <w:bookmarkEnd w:id="52"/>
      <w:r w:rsidRPr="00946C64">
        <w:rPr>
          <w:rFonts w:ascii="Times New Roman" w:hAnsi="Times New Roman" w:cs="Times New Roman"/>
          <w:b/>
          <w:bCs/>
          <w:sz w:val="32"/>
          <w:szCs w:val="32"/>
        </w:rPr>
        <w:t xml:space="preserve"> </w:t>
      </w:r>
    </w:p>
    <w:p w14:paraId="18D9A6BB" w14:textId="11E7BAFF" w:rsidR="00D65597" w:rsidRPr="00946C64" w:rsidRDefault="00D65597" w:rsidP="006D7C16">
      <w:pPr>
        <w:spacing w:after="285" w:line="360" w:lineRule="auto"/>
        <w:ind w:left="-5" w:right="196" w:firstLine="362"/>
        <w:jc w:val="both"/>
        <w:rPr>
          <w:rFonts w:ascii="Times New Roman" w:hAnsi="Times New Roman" w:cs="Times New Roman"/>
          <w:sz w:val="24"/>
          <w:szCs w:val="24"/>
        </w:rPr>
      </w:pPr>
      <w:r w:rsidRPr="00946C64">
        <w:rPr>
          <w:rFonts w:ascii="Times New Roman" w:hAnsi="Times New Roman" w:cs="Times New Roman"/>
          <w:sz w:val="24"/>
          <w:szCs w:val="24"/>
        </w:rPr>
        <w:t xml:space="preserve">Pro sestavení </w:t>
      </w:r>
      <w:r w:rsidR="00ED43DE" w:rsidRPr="00946C64">
        <w:rPr>
          <w:rFonts w:ascii="Times New Roman" w:hAnsi="Times New Roman" w:cs="Times New Roman"/>
          <w:sz w:val="24"/>
          <w:szCs w:val="24"/>
        </w:rPr>
        <w:t xml:space="preserve">mé bakalářské </w:t>
      </w:r>
      <w:r w:rsidRPr="00946C64">
        <w:rPr>
          <w:rFonts w:ascii="Times New Roman" w:hAnsi="Times New Roman" w:cs="Times New Roman"/>
          <w:sz w:val="24"/>
          <w:szCs w:val="24"/>
        </w:rPr>
        <w:t>práce je důležité</w:t>
      </w:r>
      <w:r w:rsidR="00ED43DE" w:rsidRPr="00946C64">
        <w:rPr>
          <w:rFonts w:ascii="Times New Roman" w:hAnsi="Times New Roman" w:cs="Times New Roman"/>
          <w:sz w:val="24"/>
          <w:szCs w:val="24"/>
        </w:rPr>
        <w:t xml:space="preserve">, </w:t>
      </w:r>
      <w:r w:rsidRPr="00946C64">
        <w:rPr>
          <w:rFonts w:ascii="Times New Roman" w:hAnsi="Times New Roman" w:cs="Times New Roman"/>
          <w:sz w:val="24"/>
          <w:szCs w:val="24"/>
        </w:rPr>
        <w:t xml:space="preserve">si hned na úvod objasnit termín multikulturní výchova. V této kapitole </w:t>
      </w:r>
      <w:r w:rsidR="00310071" w:rsidRPr="00946C64">
        <w:rPr>
          <w:rFonts w:ascii="Times New Roman" w:hAnsi="Times New Roman" w:cs="Times New Roman"/>
          <w:sz w:val="24"/>
          <w:szCs w:val="24"/>
        </w:rPr>
        <w:t>si uvedeme</w:t>
      </w:r>
      <w:r w:rsidRPr="00946C64">
        <w:rPr>
          <w:rFonts w:ascii="Times New Roman" w:hAnsi="Times New Roman" w:cs="Times New Roman"/>
          <w:sz w:val="24"/>
          <w:szCs w:val="24"/>
        </w:rPr>
        <w:t xml:space="preserve"> několik možných definic multikulturní výchovy. Dále se také </w:t>
      </w:r>
      <w:r w:rsidR="00310071" w:rsidRPr="00946C64">
        <w:rPr>
          <w:rFonts w:ascii="Times New Roman" w:hAnsi="Times New Roman" w:cs="Times New Roman"/>
          <w:sz w:val="24"/>
          <w:szCs w:val="24"/>
        </w:rPr>
        <w:t>dotkneme</w:t>
      </w:r>
      <w:r w:rsidRPr="00946C64">
        <w:rPr>
          <w:rFonts w:ascii="Times New Roman" w:hAnsi="Times New Roman" w:cs="Times New Roman"/>
          <w:sz w:val="24"/>
          <w:szCs w:val="24"/>
        </w:rPr>
        <w:t xml:space="preserve"> jejího cíle a obsahu. Všechny získané a zmíněné informace budou velice potřebné v praktické části při tvoření účinného a kvalitního projektu.</w:t>
      </w:r>
      <w:r w:rsidRPr="00946C64">
        <w:rPr>
          <w:rFonts w:ascii="Times New Roman" w:hAnsi="Times New Roman" w:cs="Times New Roman"/>
          <w:b/>
          <w:sz w:val="24"/>
          <w:szCs w:val="24"/>
        </w:rPr>
        <w:t xml:space="preserve"> </w:t>
      </w:r>
    </w:p>
    <w:p w14:paraId="70DE00F6" w14:textId="34CC9344" w:rsidR="00D65597" w:rsidRPr="00946C64" w:rsidRDefault="00D65597" w:rsidP="006D7C16">
      <w:pPr>
        <w:pStyle w:val="Nadpis2"/>
        <w:spacing w:line="360" w:lineRule="auto"/>
        <w:ind w:left="578" w:hanging="578"/>
        <w:jc w:val="both"/>
        <w:rPr>
          <w:rFonts w:ascii="Times New Roman" w:hAnsi="Times New Roman" w:cs="Times New Roman"/>
          <w:b/>
          <w:bCs/>
          <w:sz w:val="30"/>
          <w:szCs w:val="30"/>
        </w:rPr>
      </w:pPr>
      <w:bookmarkStart w:id="53" w:name="_Toc101365100"/>
      <w:r w:rsidRPr="00946C64">
        <w:rPr>
          <w:rFonts w:ascii="Times New Roman" w:hAnsi="Times New Roman" w:cs="Times New Roman"/>
          <w:b/>
          <w:bCs/>
          <w:sz w:val="30"/>
          <w:szCs w:val="30"/>
        </w:rPr>
        <w:t>Definice multikulturní výchovy</w:t>
      </w:r>
      <w:bookmarkEnd w:id="53"/>
      <w:r w:rsidRPr="00946C64">
        <w:rPr>
          <w:rFonts w:ascii="Times New Roman" w:hAnsi="Times New Roman" w:cs="Times New Roman"/>
          <w:b/>
          <w:bCs/>
          <w:sz w:val="30"/>
          <w:szCs w:val="30"/>
        </w:rPr>
        <w:t xml:space="preserve"> </w:t>
      </w:r>
    </w:p>
    <w:p w14:paraId="0FD7E3F1" w14:textId="77777777" w:rsidR="00D65597" w:rsidRPr="00946C64" w:rsidRDefault="00D65597" w:rsidP="006D7C16">
      <w:pPr>
        <w:spacing w:line="360" w:lineRule="auto"/>
        <w:ind w:left="-5" w:firstLine="583"/>
        <w:jc w:val="both"/>
        <w:rPr>
          <w:rFonts w:ascii="Times New Roman" w:hAnsi="Times New Roman" w:cs="Times New Roman"/>
          <w:sz w:val="24"/>
          <w:szCs w:val="24"/>
        </w:rPr>
      </w:pPr>
      <w:r w:rsidRPr="00946C64">
        <w:rPr>
          <w:rFonts w:ascii="Times New Roman" w:hAnsi="Times New Roman" w:cs="Times New Roman"/>
          <w:sz w:val="24"/>
          <w:szCs w:val="24"/>
        </w:rPr>
        <w:t>Pojem Multikulturní výchova se dostává do popředí v mnoha odvětvích, proto je také definován různými způsoby. S tímto termínem jsou také spojeny termíny podobné, jako například Interkulturní výchova</w:t>
      </w:r>
      <w:r w:rsidRPr="00946C64">
        <w:rPr>
          <w:rFonts w:ascii="Times New Roman" w:hAnsi="Times New Roman" w:cs="Times New Roman"/>
          <w:sz w:val="24"/>
          <w:szCs w:val="24"/>
          <w:vertAlign w:val="superscript"/>
        </w:rPr>
        <w:footnoteReference w:id="1"/>
      </w:r>
      <w:r w:rsidRPr="00946C64">
        <w:rPr>
          <w:rFonts w:ascii="Times New Roman" w:hAnsi="Times New Roman" w:cs="Times New Roman"/>
          <w:sz w:val="24"/>
          <w:szCs w:val="24"/>
        </w:rPr>
        <w:t xml:space="preserve">, Globální výchova či Mezinárodní výchova.  </w:t>
      </w:r>
    </w:p>
    <w:p w14:paraId="6C357736" w14:textId="7895A7C2" w:rsidR="00D65597" w:rsidRPr="00946C64" w:rsidRDefault="00D65597" w:rsidP="006D7C16">
      <w:pPr>
        <w:spacing w:line="360" w:lineRule="auto"/>
        <w:ind w:left="-5" w:firstLine="713"/>
        <w:jc w:val="both"/>
        <w:rPr>
          <w:rFonts w:ascii="Times New Roman" w:hAnsi="Times New Roman" w:cs="Times New Roman"/>
          <w:sz w:val="24"/>
          <w:szCs w:val="24"/>
        </w:rPr>
      </w:pPr>
      <w:r w:rsidRPr="00946C64">
        <w:rPr>
          <w:rFonts w:ascii="Times New Roman" w:hAnsi="Times New Roman" w:cs="Times New Roman"/>
          <w:sz w:val="24"/>
          <w:szCs w:val="24"/>
        </w:rPr>
        <w:t xml:space="preserve">Dle </w:t>
      </w:r>
      <w:proofErr w:type="spellStart"/>
      <w:r w:rsidRPr="00946C64">
        <w:rPr>
          <w:rFonts w:ascii="Times New Roman" w:hAnsi="Times New Roman" w:cs="Times New Roman"/>
          <w:sz w:val="24"/>
          <w:szCs w:val="24"/>
        </w:rPr>
        <w:t>Vasqueze</w:t>
      </w:r>
      <w:proofErr w:type="spellEnd"/>
      <w:r w:rsidRPr="00946C64">
        <w:rPr>
          <w:rFonts w:ascii="Times New Roman" w:hAnsi="Times New Roman" w:cs="Times New Roman"/>
          <w:sz w:val="24"/>
          <w:szCs w:val="24"/>
        </w:rPr>
        <w:t>, který je autor této definice (Průcha, 2000, s. 41) nás může multikulturní výchova připravovat na realitu sociálního, politického a ekonomického charakteru, které prožíváme při setkání s odlišnou kulturou.</w:t>
      </w:r>
      <w:r w:rsidR="00051B15" w:rsidRPr="00946C64">
        <w:rPr>
          <w:rFonts w:ascii="Times New Roman" w:hAnsi="Times New Roman" w:cs="Times New Roman"/>
          <w:sz w:val="24"/>
          <w:szCs w:val="24"/>
        </w:rPr>
        <w:t xml:space="preserve"> </w:t>
      </w:r>
      <w:r w:rsidRPr="00946C64">
        <w:rPr>
          <w:rFonts w:ascii="Times New Roman" w:hAnsi="Times New Roman" w:cs="Times New Roman"/>
          <w:sz w:val="24"/>
          <w:szCs w:val="24"/>
        </w:rPr>
        <w:t xml:space="preserve">S velice podobnou definicí také přišla </w:t>
      </w:r>
      <w:proofErr w:type="spellStart"/>
      <w:r w:rsidRPr="00946C64">
        <w:rPr>
          <w:rFonts w:ascii="Times New Roman" w:hAnsi="Times New Roman" w:cs="Times New Roman"/>
          <w:sz w:val="24"/>
          <w:szCs w:val="24"/>
        </w:rPr>
        <w:t>Vejrychová</w:t>
      </w:r>
      <w:proofErr w:type="spellEnd"/>
      <w:r w:rsidRPr="00946C64">
        <w:rPr>
          <w:rFonts w:ascii="Times New Roman" w:hAnsi="Times New Roman" w:cs="Times New Roman"/>
          <w:sz w:val="24"/>
          <w:szCs w:val="24"/>
        </w:rPr>
        <w:t xml:space="preserve"> (2013, s. 8): </w:t>
      </w:r>
      <w:r w:rsidRPr="00946C64">
        <w:rPr>
          <w:rFonts w:ascii="Times New Roman" w:hAnsi="Times New Roman" w:cs="Times New Roman"/>
          <w:i/>
          <w:sz w:val="24"/>
          <w:szCs w:val="24"/>
        </w:rPr>
        <w:t>„Multikulturní výchovu chápeme jako výchovu k životu v existující diverzní společnosti, která je etnicky, kulturně a sociálně variabilní.“</w:t>
      </w:r>
      <w:r w:rsidRPr="00946C64">
        <w:rPr>
          <w:rFonts w:ascii="Times New Roman" w:hAnsi="Times New Roman" w:cs="Times New Roman"/>
          <w:i/>
          <w:sz w:val="32"/>
          <w:szCs w:val="24"/>
        </w:rPr>
        <w:t xml:space="preserve"> </w:t>
      </w:r>
    </w:p>
    <w:p w14:paraId="5A2B40B0" w14:textId="77777777" w:rsidR="00D65597" w:rsidRPr="00946C64" w:rsidRDefault="00D65597" w:rsidP="006D7C16">
      <w:pPr>
        <w:spacing w:line="360" w:lineRule="auto"/>
        <w:ind w:left="-5"/>
        <w:jc w:val="both"/>
        <w:rPr>
          <w:rFonts w:ascii="Times New Roman" w:hAnsi="Times New Roman" w:cs="Times New Roman"/>
          <w:sz w:val="24"/>
          <w:szCs w:val="24"/>
        </w:rPr>
      </w:pPr>
      <w:r w:rsidRPr="00946C64">
        <w:rPr>
          <w:rFonts w:ascii="Times New Roman" w:hAnsi="Times New Roman" w:cs="Times New Roman"/>
          <w:sz w:val="24"/>
          <w:szCs w:val="24"/>
        </w:rPr>
        <w:t xml:space="preserve">Pro naše účely je ale velmi důležitá definice podle Pedagogického slovníku. </w:t>
      </w:r>
    </w:p>
    <w:p w14:paraId="485D7355" w14:textId="77777777" w:rsidR="00D65597" w:rsidRPr="00946C64" w:rsidRDefault="00D65597" w:rsidP="006D7C16">
      <w:pPr>
        <w:spacing w:line="360" w:lineRule="auto"/>
        <w:ind w:left="-5"/>
        <w:jc w:val="both"/>
        <w:rPr>
          <w:rFonts w:ascii="Times New Roman" w:hAnsi="Times New Roman" w:cs="Times New Roman"/>
          <w:sz w:val="24"/>
          <w:szCs w:val="24"/>
        </w:rPr>
      </w:pPr>
      <w:proofErr w:type="gramStart"/>
      <w:r w:rsidRPr="00946C64">
        <w:rPr>
          <w:rFonts w:ascii="Times New Roman" w:hAnsi="Times New Roman" w:cs="Times New Roman"/>
          <w:sz w:val="24"/>
          <w:szCs w:val="24"/>
        </w:rPr>
        <w:t>,,</w:t>
      </w:r>
      <w:proofErr w:type="gramEnd"/>
      <w:r w:rsidRPr="00946C64">
        <w:rPr>
          <w:rFonts w:ascii="Times New Roman" w:hAnsi="Times New Roman" w:cs="Times New Roman"/>
          <w:i/>
          <w:sz w:val="24"/>
          <w:szCs w:val="24"/>
        </w:rPr>
        <w:t xml:space="preserve">Termín multikulturní výchova vyjadřuje snahy vytvářet prostřednictvím vzdělávacích programů způsobilost lidí chápat a respektovat i jiné kultury než svou vlastní. Má značný praktický význam vzhledem k vytváření postojů vůči imigrantům, příslušníkům jiných národů, ras apod.‘‘ </w:t>
      </w:r>
      <w:r w:rsidRPr="00946C64">
        <w:rPr>
          <w:rFonts w:ascii="Times New Roman" w:hAnsi="Times New Roman" w:cs="Times New Roman"/>
          <w:sz w:val="24"/>
          <w:szCs w:val="24"/>
        </w:rPr>
        <w:t xml:space="preserve">(Průcha, Walterová, Mareš, 1998, s. 137) </w:t>
      </w:r>
    </w:p>
    <w:p w14:paraId="441E6416" w14:textId="77777777" w:rsidR="00D65597" w:rsidRPr="00946C64" w:rsidRDefault="00D65597" w:rsidP="006D7C16">
      <w:pPr>
        <w:spacing w:line="360" w:lineRule="auto"/>
        <w:ind w:left="-5" w:right="282" w:firstLine="713"/>
        <w:jc w:val="both"/>
        <w:rPr>
          <w:rFonts w:ascii="Times New Roman" w:hAnsi="Times New Roman" w:cs="Times New Roman"/>
          <w:sz w:val="24"/>
          <w:szCs w:val="24"/>
        </w:rPr>
      </w:pPr>
      <w:r w:rsidRPr="00946C64">
        <w:rPr>
          <w:rFonts w:ascii="Times New Roman" w:hAnsi="Times New Roman" w:cs="Times New Roman"/>
          <w:sz w:val="24"/>
          <w:szCs w:val="24"/>
        </w:rPr>
        <w:t xml:space="preserve">Zmíněná definice se nejvíce svým významem blíží k pedagogické vědní disciplíně.  Všechny tyto definice, i když se svým obsahem liší, obsahují znaky či složky multikulturní výchovy. I přesto žádná dostatečně nepopisuje tento druh výchovy jako celek. (Průcha, 2000, s. 41) </w:t>
      </w:r>
    </w:p>
    <w:p w14:paraId="7B68E8F0" w14:textId="77777777" w:rsidR="0017462F" w:rsidRPr="00946C64" w:rsidRDefault="00D65597" w:rsidP="006D7C16">
      <w:pPr>
        <w:spacing w:line="360" w:lineRule="auto"/>
        <w:ind w:left="-5" w:firstLine="713"/>
        <w:jc w:val="both"/>
        <w:rPr>
          <w:rFonts w:ascii="Times New Roman" w:hAnsi="Times New Roman" w:cs="Times New Roman"/>
          <w:sz w:val="24"/>
          <w:szCs w:val="24"/>
        </w:rPr>
      </w:pPr>
      <w:r w:rsidRPr="00946C64">
        <w:rPr>
          <w:rFonts w:ascii="Times New Roman" w:hAnsi="Times New Roman" w:cs="Times New Roman"/>
          <w:sz w:val="24"/>
          <w:szCs w:val="24"/>
        </w:rPr>
        <w:t xml:space="preserve">Kvůli anglickému překladu </w:t>
      </w:r>
      <w:proofErr w:type="gramStart"/>
      <w:r w:rsidRPr="00946C64">
        <w:rPr>
          <w:rFonts w:ascii="Times New Roman" w:hAnsi="Times New Roman" w:cs="Times New Roman"/>
          <w:sz w:val="24"/>
          <w:szCs w:val="24"/>
        </w:rPr>
        <w:t>z ‘</w:t>
      </w:r>
      <w:proofErr w:type="gramEnd"/>
      <w:r w:rsidRPr="00946C64">
        <w:rPr>
          <w:rFonts w:ascii="Times New Roman" w:hAnsi="Times New Roman" w:cs="Times New Roman"/>
          <w:sz w:val="24"/>
          <w:szCs w:val="24"/>
        </w:rPr>
        <w:t>‘</w:t>
      </w:r>
      <w:proofErr w:type="spellStart"/>
      <w:r w:rsidRPr="00946C64">
        <w:rPr>
          <w:rFonts w:ascii="Times New Roman" w:hAnsi="Times New Roman" w:cs="Times New Roman"/>
          <w:sz w:val="24"/>
          <w:szCs w:val="24"/>
        </w:rPr>
        <w:t>multicultural</w:t>
      </w:r>
      <w:proofErr w:type="spellEnd"/>
      <w:r w:rsidRPr="00946C64">
        <w:rPr>
          <w:rFonts w:ascii="Times New Roman" w:hAnsi="Times New Roman" w:cs="Times New Roman"/>
          <w:sz w:val="24"/>
          <w:szCs w:val="24"/>
        </w:rPr>
        <w:t xml:space="preserve"> </w:t>
      </w:r>
      <w:proofErr w:type="spellStart"/>
      <w:r w:rsidRPr="00946C64">
        <w:rPr>
          <w:rFonts w:ascii="Times New Roman" w:hAnsi="Times New Roman" w:cs="Times New Roman"/>
          <w:sz w:val="24"/>
          <w:szCs w:val="24"/>
        </w:rPr>
        <w:t>education</w:t>
      </w:r>
      <w:proofErr w:type="spellEnd"/>
      <w:r w:rsidRPr="00946C64">
        <w:rPr>
          <w:rFonts w:ascii="Times New Roman" w:hAnsi="Times New Roman" w:cs="Times New Roman"/>
          <w:sz w:val="24"/>
          <w:szCs w:val="24"/>
        </w:rPr>
        <w:t xml:space="preserve">‘‘ se u nás za slovem multikulturním objevuje pojem výchova. Tento termín je ale označován za nepřesný, jelikož </w:t>
      </w:r>
      <w:r w:rsidRPr="00946C64">
        <w:rPr>
          <w:rFonts w:ascii="Times New Roman" w:hAnsi="Times New Roman" w:cs="Times New Roman"/>
          <w:sz w:val="24"/>
          <w:szCs w:val="24"/>
        </w:rPr>
        <w:lastRenderedPageBreak/>
        <w:t xml:space="preserve">hlavní podstatou multikulturní výchovy je vzdělávání. Právě pojem vzdělávání spolu s pojmem výchova anglické </w:t>
      </w:r>
      <w:proofErr w:type="spellStart"/>
      <w:r w:rsidRPr="00946C64">
        <w:rPr>
          <w:rFonts w:ascii="Times New Roman" w:hAnsi="Times New Roman" w:cs="Times New Roman"/>
          <w:i/>
          <w:sz w:val="24"/>
          <w:szCs w:val="24"/>
        </w:rPr>
        <w:t>education</w:t>
      </w:r>
      <w:proofErr w:type="spellEnd"/>
      <w:r w:rsidRPr="00946C64">
        <w:rPr>
          <w:rFonts w:ascii="Times New Roman" w:hAnsi="Times New Roman" w:cs="Times New Roman"/>
          <w:sz w:val="24"/>
          <w:szCs w:val="24"/>
        </w:rPr>
        <w:t xml:space="preserve"> obsahuje. (Průcha, 2011, s. 15)</w:t>
      </w:r>
      <w:bookmarkStart w:id="54" w:name="_Hlk97119404"/>
    </w:p>
    <w:p w14:paraId="3C4134EF" w14:textId="2B51C7C0" w:rsidR="00E85610" w:rsidRPr="00946C64" w:rsidRDefault="00A37EC3" w:rsidP="006D7C16">
      <w:pPr>
        <w:spacing w:line="360" w:lineRule="auto"/>
        <w:ind w:left="-5" w:firstLine="713"/>
        <w:jc w:val="both"/>
        <w:rPr>
          <w:rFonts w:ascii="Times New Roman" w:hAnsi="Times New Roman" w:cs="Times New Roman"/>
          <w:sz w:val="24"/>
          <w:szCs w:val="24"/>
        </w:rPr>
      </w:pPr>
      <w:r w:rsidRPr="00946C64">
        <w:rPr>
          <w:rFonts w:ascii="Times New Roman" w:hAnsi="Times New Roman" w:cs="Times New Roman"/>
          <w:sz w:val="24"/>
          <w:szCs w:val="24"/>
        </w:rPr>
        <w:t>James</w:t>
      </w:r>
      <w:r w:rsidR="00433FE2" w:rsidRPr="00946C64">
        <w:rPr>
          <w:rFonts w:ascii="Times New Roman" w:hAnsi="Times New Roman" w:cs="Times New Roman"/>
          <w:sz w:val="24"/>
          <w:szCs w:val="24"/>
        </w:rPr>
        <w:t xml:space="preserve"> A. </w:t>
      </w:r>
      <w:proofErr w:type="spellStart"/>
      <w:r w:rsidR="00433FE2" w:rsidRPr="00946C64">
        <w:rPr>
          <w:rFonts w:ascii="Times New Roman" w:hAnsi="Times New Roman" w:cs="Times New Roman"/>
          <w:sz w:val="24"/>
          <w:szCs w:val="24"/>
        </w:rPr>
        <w:t>Banks</w:t>
      </w:r>
      <w:proofErr w:type="spellEnd"/>
      <w:r w:rsidR="00433FE2" w:rsidRPr="00946C64">
        <w:rPr>
          <w:rFonts w:ascii="Times New Roman" w:hAnsi="Times New Roman" w:cs="Times New Roman"/>
          <w:sz w:val="24"/>
          <w:szCs w:val="24"/>
        </w:rPr>
        <w:t xml:space="preserve"> </w:t>
      </w:r>
      <w:r w:rsidR="00E85610" w:rsidRPr="00946C64">
        <w:rPr>
          <w:rFonts w:ascii="Times New Roman" w:hAnsi="Times New Roman" w:cs="Times New Roman"/>
          <w:sz w:val="24"/>
          <w:szCs w:val="24"/>
        </w:rPr>
        <w:t xml:space="preserve">(2016, s. 2) ve své publikaci pojímá multikulturní výchovu třemi různými možnostmi. Je to myšlenka nebo představa, dalším pojetím je vzdělávací reformní hnutí a v neposlední řadě je pojata jako proces. </w:t>
      </w:r>
    </w:p>
    <w:bookmarkEnd w:id="54"/>
    <w:p w14:paraId="5AFB716D" w14:textId="7B36E7E2" w:rsidR="00D65597" w:rsidRPr="00946C64" w:rsidRDefault="00D65597" w:rsidP="006D7C16">
      <w:pPr>
        <w:spacing w:line="360" w:lineRule="auto"/>
        <w:ind w:left="-5" w:firstLine="713"/>
        <w:jc w:val="both"/>
        <w:rPr>
          <w:rFonts w:ascii="Times New Roman" w:hAnsi="Times New Roman" w:cs="Times New Roman"/>
          <w:sz w:val="24"/>
          <w:szCs w:val="24"/>
        </w:rPr>
      </w:pPr>
      <w:r w:rsidRPr="00946C64">
        <w:rPr>
          <w:rFonts w:ascii="Times New Roman" w:hAnsi="Times New Roman" w:cs="Times New Roman"/>
          <w:sz w:val="24"/>
          <w:szCs w:val="24"/>
        </w:rPr>
        <w:t>S pojmem multikulturní výchova jsou také velice úzce spojeny pojmy rasismus, xenofobie, stereotypy či předsudek (viz 2. kapitola). Všechny tyto pojmy nejspíše představují důvod, proč multikulturní výchova jako taková existuje a proč je tak důležité, aby byla na školách praktikována.</w:t>
      </w:r>
    </w:p>
    <w:p w14:paraId="7B3B5C47" w14:textId="32F7687F" w:rsidR="00D65597" w:rsidRPr="00946C64" w:rsidRDefault="00D65597" w:rsidP="006D7C16">
      <w:pPr>
        <w:pStyle w:val="Nadpis2"/>
        <w:spacing w:line="360" w:lineRule="auto"/>
        <w:ind w:left="-5"/>
        <w:jc w:val="both"/>
        <w:rPr>
          <w:rFonts w:ascii="Times New Roman" w:hAnsi="Times New Roman" w:cs="Times New Roman"/>
          <w:b/>
          <w:bCs/>
          <w:sz w:val="30"/>
          <w:szCs w:val="30"/>
        </w:rPr>
      </w:pPr>
      <w:bookmarkStart w:id="55" w:name="_Toc101365101"/>
      <w:r w:rsidRPr="00946C64">
        <w:rPr>
          <w:rFonts w:ascii="Times New Roman" w:hAnsi="Times New Roman" w:cs="Times New Roman"/>
          <w:b/>
          <w:bCs/>
          <w:sz w:val="30"/>
          <w:szCs w:val="30"/>
        </w:rPr>
        <w:t>Cíle multikulturní výchovy</w:t>
      </w:r>
      <w:bookmarkEnd w:id="55"/>
      <w:r w:rsidRPr="00946C64">
        <w:rPr>
          <w:rFonts w:ascii="Times New Roman" w:hAnsi="Times New Roman" w:cs="Times New Roman"/>
          <w:b/>
          <w:bCs/>
          <w:sz w:val="30"/>
          <w:szCs w:val="30"/>
        </w:rPr>
        <w:t xml:space="preserve"> </w:t>
      </w:r>
    </w:p>
    <w:p w14:paraId="2F500F66" w14:textId="77777777" w:rsidR="00D65597" w:rsidRPr="00946C64" w:rsidRDefault="00D65597" w:rsidP="006D7C16">
      <w:pPr>
        <w:spacing w:line="360" w:lineRule="auto"/>
        <w:ind w:left="-5"/>
        <w:jc w:val="both"/>
        <w:rPr>
          <w:rFonts w:ascii="Times New Roman" w:hAnsi="Times New Roman" w:cs="Times New Roman"/>
          <w:sz w:val="24"/>
          <w:szCs w:val="24"/>
        </w:rPr>
      </w:pPr>
      <w:r w:rsidRPr="00946C64">
        <w:rPr>
          <w:rFonts w:ascii="Times New Roman" w:hAnsi="Times New Roman" w:cs="Times New Roman"/>
          <w:sz w:val="24"/>
          <w:szCs w:val="24"/>
        </w:rPr>
        <w:t xml:space="preserve">Tak jako každá výchova, má i ta multikulturní vyhrazené cíle, které by měly být splněny pro její plné naplnění.  </w:t>
      </w:r>
    </w:p>
    <w:p w14:paraId="2D6B7C6B" w14:textId="77777777" w:rsidR="00D65597" w:rsidRPr="00946C64" w:rsidRDefault="00D65597" w:rsidP="006D7C16">
      <w:pPr>
        <w:spacing w:after="211" w:line="360" w:lineRule="auto"/>
        <w:ind w:left="-5"/>
        <w:jc w:val="both"/>
        <w:rPr>
          <w:rFonts w:ascii="Times New Roman" w:hAnsi="Times New Roman" w:cs="Times New Roman"/>
          <w:sz w:val="24"/>
          <w:szCs w:val="24"/>
        </w:rPr>
      </w:pPr>
      <w:r w:rsidRPr="00946C64">
        <w:rPr>
          <w:rFonts w:ascii="Times New Roman" w:hAnsi="Times New Roman" w:cs="Times New Roman"/>
          <w:sz w:val="24"/>
          <w:szCs w:val="24"/>
        </w:rPr>
        <w:t xml:space="preserve">Před vytvořením jakéhokoliv cíle je důležité, aby byly naplňovány tři obecné základní cíle: </w:t>
      </w:r>
    </w:p>
    <w:p w14:paraId="0F90EFD6" w14:textId="77777777" w:rsidR="00D65597" w:rsidRPr="00946C64" w:rsidRDefault="00D65597" w:rsidP="006D7C16">
      <w:pPr>
        <w:numPr>
          <w:ilvl w:val="0"/>
          <w:numId w:val="1"/>
        </w:numPr>
        <w:spacing w:after="23" w:line="360" w:lineRule="auto"/>
        <w:ind w:hanging="360"/>
        <w:jc w:val="both"/>
        <w:rPr>
          <w:rFonts w:ascii="Times New Roman" w:hAnsi="Times New Roman" w:cs="Times New Roman"/>
          <w:sz w:val="24"/>
          <w:szCs w:val="24"/>
        </w:rPr>
      </w:pPr>
      <w:r w:rsidRPr="00946C64">
        <w:rPr>
          <w:rFonts w:ascii="Times New Roman" w:hAnsi="Times New Roman" w:cs="Times New Roman"/>
          <w:sz w:val="24"/>
          <w:szCs w:val="24"/>
        </w:rPr>
        <w:t>Předávání znalostí,</w:t>
      </w:r>
    </w:p>
    <w:p w14:paraId="464DABD9" w14:textId="77777777" w:rsidR="00D65597" w:rsidRPr="00946C64" w:rsidRDefault="00D65597" w:rsidP="006D7C16">
      <w:pPr>
        <w:numPr>
          <w:ilvl w:val="0"/>
          <w:numId w:val="1"/>
        </w:numPr>
        <w:spacing w:after="23" w:line="360" w:lineRule="auto"/>
        <w:ind w:hanging="360"/>
        <w:jc w:val="both"/>
        <w:rPr>
          <w:rFonts w:ascii="Times New Roman" w:hAnsi="Times New Roman" w:cs="Times New Roman"/>
          <w:sz w:val="24"/>
          <w:szCs w:val="24"/>
        </w:rPr>
      </w:pPr>
      <w:r w:rsidRPr="00946C64">
        <w:rPr>
          <w:rFonts w:ascii="Times New Roman" w:hAnsi="Times New Roman" w:cs="Times New Roman"/>
          <w:sz w:val="24"/>
          <w:szCs w:val="24"/>
        </w:rPr>
        <w:t xml:space="preserve">předávání dovedností (vzdělávání) </w:t>
      </w:r>
    </w:p>
    <w:p w14:paraId="2CC68C22" w14:textId="77777777" w:rsidR="00D65597" w:rsidRPr="00946C64" w:rsidRDefault="00D65597" w:rsidP="006D7C16">
      <w:pPr>
        <w:numPr>
          <w:ilvl w:val="0"/>
          <w:numId w:val="1"/>
        </w:numPr>
        <w:spacing w:after="134" w:line="360" w:lineRule="auto"/>
        <w:ind w:hanging="360"/>
        <w:jc w:val="both"/>
        <w:rPr>
          <w:rFonts w:ascii="Times New Roman" w:hAnsi="Times New Roman" w:cs="Times New Roman"/>
          <w:sz w:val="24"/>
          <w:szCs w:val="24"/>
        </w:rPr>
      </w:pPr>
      <w:r w:rsidRPr="00946C64">
        <w:rPr>
          <w:rFonts w:ascii="Times New Roman" w:hAnsi="Times New Roman" w:cs="Times New Roman"/>
          <w:sz w:val="24"/>
          <w:szCs w:val="24"/>
        </w:rPr>
        <w:t xml:space="preserve">předávání společenských hodnot (výchova) (Kocourek in Šišková, 2008, s. 35) </w:t>
      </w:r>
    </w:p>
    <w:p w14:paraId="57FAC832" w14:textId="77777777" w:rsidR="00D65597" w:rsidRPr="00946C64" w:rsidRDefault="00D65597" w:rsidP="006D7C16">
      <w:pPr>
        <w:spacing w:line="360" w:lineRule="auto"/>
        <w:ind w:left="-5"/>
        <w:jc w:val="both"/>
        <w:rPr>
          <w:rFonts w:ascii="Times New Roman" w:hAnsi="Times New Roman" w:cs="Times New Roman"/>
          <w:sz w:val="24"/>
          <w:szCs w:val="24"/>
        </w:rPr>
      </w:pPr>
      <w:r w:rsidRPr="00946C64">
        <w:rPr>
          <w:rFonts w:ascii="Times New Roman" w:hAnsi="Times New Roman" w:cs="Times New Roman"/>
          <w:sz w:val="24"/>
          <w:szCs w:val="24"/>
        </w:rPr>
        <w:t xml:space="preserve">Dle slovenského autora </w:t>
      </w:r>
      <w:proofErr w:type="spellStart"/>
      <w:r w:rsidRPr="00946C64">
        <w:rPr>
          <w:rFonts w:ascii="Times New Roman" w:hAnsi="Times New Roman" w:cs="Times New Roman"/>
          <w:sz w:val="24"/>
          <w:szCs w:val="24"/>
        </w:rPr>
        <w:t>Mistríka</w:t>
      </w:r>
      <w:proofErr w:type="spellEnd"/>
      <w:r w:rsidRPr="00946C64">
        <w:rPr>
          <w:rFonts w:ascii="Times New Roman" w:hAnsi="Times New Roman" w:cs="Times New Roman"/>
          <w:sz w:val="24"/>
          <w:szCs w:val="24"/>
        </w:rPr>
        <w:t xml:space="preserve"> a </w:t>
      </w:r>
      <w:proofErr w:type="spellStart"/>
      <w:r w:rsidRPr="00946C64">
        <w:rPr>
          <w:rFonts w:ascii="Times New Roman" w:hAnsi="Times New Roman" w:cs="Times New Roman"/>
          <w:sz w:val="24"/>
          <w:szCs w:val="24"/>
        </w:rPr>
        <w:t>kolektívu</w:t>
      </w:r>
      <w:proofErr w:type="spellEnd"/>
      <w:r w:rsidRPr="00946C64">
        <w:rPr>
          <w:rFonts w:ascii="Times New Roman" w:hAnsi="Times New Roman" w:cs="Times New Roman"/>
          <w:sz w:val="24"/>
          <w:szCs w:val="24"/>
        </w:rPr>
        <w:t xml:space="preserve"> (2008, s. 26) rozvíjí multikulturní výchova zejména interkulturní kompetence</w:t>
      </w:r>
      <w:r w:rsidRPr="00946C64">
        <w:rPr>
          <w:rFonts w:ascii="Times New Roman" w:hAnsi="Times New Roman" w:cs="Times New Roman"/>
          <w:sz w:val="24"/>
          <w:szCs w:val="24"/>
          <w:vertAlign w:val="superscript"/>
        </w:rPr>
        <w:footnoteReference w:id="2"/>
      </w:r>
      <w:r w:rsidRPr="00946C64">
        <w:rPr>
          <w:rFonts w:ascii="Times New Roman" w:hAnsi="Times New Roman" w:cs="Times New Roman"/>
          <w:sz w:val="24"/>
          <w:szCs w:val="24"/>
        </w:rPr>
        <w:t xml:space="preserve"> jedince.  </w:t>
      </w:r>
    </w:p>
    <w:p w14:paraId="4ADF09D1" w14:textId="77777777" w:rsidR="00D65597" w:rsidRPr="00946C64" w:rsidRDefault="00D65597" w:rsidP="006D7C16">
      <w:pPr>
        <w:spacing w:after="214" w:line="360" w:lineRule="auto"/>
        <w:ind w:left="-5"/>
        <w:jc w:val="both"/>
        <w:rPr>
          <w:rFonts w:ascii="Times New Roman" w:hAnsi="Times New Roman" w:cs="Times New Roman"/>
          <w:sz w:val="24"/>
          <w:szCs w:val="24"/>
        </w:rPr>
      </w:pPr>
      <w:r w:rsidRPr="00946C64">
        <w:rPr>
          <w:rFonts w:ascii="Times New Roman" w:hAnsi="Times New Roman" w:cs="Times New Roman"/>
          <w:sz w:val="24"/>
          <w:szCs w:val="24"/>
        </w:rPr>
        <w:t xml:space="preserve">Cílem multikulturní výchovy je rozvoj: </w:t>
      </w:r>
    </w:p>
    <w:p w14:paraId="69888717" w14:textId="77777777" w:rsidR="00D65597" w:rsidRPr="00946C64" w:rsidRDefault="00D65597" w:rsidP="006D7C16">
      <w:pPr>
        <w:numPr>
          <w:ilvl w:val="0"/>
          <w:numId w:val="1"/>
        </w:numPr>
        <w:spacing w:after="23" w:line="360" w:lineRule="auto"/>
        <w:ind w:hanging="360"/>
        <w:jc w:val="both"/>
        <w:rPr>
          <w:rFonts w:ascii="Times New Roman" w:hAnsi="Times New Roman" w:cs="Times New Roman"/>
          <w:sz w:val="24"/>
          <w:szCs w:val="24"/>
        </w:rPr>
      </w:pPr>
      <w:r w:rsidRPr="00946C64">
        <w:rPr>
          <w:rFonts w:ascii="Times New Roman" w:hAnsi="Times New Roman" w:cs="Times New Roman"/>
          <w:sz w:val="24"/>
          <w:szCs w:val="24"/>
        </w:rPr>
        <w:t xml:space="preserve">Poznání – poskytuje vybrané informace o jiných kulturách a o vztazích kultur </w:t>
      </w:r>
    </w:p>
    <w:p w14:paraId="35B37A56" w14:textId="77777777" w:rsidR="00D65597" w:rsidRPr="00946C64" w:rsidRDefault="00D65597" w:rsidP="006D7C16">
      <w:pPr>
        <w:numPr>
          <w:ilvl w:val="0"/>
          <w:numId w:val="1"/>
        </w:numPr>
        <w:spacing w:after="48" w:line="360" w:lineRule="auto"/>
        <w:ind w:hanging="360"/>
        <w:jc w:val="both"/>
        <w:rPr>
          <w:rFonts w:ascii="Times New Roman" w:hAnsi="Times New Roman" w:cs="Times New Roman"/>
          <w:sz w:val="24"/>
          <w:szCs w:val="24"/>
        </w:rPr>
      </w:pPr>
      <w:r w:rsidRPr="00946C64">
        <w:rPr>
          <w:rFonts w:ascii="Times New Roman" w:hAnsi="Times New Roman" w:cs="Times New Roman"/>
          <w:sz w:val="24"/>
          <w:szCs w:val="24"/>
        </w:rPr>
        <w:t xml:space="preserve">Sebereflexe – pomáhá lidstvu si uvědomit své kořeny, možnosti i ohraničení vlastní kultury </w:t>
      </w:r>
    </w:p>
    <w:p w14:paraId="41690E2F" w14:textId="77777777" w:rsidR="00D65597" w:rsidRPr="00946C64" w:rsidRDefault="00D65597" w:rsidP="006D7C16">
      <w:pPr>
        <w:numPr>
          <w:ilvl w:val="0"/>
          <w:numId w:val="1"/>
        </w:numPr>
        <w:spacing w:after="25" w:line="360" w:lineRule="auto"/>
        <w:ind w:hanging="360"/>
        <w:jc w:val="both"/>
        <w:rPr>
          <w:rFonts w:ascii="Times New Roman" w:hAnsi="Times New Roman" w:cs="Times New Roman"/>
          <w:sz w:val="24"/>
          <w:szCs w:val="24"/>
        </w:rPr>
      </w:pPr>
      <w:r w:rsidRPr="00946C64">
        <w:rPr>
          <w:rFonts w:ascii="Times New Roman" w:hAnsi="Times New Roman" w:cs="Times New Roman"/>
          <w:sz w:val="24"/>
          <w:szCs w:val="24"/>
        </w:rPr>
        <w:t xml:space="preserve">Tolerance – podněcuje tolerantní postoje vůči příslušníkům odlišných kultur </w:t>
      </w:r>
    </w:p>
    <w:p w14:paraId="7651EBDA" w14:textId="153C7E5C" w:rsidR="00D65597" w:rsidRPr="00946C64" w:rsidRDefault="00D65597" w:rsidP="006D7C16">
      <w:pPr>
        <w:numPr>
          <w:ilvl w:val="0"/>
          <w:numId w:val="1"/>
        </w:numPr>
        <w:spacing w:after="48" w:line="360" w:lineRule="auto"/>
        <w:ind w:hanging="360"/>
        <w:jc w:val="both"/>
        <w:rPr>
          <w:rFonts w:ascii="Times New Roman" w:hAnsi="Times New Roman" w:cs="Times New Roman"/>
          <w:sz w:val="24"/>
          <w:szCs w:val="24"/>
        </w:rPr>
      </w:pPr>
      <w:r w:rsidRPr="00946C64">
        <w:rPr>
          <w:rFonts w:ascii="Times New Roman" w:hAnsi="Times New Roman" w:cs="Times New Roman"/>
          <w:sz w:val="24"/>
          <w:szCs w:val="24"/>
        </w:rPr>
        <w:t>Empatie – rozvíjí porozumění pro odlišné vnímání světa a pro odlišné životní styly v</w:t>
      </w:r>
      <w:r w:rsidR="00554031" w:rsidRPr="00946C64">
        <w:rPr>
          <w:rFonts w:ascii="Times New Roman" w:hAnsi="Times New Roman" w:cs="Times New Roman"/>
          <w:sz w:val="24"/>
          <w:szCs w:val="24"/>
        </w:rPr>
        <w:t> </w:t>
      </w:r>
      <w:r w:rsidRPr="00946C64">
        <w:rPr>
          <w:rFonts w:ascii="Times New Roman" w:hAnsi="Times New Roman" w:cs="Times New Roman"/>
          <w:sz w:val="24"/>
          <w:szCs w:val="24"/>
        </w:rPr>
        <w:t xml:space="preserve">jiných kulturách </w:t>
      </w:r>
    </w:p>
    <w:p w14:paraId="3FD1EEAD" w14:textId="77777777" w:rsidR="00D65597" w:rsidRPr="00946C64" w:rsidRDefault="00D65597" w:rsidP="006D7C16">
      <w:pPr>
        <w:numPr>
          <w:ilvl w:val="0"/>
          <w:numId w:val="1"/>
        </w:numPr>
        <w:spacing w:after="51" w:line="360" w:lineRule="auto"/>
        <w:ind w:hanging="360"/>
        <w:jc w:val="both"/>
        <w:rPr>
          <w:rFonts w:ascii="Times New Roman" w:hAnsi="Times New Roman" w:cs="Times New Roman"/>
          <w:sz w:val="24"/>
          <w:szCs w:val="24"/>
        </w:rPr>
      </w:pPr>
      <w:r w:rsidRPr="00946C64">
        <w:rPr>
          <w:rFonts w:ascii="Times New Roman" w:hAnsi="Times New Roman" w:cs="Times New Roman"/>
          <w:sz w:val="24"/>
          <w:szCs w:val="24"/>
        </w:rPr>
        <w:t xml:space="preserve">Akceptace – vede k akceptování příslušníků odlišných kultur jako plnoprávných členů společnosti </w:t>
      </w:r>
    </w:p>
    <w:p w14:paraId="73BE2CA6" w14:textId="2E1EFC07" w:rsidR="00D65597" w:rsidRPr="00946C64" w:rsidRDefault="00D65597" w:rsidP="006D7C16">
      <w:pPr>
        <w:numPr>
          <w:ilvl w:val="0"/>
          <w:numId w:val="1"/>
        </w:numPr>
        <w:spacing w:after="100" w:afterAutospacing="1" w:line="360" w:lineRule="auto"/>
        <w:ind w:hanging="360"/>
        <w:jc w:val="both"/>
        <w:rPr>
          <w:rFonts w:ascii="Times New Roman" w:hAnsi="Times New Roman" w:cs="Times New Roman"/>
          <w:sz w:val="24"/>
          <w:szCs w:val="24"/>
        </w:rPr>
      </w:pPr>
      <w:r w:rsidRPr="00946C64">
        <w:rPr>
          <w:rFonts w:ascii="Times New Roman" w:hAnsi="Times New Roman" w:cs="Times New Roman"/>
          <w:sz w:val="24"/>
          <w:szCs w:val="24"/>
        </w:rPr>
        <w:lastRenderedPageBreak/>
        <w:t>Spolupráce – motivuje ke spolupráci s příslušníky odlišných kultur, rozvíjí postoje a</w:t>
      </w:r>
      <w:r w:rsidR="00554031" w:rsidRPr="00946C64">
        <w:rPr>
          <w:rFonts w:ascii="Times New Roman" w:hAnsi="Times New Roman" w:cs="Times New Roman"/>
          <w:sz w:val="24"/>
          <w:szCs w:val="24"/>
        </w:rPr>
        <w:t> </w:t>
      </w:r>
      <w:r w:rsidRPr="00946C64">
        <w:rPr>
          <w:rFonts w:ascii="Times New Roman" w:hAnsi="Times New Roman" w:cs="Times New Roman"/>
          <w:sz w:val="24"/>
          <w:szCs w:val="24"/>
        </w:rPr>
        <w:t>zručnosti nevyhnutelné ke spolupráci (</w:t>
      </w:r>
      <w:proofErr w:type="spellStart"/>
      <w:r w:rsidRPr="00946C64">
        <w:rPr>
          <w:rFonts w:ascii="Times New Roman" w:hAnsi="Times New Roman" w:cs="Times New Roman"/>
          <w:sz w:val="24"/>
          <w:szCs w:val="24"/>
        </w:rPr>
        <w:t>Mistrík</w:t>
      </w:r>
      <w:proofErr w:type="spellEnd"/>
      <w:r w:rsidRPr="00946C64">
        <w:rPr>
          <w:rFonts w:ascii="Times New Roman" w:hAnsi="Times New Roman" w:cs="Times New Roman"/>
          <w:sz w:val="24"/>
          <w:szCs w:val="24"/>
        </w:rPr>
        <w:t xml:space="preserve"> a kol., 2008, s. 26) </w:t>
      </w:r>
    </w:p>
    <w:p w14:paraId="22A2A20B" w14:textId="542F53C4" w:rsidR="00794730" w:rsidRPr="00946C64" w:rsidRDefault="00794730" w:rsidP="006D7C16">
      <w:pPr>
        <w:spacing w:after="100" w:afterAutospacing="1" w:line="360" w:lineRule="auto"/>
        <w:ind w:firstLine="360"/>
        <w:jc w:val="both"/>
        <w:rPr>
          <w:rFonts w:ascii="Times New Roman" w:hAnsi="Times New Roman" w:cs="Times New Roman"/>
          <w:sz w:val="24"/>
          <w:szCs w:val="24"/>
        </w:rPr>
      </w:pPr>
      <w:bookmarkStart w:id="56" w:name="_Hlk97119253"/>
      <w:r w:rsidRPr="00946C64">
        <w:rPr>
          <w:rFonts w:ascii="Times New Roman" w:hAnsi="Times New Roman" w:cs="Times New Roman"/>
          <w:sz w:val="24"/>
          <w:szCs w:val="24"/>
        </w:rPr>
        <w:t>Multikulturní výchova zahrnuje představu, že by měli mít všichni studenti bez ohledu na rasu, pohlaví, sexuální orientaci, stejný nárok na vzdělání. (</w:t>
      </w:r>
      <w:proofErr w:type="spellStart"/>
      <w:r w:rsidRPr="00946C64">
        <w:rPr>
          <w:rFonts w:ascii="Times New Roman" w:hAnsi="Times New Roman" w:cs="Times New Roman"/>
          <w:sz w:val="24"/>
          <w:szCs w:val="24"/>
        </w:rPr>
        <w:t>Banks</w:t>
      </w:r>
      <w:proofErr w:type="spellEnd"/>
      <w:r w:rsidRPr="00946C64">
        <w:rPr>
          <w:rFonts w:ascii="Times New Roman" w:hAnsi="Times New Roman" w:cs="Times New Roman"/>
          <w:sz w:val="24"/>
          <w:szCs w:val="24"/>
        </w:rPr>
        <w:t>, 2016, s. 2) Myslím si, že autor naprosto vystihuje pravou podstatu myšlenky multikulturní výchovy, protože veškeré cíle lze vystihnout pouze jedním slovem, a to je rovnoprávnost.</w:t>
      </w:r>
    </w:p>
    <w:p w14:paraId="31739E76" w14:textId="32404AF6" w:rsidR="00D65597" w:rsidRPr="00946C64" w:rsidRDefault="00D65597" w:rsidP="009431F7">
      <w:pPr>
        <w:pStyle w:val="Nadpis2"/>
        <w:spacing w:line="360" w:lineRule="auto"/>
        <w:ind w:left="578" w:hanging="578"/>
        <w:jc w:val="both"/>
        <w:rPr>
          <w:rFonts w:ascii="Times New Roman" w:hAnsi="Times New Roman" w:cs="Times New Roman"/>
          <w:b/>
          <w:bCs/>
          <w:sz w:val="30"/>
          <w:szCs w:val="30"/>
        </w:rPr>
      </w:pPr>
      <w:bookmarkStart w:id="57" w:name="_Toc101365102"/>
      <w:bookmarkEnd w:id="56"/>
      <w:r w:rsidRPr="00946C64">
        <w:rPr>
          <w:rFonts w:ascii="Times New Roman" w:hAnsi="Times New Roman" w:cs="Times New Roman"/>
          <w:b/>
          <w:bCs/>
          <w:sz w:val="30"/>
          <w:szCs w:val="30"/>
        </w:rPr>
        <w:t>Obsah Multikulturní výchovy</w:t>
      </w:r>
      <w:bookmarkEnd w:id="57"/>
      <w:r w:rsidRPr="00946C64">
        <w:rPr>
          <w:rFonts w:ascii="Times New Roman" w:hAnsi="Times New Roman" w:cs="Times New Roman"/>
          <w:b/>
          <w:bCs/>
          <w:sz w:val="30"/>
          <w:szCs w:val="30"/>
        </w:rPr>
        <w:t xml:space="preserve"> </w:t>
      </w:r>
    </w:p>
    <w:p w14:paraId="3B92DFA5" w14:textId="77777777" w:rsidR="00D65597" w:rsidRPr="00946C64" w:rsidRDefault="00D65597" w:rsidP="006D7C16">
      <w:pPr>
        <w:spacing w:after="212" w:line="360" w:lineRule="auto"/>
        <w:ind w:left="-5"/>
        <w:jc w:val="both"/>
        <w:rPr>
          <w:rFonts w:ascii="Times New Roman" w:hAnsi="Times New Roman" w:cs="Times New Roman"/>
          <w:sz w:val="24"/>
          <w:szCs w:val="24"/>
        </w:rPr>
      </w:pPr>
      <w:r w:rsidRPr="00946C64">
        <w:rPr>
          <w:rFonts w:ascii="Times New Roman" w:hAnsi="Times New Roman" w:cs="Times New Roman"/>
          <w:sz w:val="24"/>
          <w:szCs w:val="24"/>
        </w:rPr>
        <w:t xml:space="preserve">Díky názorům a definicím od různých autorů lze obsah multikulturní výchovy dle Průchy (2001, s. 43) rozdělit na dvě koncepce: </w:t>
      </w:r>
    </w:p>
    <w:p w14:paraId="232F75F7" w14:textId="514EED5A" w:rsidR="00D65597" w:rsidRPr="00946C64" w:rsidRDefault="00D65597" w:rsidP="006D7C16">
      <w:pPr>
        <w:pStyle w:val="Odstavecseseznamem"/>
        <w:numPr>
          <w:ilvl w:val="0"/>
          <w:numId w:val="2"/>
        </w:numPr>
        <w:spacing w:after="3" w:line="360" w:lineRule="auto"/>
        <w:ind w:right="75"/>
        <w:jc w:val="both"/>
        <w:rPr>
          <w:rFonts w:ascii="Times New Roman" w:hAnsi="Times New Roman" w:cs="Times New Roman"/>
        </w:rPr>
      </w:pPr>
      <w:proofErr w:type="gramStart"/>
      <w:r w:rsidRPr="00946C64">
        <w:rPr>
          <w:rFonts w:ascii="Times New Roman" w:hAnsi="Times New Roman" w:cs="Times New Roman"/>
          <w:i/>
        </w:rPr>
        <w:t>,,</w:t>
      </w:r>
      <w:proofErr w:type="gramEnd"/>
      <w:r w:rsidRPr="00946C64">
        <w:rPr>
          <w:rFonts w:ascii="Times New Roman" w:hAnsi="Times New Roman" w:cs="Times New Roman"/>
          <w:i/>
        </w:rPr>
        <w:t xml:space="preserve">Multikulturní výchova je proces, jehož prostřednictvím si jednotlivci mají vytvářet způsoby svého pozitivního vnímání a hodnocení kulturních systémů odlišných od jejich vlastní kultury a na tomto základě mají regulovat své chování k příslušníkům jiných kultur.‘‘  </w:t>
      </w:r>
    </w:p>
    <w:p w14:paraId="6ECD5460" w14:textId="1D18297E" w:rsidR="00D65597" w:rsidRPr="00946C64" w:rsidRDefault="00D65597" w:rsidP="006D7C16">
      <w:pPr>
        <w:pStyle w:val="Odstavecseseznamem"/>
        <w:numPr>
          <w:ilvl w:val="0"/>
          <w:numId w:val="2"/>
        </w:numPr>
        <w:spacing w:after="164" w:line="360" w:lineRule="auto"/>
        <w:ind w:right="75"/>
        <w:jc w:val="both"/>
        <w:rPr>
          <w:rFonts w:ascii="Times New Roman" w:hAnsi="Times New Roman" w:cs="Times New Roman"/>
        </w:rPr>
      </w:pPr>
      <w:proofErr w:type="gramStart"/>
      <w:r w:rsidRPr="00946C64">
        <w:rPr>
          <w:rFonts w:ascii="Times New Roman" w:hAnsi="Times New Roman" w:cs="Times New Roman"/>
          <w:i/>
        </w:rPr>
        <w:t>,,</w:t>
      </w:r>
      <w:proofErr w:type="gramEnd"/>
      <w:r w:rsidRPr="00946C64">
        <w:rPr>
          <w:rFonts w:ascii="Times New Roman" w:hAnsi="Times New Roman" w:cs="Times New Roman"/>
          <w:i/>
        </w:rPr>
        <w:t>Multikulturní výchova je konkrétní vzdělávací program, který zabezpečuje žákům z</w:t>
      </w:r>
      <w:r w:rsidR="009F5809" w:rsidRPr="00946C64">
        <w:rPr>
          <w:rFonts w:ascii="Times New Roman" w:hAnsi="Times New Roman" w:cs="Times New Roman"/>
          <w:i/>
        </w:rPr>
        <w:t> </w:t>
      </w:r>
      <w:r w:rsidRPr="00946C64">
        <w:rPr>
          <w:rFonts w:ascii="Times New Roman" w:hAnsi="Times New Roman" w:cs="Times New Roman"/>
          <w:i/>
        </w:rPr>
        <w:t>etnických, rasových, náboženských a jiných minorit takové učební prostředí a takové vzdělávací obsahy, jež jsou přizpůsobeny specifickým jazykovým, psychickým a</w:t>
      </w:r>
      <w:r w:rsidR="009F5809" w:rsidRPr="00946C64">
        <w:rPr>
          <w:rFonts w:ascii="Times New Roman" w:hAnsi="Times New Roman" w:cs="Times New Roman"/>
          <w:i/>
        </w:rPr>
        <w:t> </w:t>
      </w:r>
      <w:r w:rsidRPr="00946C64">
        <w:rPr>
          <w:rFonts w:ascii="Times New Roman" w:hAnsi="Times New Roman" w:cs="Times New Roman"/>
          <w:i/>
        </w:rPr>
        <w:t xml:space="preserve">kulturním potřebám těchto žáků.‘‘ </w:t>
      </w:r>
      <w:r w:rsidRPr="00946C64">
        <w:rPr>
          <w:rFonts w:ascii="Times New Roman" w:hAnsi="Times New Roman" w:cs="Times New Roman"/>
        </w:rPr>
        <w:t>(Průcha, 2001, s. 43)</w:t>
      </w:r>
      <w:r w:rsidRPr="00946C64">
        <w:rPr>
          <w:rFonts w:ascii="Times New Roman" w:hAnsi="Times New Roman" w:cs="Times New Roman"/>
          <w:i/>
        </w:rPr>
        <w:t xml:space="preserve"> </w:t>
      </w:r>
    </w:p>
    <w:p w14:paraId="562AEA4C" w14:textId="37910615" w:rsidR="00D65597" w:rsidRPr="00946C64" w:rsidRDefault="00D65597" w:rsidP="006D7C16">
      <w:pPr>
        <w:spacing w:after="378" w:line="360" w:lineRule="auto"/>
        <w:ind w:left="-5" w:right="181" w:firstLine="365"/>
        <w:jc w:val="both"/>
        <w:rPr>
          <w:rFonts w:ascii="Times New Roman" w:hAnsi="Times New Roman" w:cs="Times New Roman"/>
          <w:sz w:val="24"/>
          <w:szCs w:val="24"/>
        </w:rPr>
      </w:pPr>
      <w:r w:rsidRPr="00946C64">
        <w:rPr>
          <w:rFonts w:ascii="Times New Roman" w:hAnsi="Times New Roman" w:cs="Times New Roman"/>
          <w:sz w:val="24"/>
          <w:szCs w:val="24"/>
        </w:rPr>
        <w:t>První koncepce je zaměřena na pojetí multikulturní výchovy jako prostředku k vytváření pozitivního vnímání a hodnocení v situacích kdy se příslušník jedné kultury ocitne v</w:t>
      </w:r>
      <w:r w:rsidR="009F5809" w:rsidRPr="00946C64">
        <w:rPr>
          <w:rFonts w:ascii="Times New Roman" w:hAnsi="Times New Roman" w:cs="Times New Roman"/>
          <w:sz w:val="24"/>
          <w:szCs w:val="24"/>
        </w:rPr>
        <w:t> </w:t>
      </w:r>
      <w:r w:rsidRPr="00946C64">
        <w:rPr>
          <w:rFonts w:ascii="Times New Roman" w:hAnsi="Times New Roman" w:cs="Times New Roman"/>
          <w:sz w:val="24"/>
          <w:szCs w:val="24"/>
        </w:rPr>
        <w:t xml:space="preserve">přítomnosti příslušníka jiné. Pojetí druhé koncepce je ve srovnání s prvním více zaměřeno na školní prostředí, kde multikulturní výchova zajišťuje vzdělávací prostředí speciálně uzpůsobeno žákům právě odlišných kultur. </w:t>
      </w:r>
    </w:p>
    <w:p w14:paraId="205033A0" w14:textId="64DD3169" w:rsidR="007F129C" w:rsidRPr="009431F7" w:rsidRDefault="007F129C" w:rsidP="009431F7">
      <w:pPr>
        <w:pStyle w:val="Nadpis2"/>
        <w:spacing w:line="360" w:lineRule="auto"/>
        <w:ind w:left="578" w:hanging="578"/>
        <w:rPr>
          <w:rFonts w:ascii="Times New Roman" w:hAnsi="Times New Roman" w:cs="Times New Roman"/>
          <w:b/>
          <w:bCs/>
          <w:sz w:val="30"/>
          <w:szCs w:val="30"/>
        </w:rPr>
      </w:pPr>
      <w:bookmarkStart w:id="58" w:name="_Toc101365103"/>
      <w:r w:rsidRPr="009431F7">
        <w:rPr>
          <w:rFonts w:ascii="Times New Roman" w:hAnsi="Times New Roman" w:cs="Times New Roman"/>
          <w:b/>
          <w:bCs/>
          <w:sz w:val="30"/>
          <w:szCs w:val="30"/>
        </w:rPr>
        <w:t>Rámcový vzdělávací program</w:t>
      </w:r>
      <w:r w:rsidR="0095384B" w:rsidRPr="009431F7">
        <w:rPr>
          <w:rFonts w:ascii="Times New Roman" w:hAnsi="Times New Roman" w:cs="Times New Roman"/>
          <w:b/>
          <w:bCs/>
          <w:sz w:val="30"/>
          <w:szCs w:val="30"/>
        </w:rPr>
        <w:t xml:space="preserve"> pro základní vzdělávání</w:t>
      </w:r>
      <w:bookmarkEnd w:id="58"/>
    </w:p>
    <w:p w14:paraId="04500F52" w14:textId="0510BC56" w:rsidR="00123C9D" w:rsidRPr="00946C64" w:rsidRDefault="007F129C" w:rsidP="006D7C16">
      <w:pPr>
        <w:spacing w:line="360" w:lineRule="auto"/>
        <w:ind w:firstLine="576"/>
        <w:jc w:val="both"/>
        <w:rPr>
          <w:rFonts w:ascii="Times New Roman" w:hAnsi="Times New Roman" w:cs="Times New Roman"/>
          <w:sz w:val="24"/>
          <w:szCs w:val="24"/>
        </w:rPr>
      </w:pPr>
      <w:r w:rsidRPr="00946C64">
        <w:rPr>
          <w:rFonts w:ascii="Times New Roman" w:hAnsi="Times New Roman" w:cs="Times New Roman"/>
          <w:sz w:val="24"/>
          <w:szCs w:val="28"/>
        </w:rPr>
        <w:t>Rámcový vzdělávací program</w:t>
      </w:r>
      <w:r w:rsidR="002C66BF" w:rsidRPr="00946C64">
        <w:rPr>
          <w:rFonts w:ascii="Times New Roman" w:hAnsi="Times New Roman" w:cs="Times New Roman"/>
          <w:sz w:val="24"/>
          <w:szCs w:val="28"/>
        </w:rPr>
        <w:t xml:space="preserve"> </w:t>
      </w:r>
      <w:r w:rsidR="009F5809" w:rsidRPr="00946C64">
        <w:rPr>
          <w:rFonts w:ascii="Times New Roman" w:hAnsi="Times New Roman" w:cs="Times New Roman"/>
          <w:sz w:val="24"/>
          <w:szCs w:val="28"/>
        </w:rPr>
        <w:t xml:space="preserve">(dále jen RVP) </w:t>
      </w:r>
      <w:r w:rsidRPr="00946C64">
        <w:rPr>
          <w:rFonts w:ascii="Times New Roman" w:hAnsi="Times New Roman" w:cs="Times New Roman"/>
          <w:sz w:val="24"/>
          <w:szCs w:val="28"/>
        </w:rPr>
        <w:t>je volně dostupný kurikulární dokument</w:t>
      </w:r>
      <w:r w:rsidR="007A4D94" w:rsidRPr="00946C64">
        <w:rPr>
          <w:rFonts w:ascii="Times New Roman" w:hAnsi="Times New Roman" w:cs="Times New Roman"/>
          <w:sz w:val="24"/>
          <w:szCs w:val="28"/>
        </w:rPr>
        <w:t xml:space="preserve"> na státní úrovni a</w:t>
      </w:r>
      <w:r w:rsidR="009F5809" w:rsidRPr="00946C64">
        <w:rPr>
          <w:rFonts w:ascii="Times New Roman" w:hAnsi="Times New Roman" w:cs="Times New Roman"/>
          <w:sz w:val="24"/>
          <w:szCs w:val="28"/>
        </w:rPr>
        <w:t> </w:t>
      </w:r>
      <w:r w:rsidR="007A4D94" w:rsidRPr="00946C64">
        <w:rPr>
          <w:rFonts w:ascii="Times New Roman" w:hAnsi="Times New Roman" w:cs="Times New Roman"/>
          <w:sz w:val="24"/>
          <w:szCs w:val="24"/>
        </w:rPr>
        <w:t xml:space="preserve">odvíjí od aktuálně vzniklé strategie vzdělávání. </w:t>
      </w:r>
      <w:r w:rsidRPr="00946C64">
        <w:rPr>
          <w:rFonts w:ascii="Times New Roman" w:hAnsi="Times New Roman" w:cs="Times New Roman"/>
          <w:sz w:val="24"/>
          <w:szCs w:val="28"/>
        </w:rPr>
        <w:t xml:space="preserve">Dle něho se </w:t>
      </w:r>
      <w:proofErr w:type="gramStart"/>
      <w:r w:rsidRPr="00946C64">
        <w:rPr>
          <w:rFonts w:ascii="Times New Roman" w:hAnsi="Times New Roman" w:cs="Times New Roman"/>
          <w:sz w:val="24"/>
          <w:szCs w:val="28"/>
        </w:rPr>
        <w:t xml:space="preserve">formulují </w:t>
      </w:r>
      <w:r w:rsidRPr="00946C64">
        <w:rPr>
          <w:rFonts w:ascii="Times New Roman" w:hAnsi="Times New Roman" w:cs="Times New Roman"/>
          <w:i/>
          <w:iCs/>
          <w:sz w:val="24"/>
          <w:szCs w:val="28"/>
        </w:rPr>
        <w:t>,,</w:t>
      </w:r>
      <w:r w:rsidRPr="00946C64">
        <w:rPr>
          <w:rFonts w:ascii="Times New Roman" w:hAnsi="Times New Roman" w:cs="Times New Roman"/>
          <w:i/>
          <w:iCs/>
          <w:sz w:val="24"/>
          <w:szCs w:val="24"/>
        </w:rPr>
        <w:t>závazné</w:t>
      </w:r>
      <w:proofErr w:type="gramEnd"/>
      <w:r w:rsidRPr="00946C64">
        <w:rPr>
          <w:rFonts w:ascii="Times New Roman" w:hAnsi="Times New Roman" w:cs="Times New Roman"/>
          <w:i/>
          <w:iCs/>
          <w:sz w:val="24"/>
          <w:szCs w:val="24"/>
        </w:rPr>
        <w:t xml:space="preserve"> rámce vzdělávání pro jeho jednotlivé etapy – předškolní, základní a střední vzdělávání.‘‘ </w:t>
      </w:r>
      <w:r w:rsidRPr="00946C64">
        <w:rPr>
          <w:rFonts w:ascii="Times New Roman" w:hAnsi="Times New Roman" w:cs="Times New Roman"/>
          <w:sz w:val="24"/>
          <w:szCs w:val="24"/>
        </w:rPr>
        <w:t>(RVP ZV, 2021, s. 5</w:t>
      </w:r>
      <w:r w:rsidR="007A4D94" w:rsidRPr="00946C64">
        <w:rPr>
          <w:rFonts w:ascii="Times New Roman" w:hAnsi="Times New Roman" w:cs="Times New Roman"/>
          <w:sz w:val="24"/>
          <w:szCs w:val="24"/>
        </w:rPr>
        <w:t>–6</w:t>
      </w:r>
      <w:r w:rsidRPr="00946C64">
        <w:rPr>
          <w:rFonts w:ascii="Times New Roman" w:hAnsi="Times New Roman" w:cs="Times New Roman"/>
          <w:sz w:val="24"/>
          <w:szCs w:val="24"/>
        </w:rPr>
        <w:t xml:space="preserve">) </w:t>
      </w:r>
      <w:r w:rsidR="009F5809" w:rsidRPr="00946C64">
        <w:rPr>
          <w:rFonts w:ascii="Times New Roman" w:hAnsi="Times New Roman" w:cs="Times New Roman"/>
          <w:sz w:val="24"/>
          <w:szCs w:val="24"/>
        </w:rPr>
        <w:t xml:space="preserve">Dokumentem na školní úrovni je </w:t>
      </w:r>
      <w:r w:rsidR="00BE1611">
        <w:rPr>
          <w:rFonts w:ascii="Times New Roman" w:hAnsi="Times New Roman" w:cs="Times New Roman"/>
          <w:sz w:val="24"/>
          <w:szCs w:val="24"/>
        </w:rPr>
        <w:t>Školní</w:t>
      </w:r>
      <w:r w:rsidR="009F5809" w:rsidRPr="00946C64">
        <w:rPr>
          <w:rFonts w:ascii="Times New Roman" w:hAnsi="Times New Roman" w:cs="Times New Roman"/>
          <w:sz w:val="24"/>
          <w:szCs w:val="24"/>
        </w:rPr>
        <w:t xml:space="preserve"> vzdělávací program ten je tvořen každou školou samostatně, vychází však z </w:t>
      </w:r>
      <w:r w:rsidR="00BE1611">
        <w:rPr>
          <w:rFonts w:ascii="Times New Roman" w:hAnsi="Times New Roman" w:cs="Times New Roman"/>
          <w:sz w:val="24"/>
          <w:szCs w:val="24"/>
        </w:rPr>
        <w:t>příslušného</w:t>
      </w:r>
      <w:r w:rsidR="009F5809" w:rsidRPr="00946C64">
        <w:rPr>
          <w:rFonts w:ascii="Times New Roman" w:hAnsi="Times New Roman" w:cs="Times New Roman"/>
          <w:sz w:val="24"/>
          <w:szCs w:val="24"/>
        </w:rPr>
        <w:t xml:space="preserve"> RVP. (RVP ZV, 2021, s. 5-6)</w:t>
      </w:r>
    </w:p>
    <w:p w14:paraId="65646198" w14:textId="484E70F4" w:rsidR="00914C65" w:rsidRPr="00946C64" w:rsidRDefault="007A4D94" w:rsidP="006D7C16">
      <w:pPr>
        <w:spacing w:line="360" w:lineRule="auto"/>
        <w:ind w:firstLine="576"/>
        <w:jc w:val="both"/>
        <w:rPr>
          <w:rFonts w:ascii="Times New Roman" w:hAnsi="Times New Roman" w:cs="Times New Roman"/>
          <w:sz w:val="24"/>
          <w:szCs w:val="24"/>
        </w:rPr>
      </w:pPr>
      <w:r w:rsidRPr="00946C64">
        <w:rPr>
          <w:rFonts w:ascii="Times New Roman" w:hAnsi="Times New Roman" w:cs="Times New Roman"/>
          <w:sz w:val="24"/>
          <w:szCs w:val="24"/>
        </w:rPr>
        <w:lastRenderedPageBreak/>
        <w:t>Rámcový vzdělávací program pro základní vzdělávání</w:t>
      </w:r>
      <w:r w:rsidR="00264D80" w:rsidRPr="00946C64">
        <w:rPr>
          <w:rFonts w:ascii="Times New Roman" w:hAnsi="Times New Roman" w:cs="Times New Roman"/>
          <w:sz w:val="24"/>
          <w:szCs w:val="24"/>
        </w:rPr>
        <w:t xml:space="preserve"> </w:t>
      </w:r>
      <w:r w:rsidRPr="00946C64">
        <w:rPr>
          <w:rFonts w:ascii="Times New Roman" w:hAnsi="Times New Roman" w:cs="Times New Roman"/>
          <w:sz w:val="24"/>
          <w:szCs w:val="24"/>
        </w:rPr>
        <w:t>(dále jen RVP ZV)</w:t>
      </w:r>
      <w:r w:rsidR="00264D80" w:rsidRPr="00946C64">
        <w:rPr>
          <w:rFonts w:ascii="Times New Roman" w:hAnsi="Times New Roman" w:cs="Times New Roman"/>
          <w:sz w:val="24"/>
          <w:szCs w:val="24"/>
        </w:rPr>
        <w:t xml:space="preserve"> odvozen od Rámcového vzdělávacího programu pro předškolní vzdělávání a tvoří základ pro Rámcový vzdělávací program pro střední vzdělávání. </w:t>
      </w:r>
      <w:r w:rsidR="009F5809" w:rsidRPr="00946C64">
        <w:rPr>
          <w:rFonts w:ascii="Times New Roman" w:hAnsi="Times New Roman" w:cs="Times New Roman"/>
          <w:sz w:val="24"/>
          <w:szCs w:val="24"/>
        </w:rPr>
        <w:t xml:space="preserve">Určuje to, co je stejný základ v povinném školním vzdělávání. </w:t>
      </w:r>
      <w:r w:rsidR="00264D80" w:rsidRPr="00946C64">
        <w:rPr>
          <w:rFonts w:ascii="Times New Roman" w:hAnsi="Times New Roman" w:cs="Times New Roman"/>
          <w:sz w:val="24"/>
          <w:szCs w:val="24"/>
        </w:rPr>
        <w:t>RVP ZV zahrnuje klíčové kompetence žáka, kterých by se mělo dosáhnout. Tvoří ho zejména dále pak vzdělávací obsah, kde každá oblast obsahuje dané výstupy a učivo.</w:t>
      </w:r>
      <w:r w:rsidR="009F5809" w:rsidRPr="00946C64">
        <w:rPr>
          <w:rFonts w:ascii="Times New Roman" w:hAnsi="Times New Roman" w:cs="Times New Roman"/>
          <w:sz w:val="24"/>
          <w:szCs w:val="24"/>
        </w:rPr>
        <w:t xml:space="preserve"> </w:t>
      </w:r>
      <w:r w:rsidR="00264D80" w:rsidRPr="00946C64">
        <w:rPr>
          <w:rFonts w:ascii="Times New Roman" w:hAnsi="Times New Roman" w:cs="Times New Roman"/>
          <w:sz w:val="24"/>
          <w:szCs w:val="24"/>
        </w:rPr>
        <w:t xml:space="preserve">Významnou roli přináší průřezová témata, která </w:t>
      </w:r>
      <w:r w:rsidRPr="00946C64">
        <w:rPr>
          <w:rFonts w:ascii="Times New Roman" w:hAnsi="Times New Roman" w:cs="Times New Roman"/>
          <w:sz w:val="24"/>
          <w:szCs w:val="24"/>
        </w:rPr>
        <w:t xml:space="preserve">přispívají pro utváření hodnot jedince. </w:t>
      </w:r>
      <w:r w:rsidR="009F5809" w:rsidRPr="00946C64">
        <w:rPr>
          <w:rFonts w:ascii="Times New Roman" w:hAnsi="Times New Roman" w:cs="Times New Roman"/>
          <w:sz w:val="24"/>
          <w:szCs w:val="24"/>
        </w:rPr>
        <w:t>(RVP ZV, 2021, s. 6)</w:t>
      </w:r>
      <w:r w:rsidR="00D33A6A" w:rsidRPr="00946C64">
        <w:rPr>
          <w:rFonts w:ascii="Times New Roman" w:hAnsi="Times New Roman" w:cs="Times New Roman"/>
          <w:sz w:val="24"/>
          <w:szCs w:val="24"/>
        </w:rPr>
        <w:t xml:space="preserve"> Mezi průřezová témata RVP ZV </w:t>
      </w:r>
      <w:proofErr w:type="gramStart"/>
      <w:r w:rsidR="00D33A6A" w:rsidRPr="00946C64">
        <w:rPr>
          <w:rFonts w:ascii="Times New Roman" w:hAnsi="Times New Roman" w:cs="Times New Roman"/>
          <w:sz w:val="24"/>
          <w:szCs w:val="24"/>
        </w:rPr>
        <w:t xml:space="preserve">patří </w:t>
      </w:r>
      <w:r w:rsidR="00D33A6A" w:rsidRPr="00946C64">
        <w:rPr>
          <w:rFonts w:ascii="Times New Roman" w:hAnsi="Times New Roman" w:cs="Times New Roman"/>
          <w:i/>
          <w:iCs/>
          <w:sz w:val="24"/>
          <w:szCs w:val="24"/>
        </w:rPr>
        <w:t>,,Osobnostní</w:t>
      </w:r>
      <w:proofErr w:type="gramEnd"/>
      <w:r w:rsidR="00D33A6A" w:rsidRPr="00946C64">
        <w:rPr>
          <w:rFonts w:ascii="Times New Roman" w:hAnsi="Times New Roman" w:cs="Times New Roman"/>
          <w:i/>
          <w:iCs/>
          <w:sz w:val="24"/>
          <w:szCs w:val="24"/>
        </w:rPr>
        <w:t xml:space="preserve"> a sociální výchova, Výchova demokratického občana, Výchova k myšlení v evropských a globálních souvislostech, Multikulturní výchova, Environmentální výchova a Mediální výchova.‘‘</w:t>
      </w:r>
      <w:r w:rsidR="00D33A6A" w:rsidRPr="00946C64">
        <w:rPr>
          <w:rFonts w:ascii="Times New Roman" w:hAnsi="Times New Roman" w:cs="Times New Roman"/>
        </w:rPr>
        <w:t xml:space="preserve"> (RVP ZV, 2021, s. 2)</w:t>
      </w:r>
    </w:p>
    <w:p w14:paraId="0C0A4C59" w14:textId="77777777" w:rsidR="007F129C" w:rsidRPr="00946C64" w:rsidRDefault="007F129C" w:rsidP="006D7C16">
      <w:pPr>
        <w:pStyle w:val="Nadpis3"/>
        <w:spacing w:line="360" w:lineRule="auto"/>
        <w:jc w:val="both"/>
        <w:rPr>
          <w:rFonts w:ascii="Times New Roman" w:hAnsi="Times New Roman" w:cs="Times New Roman"/>
          <w:b/>
          <w:bCs/>
          <w:color w:val="auto"/>
          <w:sz w:val="30"/>
          <w:szCs w:val="30"/>
        </w:rPr>
      </w:pPr>
      <w:bookmarkStart w:id="59" w:name="_Toc101365104"/>
      <w:r w:rsidRPr="00946C64">
        <w:rPr>
          <w:rFonts w:ascii="Times New Roman" w:hAnsi="Times New Roman" w:cs="Times New Roman"/>
          <w:b/>
          <w:bCs/>
          <w:color w:val="auto"/>
          <w:sz w:val="30"/>
          <w:szCs w:val="30"/>
        </w:rPr>
        <w:t>Multikulturní výchova jako průřezové téma</w:t>
      </w:r>
      <w:bookmarkEnd w:id="59"/>
    </w:p>
    <w:p w14:paraId="50854CDE" w14:textId="77777777" w:rsidR="004C687E" w:rsidRPr="00946C64" w:rsidRDefault="004C687E" w:rsidP="006D7C16">
      <w:pPr>
        <w:spacing w:line="360" w:lineRule="auto"/>
        <w:ind w:firstLine="708"/>
        <w:jc w:val="both"/>
        <w:rPr>
          <w:rFonts w:ascii="Times New Roman" w:hAnsi="Times New Roman" w:cs="Times New Roman"/>
          <w:sz w:val="24"/>
          <w:szCs w:val="28"/>
        </w:rPr>
      </w:pPr>
      <w:r w:rsidRPr="00946C64">
        <w:rPr>
          <w:rFonts w:ascii="Times New Roman" w:hAnsi="Times New Roman" w:cs="Times New Roman"/>
          <w:sz w:val="24"/>
          <w:szCs w:val="28"/>
        </w:rPr>
        <w:t xml:space="preserve">Jak jsem již zmínila, RVP obsahuje řadu průřezových témat, které mají ve školní výuce svou důležitou roli. Jedním z těchto témat je právě multikulturní výchova. </w:t>
      </w:r>
    </w:p>
    <w:p w14:paraId="24E2B29F" w14:textId="504BD06E" w:rsidR="004C687E" w:rsidRPr="00946C64" w:rsidRDefault="004C687E" w:rsidP="006D7C16">
      <w:pPr>
        <w:spacing w:line="360" w:lineRule="auto"/>
        <w:ind w:firstLine="708"/>
        <w:jc w:val="both"/>
        <w:rPr>
          <w:rFonts w:ascii="Times New Roman" w:hAnsi="Times New Roman" w:cs="Times New Roman"/>
          <w:sz w:val="24"/>
          <w:szCs w:val="28"/>
        </w:rPr>
      </w:pPr>
      <w:r w:rsidRPr="00946C64">
        <w:rPr>
          <w:rFonts w:ascii="Times New Roman" w:hAnsi="Times New Roman" w:cs="Times New Roman"/>
          <w:sz w:val="24"/>
          <w:szCs w:val="28"/>
        </w:rPr>
        <w:t>Multikulturní výchova jako průřezové téma slouží jako cesta k poznání odlišných kultur a</w:t>
      </w:r>
      <w:r w:rsidR="00554031" w:rsidRPr="00946C64">
        <w:rPr>
          <w:rFonts w:ascii="Times New Roman" w:hAnsi="Times New Roman" w:cs="Times New Roman"/>
          <w:sz w:val="24"/>
          <w:szCs w:val="28"/>
        </w:rPr>
        <w:t> </w:t>
      </w:r>
      <w:r w:rsidRPr="00946C64">
        <w:rPr>
          <w:rFonts w:ascii="Times New Roman" w:hAnsi="Times New Roman" w:cs="Times New Roman"/>
          <w:sz w:val="24"/>
          <w:szCs w:val="28"/>
        </w:rPr>
        <w:t>jejic</w:t>
      </w:r>
      <w:r w:rsidR="00781792">
        <w:rPr>
          <w:rFonts w:ascii="Times New Roman" w:hAnsi="Times New Roman" w:cs="Times New Roman"/>
          <w:sz w:val="24"/>
          <w:szCs w:val="28"/>
        </w:rPr>
        <w:t>h zvyků. Š</w:t>
      </w:r>
      <w:r w:rsidRPr="00946C64">
        <w:rPr>
          <w:rFonts w:ascii="Times New Roman" w:hAnsi="Times New Roman" w:cs="Times New Roman"/>
          <w:sz w:val="24"/>
          <w:szCs w:val="28"/>
        </w:rPr>
        <w:t xml:space="preserve">kola by měla díky jejímu praktikování zamezit netolerantnímu chování mezi žáky navzájem či učiteli a žáky. Dochází stále k větší různorodosti kultur, právě kvůli tomu podporuje </w:t>
      </w:r>
      <w:r w:rsidR="00081392" w:rsidRPr="00946C64">
        <w:rPr>
          <w:rFonts w:ascii="Times New Roman" w:hAnsi="Times New Roman" w:cs="Times New Roman"/>
          <w:sz w:val="24"/>
          <w:szCs w:val="28"/>
        </w:rPr>
        <w:t>m</w:t>
      </w:r>
      <w:r w:rsidRPr="00946C64">
        <w:rPr>
          <w:rFonts w:ascii="Times New Roman" w:hAnsi="Times New Roman" w:cs="Times New Roman"/>
          <w:sz w:val="24"/>
          <w:szCs w:val="28"/>
        </w:rPr>
        <w:t xml:space="preserve">ultikulturní výchova taktéž smysl pro spravedlnost a solidaritu. Její použití nemusí nutně souviset pouze s hodinou Zeměpisu či jakéhokoliv jazyka. (RVP ZV, s. 131, 2021) Má praktické využití i v přírodopisu, kde vyučující velmi často seznamuje žáky s cizokrajnými živočichy a rostlinami. Dále pak v hudební výchově, lze zpívat nebo alespoň poslouchat písně jiného jazyka, než je pouze čeština a angličtina. Žákům se tak otevírá svět z jiného úhlu pohledu a dozvídají se </w:t>
      </w:r>
      <w:r w:rsidR="0025603C" w:rsidRPr="00946C64">
        <w:rPr>
          <w:rFonts w:ascii="Times New Roman" w:hAnsi="Times New Roman" w:cs="Times New Roman"/>
          <w:sz w:val="24"/>
          <w:szCs w:val="28"/>
        </w:rPr>
        <w:t>informace, ke</w:t>
      </w:r>
      <w:r w:rsidRPr="00946C64">
        <w:rPr>
          <w:rFonts w:ascii="Times New Roman" w:hAnsi="Times New Roman" w:cs="Times New Roman"/>
          <w:sz w:val="24"/>
          <w:szCs w:val="28"/>
        </w:rPr>
        <w:t xml:space="preserve"> kterým by sami třeba ani nepřišli. </w:t>
      </w:r>
    </w:p>
    <w:p w14:paraId="0F05C4A7" w14:textId="77777777" w:rsidR="004C687E" w:rsidRPr="00946C64" w:rsidRDefault="004C687E" w:rsidP="006D7C16">
      <w:pPr>
        <w:spacing w:line="360" w:lineRule="auto"/>
        <w:jc w:val="both"/>
        <w:rPr>
          <w:rFonts w:ascii="Times New Roman" w:hAnsi="Times New Roman" w:cs="Times New Roman"/>
          <w:i/>
          <w:iCs/>
          <w:szCs w:val="24"/>
        </w:rPr>
      </w:pPr>
      <w:proofErr w:type="gramStart"/>
      <w:r w:rsidRPr="00946C64">
        <w:rPr>
          <w:rFonts w:ascii="Times New Roman" w:hAnsi="Times New Roman" w:cs="Times New Roman"/>
          <w:i/>
          <w:iCs/>
          <w:szCs w:val="24"/>
        </w:rPr>
        <w:t>,,</w:t>
      </w:r>
      <w:proofErr w:type="gramEnd"/>
      <w:r w:rsidRPr="00946C64">
        <w:rPr>
          <w:rFonts w:ascii="Times New Roman" w:hAnsi="Times New Roman" w:cs="Times New Roman"/>
          <w:i/>
          <w:iCs/>
          <w:szCs w:val="24"/>
        </w:rPr>
        <w:t>Průřezové téma Multikulturní výchova v RVP ZV je rozděleno do pěti tematických okruhů:</w:t>
      </w:r>
    </w:p>
    <w:p w14:paraId="6B55E5D3" w14:textId="77777777" w:rsidR="004C687E" w:rsidRPr="00946C64" w:rsidRDefault="004C687E" w:rsidP="006D7C16">
      <w:pPr>
        <w:pStyle w:val="Odstavecseseznamem"/>
        <w:numPr>
          <w:ilvl w:val="0"/>
          <w:numId w:val="9"/>
        </w:numPr>
        <w:spacing w:after="160" w:line="360" w:lineRule="auto"/>
        <w:jc w:val="both"/>
        <w:rPr>
          <w:rFonts w:ascii="Times New Roman" w:hAnsi="Times New Roman" w:cs="Times New Roman"/>
          <w:i/>
          <w:iCs/>
          <w:szCs w:val="24"/>
        </w:rPr>
      </w:pPr>
      <w:r w:rsidRPr="00946C64">
        <w:rPr>
          <w:rFonts w:ascii="Times New Roman" w:hAnsi="Times New Roman" w:cs="Times New Roman"/>
          <w:i/>
          <w:iCs/>
          <w:szCs w:val="24"/>
        </w:rPr>
        <w:t>Kulturní diference</w:t>
      </w:r>
    </w:p>
    <w:p w14:paraId="595EC178" w14:textId="77777777" w:rsidR="004C687E" w:rsidRPr="00946C64" w:rsidRDefault="004C687E" w:rsidP="006D7C16">
      <w:pPr>
        <w:pStyle w:val="Odstavecseseznamem"/>
        <w:numPr>
          <w:ilvl w:val="0"/>
          <w:numId w:val="9"/>
        </w:numPr>
        <w:spacing w:after="160" w:line="360" w:lineRule="auto"/>
        <w:jc w:val="both"/>
        <w:rPr>
          <w:rFonts w:ascii="Times New Roman" w:hAnsi="Times New Roman" w:cs="Times New Roman"/>
          <w:i/>
          <w:iCs/>
          <w:szCs w:val="24"/>
        </w:rPr>
      </w:pPr>
      <w:r w:rsidRPr="00946C64">
        <w:rPr>
          <w:rFonts w:ascii="Times New Roman" w:hAnsi="Times New Roman" w:cs="Times New Roman"/>
          <w:i/>
          <w:iCs/>
          <w:szCs w:val="24"/>
        </w:rPr>
        <w:t>Lidské vztahy</w:t>
      </w:r>
    </w:p>
    <w:p w14:paraId="2330EF23" w14:textId="77777777" w:rsidR="004C687E" w:rsidRPr="00946C64" w:rsidRDefault="004C687E" w:rsidP="006D7C16">
      <w:pPr>
        <w:pStyle w:val="Odstavecseseznamem"/>
        <w:numPr>
          <w:ilvl w:val="0"/>
          <w:numId w:val="9"/>
        </w:numPr>
        <w:spacing w:after="160" w:line="360" w:lineRule="auto"/>
        <w:jc w:val="both"/>
        <w:rPr>
          <w:rFonts w:ascii="Times New Roman" w:hAnsi="Times New Roman" w:cs="Times New Roman"/>
          <w:i/>
          <w:iCs/>
          <w:szCs w:val="24"/>
        </w:rPr>
      </w:pPr>
      <w:r w:rsidRPr="00946C64">
        <w:rPr>
          <w:rFonts w:ascii="Times New Roman" w:hAnsi="Times New Roman" w:cs="Times New Roman"/>
          <w:i/>
          <w:iCs/>
          <w:szCs w:val="24"/>
        </w:rPr>
        <w:t>Etnický původ</w:t>
      </w:r>
    </w:p>
    <w:p w14:paraId="2752E3B0" w14:textId="77777777" w:rsidR="004C687E" w:rsidRPr="00946C64" w:rsidRDefault="004C687E" w:rsidP="006D7C16">
      <w:pPr>
        <w:pStyle w:val="Odstavecseseznamem"/>
        <w:numPr>
          <w:ilvl w:val="0"/>
          <w:numId w:val="9"/>
        </w:numPr>
        <w:spacing w:after="160" w:line="360" w:lineRule="auto"/>
        <w:jc w:val="both"/>
        <w:rPr>
          <w:rFonts w:ascii="Times New Roman" w:hAnsi="Times New Roman" w:cs="Times New Roman"/>
          <w:i/>
          <w:iCs/>
          <w:szCs w:val="24"/>
        </w:rPr>
      </w:pPr>
      <w:r w:rsidRPr="00946C64">
        <w:rPr>
          <w:rFonts w:ascii="Times New Roman" w:hAnsi="Times New Roman" w:cs="Times New Roman"/>
          <w:i/>
          <w:iCs/>
          <w:szCs w:val="24"/>
        </w:rPr>
        <w:t>Multikulturalita</w:t>
      </w:r>
    </w:p>
    <w:p w14:paraId="31F5A5D7" w14:textId="3FC7C074" w:rsidR="004C687E" w:rsidRPr="00946C64" w:rsidRDefault="004C687E" w:rsidP="006D7C16">
      <w:pPr>
        <w:pStyle w:val="Odstavecseseznamem"/>
        <w:numPr>
          <w:ilvl w:val="0"/>
          <w:numId w:val="9"/>
        </w:numPr>
        <w:spacing w:after="160" w:line="360" w:lineRule="auto"/>
        <w:jc w:val="both"/>
        <w:rPr>
          <w:rFonts w:ascii="Times New Roman" w:hAnsi="Times New Roman" w:cs="Times New Roman"/>
          <w:szCs w:val="24"/>
        </w:rPr>
      </w:pPr>
      <w:r w:rsidRPr="00946C64">
        <w:rPr>
          <w:rFonts w:ascii="Times New Roman" w:hAnsi="Times New Roman" w:cs="Times New Roman"/>
          <w:i/>
          <w:iCs/>
          <w:szCs w:val="24"/>
        </w:rPr>
        <w:t>Princip sociálního smíru a solidarity‘‘</w:t>
      </w:r>
      <w:r w:rsidRPr="00946C64">
        <w:rPr>
          <w:rFonts w:ascii="Times New Roman" w:hAnsi="Times New Roman" w:cs="Times New Roman"/>
          <w:szCs w:val="24"/>
        </w:rPr>
        <w:t xml:space="preserve"> (Bendl, </w:t>
      </w:r>
      <w:r w:rsidR="000517BA" w:rsidRPr="00946C64">
        <w:rPr>
          <w:rFonts w:ascii="Times New Roman" w:hAnsi="Times New Roman" w:cs="Times New Roman"/>
          <w:szCs w:val="24"/>
        </w:rPr>
        <w:t>s.</w:t>
      </w:r>
      <w:r w:rsidRPr="00946C64">
        <w:rPr>
          <w:rFonts w:ascii="Times New Roman" w:hAnsi="Times New Roman" w:cs="Times New Roman"/>
          <w:szCs w:val="24"/>
        </w:rPr>
        <w:t xml:space="preserve"> 273, 2015)</w:t>
      </w:r>
    </w:p>
    <w:p w14:paraId="37E7E6D9" w14:textId="5E60CA2F" w:rsidR="004C687E" w:rsidRPr="00946C64" w:rsidRDefault="004C687E" w:rsidP="006D7C16">
      <w:pPr>
        <w:spacing w:line="360" w:lineRule="auto"/>
        <w:ind w:firstLine="360"/>
        <w:jc w:val="both"/>
        <w:rPr>
          <w:rFonts w:ascii="Times New Roman" w:hAnsi="Times New Roman" w:cs="Times New Roman"/>
          <w:sz w:val="24"/>
          <w:szCs w:val="28"/>
        </w:rPr>
      </w:pPr>
      <w:r w:rsidRPr="00946C64">
        <w:rPr>
          <w:rFonts w:ascii="Times New Roman" w:hAnsi="Times New Roman" w:cs="Times New Roman"/>
          <w:sz w:val="24"/>
          <w:szCs w:val="28"/>
        </w:rPr>
        <w:t>Přináší žákům přehled toho, co se děje všude kolem nich. Dává jim schopnosti</w:t>
      </w:r>
      <w:r w:rsidR="00554031" w:rsidRPr="00946C64">
        <w:rPr>
          <w:rFonts w:ascii="Times New Roman" w:hAnsi="Times New Roman" w:cs="Times New Roman"/>
          <w:sz w:val="24"/>
          <w:szCs w:val="28"/>
        </w:rPr>
        <w:t xml:space="preserve"> </w:t>
      </w:r>
      <w:r w:rsidRPr="00946C64">
        <w:rPr>
          <w:rFonts w:ascii="Times New Roman" w:hAnsi="Times New Roman" w:cs="Times New Roman"/>
          <w:sz w:val="24"/>
          <w:szCs w:val="28"/>
        </w:rPr>
        <w:t>komunikovat s příslušníky rozdílných kultur. Zejména se také učí tomu, jak přijmout a</w:t>
      </w:r>
      <w:r w:rsidR="00554031" w:rsidRPr="00946C64">
        <w:rPr>
          <w:rFonts w:ascii="Times New Roman" w:hAnsi="Times New Roman" w:cs="Times New Roman"/>
          <w:sz w:val="24"/>
          <w:szCs w:val="28"/>
        </w:rPr>
        <w:t> </w:t>
      </w:r>
      <w:r w:rsidRPr="00946C64">
        <w:rPr>
          <w:rFonts w:ascii="Times New Roman" w:hAnsi="Times New Roman" w:cs="Times New Roman"/>
          <w:sz w:val="24"/>
          <w:szCs w:val="28"/>
        </w:rPr>
        <w:t xml:space="preserve">pochopit jejich způsob života. Žák si po praktikování </w:t>
      </w:r>
      <w:r w:rsidR="00081392" w:rsidRPr="00946C64">
        <w:rPr>
          <w:rFonts w:ascii="Times New Roman" w:hAnsi="Times New Roman" w:cs="Times New Roman"/>
          <w:sz w:val="24"/>
          <w:szCs w:val="28"/>
        </w:rPr>
        <w:t>m</w:t>
      </w:r>
      <w:r w:rsidRPr="00946C64">
        <w:rPr>
          <w:rFonts w:ascii="Times New Roman" w:hAnsi="Times New Roman" w:cs="Times New Roman"/>
          <w:sz w:val="24"/>
          <w:szCs w:val="28"/>
        </w:rPr>
        <w:t xml:space="preserve">ultikulturní výchovy ve školách dokáže uvědomit, že má každý stejná práva a všichni jsme si rovni. (RVP ZV, </w:t>
      </w:r>
      <w:r w:rsidR="000517BA" w:rsidRPr="00946C64">
        <w:rPr>
          <w:rFonts w:ascii="Times New Roman" w:hAnsi="Times New Roman" w:cs="Times New Roman"/>
          <w:sz w:val="24"/>
          <w:szCs w:val="28"/>
        </w:rPr>
        <w:t>s.</w:t>
      </w:r>
      <w:r w:rsidRPr="00946C64">
        <w:rPr>
          <w:rFonts w:ascii="Times New Roman" w:hAnsi="Times New Roman" w:cs="Times New Roman"/>
          <w:sz w:val="24"/>
          <w:szCs w:val="28"/>
        </w:rPr>
        <w:t xml:space="preserve"> 132, 2021) </w:t>
      </w:r>
    </w:p>
    <w:p w14:paraId="01084998" w14:textId="5CC495B7" w:rsidR="007F129C" w:rsidRPr="00946C64" w:rsidRDefault="007F129C" w:rsidP="006D7C16">
      <w:pPr>
        <w:pStyle w:val="Nadpis2"/>
        <w:spacing w:line="360" w:lineRule="auto"/>
        <w:jc w:val="both"/>
        <w:rPr>
          <w:rFonts w:ascii="Times New Roman" w:hAnsi="Times New Roman" w:cs="Times New Roman"/>
          <w:b/>
          <w:bCs/>
          <w:color w:val="auto"/>
        </w:rPr>
      </w:pPr>
      <w:bookmarkStart w:id="60" w:name="_Toc101365105"/>
      <w:r w:rsidRPr="00946C64">
        <w:rPr>
          <w:rFonts w:ascii="Times New Roman" w:hAnsi="Times New Roman" w:cs="Times New Roman"/>
          <w:b/>
          <w:bCs/>
          <w:color w:val="auto"/>
        </w:rPr>
        <w:lastRenderedPageBreak/>
        <w:t>Interkulturní komunikace</w:t>
      </w:r>
      <w:bookmarkEnd w:id="60"/>
      <w:r w:rsidR="00A07970">
        <w:rPr>
          <w:rStyle w:val="Znakapoznpodarou"/>
          <w:rFonts w:ascii="Times New Roman" w:hAnsi="Times New Roman" w:cs="Times New Roman"/>
          <w:b/>
          <w:bCs/>
          <w:color w:val="auto"/>
        </w:rPr>
        <w:footnoteReference w:id="3"/>
      </w:r>
    </w:p>
    <w:p w14:paraId="63D4739D" w14:textId="71B0CF54" w:rsidR="006E5D73" w:rsidRPr="00946C64" w:rsidRDefault="00D80242" w:rsidP="006D7C16">
      <w:pPr>
        <w:spacing w:line="360" w:lineRule="auto"/>
        <w:ind w:firstLine="576"/>
        <w:jc w:val="both"/>
        <w:rPr>
          <w:rFonts w:ascii="Times New Roman" w:hAnsi="Times New Roman" w:cs="Times New Roman"/>
          <w:sz w:val="24"/>
          <w:szCs w:val="24"/>
          <w:lang w:eastAsia="cs-CZ"/>
        </w:rPr>
      </w:pPr>
      <w:r w:rsidRPr="00946C64">
        <w:rPr>
          <w:rFonts w:ascii="Times New Roman" w:hAnsi="Times New Roman" w:cs="Times New Roman"/>
          <w:sz w:val="24"/>
          <w:szCs w:val="24"/>
          <w:lang w:eastAsia="cs-CZ"/>
        </w:rPr>
        <w:t xml:space="preserve">Komunikace je činnost, která nás každodenně provází běžnými situacemi. Napomáhá nám k řešení problémů, předáváme pomocí ní informace ostatním a taktéž se díky ní k nám dostávají informace zpět. Na </w:t>
      </w:r>
      <w:r w:rsidR="00970963" w:rsidRPr="00946C64">
        <w:rPr>
          <w:rFonts w:ascii="Times New Roman" w:hAnsi="Times New Roman" w:cs="Times New Roman"/>
          <w:sz w:val="24"/>
          <w:szCs w:val="24"/>
          <w:lang w:eastAsia="cs-CZ"/>
        </w:rPr>
        <w:t xml:space="preserve">komunikaci či spíše na pochopení obsahu komunikace má vliv mnoho faktorů. Aktuální nálada, mezilidské vztahy nebo zdravotní stav. Může však nastat situace, že je naše nálada v pořádku, jsme zdraví, osobu známe.  Problémy mohou nastat právě u interkulturní </w:t>
      </w:r>
      <w:r w:rsidR="0025603C" w:rsidRPr="00946C64">
        <w:rPr>
          <w:rFonts w:ascii="Times New Roman" w:hAnsi="Times New Roman" w:cs="Times New Roman"/>
          <w:sz w:val="24"/>
          <w:szCs w:val="24"/>
          <w:lang w:eastAsia="cs-CZ"/>
        </w:rPr>
        <w:t>komunikace. Základem</w:t>
      </w:r>
      <w:r w:rsidR="00970963" w:rsidRPr="00946C64">
        <w:rPr>
          <w:rFonts w:ascii="Times New Roman" w:hAnsi="Times New Roman" w:cs="Times New Roman"/>
          <w:sz w:val="24"/>
          <w:szCs w:val="24"/>
          <w:lang w:eastAsia="cs-CZ"/>
        </w:rPr>
        <w:t xml:space="preserve"> této komunikace je, že probíhá mezi jedinci s rozdílnou kulturou. Při komunikaci dochází k</w:t>
      </w:r>
      <w:r w:rsidR="001241B5" w:rsidRPr="00946C64">
        <w:rPr>
          <w:rFonts w:ascii="Times New Roman" w:hAnsi="Times New Roman" w:cs="Times New Roman"/>
          <w:sz w:val="24"/>
          <w:szCs w:val="24"/>
          <w:lang w:eastAsia="cs-CZ"/>
        </w:rPr>
        <w:t> nedorozumění, neshodám a vyjadřuje se taktéž odlišným chováním jedince. Často nebývá obtížností zprávy pouze přijímat, ale</w:t>
      </w:r>
      <w:r w:rsidR="001C6D3E">
        <w:rPr>
          <w:rFonts w:ascii="Times New Roman" w:hAnsi="Times New Roman" w:cs="Times New Roman"/>
          <w:sz w:val="24"/>
          <w:szCs w:val="24"/>
          <w:lang w:eastAsia="cs-CZ"/>
        </w:rPr>
        <w:t xml:space="preserve"> také vyjádřit tak, aby to druhá</w:t>
      </w:r>
      <w:r w:rsidR="001241B5" w:rsidRPr="00946C64">
        <w:rPr>
          <w:rFonts w:ascii="Times New Roman" w:hAnsi="Times New Roman" w:cs="Times New Roman"/>
          <w:sz w:val="24"/>
          <w:szCs w:val="24"/>
          <w:lang w:eastAsia="cs-CZ"/>
        </w:rPr>
        <w:t xml:space="preserve"> strana správně pochopila. (</w:t>
      </w:r>
      <w:proofErr w:type="spellStart"/>
      <w:r w:rsidR="001241B5" w:rsidRPr="00946C64">
        <w:rPr>
          <w:rFonts w:ascii="Times New Roman" w:hAnsi="Times New Roman" w:cs="Times New Roman"/>
          <w:sz w:val="24"/>
          <w:szCs w:val="24"/>
          <w:lang w:eastAsia="cs-CZ"/>
        </w:rPr>
        <w:t>Morgenst</w:t>
      </w:r>
      <w:r w:rsidR="002244FF" w:rsidRPr="00946C64">
        <w:rPr>
          <w:rFonts w:ascii="Times New Roman" w:hAnsi="Times New Roman" w:cs="Times New Roman"/>
          <w:sz w:val="24"/>
          <w:szCs w:val="24"/>
          <w:lang w:eastAsia="cs-CZ"/>
        </w:rPr>
        <w:t>ernová</w:t>
      </w:r>
      <w:proofErr w:type="spellEnd"/>
      <w:r w:rsidR="002244FF" w:rsidRPr="00946C64">
        <w:rPr>
          <w:rFonts w:ascii="Times New Roman" w:hAnsi="Times New Roman" w:cs="Times New Roman"/>
          <w:sz w:val="24"/>
          <w:szCs w:val="24"/>
          <w:lang w:eastAsia="cs-CZ"/>
        </w:rPr>
        <w:t xml:space="preserve">, Šulová, </w:t>
      </w:r>
      <w:proofErr w:type="spellStart"/>
      <w:r w:rsidR="002244FF" w:rsidRPr="00946C64">
        <w:rPr>
          <w:rFonts w:ascii="Times New Roman" w:hAnsi="Times New Roman" w:cs="Times New Roman"/>
          <w:sz w:val="24"/>
          <w:szCs w:val="24"/>
          <w:lang w:eastAsia="cs-CZ"/>
        </w:rPr>
        <w:t>Schöll</w:t>
      </w:r>
      <w:proofErr w:type="spellEnd"/>
      <w:r w:rsidR="002244FF" w:rsidRPr="00946C64">
        <w:rPr>
          <w:rFonts w:ascii="Times New Roman" w:hAnsi="Times New Roman" w:cs="Times New Roman"/>
          <w:sz w:val="24"/>
          <w:szCs w:val="24"/>
          <w:lang w:eastAsia="cs-CZ"/>
        </w:rPr>
        <w:t>, 2011, s.</w:t>
      </w:r>
      <w:r w:rsidR="0017462F" w:rsidRPr="00946C64">
        <w:rPr>
          <w:rFonts w:ascii="Times New Roman" w:hAnsi="Times New Roman" w:cs="Times New Roman"/>
          <w:sz w:val="24"/>
          <w:szCs w:val="24"/>
          <w:lang w:eastAsia="cs-CZ"/>
        </w:rPr>
        <w:t> </w:t>
      </w:r>
      <w:r w:rsidR="002244FF" w:rsidRPr="00946C64">
        <w:rPr>
          <w:rFonts w:ascii="Times New Roman" w:hAnsi="Times New Roman" w:cs="Times New Roman"/>
          <w:sz w:val="24"/>
          <w:szCs w:val="24"/>
          <w:lang w:eastAsia="cs-CZ"/>
        </w:rPr>
        <w:t>69)</w:t>
      </w:r>
      <w:r w:rsidR="006E5D73" w:rsidRPr="00946C64">
        <w:rPr>
          <w:rFonts w:ascii="Times New Roman" w:hAnsi="Times New Roman" w:cs="Times New Roman"/>
          <w:sz w:val="24"/>
          <w:szCs w:val="24"/>
          <w:lang w:eastAsia="cs-CZ"/>
        </w:rPr>
        <w:t xml:space="preserve"> </w:t>
      </w:r>
    </w:p>
    <w:p w14:paraId="68673443" w14:textId="1650C0D8" w:rsidR="00EC7AE9" w:rsidRPr="00946C64" w:rsidRDefault="00AA287E" w:rsidP="006D7C16">
      <w:pPr>
        <w:spacing w:line="360" w:lineRule="auto"/>
        <w:ind w:firstLine="576"/>
        <w:jc w:val="both"/>
        <w:rPr>
          <w:rFonts w:ascii="Times New Roman" w:hAnsi="Times New Roman" w:cs="Times New Roman"/>
          <w:sz w:val="24"/>
          <w:szCs w:val="24"/>
          <w:lang w:eastAsia="cs-CZ"/>
        </w:rPr>
      </w:pPr>
      <w:r w:rsidRPr="00946C64">
        <w:rPr>
          <w:rFonts w:ascii="Times New Roman" w:hAnsi="Times New Roman" w:cs="Times New Roman"/>
          <w:sz w:val="24"/>
          <w:szCs w:val="24"/>
          <w:lang w:eastAsia="cs-CZ"/>
        </w:rPr>
        <w:t>Lze uvést</w:t>
      </w:r>
      <w:r w:rsidR="00EC7AE9" w:rsidRPr="00946C64">
        <w:rPr>
          <w:rFonts w:ascii="Times New Roman" w:hAnsi="Times New Roman" w:cs="Times New Roman"/>
          <w:sz w:val="24"/>
          <w:szCs w:val="24"/>
          <w:lang w:eastAsia="cs-CZ"/>
        </w:rPr>
        <w:t xml:space="preserve"> dva základní faktory, které ovlivňují svým </w:t>
      </w:r>
      <w:r w:rsidR="001C6D3E">
        <w:rPr>
          <w:rFonts w:ascii="Times New Roman" w:hAnsi="Times New Roman" w:cs="Times New Roman"/>
          <w:sz w:val="24"/>
          <w:szCs w:val="24"/>
          <w:lang w:eastAsia="cs-CZ"/>
        </w:rPr>
        <w:t>účinkem</w:t>
      </w:r>
      <w:r w:rsidR="00EC7AE9" w:rsidRPr="00946C64">
        <w:rPr>
          <w:rFonts w:ascii="Times New Roman" w:hAnsi="Times New Roman" w:cs="Times New Roman"/>
          <w:sz w:val="24"/>
          <w:szCs w:val="24"/>
          <w:lang w:eastAsia="cs-CZ"/>
        </w:rPr>
        <w:t xml:space="preserve"> a sílou vznik komunikačních bariér v interkulturní komunikaci. </w:t>
      </w:r>
      <w:r w:rsidR="005272A0" w:rsidRPr="00946C64">
        <w:rPr>
          <w:rFonts w:ascii="Times New Roman" w:hAnsi="Times New Roman" w:cs="Times New Roman"/>
          <w:sz w:val="24"/>
          <w:szCs w:val="24"/>
          <w:lang w:eastAsia="cs-CZ"/>
        </w:rPr>
        <w:t xml:space="preserve">První faktor </w:t>
      </w:r>
      <w:r w:rsidRPr="00946C64">
        <w:rPr>
          <w:rFonts w:ascii="Times New Roman" w:hAnsi="Times New Roman" w:cs="Times New Roman"/>
          <w:sz w:val="24"/>
          <w:szCs w:val="24"/>
          <w:lang w:eastAsia="cs-CZ"/>
        </w:rPr>
        <w:t xml:space="preserve">vyjadřuje hloubku rozdílu kultur mezi komunikujícími. Bariéry nastávají v situaci, kdy jsou odlišnosti vysoce patrné. Druhý faktor závisí na jazycích. Vyšší výskyt bariér vzniká v situaci, kdy používají jedinci ke komunikaci jiný jazyk než mateřský. (Průcha, 2010, s. 63) Příkladem druhého faktoru může být například komunikace v anglickém jazyce v cizině, kde není tento jazyk považován za mateřský.  </w:t>
      </w:r>
    </w:p>
    <w:p w14:paraId="7E4FE5E3" w14:textId="5D8AB17B" w:rsidR="00554031" w:rsidRPr="00946C64" w:rsidRDefault="00BE7F81" w:rsidP="006D7C16">
      <w:pPr>
        <w:pStyle w:val="Nadpis3"/>
        <w:spacing w:line="360" w:lineRule="auto"/>
        <w:jc w:val="both"/>
        <w:rPr>
          <w:rFonts w:ascii="Times New Roman" w:hAnsi="Times New Roman" w:cs="Times New Roman"/>
          <w:b/>
          <w:bCs/>
          <w:color w:val="auto"/>
          <w:sz w:val="30"/>
          <w:szCs w:val="30"/>
          <w:lang w:eastAsia="cs-CZ"/>
        </w:rPr>
      </w:pPr>
      <w:bookmarkStart w:id="61" w:name="_Toc101365106"/>
      <w:r w:rsidRPr="00946C64">
        <w:rPr>
          <w:rFonts w:ascii="Times New Roman" w:hAnsi="Times New Roman" w:cs="Times New Roman"/>
          <w:b/>
          <w:bCs/>
          <w:color w:val="auto"/>
          <w:sz w:val="30"/>
          <w:szCs w:val="30"/>
          <w:lang w:eastAsia="cs-CZ"/>
        </w:rPr>
        <w:t>Neverbální komunikace</w:t>
      </w:r>
      <w:bookmarkEnd w:id="61"/>
    </w:p>
    <w:p w14:paraId="2CC7A20A" w14:textId="52D2FFFE" w:rsidR="00F4505E" w:rsidRPr="00946C64" w:rsidRDefault="009A7EAC" w:rsidP="006D7C16">
      <w:pPr>
        <w:spacing w:line="360" w:lineRule="auto"/>
        <w:ind w:firstLine="708"/>
        <w:jc w:val="both"/>
        <w:rPr>
          <w:rFonts w:ascii="Times New Roman" w:hAnsi="Times New Roman" w:cs="Times New Roman"/>
          <w:sz w:val="24"/>
          <w:szCs w:val="24"/>
          <w:lang w:eastAsia="cs-CZ"/>
        </w:rPr>
      </w:pPr>
      <w:r w:rsidRPr="00946C64">
        <w:rPr>
          <w:rFonts w:ascii="Times New Roman" w:hAnsi="Times New Roman" w:cs="Times New Roman"/>
          <w:sz w:val="24"/>
          <w:szCs w:val="24"/>
          <w:lang w:eastAsia="cs-CZ"/>
        </w:rPr>
        <w:t>Obecně lze říc</w:t>
      </w:r>
      <w:r w:rsidR="00340913" w:rsidRPr="00946C64">
        <w:rPr>
          <w:rFonts w:ascii="Times New Roman" w:hAnsi="Times New Roman" w:cs="Times New Roman"/>
          <w:sz w:val="24"/>
          <w:szCs w:val="24"/>
          <w:lang w:eastAsia="cs-CZ"/>
        </w:rPr>
        <w:t>t</w:t>
      </w:r>
      <w:r w:rsidRPr="00946C64">
        <w:rPr>
          <w:rFonts w:ascii="Times New Roman" w:hAnsi="Times New Roman" w:cs="Times New Roman"/>
          <w:sz w:val="24"/>
          <w:szCs w:val="24"/>
          <w:lang w:eastAsia="cs-CZ"/>
        </w:rPr>
        <w:t xml:space="preserve">, že o verbální komunikaci </w:t>
      </w:r>
      <w:r w:rsidR="00A45427" w:rsidRPr="00946C64">
        <w:rPr>
          <w:rFonts w:ascii="Times New Roman" w:hAnsi="Times New Roman" w:cs="Times New Roman"/>
          <w:sz w:val="24"/>
          <w:szCs w:val="24"/>
          <w:lang w:eastAsia="cs-CZ"/>
        </w:rPr>
        <w:t>jiných zemí máme jisté znalosti. Víme, že Vietnamec mluví vietnamsky, Američan anglicky, Španěl zase španěl</w:t>
      </w:r>
      <w:r w:rsidR="00F86337" w:rsidRPr="00946C64">
        <w:rPr>
          <w:rFonts w:ascii="Times New Roman" w:hAnsi="Times New Roman" w:cs="Times New Roman"/>
          <w:sz w:val="24"/>
          <w:szCs w:val="24"/>
          <w:lang w:eastAsia="cs-CZ"/>
        </w:rPr>
        <w:t xml:space="preserve">sky. V mnoha kulturách se však spojují s řečí také zvyky, </w:t>
      </w:r>
      <w:r w:rsidR="001E2885" w:rsidRPr="00946C64">
        <w:rPr>
          <w:rFonts w:ascii="Times New Roman" w:hAnsi="Times New Roman" w:cs="Times New Roman"/>
          <w:sz w:val="24"/>
          <w:szCs w:val="24"/>
          <w:lang w:eastAsia="cs-CZ"/>
        </w:rPr>
        <w:t>způsob chování či jednání.</w:t>
      </w:r>
      <w:r w:rsidR="007955A3" w:rsidRPr="00946C64">
        <w:rPr>
          <w:rFonts w:ascii="Times New Roman" w:hAnsi="Times New Roman" w:cs="Times New Roman"/>
          <w:sz w:val="24"/>
          <w:szCs w:val="24"/>
          <w:lang w:eastAsia="cs-CZ"/>
        </w:rPr>
        <w:t xml:space="preserve"> </w:t>
      </w:r>
      <w:r w:rsidR="001E2885" w:rsidRPr="00946C64">
        <w:rPr>
          <w:rFonts w:ascii="Times New Roman" w:hAnsi="Times New Roman" w:cs="Times New Roman"/>
          <w:sz w:val="24"/>
          <w:szCs w:val="24"/>
          <w:lang w:eastAsia="cs-CZ"/>
        </w:rPr>
        <w:t xml:space="preserve"> </w:t>
      </w:r>
      <w:r w:rsidR="00237280" w:rsidRPr="00946C64">
        <w:rPr>
          <w:rFonts w:ascii="Times New Roman" w:hAnsi="Times New Roman" w:cs="Times New Roman"/>
          <w:sz w:val="24"/>
          <w:szCs w:val="24"/>
          <w:lang w:eastAsia="cs-CZ"/>
        </w:rPr>
        <w:t>Při správné komunikaci</w:t>
      </w:r>
      <w:r w:rsidR="00182019" w:rsidRPr="00946C64">
        <w:rPr>
          <w:rFonts w:ascii="Times New Roman" w:hAnsi="Times New Roman" w:cs="Times New Roman"/>
          <w:sz w:val="24"/>
          <w:szCs w:val="24"/>
          <w:lang w:eastAsia="cs-CZ"/>
        </w:rPr>
        <w:t xml:space="preserve"> s jedincem odlišné kultury není důležité pouze znát jazyk. A</w:t>
      </w:r>
      <w:r w:rsidR="00374360" w:rsidRPr="00946C64">
        <w:rPr>
          <w:rFonts w:ascii="Times New Roman" w:hAnsi="Times New Roman" w:cs="Times New Roman"/>
          <w:sz w:val="24"/>
          <w:szCs w:val="24"/>
          <w:lang w:eastAsia="cs-CZ"/>
        </w:rPr>
        <w:t xml:space="preserve">by docházelo opravdu ke kvalitní domluvě, beru za </w:t>
      </w:r>
      <w:r w:rsidR="00556308" w:rsidRPr="00946C64">
        <w:rPr>
          <w:rFonts w:ascii="Times New Roman" w:hAnsi="Times New Roman" w:cs="Times New Roman"/>
          <w:sz w:val="24"/>
          <w:szCs w:val="24"/>
          <w:lang w:eastAsia="cs-CZ"/>
        </w:rPr>
        <w:t>podstatné</w:t>
      </w:r>
      <w:r w:rsidR="00374360" w:rsidRPr="00946C64">
        <w:rPr>
          <w:rFonts w:ascii="Times New Roman" w:hAnsi="Times New Roman" w:cs="Times New Roman"/>
          <w:sz w:val="24"/>
          <w:szCs w:val="24"/>
          <w:lang w:eastAsia="cs-CZ"/>
        </w:rPr>
        <w:t xml:space="preserve"> to</w:t>
      </w:r>
      <w:r w:rsidR="00556308" w:rsidRPr="00946C64">
        <w:rPr>
          <w:rFonts w:ascii="Times New Roman" w:hAnsi="Times New Roman" w:cs="Times New Roman"/>
          <w:sz w:val="24"/>
          <w:szCs w:val="24"/>
          <w:lang w:eastAsia="cs-CZ"/>
        </w:rPr>
        <w:t xml:space="preserve">, abychom se snažili pochopit taktéž </w:t>
      </w:r>
      <w:r w:rsidR="00861D18" w:rsidRPr="00946C64">
        <w:rPr>
          <w:rFonts w:ascii="Times New Roman" w:hAnsi="Times New Roman" w:cs="Times New Roman"/>
          <w:sz w:val="24"/>
          <w:szCs w:val="24"/>
          <w:lang w:eastAsia="cs-CZ"/>
        </w:rPr>
        <w:t>tu neverbální stránku</w:t>
      </w:r>
      <w:r w:rsidR="00340913" w:rsidRPr="00946C64">
        <w:rPr>
          <w:rFonts w:ascii="Times New Roman" w:hAnsi="Times New Roman" w:cs="Times New Roman"/>
          <w:sz w:val="24"/>
          <w:szCs w:val="24"/>
          <w:lang w:eastAsia="cs-CZ"/>
        </w:rPr>
        <w:t xml:space="preserve">. </w:t>
      </w:r>
    </w:p>
    <w:p w14:paraId="42800CB0" w14:textId="77777777" w:rsidR="001C6D3E" w:rsidRDefault="004A410F" w:rsidP="006D7C16">
      <w:pPr>
        <w:spacing w:line="360" w:lineRule="auto"/>
        <w:ind w:firstLine="708"/>
        <w:jc w:val="both"/>
        <w:rPr>
          <w:rFonts w:ascii="Times New Roman" w:hAnsi="Times New Roman" w:cs="Times New Roman"/>
          <w:sz w:val="24"/>
          <w:szCs w:val="24"/>
          <w:lang w:eastAsia="cs-CZ"/>
        </w:rPr>
      </w:pPr>
      <w:proofErr w:type="gramStart"/>
      <w:r w:rsidRPr="00946C64">
        <w:rPr>
          <w:rFonts w:ascii="Times New Roman" w:hAnsi="Times New Roman" w:cs="Times New Roman"/>
          <w:i/>
          <w:iCs/>
          <w:sz w:val="24"/>
          <w:szCs w:val="24"/>
          <w:lang w:eastAsia="cs-CZ"/>
        </w:rPr>
        <w:t>,,</w:t>
      </w:r>
      <w:proofErr w:type="gramEnd"/>
      <w:r w:rsidR="0027602C" w:rsidRPr="00946C64">
        <w:rPr>
          <w:rFonts w:ascii="Times New Roman" w:hAnsi="Times New Roman" w:cs="Times New Roman"/>
          <w:i/>
          <w:iCs/>
          <w:sz w:val="24"/>
          <w:szCs w:val="24"/>
          <w:lang w:eastAsia="cs-CZ"/>
        </w:rPr>
        <w:t xml:space="preserve">Mezi </w:t>
      </w:r>
      <w:r w:rsidR="00EE6745" w:rsidRPr="00946C64">
        <w:rPr>
          <w:rFonts w:ascii="Times New Roman" w:hAnsi="Times New Roman" w:cs="Times New Roman"/>
          <w:i/>
          <w:iCs/>
          <w:sz w:val="24"/>
          <w:szCs w:val="24"/>
          <w:lang w:eastAsia="cs-CZ"/>
        </w:rPr>
        <w:t xml:space="preserve">neverbální komunikaci patří: </w:t>
      </w:r>
      <w:r w:rsidR="00034CD4" w:rsidRPr="00946C64">
        <w:rPr>
          <w:rFonts w:ascii="Times New Roman" w:hAnsi="Times New Roman" w:cs="Times New Roman"/>
          <w:i/>
          <w:iCs/>
          <w:sz w:val="24"/>
          <w:szCs w:val="24"/>
          <w:lang w:eastAsia="cs-CZ"/>
        </w:rPr>
        <w:t xml:space="preserve">tělesný kontakt (dotek), proxemika, </w:t>
      </w:r>
      <w:proofErr w:type="spellStart"/>
      <w:r w:rsidR="00034CD4" w:rsidRPr="00946C64">
        <w:rPr>
          <w:rFonts w:ascii="Times New Roman" w:hAnsi="Times New Roman" w:cs="Times New Roman"/>
          <w:i/>
          <w:iCs/>
          <w:sz w:val="24"/>
          <w:szCs w:val="24"/>
          <w:lang w:eastAsia="cs-CZ"/>
        </w:rPr>
        <w:t>chronemika</w:t>
      </w:r>
      <w:proofErr w:type="spellEnd"/>
      <w:r w:rsidR="00034CD4" w:rsidRPr="00946C64">
        <w:rPr>
          <w:rFonts w:ascii="Times New Roman" w:hAnsi="Times New Roman" w:cs="Times New Roman"/>
          <w:i/>
          <w:iCs/>
          <w:sz w:val="24"/>
          <w:szCs w:val="24"/>
          <w:lang w:eastAsia="cs-CZ"/>
        </w:rPr>
        <w:t xml:space="preserve">, </w:t>
      </w:r>
      <w:r w:rsidR="00300124" w:rsidRPr="00946C64">
        <w:rPr>
          <w:rFonts w:ascii="Times New Roman" w:hAnsi="Times New Roman" w:cs="Times New Roman"/>
          <w:i/>
          <w:iCs/>
          <w:sz w:val="24"/>
          <w:szCs w:val="24"/>
          <w:lang w:eastAsia="cs-CZ"/>
        </w:rPr>
        <w:t>mimika, gestika</w:t>
      </w:r>
      <w:r w:rsidRPr="00946C64">
        <w:rPr>
          <w:rFonts w:ascii="Times New Roman" w:hAnsi="Times New Roman" w:cs="Times New Roman"/>
          <w:i/>
          <w:iCs/>
          <w:sz w:val="24"/>
          <w:szCs w:val="24"/>
          <w:lang w:eastAsia="cs-CZ"/>
        </w:rPr>
        <w:t xml:space="preserve"> a další.‘‘ </w:t>
      </w:r>
      <w:r w:rsidR="002C0150" w:rsidRPr="00946C64">
        <w:rPr>
          <w:rFonts w:ascii="Times New Roman" w:hAnsi="Times New Roman" w:cs="Times New Roman"/>
          <w:sz w:val="24"/>
          <w:szCs w:val="24"/>
          <w:lang w:eastAsia="cs-CZ"/>
        </w:rPr>
        <w:t xml:space="preserve"> (</w:t>
      </w:r>
      <w:proofErr w:type="spellStart"/>
      <w:r w:rsidR="002C0150" w:rsidRPr="00946C64">
        <w:rPr>
          <w:rFonts w:ascii="Times New Roman" w:hAnsi="Times New Roman" w:cs="Times New Roman"/>
          <w:sz w:val="24"/>
          <w:szCs w:val="24"/>
          <w:lang w:eastAsia="cs-CZ"/>
        </w:rPr>
        <w:t>Morgensternová</w:t>
      </w:r>
      <w:proofErr w:type="spellEnd"/>
      <w:r w:rsidR="002C0150" w:rsidRPr="00946C64">
        <w:rPr>
          <w:rFonts w:ascii="Times New Roman" w:hAnsi="Times New Roman" w:cs="Times New Roman"/>
          <w:sz w:val="24"/>
          <w:szCs w:val="24"/>
          <w:lang w:eastAsia="cs-CZ"/>
        </w:rPr>
        <w:t xml:space="preserve">, Šulová, </w:t>
      </w:r>
      <w:proofErr w:type="spellStart"/>
      <w:r w:rsidR="002C0150" w:rsidRPr="00946C64">
        <w:rPr>
          <w:rFonts w:ascii="Times New Roman" w:hAnsi="Times New Roman" w:cs="Times New Roman"/>
          <w:sz w:val="24"/>
          <w:szCs w:val="24"/>
          <w:lang w:eastAsia="cs-CZ"/>
        </w:rPr>
        <w:t>Schöll</w:t>
      </w:r>
      <w:proofErr w:type="spellEnd"/>
      <w:r w:rsidR="002C0150" w:rsidRPr="00946C64">
        <w:rPr>
          <w:rFonts w:ascii="Times New Roman" w:hAnsi="Times New Roman" w:cs="Times New Roman"/>
          <w:sz w:val="24"/>
          <w:szCs w:val="24"/>
          <w:lang w:eastAsia="cs-CZ"/>
        </w:rPr>
        <w:t>, 2011, s. 73)</w:t>
      </w:r>
      <w:r w:rsidR="004D232B" w:rsidRPr="00946C64">
        <w:rPr>
          <w:rFonts w:ascii="Times New Roman" w:hAnsi="Times New Roman" w:cs="Times New Roman"/>
          <w:sz w:val="24"/>
          <w:szCs w:val="24"/>
          <w:lang w:eastAsia="cs-CZ"/>
        </w:rPr>
        <w:t xml:space="preserve"> Proxemika nám vyjadřuje vzdálenost, která je nám při komunikaci příjemná a tu vzdálenost, za kterou už ostatní nepustíme. </w:t>
      </w:r>
      <w:proofErr w:type="spellStart"/>
      <w:r w:rsidR="004D232B" w:rsidRPr="00946C64">
        <w:rPr>
          <w:rFonts w:ascii="Times New Roman" w:hAnsi="Times New Roman" w:cs="Times New Roman"/>
          <w:sz w:val="24"/>
          <w:szCs w:val="24"/>
          <w:lang w:eastAsia="cs-CZ"/>
        </w:rPr>
        <w:t>Chronemika</w:t>
      </w:r>
      <w:proofErr w:type="spellEnd"/>
      <w:r w:rsidR="004D232B" w:rsidRPr="00946C64">
        <w:rPr>
          <w:rFonts w:ascii="Times New Roman" w:hAnsi="Times New Roman" w:cs="Times New Roman"/>
          <w:sz w:val="24"/>
          <w:szCs w:val="24"/>
          <w:lang w:eastAsia="cs-CZ"/>
        </w:rPr>
        <w:t xml:space="preserve"> je způsob, jak vnímáme čas. V mnoha kulturách pracují s časem různorodě. Mimika je navenek velice výrazná, často ukazuje i naše prožívané emoce. Při gestice </w:t>
      </w:r>
      <w:r w:rsidR="004D232B" w:rsidRPr="00946C64">
        <w:rPr>
          <w:rFonts w:ascii="Times New Roman" w:hAnsi="Times New Roman" w:cs="Times New Roman"/>
          <w:sz w:val="24"/>
          <w:szCs w:val="24"/>
          <w:lang w:eastAsia="cs-CZ"/>
        </w:rPr>
        <w:lastRenderedPageBreak/>
        <w:t xml:space="preserve">je nutno </w:t>
      </w:r>
      <w:r w:rsidR="00A65E40" w:rsidRPr="00946C64">
        <w:rPr>
          <w:rFonts w:ascii="Times New Roman" w:hAnsi="Times New Roman" w:cs="Times New Roman"/>
          <w:sz w:val="24"/>
          <w:szCs w:val="24"/>
          <w:lang w:eastAsia="cs-CZ"/>
        </w:rPr>
        <w:t>brát v potaz, že některá gesta praktikovaná v jedné zemi, mohou nabývat rozdílného významu v zemi jiné. (</w:t>
      </w:r>
      <w:proofErr w:type="spellStart"/>
      <w:r w:rsidR="00A65E40" w:rsidRPr="00946C64">
        <w:rPr>
          <w:rFonts w:ascii="Times New Roman" w:hAnsi="Times New Roman" w:cs="Times New Roman"/>
          <w:sz w:val="24"/>
          <w:szCs w:val="24"/>
          <w:lang w:eastAsia="cs-CZ"/>
        </w:rPr>
        <w:t>Morgensternová</w:t>
      </w:r>
      <w:proofErr w:type="spellEnd"/>
      <w:r w:rsidR="00A65E40" w:rsidRPr="00946C64">
        <w:rPr>
          <w:rFonts w:ascii="Times New Roman" w:hAnsi="Times New Roman" w:cs="Times New Roman"/>
          <w:sz w:val="24"/>
          <w:szCs w:val="24"/>
          <w:lang w:eastAsia="cs-CZ"/>
        </w:rPr>
        <w:t xml:space="preserve">, Šulová, </w:t>
      </w:r>
      <w:proofErr w:type="spellStart"/>
      <w:r w:rsidR="00A65E40" w:rsidRPr="00946C64">
        <w:rPr>
          <w:rFonts w:ascii="Times New Roman" w:hAnsi="Times New Roman" w:cs="Times New Roman"/>
          <w:sz w:val="24"/>
          <w:szCs w:val="24"/>
          <w:lang w:eastAsia="cs-CZ"/>
        </w:rPr>
        <w:t>Schöll</w:t>
      </w:r>
      <w:proofErr w:type="spellEnd"/>
      <w:r w:rsidR="00A65E40" w:rsidRPr="00946C64">
        <w:rPr>
          <w:rFonts w:ascii="Times New Roman" w:hAnsi="Times New Roman" w:cs="Times New Roman"/>
          <w:sz w:val="24"/>
          <w:szCs w:val="24"/>
          <w:lang w:eastAsia="cs-CZ"/>
        </w:rPr>
        <w:t>, 2011, s. 73-76)</w:t>
      </w:r>
    </w:p>
    <w:p w14:paraId="7FD4ACB7" w14:textId="6A2BCFAE" w:rsidR="00D36F4F" w:rsidRDefault="004D232B" w:rsidP="006D7C16">
      <w:pPr>
        <w:spacing w:line="360" w:lineRule="auto"/>
        <w:ind w:firstLine="708"/>
        <w:jc w:val="both"/>
        <w:rPr>
          <w:rFonts w:ascii="Times New Roman" w:hAnsi="Times New Roman" w:cs="Times New Roman"/>
          <w:sz w:val="24"/>
          <w:szCs w:val="24"/>
          <w:lang w:eastAsia="cs-CZ"/>
        </w:rPr>
      </w:pPr>
      <w:r w:rsidRPr="00946C64">
        <w:rPr>
          <w:rFonts w:ascii="Times New Roman" w:hAnsi="Times New Roman" w:cs="Times New Roman"/>
          <w:sz w:val="24"/>
          <w:szCs w:val="24"/>
          <w:lang w:eastAsia="cs-CZ"/>
        </w:rPr>
        <w:t xml:space="preserve">Ukázkovým příkladem charakteristické neverbální komunikace, která má odlišné zvyky a jednání při dorozumívání je vietnamská kultura. </w:t>
      </w:r>
      <w:r w:rsidR="00872E57" w:rsidRPr="00946C64">
        <w:rPr>
          <w:rFonts w:ascii="Times New Roman" w:hAnsi="Times New Roman" w:cs="Times New Roman"/>
          <w:sz w:val="24"/>
          <w:szCs w:val="24"/>
          <w:lang w:eastAsia="cs-CZ"/>
        </w:rPr>
        <w:t>Vietnam a jeho kultuře se detailně věnuji v 1. podkapitole 3. kapitoly Cizinci v České republice.</w:t>
      </w:r>
    </w:p>
    <w:p w14:paraId="2DCB3E9F" w14:textId="6DFF1A27" w:rsidR="001C6D3E" w:rsidRDefault="001C6D3E" w:rsidP="006D7C16">
      <w:pPr>
        <w:spacing w:line="360" w:lineRule="auto"/>
        <w:ind w:firstLine="708"/>
        <w:jc w:val="both"/>
        <w:rPr>
          <w:rFonts w:ascii="Times New Roman" w:hAnsi="Times New Roman" w:cs="Times New Roman"/>
          <w:sz w:val="24"/>
          <w:szCs w:val="24"/>
          <w:lang w:eastAsia="cs-CZ"/>
        </w:rPr>
      </w:pPr>
    </w:p>
    <w:p w14:paraId="6E9B36BD" w14:textId="793FBB21" w:rsidR="001C6D3E" w:rsidRDefault="001C6D3E" w:rsidP="006D7C16">
      <w:pPr>
        <w:spacing w:line="360" w:lineRule="auto"/>
        <w:ind w:firstLine="708"/>
        <w:jc w:val="both"/>
        <w:rPr>
          <w:rFonts w:ascii="Times New Roman" w:hAnsi="Times New Roman" w:cs="Times New Roman"/>
          <w:sz w:val="24"/>
          <w:szCs w:val="24"/>
          <w:lang w:eastAsia="cs-CZ"/>
        </w:rPr>
      </w:pPr>
    </w:p>
    <w:p w14:paraId="1CFAE6D0" w14:textId="2CA42D3A" w:rsidR="001C6D3E" w:rsidRDefault="001C6D3E" w:rsidP="006D7C16">
      <w:pPr>
        <w:spacing w:line="360" w:lineRule="auto"/>
        <w:ind w:firstLine="708"/>
        <w:jc w:val="both"/>
        <w:rPr>
          <w:rFonts w:ascii="Times New Roman" w:hAnsi="Times New Roman" w:cs="Times New Roman"/>
          <w:sz w:val="24"/>
          <w:szCs w:val="24"/>
          <w:lang w:eastAsia="cs-CZ"/>
        </w:rPr>
      </w:pPr>
    </w:p>
    <w:p w14:paraId="3167E782" w14:textId="55EC1D2B" w:rsidR="001C6D3E" w:rsidRDefault="001C6D3E" w:rsidP="006D7C16">
      <w:pPr>
        <w:spacing w:line="360" w:lineRule="auto"/>
        <w:ind w:firstLine="708"/>
        <w:jc w:val="both"/>
        <w:rPr>
          <w:rFonts w:ascii="Times New Roman" w:hAnsi="Times New Roman" w:cs="Times New Roman"/>
          <w:sz w:val="24"/>
          <w:szCs w:val="24"/>
          <w:lang w:eastAsia="cs-CZ"/>
        </w:rPr>
      </w:pPr>
    </w:p>
    <w:p w14:paraId="5E27DD86" w14:textId="3948DC45" w:rsidR="001C6D3E" w:rsidRDefault="001C6D3E" w:rsidP="006D7C16">
      <w:pPr>
        <w:spacing w:line="360" w:lineRule="auto"/>
        <w:ind w:firstLine="708"/>
        <w:jc w:val="both"/>
        <w:rPr>
          <w:rFonts w:ascii="Times New Roman" w:hAnsi="Times New Roman" w:cs="Times New Roman"/>
          <w:sz w:val="24"/>
          <w:szCs w:val="24"/>
          <w:lang w:eastAsia="cs-CZ"/>
        </w:rPr>
      </w:pPr>
    </w:p>
    <w:p w14:paraId="3B370AC6" w14:textId="4DDD7D14" w:rsidR="001C6D3E" w:rsidRDefault="001C6D3E" w:rsidP="006D7C16">
      <w:pPr>
        <w:spacing w:line="360" w:lineRule="auto"/>
        <w:ind w:firstLine="708"/>
        <w:jc w:val="both"/>
        <w:rPr>
          <w:rFonts w:ascii="Times New Roman" w:hAnsi="Times New Roman" w:cs="Times New Roman"/>
          <w:sz w:val="24"/>
          <w:szCs w:val="24"/>
          <w:lang w:eastAsia="cs-CZ"/>
        </w:rPr>
      </w:pPr>
    </w:p>
    <w:p w14:paraId="45144ED8" w14:textId="327C1CE8" w:rsidR="001C6D3E" w:rsidRDefault="001C6D3E" w:rsidP="006D7C16">
      <w:pPr>
        <w:spacing w:line="360" w:lineRule="auto"/>
        <w:ind w:firstLine="708"/>
        <w:jc w:val="both"/>
        <w:rPr>
          <w:rFonts w:ascii="Times New Roman" w:hAnsi="Times New Roman" w:cs="Times New Roman"/>
          <w:sz w:val="24"/>
          <w:szCs w:val="24"/>
          <w:lang w:eastAsia="cs-CZ"/>
        </w:rPr>
      </w:pPr>
    </w:p>
    <w:p w14:paraId="5E6DCC71" w14:textId="4B103E56" w:rsidR="001C6D3E" w:rsidRDefault="001C6D3E" w:rsidP="006D7C16">
      <w:pPr>
        <w:spacing w:line="360" w:lineRule="auto"/>
        <w:ind w:firstLine="708"/>
        <w:jc w:val="both"/>
        <w:rPr>
          <w:rFonts w:ascii="Times New Roman" w:hAnsi="Times New Roman" w:cs="Times New Roman"/>
          <w:sz w:val="24"/>
          <w:szCs w:val="24"/>
          <w:lang w:eastAsia="cs-CZ"/>
        </w:rPr>
      </w:pPr>
    </w:p>
    <w:p w14:paraId="49344EFF" w14:textId="1F15C9E0" w:rsidR="001C6D3E" w:rsidRDefault="001C6D3E" w:rsidP="006D7C16">
      <w:pPr>
        <w:spacing w:line="360" w:lineRule="auto"/>
        <w:ind w:firstLine="708"/>
        <w:jc w:val="both"/>
        <w:rPr>
          <w:rFonts w:ascii="Times New Roman" w:hAnsi="Times New Roman" w:cs="Times New Roman"/>
          <w:sz w:val="24"/>
          <w:szCs w:val="24"/>
          <w:lang w:eastAsia="cs-CZ"/>
        </w:rPr>
      </w:pPr>
    </w:p>
    <w:p w14:paraId="21EE5338" w14:textId="7A9A9413" w:rsidR="001C6D3E" w:rsidRDefault="001C6D3E" w:rsidP="006D7C16">
      <w:pPr>
        <w:spacing w:line="360" w:lineRule="auto"/>
        <w:ind w:firstLine="708"/>
        <w:jc w:val="both"/>
        <w:rPr>
          <w:rFonts w:ascii="Times New Roman" w:hAnsi="Times New Roman" w:cs="Times New Roman"/>
          <w:sz w:val="24"/>
          <w:szCs w:val="24"/>
          <w:lang w:eastAsia="cs-CZ"/>
        </w:rPr>
      </w:pPr>
    </w:p>
    <w:p w14:paraId="172F8FB2" w14:textId="67D22F90" w:rsidR="001C6D3E" w:rsidRDefault="001C6D3E" w:rsidP="006D7C16">
      <w:pPr>
        <w:spacing w:line="360" w:lineRule="auto"/>
        <w:ind w:firstLine="708"/>
        <w:jc w:val="both"/>
        <w:rPr>
          <w:rFonts w:ascii="Times New Roman" w:hAnsi="Times New Roman" w:cs="Times New Roman"/>
          <w:sz w:val="24"/>
          <w:szCs w:val="24"/>
          <w:lang w:eastAsia="cs-CZ"/>
        </w:rPr>
      </w:pPr>
    </w:p>
    <w:p w14:paraId="0577874D" w14:textId="7F4B4D1D" w:rsidR="001C6D3E" w:rsidRDefault="001C6D3E" w:rsidP="006D7C16">
      <w:pPr>
        <w:spacing w:line="360" w:lineRule="auto"/>
        <w:ind w:firstLine="708"/>
        <w:jc w:val="both"/>
        <w:rPr>
          <w:rFonts w:ascii="Times New Roman" w:hAnsi="Times New Roman" w:cs="Times New Roman"/>
          <w:sz w:val="24"/>
          <w:szCs w:val="24"/>
          <w:lang w:eastAsia="cs-CZ"/>
        </w:rPr>
      </w:pPr>
    </w:p>
    <w:p w14:paraId="06DA5EEE" w14:textId="740E3109" w:rsidR="001C6D3E" w:rsidRDefault="001C6D3E" w:rsidP="006D7C16">
      <w:pPr>
        <w:spacing w:line="360" w:lineRule="auto"/>
        <w:ind w:firstLine="708"/>
        <w:jc w:val="both"/>
        <w:rPr>
          <w:rFonts w:ascii="Times New Roman" w:hAnsi="Times New Roman" w:cs="Times New Roman"/>
          <w:sz w:val="24"/>
          <w:szCs w:val="24"/>
          <w:lang w:eastAsia="cs-CZ"/>
        </w:rPr>
      </w:pPr>
    </w:p>
    <w:p w14:paraId="5F7C0F78" w14:textId="41669187" w:rsidR="001C6D3E" w:rsidRDefault="001C6D3E" w:rsidP="006D7C16">
      <w:pPr>
        <w:spacing w:line="360" w:lineRule="auto"/>
        <w:ind w:firstLine="708"/>
        <w:jc w:val="both"/>
        <w:rPr>
          <w:rFonts w:ascii="Times New Roman" w:hAnsi="Times New Roman" w:cs="Times New Roman"/>
          <w:sz w:val="24"/>
          <w:szCs w:val="24"/>
          <w:lang w:eastAsia="cs-CZ"/>
        </w:rPr>
      </w:pPr>
    </w:p>
    <w:p w14:paraId="16E9ACD4" w14:textId="639A0829" w:rsidR="001C6D3E" w:rsidRDefault="001C6D3E" w:rsidP="006D7C16">
      <w:pPr>
        <w:spacing w:line="360" w:lineRule="auto"/>
        <w:ind w:firstLine="708"/>
        <w:jc w:val="both"/>
        <w:rPr>
          <w:rFonts w:ascii="Times New Roman" w:hAnsi="Times New Roman" w:cs="Times New Roman"/>
          <w:sz w:val="24"/>
          <w:szCs w:val="24"/>
          <w:lang w:eastAsia="cs-CZ"/>
        </w:rPr>
      </w:pPr>
    </w:p>
    <w:p w14:paraId="2737F652" w14:textId="79C777BD" w:rsidR="001C6D3E" w:rsidRDefault="001C6D3E" w:rsidP="006D7C16">
      <w:pPr>
        <w:spacing w:line="360" w:lineRule="auto"/>
        <w:ind w:firstLine="708"/>
        <w:jc w:val="both"/>
        <w:rPr>
          <w:rFonts w:ascii="Times New Roman" w:hAnsi="Times New Roman" w:cs="Times New Roman"/>
          <w:sz w:val="24"/>
          <w:szCs w:val="24"/>
          <w:lang w:eastAsia="cs-CZ"/>
        </w:rPr>
      </w:pPr>
    </w:p>
    <w:p w14:paraId="74497AAE" w14:textId="6B5EF04B" w:rsidR="001C6D3E" w:rsidRDefault="001C6D3E" w:rsidP="006D7C16">
      <w:pPr>
        <w:spacing w:line="360" w:lineRule="auto"/>
        <w:ind w:firstLine="708"/>
        <w:jc w:val="both"/>
        <w:rPr>
          <w:rFonts w:ascii="Times New Roman" w:hAnsi="Times New Roman" w:cs="Times New Roman"/>
          <w:sz w:val="24"/>
          <w:szCs w:val="24"/>
          <w:lang w:eastAsia="cs-CZ"/>
        </w:rPr>
      </w:pPr>
    </w:p>
    <w:p w14:paraId="34356AFA" w14:textId="4567C801" w:rsidR="001C6D3E" w:rsidRDefault="001C6D3E" w:rsidP="006D7C16">
      <w:pPr>
        <w:spacing w:line="360" w:lineRule="auto"/>
        <w:ind w:firstLine="708"/>
        <w:jc w:val="both"/>
        <w:rPr>
          <w:rFonts w:ascii="Times New Roman" w:hAnsi="Times New Roman" w:cs="Times New Roman"/>
          <w:sz w:val="24"/>
          <w:szCs w:val="24"/>
          <w:lang w:eastAsia="cs-CZ"/>
        </w:rPr>
      </w:pPr>
    </w:p>
    <w:p w14:paraId="3970AB46" w14:textId="69350E30" w:rsidR="001C6D3E" w:rsidRDefault="001C6D3E" w:rsidP="006D7C16">
      <w:pPr>
        <w:spacing w:line="360" w:lineRule="auto"/>
        <w:ind w:firstLine="708"/>
        <w:jc w:val="both"/>
        <w:rPr>
          <w:rFonts w:ascii="Times New Roman" w:hAnsi="Times New Roman" w:cs="Times New Roman"/>
          <w:sz w:val="24"/>
          <w:szCs w:val="24"/>
          <w:lang w:eastAsia="cs-CZ"/>
        </w:rPr>
      </w:pPr>
    </w:p>
    <w:p w14:paraId="336E3BF4" w14:textId="77777777" w:rsidR="001C6D3E" w:rsidRPr="004B5FC8" w:rsidRDefault="001C6D3E" w:rsidP="006D7C16">
      <w:pPr>
        <w:spacing w:line="360" w:lineRule="auto"/>
        <w:ind w:firstLine="708"/>
        <w:jc w:val="both"/>
        <w:rPr>
          <w:rFonts w:ascii="Times New Roman" w:hAnsi="Times New Roman" w:cs="Times New Roman"/>
          <w:sz w:val="24"/>
          <w:szCs w:val="24"/>
          <w:lang w:eastAsia="cs-CZ"/>
        </w:rPr>
      </w:pPr>
    </w:p>
    <w:p w14:paraId="2897DF76" w14:textId="0871DFC8" w:rsidR="00D65597" w:rsidRPr="00946C64" w:rsidRDefault="00D65597" w:rsidP="006D7C16">
      <w:pPr>
        <w:pStyle w:val="Nadpis1"/>
        <w:numPr>
          <w:ilvl w:val="0"/>
          <w:numId w:val="5"/>
        </w:numPr>
        <w:spacing w:line="360" w:lineRule="auto"/>
        <w:jc w:val="both"/>
        <w:rPr>
          <w:rFonts w:ascii="Times New Roman" w:hAnsi="Times New Roman" w:cs="Times New Roman"/>
          <w:b/>
          <w:bCs/>
          <w:sz w:val="32"/>
          <w:szCs w:val="32"/>
        </w:rPr>
      </w:pPr>
      <w:bookmarkStart w:id="62" w:name="_Toc101365107"/>
      <w:r w:rsidRPr="00946C64">
        <w:rPr>
          <w:rFonts w:ascii="Times New Roman" w:hAnsi="Times New Roman" w:cs="Times New Roman"/>
          <w:b/>
          <w:bCs/>
          <w:sz w:val="32"/>
          <w:szCs w:val="32"/>
        </w:rPr>
        <w:lastRenderedPageBreak/>
        <w:t>Vymezení dílčích pojmů</w:t>
      </w:r>
      <w:bookmarkEnd w:id="62"/>
      <w:r w:rsidRPr="00946C64">
        <w:rPr>
          <w:rFonts w:ascii="Times New Roman" w:hAnsi="Times New Roman" w:cs="Times New Roman"/>
          <w:b/>
          <w:bCs/>
          <w:sz w:val="32"/>
          <w:szCs w:val="32"/>
        </w:rPr>
        <w:t xml:space="preserve"> </w:t>
      </w:r>
    </w:p>
    <w:p w14:paraId="4EFA920C" w14:textId="46516270" w:rsidR="00F017A0" w:rsidRPr="00946C64" w:rsidRDefault="00D65597" w:rsidP="006D7C16">
      <w:pPr>
        <w:spacing w:after="271" w:line="360" w:lineRule="auto"/>
        <w:ind w:left="-5" w:firstLine="350"/>
        <w:jc w:val="both"/>
        <w:rPr>
          <w:rFonts w:ascii="Times New Roman" w:hAnsi="Times New Roman" w:cs="Times New Roman"/>
          <w:sz w:val="24"/>
          <w:szCs w:val="24"/>
        </w:rPr>
      </w:pPr>
      <w:r w:rsidRPr="00946C64">
        <w:rPr>
          <w:rFonts w:ascii="Times New Roman" w:hAnsi="Times New Roman" w:cs="Times New Roman"/>
          <w:sz w:val="24"/>
          <w:szCs w:val="24"/>
        </w:rPr>
        <w:t xml:space="preserve">Při pochopení určité tématiky či obsahového celku je důležité vymezení jeho vedlejších pojmů, proto se právě v druhé kapitole </w:t>
      </w:r>
      <w:r w:rsidR="00155DC3" w:rsidRPr="00946C64">
        <w:rPr>
          <w:rFonts w:ascii="Times New Roman" w:hAnsi="Times New Roman" w:cs="Times New Roman"/>
          <w:sz w:val="24"/>
          <w:szCs w:val="24"/>
        </w:rPr>
        <w:t>budeme</w:t>
      </w:r>
      <w:r w:rsidRPr="00946C64">
        <w:rPr>
          <w:rFonts w:ascii="Times New Roman" w:hAnsi="Times New Roman" w:cs="Times New Roman"/>
          <w:sz w:val="24"/>
          <w:szCs w:val="24"/>
        </w:rPr>
        <w:t xml:space="preserve"> tomuto věnovat. Zaměřím</w:t>
      </w:r>
      <w:r w:rsidR="00155DC3" w:rsidRPr="00946C64">
        <w:rPr>
          <w:rFonts w:ascii="Times New Roman" w:hAnsi="Times New Roman" w:cs="Times New Roman"/>
          <w:sz w:val="24"/>
          <w:szCs w:val="24"/>
        </w:rPr>
        <w:t>e</w:t>
      </w:r>
      <w:r w:rsidRPr="00946C64">
        <w:rPr>
          <w:rFonts w:ascii="Times New Roman" w:hAnsi="Times New Roman" w:cs="Times New Roman"/>
          <w:sz w:val="24"/>
          <w:szCs w:val="24"/>
        </w:rPr>
        <w:t xml:space="preserve"> se zde na vymezení pojmů </w:t>
      </w:r>
      <w:r w:rsidR="00ED72E3" w:rsidRPr="00946C64">
        <w:rPr>
          <w:rFonts w:ascii="Times New Roman" w:hAnsi="Times New Roman" w:cs="Times New Roman"/>
          <w:sz w:val="24"/>
          <w:szCs w:val="24"/>
        </w:rPr>
        <w:t xml:space="preserve">předsudky, stereotypy, rasismus, etnikum, etnicita, kultura. </w:t>
      </w:r>
      <w:r w:rsidRPr="00946C64">
        <w:rPr>
          <w:rFonts w:ascii="Times New Roman" w:hAnsi="Times New Roman" w:cs="Times New Roman"/>
          <w:sz w:val="24"/>
          <w:szCs w:val="24"/>
        </w:rPr>
        <w:t xml:space="preserve">Všechny tyto pojmy s multikulturní výchovou souvisí a jsou také určitým varovným signálem a důvodem, proč by se měla multikulturní výchova ve školách objevovat. </w:t>
      </w:r>
    </w:p>
    <w:p w14:paraId="0E053270" w14:textId="77777777" w:rsidR="00F017A0" w:rsidRPr="00946C64" w:rsidRDefault="00F017A0" w:rsidP="006D7C16">
      <w:pPr>
        <w:pStyle w:val="Nadpis2"/>
        <w:numPr>
          <w:ilvl w:val="1"/>
          <w:numId w:val="6"/>
        </w:numPr>
        <w:spacing w:line="360" w:lineRule="auto"/>
        <w:jc w:val="both"/>
        <w:rPr>
          <w:rFonts w:ascii="Times New Roman" w:hAnsi="Times New Roman" w:cs="Times New Roman"/>
          <w:b/>
          <w:bCs/>
          <w:sz w:val="30"/>
          <w:szCs w:val="30"/>
        </w:rPr>
      </w:pPr>
      <w:bookmarkStart w:id="63" w:name="_Toc101365108"/>
      <w:r w:rsidRPr="00946C64">
        <w:rPr>
          <w:rFonts w:ascii="Times New Roman" w:hAnsi="Times New Roman" w:cs="Times New Roman"/>
          <w:b/>
          <w:bCs/>
          <w:sz w:val="30"/>
          <w:szCs w:val="30"/>
        </w:rPr>
        <w:t>Předsudky a stereotypy</w:t>
      </w:r>
      <w:bookmarkEnd w:id="63"/>
      <w:r w:rsidRPr="00946C64">
        <w:rPr>
          <w:rFonts w:ascii="Times New Roman" w:hAnsi="Times New Roman" w:cs="Times New Roman"/>
          <w:b/>
          <w:bCs/>
          <w:sz w:val="30"/>
          <w:szCs w:val="30"/>
        </w:rPr>
        <w:t xml:space="preserve"> </w:t>
      </w:r>
    </w:p>
    <w:p w14:paraId="786CAF9A" w14:textId="319913A1" w:rsidR="00F017A0" w:rsidRPr="00946C64" w:rsidRDefault="00F017A0" w:rsidP="006D7C16">
      <w:pPr>
        <w:spacing w:line="360" w:lineRule="auto"/>
        <w:ind w:firstLine="708"/>
        <w:jc w:val="both"/>
        <w:rPr>
          <w:rFonts w:ascii="Times New Roman" w:hAnsi="Times New Roman" w:cs="Times New Roman"/>
          <w:sz w:val="24"/>
          <w:szCs w:val="28"/>
        </w:rPr>
      </w:pPr>
      <w:r w:rsidRPr="00946C64">
        <w:rPr>
          <w:rFonts w:ascii="Times New Roman" w:hAnsi="Times New Roman" w:cs="Times New Roman"/>
          <w:sz w:val="24"/>
          <w:szCs w:val="28"/>
        </w:rPr>
        <w:t>S předsudky se setkáváme</w:t>
      </w:r>
      <w:r w:rsidR="00ED72E3" w:rsidRPr="00946C64">
        <w:rPr>
          <w:rFonts w:ascii="Times New Roman" w:hAnsi="Times New Roman" w:cs="Times New Roman"/>
          <w:sz w:val="24"/>
          <w:szCs w:val="28"/>
        </w:rPr>
        <w:t>,</w:t>
      </w:r>
      <w:r w:rsidRPr="00946C64">
        <w:rPr>
          <w:rFonts w:ascii="Times New Roman" w:hAnsi="Times New Roman" w:cs="Times New Roman"/>
          <w:sz w:val="24"/>
          <w:szCs w:val="28"/>
        </w:rPr>
        <w:t xml:space="preserve"> taktéž jak se stereotypy v každodenním životě, jen málokdo však zná jejich pravý rozdíl. Většinou všichni slyšíme ten příklad o tom, že když vidíme blondýnu, tak to automaticky znamená, že nebude chytrá a jiné. Je to však stereotyp anebo předsudek?</w:t>
      </w:r>
    </w:p>
    <w:p w14:paraId="5892DA22" w14:textId="41164CDA" w:rsidR="00EE6A3F" w:rsidRPr="00946C64" w:rsidRDefault="00EE6A3F" w:rsidP="006D7C16">
      <w:pPr>
        <w:spacing w:line="360" w:lineRule="auto"/>
        <w:ind w:firstLine="708"/>
        <w:jc w:val="both"/>
        <w:rPr>
          <w:rFonts w:ascii="Times New Roman" w:hAnsi="Times New Roman" w:cs="Times New Roman"/>
          <w:sz w:val="24"/>
          <w:szCs w:val="28"/>
        </w:rPr>
      </w:pPr>
      <w:r w:rsidRPr="00946C64">
        <w:rPr>
          <w:rFonts w:ascii="Times New Roman" w:hAnsi="Times New Roman" w:cs="Times New Roman"/>
          <w:sz w:val="24"/>
          <w:szCs w:val="28"/>
        </w:rPr>
        <w:t>Vymezit rozdíly mezi pojmy předsudek a stereotyp se stává u některých odborníků potíží. Část rozdíl nevnímá a druhá část ho vnímá v tom, že předsudek bere jako převážně negativní, nepřátelský postoj. Stereotyp pokládají za částečně neutrální, ale i pozitivní postoj vůči ostatním skupinám. (Průcha, 2010, s. 68)</w:t>
      </w:r>
    </w:p>
    <w:p w14:paraId="0894E6A8" w14:textId="58AAAE67" w:rsidR="00F017A0" w:rsidRPr="00946C64" w:rsidRDefault="00F017A0" w:rsidP="006D7C16">
      <w:pPr>
        <w:spacing w:line="360" w:lineRule="auto"/>
        <w:ind w:firstLine="708"/>
        <w:jc w:val="both"/>
        <w:rPr>
          <w:rFonts w:ascii="Times New Roman" w:hAnsi="Times New Roman" w:cs="Times New Roman"/>
          <w:sz w:val="24"/>
          <w:szCs w:val="28"/>
        </w:rPr>
      </w:pPr>
      <w:r w:rsidRPr="00946C64">
        <w:rPr>
          <w:rFonts w:ascii="Times New Roman" w:hAnsi="Times New Roman" w:cs="Times New Roman"/>
          <w:sz w:val="24"/>
          <w:szCs w:val="28"/>
        </w:rPr>
        <w:t xml:space="preserve">Oba pojmy mají stejný psychologický základ. Při jejich definování lze použít tři základní slova. Jsou to postoje, představy a názory. </w:t>
      </w:r>
      <w:r w:rsidR="00ED72E3" w:rsidRPr="00946C64">
        <w:rPr>
          <w:rFonts w:ascii="Times New Roman" w:hAnsi="Times New Roman" w:cs="Times New Roman"/>
          <w:sz w:val="24"/>
          <w:szCs w:val="28"/>
        </w:rPr>
        <w:t>Postoje si zjednodušeně řečeno tvoří jedna skupina lidí proti té druhé.</w:t>
      </w:r>
      <w:r w:rsidRPr="00946C64">
        <w:rPr>
          <w:rFonts w:ascii="Times New Roman" w:hAnsi="Times New Roman" w:cs="Times New Roman"/>
          <w:sz w:val="24"/>
          <w:szCs w:val="28"/>
        </w:rPr>
        <w:t xml:space="preserve"> Představy mohou získat jedinci i díky tomu, že se v jejich rodinách uchovávají už delší dobu. Pokud jedinec získal tyto názory od svých nejbližších jsou pro něho zásadní a jen těžko je lze změnit. (Průcha, 2010, s. 67)</w:t>
      </w:r>
      <w:r w:rsidR="007B6D6F" w:rsidRPr="00946C64">
        <w:rPr>
          <w:rFonts w:ascii="Times New Roman" w:hAnsi="Times New Roman" w:cs="Times New Roman"/>
          <w:sz w:val="24"/>
          <w:szCs w:val="28"/>
        </w:rPr>
        <w:t xml:space="preserve"> Postoje však nemusí nutně znamenat to, že hodnotím</w:t>
      </w:r>
      <w:r w:rsidR="00C277B3" w:rsidRPr="00946C64">
        <w:rPr>
          <w:rFonts w:ascii="Times New Roman" w:hAnsi="Times New Roman" w:cs="Times New Roman"/>
          <w:sz w:val="24"/>
          <w:szCs w:val="28"/>
        </w:rPr>
        <w:t xml:space="preserve"> pouze</w:t>
      </w:r>
      <w:r w:rsidR="007B6D6F" w:rsidRPr="00946C64">
        <w:rPr>
          <w:rFonts w:ascii="Times New Roman" w:hAnsi="Times New Roman" w:cs="Times New Roman"/>
          <w:sz w:val="24"/>
          <w:szCs w:val="28"/>
        </w:rPr>
        <w:t xml:space="preserve"> druhé osoby. Postoj můžeme stanovit i vůči věcem či událostem. </w:t>
      </w:r>
      <w:r w:rsidR="00686902" w:rsidRPr="00946C64">
        <w:rPr>
          <w:rFonts w:ascii="Times New Roman" w:hAnsi="Times New Roman" w:cs="Times New Roman"/>
          <w:sz w:val="24"/>
          <w:szCs w:val="28"/>
        </w:rPr>
        <w:t>Jejich propojenost spočívá v tom, že když si vytvoříme vůči něčemu postoj, automaticky daný objekt i hodnotíme.</w:t>
      </w:r>
      <w:r w:rsidR="00684B60" w:rsidRPr="00946C64">
        <w:rPr>
          <w:rFonts w:ascii="Times New Roman" w:hAnsi="Times New Roman" w:cs="Times New Roman"/>
          <w:sz w:val="24"/>
          <w:szCs w:val="28"/>
        </w:rPr>
        <w:t xml:space="preserve"> (</w:t>
      </w:r>
      <w:proofErr w:type="spellStart"/>
      <w:r w:rsidR="00684B60" w:rsidRPr="00946C64">
        <w:rPr>
          <w:rFonts w:ascii="Times New Roman" w:hAnsi="Times New Roman" w:cs="Times New Roman"/>
          <w:sz w:val="24"/>
          <w:szCs w:val="28"/>
        </w:rPr>
        <w:t>Nakonečný</w:t>
      </w:r>
      <w:proofErr w:type="spellEnd"/>
      <w:r w:rsidR="00684B60" w:rsidRPr="00946C64">
        <w:rPr>
          <w:rFonts w:ascii="Times New Roman" w:hAnsi="Times New Roman" w:cs="Times New Roman"/>
          <w:sz w:val="24"/>
          <w:szCs w:val="28"/>
        </w:rPr>
        <w:t>, 2020, s. 271-272)</w:t>
      </w:r>
      <w:r w:rsidR="00EF23F5" w:rsidRPr="00946C64">
        <w:rPr>
          <w:rFonts w:ascii="Times New Roman" w:hAnsi="Times New Roman" w:cs="Times New Roman"/>
          <w:sz w:val="24"/>
          <w:szCs w:val="28"/>
        </w:rPr>
        <w:t xml:space="preserve"> </w:t>
      </w:r>
      <w:r w:rsidR="00C277B3" w:rsidRPr="00946C64">
        <w:rPr>
          <w:rFonts w:ascii="Times New Roman" w:hAnsi="Times New Roman" w:cs="Times New Roman"/>
          <w:sz w:val="24"/>
          <w:szCs w:val="28"/>
        </w:rPr>
        <w:t>Postoje v sobě obsahují kognitivní, emocionální a</w:t>
      </w:r>
      <w:r w:rsidR="0017462F" w:rsidRPr="00946C64">
        <w:rPr>
          <w:rFonts w:ascii="Times New Roman" w:hAnsi="Times New Roman" w:cs="Times New Roman"/>
          <w:sz w:val="24"/>
          <w:szCs w:val="28"/>
        </w:rPr>
        <w:t> </w:t>
      </w:r>
      <w:r w:rsidR="00C277B3" w:rsidRPr="00946C64">
        <w:rPr>
          <w:rFonts w:ascii="Times New Roman" w:hAnsi="Times New Roman" w:cs="Times New Roman"/>
          <w:sz w:val="24"/>
          <w:szCs w:val="28"/>
        </w:rPr>
        <w:t>behaviorální složku</w:t>
      </w:r>
      <w:r w:rsidR="00C1121C" w:rsidRPr="00946C64">
        <w:rPr>
          <w:rFonts w:ascii="Times New Roman" w:hAnsi="Times New Roman" w:cs="Times New Roman"/>
          <w:sz w:val="24"/>
          <w:szCs w:val="28"/>
        </w:rPr>
        <w:t>. Tyhle složky v sobě zahrnují názory, emoce a způsob chování, které k předmětu postoje máme. (Průcha, 2011, s. 53)</w:t>
      </w:r>
    </w:p>
    <w:p w14:paraId="5BBE0288" w14:textId="6D04E5C4" w:rsidR="00D65597" w:rsidRPr="00946C64" w:rsidRDefault="00D65597" w:rsidP="006D7C16">
      <w:pPr>
        <w:pStyle w:val="Nadpis2"/>
        <w:numPr>
          <w:ilvl w:val="1"/>
          <w:numId w:val="6"/>
        </w:numPr>
        <w:spacing w:after="43" w:line="360" w:lineRule="auto"/>
        <w:jc w:val="both"/>
        <w:rPr>
          <w:rFonts w:ascii="Times New Roman" w:hAnsi="Times New Roman" w:cs="Times New Roman"/>
          <w:b/>
          <w:bCs/>
          <w:sz w:val="30"/>
          <w:szCs w:val="30"/>
        </w:rPr>
      </w:pPr>
      <w:bookmarkStart w:id="64" w:name="_Toc101365109"/>
      <w:r w:rsidRPr="00946C64">
        <w:rPr>
          <w:rFonts w:ascii="Times New Roman" w:hAnsi="Times New Roman" w:cs="Times New Roman"/>
          <w:b/>
          <w:bCs/>
          <w:sz w:val="30"/>
          <w:szCs w:val="30"/>
        </w:rPr>
        <w:t>Rasismus</w:t>
      </w:r>
      <w:bookmarkEnd w:id="64"/>
      <w:r w:rsidRPr="00946C64">
        <w:rPr>
          <w:rFonts w:ascii="Times New Roman" w:hAnsi="Times New Roman" w:cs="Times New Roman"/>
          <w:b/>
          <w:bCs/>
          <w:sz w:val="30"/>
          <w:szCs w:val="30"/>
        </w:rPr>
        <w:t xml:space="preserve">  </w:t>
      </w:r>
    </w:p>
    <w:p w14:paraId="3794714E" w14:textId="77777777" w:rsidR="00CA53DC" w:rsidRPr="00946C64" w:rsidRDefault="00CA53DC" w:rsidP="006D7C16">
      <w:pPr>
        <w:spacing w:line="360" w:lineRule="auto"/>
        <w:ind w:left="-5"/>
        <w:jc w:val="both"/>
        <w:rPr>
          <w:rFonts w:ascii="Times New Roman" w:hAnsi="Times New Roman" w:cs="Times New Roman"/>
          <w:sz w:val="24"/>
          <w:szCs w:val="24"/>
        </w:rPr>
      </w:pPr>
      <w:r w:rsidRPr="00946C64">
        <w:rPr>
          <w:rFonts w:ascii="Times New Roman" w:hAnsi="Times New Roman" w:cs="Times New Roman"/>
          <w:sz w:val="24"/>
          <w:szCs w:val="24"/>
        </w:rPr>
        <w:t xml:space="preserve">Pro uvědomění pojmu rasismus se musíme nejdříve seznámit termínem rasa jako takovým.  </w:t>
      </w:r>
    </w:p>
    <w:p w14:paraId="54CB935A" w14:textId="77777777" w:rsidR="00CA53DC" w:rsidRPr="00946C64" w:rsidRDefault="00CA53DC" w:rsidP="006D7C16">
      <w:pPr>
        <w:spacing w:after="3" w:line="360" w:lineRule="auto"/>
        <w:ind w:left="-5" w:firstLine="713"/>
        <w:jc w:val="both"/>
        <w:rPr>
          <w:rFonts w:ascii="Times New Roman" w:hAnsi="Times New Roman" w:cs="Times New Roman"/>
          <w:sz w:val="24"/>
          <w:szCs w:val="24"/>
        </w:rPr>
      </w:pPr>
      <w:proofErr w:type="gramStart"/>
      <w:r w:rsidRPr="00946C64">
        <w:rPr>
          <w:rFonts w:ascii="Times New Roman" w:hAnsi="Times New Roman" w:cs="Times New Roman"/>
          <w:i/>
          <w:sz w:val="24"/>
          <w:szCs w:val="24"/>
        </w:rPr>
        <w:t>,,</w:t>
      </w:r>
      <w:proofErr w:type="gramEnd"/>
      <w:r w:rsidRPr="00946C64">
        <w:rPr>
          <w:rFonts w:ascii="Times New Roman" w:hAnsi="Times New Roman" w:cs="Times New Roman"/>
          <w:i/>
          <w:sz w:val="24"/>
          <w:szCs w:val="24"/>
        </w:rPr>
        <w:t xml:space="preserve">Rasy jsou velké skupiny lidí s charakteristickými tělesnými znaky, které jsou dědičné, vytvořily se vlivem přírodního prostředí a vznikly původně v určitých geografických teritoriích: </w:t>
      </w:r>
    </w:p>
    <w:p w14:paraId="20E0D19E" w14:textId="098C6FFA" w:rsidR="00CA53DC" w:rsidRPr="00946C64" w:rsidRDefault="00CA53DC" w:rsidP="006D7C16">
      <w:pPr>
        <w:spacing w:after="164" w:line="360" w:lineRule="auto"/>
        <w:ind w:left="-5" w:hanging="10"/>
        <w:jc w:val="both"/>
        <w:rPr>
          <w:rFonts w:ascii="Times New Roman" w:hAnsi="Times New Roman" w:cs="Times New Roman"/>
          <w:sz w:val="24"/>
          <w:szCs w:val="24"/>
        </w:rPr>
      </w:pPr>
      <w:r w:rsidRPr="00946C64">
        <w:rPr>
          <w:rFonts w:ascii="Times New Roman" w:hAnsi="Times New Roman" w:cs="Times New Roman"/>
          <w:i/>
          <w:sz w:val="24"/>
          <w:szCs w:val="24"/>
        </w:rPr>
        <w:lastRenderedPageBreak/>
        <w:t xml:space="preserve">europoidní plemeno je v Evropě a na Blízkém východě, negroidní plemeno v Africe, mongoloidní plemeno v Asii.‘‘ </w:t>
      </w:r>
      <w:r w:rsidRPr="00946C64">
        <w:rPr>
          <w:rFonts w:ascii="Times New Roman" w:hAnsi="Times New Roman" w:cs="Times New Roman"/>
          <w:sz w:val="24"/>
          <w:szCs w:val="24"/>
        </w:rPr>
        <w:t>(Průcha, 2006, s. 52)</w:t>
      </w:r>
      <w:r w:rsidR="00EE6A3F" w:rsidRPr="00946C64">
        <w:rPr>
          <w:rFonts w:ascii="Times New Roman" w:hAnsi="Times New Roman" w:cs="Times New Roman"/>
          <w:iCs/>
          <w:sz w:val="24"/>
          <w:szCs w:val="24"/>
        </w:rPr>
        <w:t xml:space="preserve"> </w:t>
      </w:r>
      <w:r w:rsidRPr="00946C64">
        <w:rPr>
          <w:rFonts w:ascii="Times New Roman" w:hAnsi="Times New Roman" w:cs="Times New Roman"/>
          <w:iCs/>
          <w:sz w:val="24"/>
          <w:szCs w:val="24"/>
        </w:rPr>
        <w:t xml:space="preserve">Každá </w:t>
      </w:r>
      <w:r w:rsidR="00FC56D5" w:rsidRPr="00946C64">
        <w:rPr>
          <w:rFonts w:ascii="Times New Roman" w:hAnsi="Times New Roman" w:cs="Times New Roman"/>
          <w:iCs/>
          <w:sz w:val="24"/>
          <w:szCs w:val="24"/>
        </w:rPr>
        <w:t>osobnost</w:t>
      </w:r>
      <w:r w:rsidRPr="00946C64">
        <w:rPr>
          <w:rFonts w:ascii="Times New Roman" w:hAnsi="Times New Roman" w:cs="Times New Roman"/>
          <w:iCs/>
          <w:sz w:val="24"/>
          <w:szCs w:val="24"/>
        </w:rPr>
        <w:t xml:space="preserve"> jako taková obsahuje znaky, které se liší jen v menších detailech.  Na naši zemi máme tři skupiny ras (viz odstavec výše). Právě zmíněné skupiny obsahují znaky, které</w:t>
      </w:r>
      <w:r w:rsidR="002C66BF" w:rsidRPr="00946C64">
        <w:rPr>
          <w:rFonts w:ascii="Times New Roman" w:hAnsi="Times New Roman" w:cs="Times New Roman"/>
          <w:iCs/>
          <w:sz w:val="24"/>
          <w:szCs w:val="24"/>
        </w:rPr>
        <w:t xml:space="preserve"> </w:t>
      </w:r>
      <w:r w:rsidRPr="00946C64">
        <w:rPr>
          <w:rFonts w:ascii="Times New Roman" w:hAnsi="Times New Roman" w:cs="Times New Roman"/>
          <w:iCs/>
          <w:sz w:val="24"/>
          <w:szCs w:val="24"/>
        </w:rPr>
        <w:t xml:space="preserve">jsou charakteristické pouze pro ně. Lidé mají tendence si tyto skupiny dle sebe klasifikovat. </w:t>
      </w:r>
      <w:r w:rsidR="002C66BF" w:rsidRPr="00946C64">
        <w:rPr>
          <w:rFonts w:ascii="Times New Roman" w:hAnsi="Times New Roman" w:cs="Times New Roman"/>
          <w:iCs/>
          <w:sz w:val="24"/>
          <w:szCs w:val="24"/>
        </w:rPr>
        <w:t xml:space="preserve">Někteří lidé </w:t>
      </w:r>
      <w:r w:rsidR="00794747" w:rsidRPr="00946C64">
        <w:rPr>
          <w:rFonts w:ascii="Times New Roman" w:hAnsi="Times New Roman" w:cs="Times New Roman"/>
          <w:iCs/>
          <w:sz w:val="24"/>
          <w:szCs w:val="24"/>
        </w:rPr>
        <w:t>si třídí</w:t>
      </w:r>
      <w:r w:rsidR="002C66BF" w:rsidRPr="00946C64">
        <w:rPr>
          <w:rFonts w:ascii="Times New Roman" w:hAnsi="Times New Roman" w:cs="Times New Roman"/>
          <w:iCs/>
          <w:sz w:val="24"/>
          <w:szCs w:val="24"/>
        </w:rPr>
        <w:t xml:space="preserve"> ostatní dle nadřazenosti a podřazenosti</w:t>
      </w:r>
      <w:r w:rsidRPr="00946C64">
        <w:rPr>
          <w:rFonts w:ascii="Times New Roman" w:hAnsi="Times New Roman" w:cs="Times New Roman"/>
          <w:iCs/>
          <w:sz w:val="24"/>
          <w:szCs w:val="24"/>
        </w:rPr>
        <w:t>. Základem klasifikace je odlišování pomocí vnějších fyzických znaků. (</w:t>
      </w:r>
      <w:proofErr w:type="spellStart"/>
      <w:r w:rsidRPr="00946C64">
        <w:rPr>
          <w:rFonts w:ascii="Times New Roman" w:hAnsi="Times New Roman" w:cs="Times New Roman"/>
          <w:iCs/>
          <w:sz w:val="24"/>
          <w:szCs w:val="24"/>
        </w:rPr>
        <w:t>Tolimatová</w:t>
      </w:r>
      <w:proofErr w:type="spellEnd"/>
      <w:r w:rsidRPr="00946C64">
        <w:rPr>
          <w:rFonts w:ascii="Times New Roman" w:hAnsi="Times New Roman" w:cs="Times New Roman"/>
          <w:iCs/>
          <w:sz w:val="24"/>
          <w:szCs w:val="24"/>
        </w:rPr>
        <w:t xml:space="preserve"> in Šišková, 2008, s. 44-45)</w:t>
      </w:r>
    </w:p>
    <w:p w14:paraId="6BD65FC8" w14:textId="3F4C4BCE" w:rsidR="00CA53DC" w:rsidRPr="00946C64" w:rsidRDefault="00CA53DC" w:rsidP="006D7C16">
      <w:pPr>
        <w:spacing w:line="360" w:lineRule="auto"/>
        <w:ind w:left="-5" w:firstLine="713"/>
        <w:jc w:val="both"/>
        <w:rPr>
          <w:rFonts w:ascii="Times New Roman" w:hAnsi="Times New Roman" w:cs="Times New Roman"/>
          <w:sz w:val="24"/>
          <w:szCs w:val="24"/>
        </w:rPr>
      </w:pPr>
      <w:r w:rsidRPr="00946C64">
        <w:rPr>
          <w:rFonts w:ascii="Times New Roman" w:hAnsi="Times New Roman" w:cs="Times New Roman"/>
          <w:sz w:val="24"/>
          <w:szCs w:val="24"/>
        </w:rPr>
        <w:t xml:space="preserve">V dnešním světě, kdy je velká migrace lidí, se setkáváme daleko častěji s rasovou různorodostí. Lidé mívají tendence jedince buď přijmout či nepřijmout.  V mnoha situacích se právě negativní </w:t>
      </w:r>
      <w:r w:rsidR="002C66BF" w:rsidRPr="00946C64">
        <w:rPr>
          <w:rFonts w:ascii="Times New Roman" w:hAnsi="Times New Roman" w:cs="Times New Roman"/>
          <w:sz w:val="24"/>
          <w:szCs w:val="24"/>
        </w:rPr>
        <w:t>postoje</w:t>
      </w:r>
      <w:r w:rsidRPr="00946C64">
        <w:rPr>
          <w:rFonts w:ascii="Times New Roman" w:hAnsi="Times New Roman" w:cs="Times New Roman"/>
          <w:sz w:val="24"/>
          <w:szCs w:val="24"/>
        </w:rPr>
        <w:t xml:space="preserve"> vůči jedinci spojí s</w:t>
      </w:r>
      <w:r w:rsidR="00F017A0" w:rsidRPr="00946C64">
        <w:rPr>
          <w:rFonts w:ascii="Times New Roman" w:hAnsi="Times New Roman" w:cs="Times New Roman"/>
          <w:sz w:val="24"/>
          <w:szCs w:val="24"/>
        </w:rPr>
        <w:t xml:space="preserve"> následným</w:t>
      </w:r>
      <w:r w:rsidRPr="00946C64">
        <w:rPr>
          <w:rFonts w:ascii="Times New Roman" w:hAnsi="Times New Roman" w:cs="Times New Roman"/>
          <w:sz w:val="24"/>
          <w:szCs w:val="24"/>
        </w:rPr>
        <w:t xml:space="preserve"> rasismem. </w:t>
      </w:r>
    </w:p>
    <w:p w14:paraId="1A255D24" w14:textId="435B3C1E" w:rsidR="00CA53DC" w:rsidRPr="00946C64" w:rsidRDefault="00CA53DC" w:rsidP="006D7C16">
      <w:pPr>
        <w:spacing w:after="164" w:line="360" w:lineRule="auto"/>
        <w:ind w:left="-5" w:right="247" w:firstLine="713"/>
        <w:jc w:val="both"/>
        <w:rPr>
          <w:rFonts w:ascii="Times New Roman" w:hAnsi="Times New Roman" w:cs="Times New Roman"/>
          <w:i/>
          <w:sz w:val="24"/>
          <w:szCs w:val="24"/>
        </w:rPr>
      </w:pPr>
      <w:r w:rsidRPr="00946C64">
        <w:rPr>
          <w:rFonts w:ascii="Times New Roman" w:hAnsi="Times New Roman" w:cs="Times New Roman"/>
          <w:sz w:val="24"/>
          <w:szCs w:val="24"/>
        </w:rPr>
        <w:t>Ten máme podle Průchy (2006, s.54) definovaný následovně</w:t>
      </w:r>
      <w:proofErr w:type="gramStart"/>
      <w:r w:rsidRPr="00946C64">
        <w:rPr>
          <w:rFonts w:ascii="Times New Roman" w:hAnsi="Times New Roman" w:cs="Times New Roman"/>
          <w:sz w:val="24"/>
          <w:szCs w:val="24"/>
        </w:rPr>
        <w:t xml:space="preserve">: </w:t>
      </w:r>
      <w:r w:rsidRPr="00946C64">
        <w:rPr>
          <w:rFonts w:ascii="Times New Roman" w:hAnsi="Times New Roman" w:cs="Times New Roman"/>
          <w:i/>
          <w:sz w:val="24"/>
          <w:szCs w:val="24"/>
        </w:rPr>
        <w:t>,,Rasismus</w:t>
      </w:r>
      <w:proofErr w:type="gramEnd"/>
      <w:r w:rsidRPr="00946C64">
        <w:rPr>
          <w:rFonts w:ascii="Times New Roman" w:hAnsi="Times New Roman" w:cs="Times New Roman"/>
          <w:i/>
          <w:sz w:val="24"/>
          <w:szCs w:val="24"/>
        </w:rPr>
        <w:t xml:space="preserve"> je souhrnné označení pro takové jednání, které překračuje pouhé vnímání rasových odlišností a přetváří se v nepřátelské aktivity vůči příslušníkům jiné rasy. Takové aktivity se projevují v</w:t>
      </w:r>
      <w:r w:rsidR="0017462F" w:rsidRPr="00946C64">
        <w:rPr>
          <w:rFonts w:ascii="Times New Roman" w:hAnsi="Times New Roman" w:cs="Times New Roman"/>
          <w:i/>
          <w:sz w:val="24"/>
          <w:szCs w:val="24"/>
        </w:rPr>
        <w:t> </w:t>
      </w:r>
      <w:r w:rsidRPr="00946C64">
        <w:rPr>
          <w:rFonts w:ascii="Times New Roman" w:hAnsi="Times New Roman" w:cs="Times New Roman"/>
          <w:i/>
          <w:sz w:val="24"/>
          <w:szCs w:val="24"/>
        </w:rPr>
        <w:t>diskriminaci</w:t>
      </w:r>
      <w:r w:rsidRPr="00946C64">
        <w:rPr>
          <w:rFonts w:ascii="Times New Roman" w:hAnsi="Times New Roman" w:cs="Times New Roman"/>
          <w:i/>
          <w:sz w:val="24"/>
          <w:szCs w:val="24"/>
          <w:vertAlign w:val="superscript"/>
        </w:rPr>
        <w:footnoteReference w:id="4"/>
      </w:r>
      <w:r w:rsidRPr="00946C64">
        <w:rPr>
          <w:rFonts w:ascii="Times New Roman" w:hAnsi="Times New Roman" w:cs="Times New Roman"/>
          <w:i/>
          <w:sz w:val="24"/>
          <w:szCs w:val="24"/>
        </w:rPr>
        <w:t xml:space="preserve">, v agresivním chování (verbálním nebo fyzickém) či násilí.‘‘ </w:t>
      </w:r>
      <w:r w:rsidRPr="00946C64">
        <w:rPr>
          <w:rFonts w:ascii="Times New Roman" w:hAnsi="Times New Roman" w:cs="Times New Roman"/>
          <w:iCs/>
          <w:sz w:val="24"/>
          <w:szCs w:val="24"/>
        </w:rPr>
        <w:t xml:space="preserve">Na základě dlouholetých zkušeností lze pomyslně rozdělit rasismus </w:t>
      </w:r>
      <w:proofErr w:type="gramStart"/>
      <w:r w:rsidRPr="00946C64">
        <w:rPr>
          <w:rFonts w:ascii="Times New Roman" w:hAnsi="Times New Roman" w:cs="Times New Roman"/>
          <w:iCs/>
          <w:sz w:val="24"/>
          <w:szCs w:val="24"/>
        </w:rPr>
        <w:t>na ,,měkký</w:t>
      </w:r>
      <w:proofErr w:type="gramEnd"/>
      <w:r w:rsidRPr="00946C64">
        <w:rPr>
          <w:rFonts w:ascii="Times New Roman" w:hAnsi="Times New Roman" w:cs="Times New Roman"/>
          <w:iCs/>
          <w:sz w:val="24"/>
          <w:szCs w:val="24"/>
        </w:rPr>
        <w:t xml:space="preserve">‘‘ a ,,tvrdý‘‘. Oba druhy lze odlišit svou podobou a projevy. </w:t>
      </w:r>
      <w:proofErr w:type="gramStart"/>
      <w:r w:rsidRPr="00946C64">
        <w:rPr>
          <w:rFonts w:ascii="Times New Roman" w:hAnsi="Times New Roman" w:cs="Times New Roman"/>
          <w:iCs/>
          <w:sz w:val="24"/>
          <w:szCs w:val="24"/>
        </w:rPr>
        <w:t>Zatímco ,,měkký</w:t>
      </w:r>
      <w:proofErr w:type="gramEnd"/>
      <w:r w:rsidRPr="00946C64">
        <w:rPr>
          <w:rFonts w:ascii="Times New Roman" w:hAnsi="Times New Roman" w:cs="Times New Roman"/>
          <w:iCs/>
          <w:sz w:val="24"/>
          <w:szCs w:val="24"/>
        </w:rPr>
        <w:t xml:space="preserve">‘‘ rasismus má charakter více pasivní, ,,tvrdý‘‘ rasismus má vysoce agresivní podobu a dochází při něm k vyhrožování či násilí. Při </w:t>
      </w:r>
      <w:proofErr w:type="gramStart"/>
      <w:r w:rsidRPr="00946C64">
        <w:rPr>
          <w:rFonts w:ascii="Times New Roman" w:hAnsi="Times New Roman" w:cs="Times New Roman"/>
          <w:iCs/>
          <w:sz w:val="24"/>
          <w:szCs w:val="24"/>
        </w:rPr>
        <w:t>výskytu ,,měkkého</w:t>
      </w:r>
      <w:proofErr w:type="gramEnd"/>
      <w:r w:rsidRPr="00946C64">
        <w:rPr>
          <w:rFonts w:ascii="Times New Roman" w:hAnsi="Times New Roman" w:cs="Times New Roman"/>
          <w:iCs/>
          <w:sz w:val="24"/>
          <w:szCs w:val="24"/>
        </w:rPr>
        <w:t>‘‘ rasismu používáme spíše slova jako vylučování či omezování. (</w:t>
      </w:r>
      <w:proofErr w:type="spellStart"/>
      <w:r w:rsidRPr="00946C64">
        <w:rPr>
          <w:rFonts w:ascii="Times New Roman" w:hAnsi="Times New Roman" w:cs="Times New Roman"/>
          <w:iCs/>
          <w:sz w:val="24"/>
          <w:szCs w:val="24"/>
        </w:rPr>
        <w:t>Frištenská</w:t>
      </w:r>
      <w:proofErr w:type="spellEnd"/>
      <w:r w:rsidRPr="00946C64">
        <w:rPr>
          <w:rFonts w:ascii="Times New Roman" w:hAnsi="Times New Roman" w:cs="Times New Roman"/>
          <w:iCs/>
          <w:sz w:val="24"/>
          <w:szCs w:val="24"/>
        </w:rPr>
        <w:t xml:space="preserve"> in Šišková, 2008, s. 13)</w:t>
      </w:r>
    </w:p>
    <w:p w14:paraId="49E39A16" w14:textId="5D05C5DB" w:rsidR="00D65597" w:rsidRPr="00946C64" w:rsidRDefault="00CA53DC"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U postoje dětí vůči odlišným rasám mají velký vliv rodiče. Kteří jim svým jednáním už od narození ukazují, co je správné a co ne. Multikulturní výchova se pokouší i s těmito druhy převzatých jednání pracovat</w:t>
      </w:r>
    </w:p>
    <w:p w14:paraId="5B1FD8FA" w14:textId="6EAF2BB6" w:rsidR="00CD6030" w:rsidRPr="00946C64" w:rsidRDefault="00F3765F" w:rsidP="006D7C16">
      <w:pPr>
        <w:pStyle w:val="Nadpis2"/>
        <w:numPr>
          <w:ilvl w:val="1"/>
          <w:numId w:val="6"/>
        </w:numPr>
        <w:spacing w:line="360" w:lineRule="auto"/>
        <w:jc w:val="both"/>
        <w:rPr>
          <w:rFonts w:ascii="Times New Roman" w:hAnsi="Times New Roman" w:cs="Times New Roman"/>
          <w:b/>
          <w:bCs/>
          <w:sz w:val="30"/>
          <w:szCs w:val="30"/>
        </w:rPr>
      </w:pPr>
      <w:bookmarkStart w:id="65" w:name="_Toc101365110"/>
      <w:r w:rsidRPr="00946C64">
        <w:rPr>
          <w:rFonts w:ascii="Times New Roman" w:hAnsi="Times New Roman" w:cs="Times New Roman"/>
          <w:b/>
          <w:bCs/>
          <w:sz w:val="30"/>
          <w:szCs w:val="30"/>
        </w:rPr>
        <w:t>Etnikum,</w:t>
      </w:r>
      <w:r w:rsidR="00AC5CE3" w:rsidRPr="00946C64">
        <w:rPr>
          <w:rFonts w:ascii="Times New Roman" w:hAnsi="Times New Roman" w:cs="Times New Roman"/>
          <w:b/>
          <w:bCs/>
          <w:sz w:val="30"/>
          <w:szCs w:val="30"/>
        </w:rPr>
        <w:t xml:space="preserve"> etnicita</w:t>
      </w:r>
      <w:bookmarkEnd w:id="65"/>
    </w:p>
    <w:p w14:paraId="5F5E7098" w14:textId="5778D55D" w:rsidR="00B576F2" w:rsidRPr="00946C64" w:rsidRDefault="0084026C" w:rsidP="006D7C16">
      <w:pPr>
        <w:spacing w:line="360" w:lineRule="auto"/>
        <w:ind w:firstLine="708"/>
        <w:jc w:val="both"/>
        <w:rPr>
          <w:rFonts w:ascii="Times New Roman" w:hAnsi="Times New Roman" w:cs="Times New Roman"/>
          <w:sz w:val="24"/>
          <w:szCs w:val="24"/>
          <w:lang w:eastAsia="cs-CZ"/>
        </w:rPr>
      </w:pPr>
      <w:r w:rsidRPr="00946C64">
        <w:rPr>
          <w:rFonts w:ascii="Times New Roman" w:hAnsi="Times New Roman" w:cs="Times New Roman"/>
          <w:sz w:val="24"/>
          <w:szCs w:val="24"/>
          <w:lang w:eastAsia="cs-CZ"/>
        </w:rPr>
        <w:t>Všichni jsme členy nějaké společnosti, všichni</w:t>
      </w:r>
      <w:r w:rsidR="00B87B4B" w:rsidRPr="00946C64">
        <w:rPr>
          <w:rFonts w:ascii="Times New Roman" w:hAnsi="Times New Roman" w:cs="Times New Roman"/>
          <w:sz w:val="24"/>
          <w:szCs w:val="24"/>
          <w:lang w:eastAsia="cs-CZ"/>
        </w:rPr>
        <w:t xml:space="preserve"> někam patříme</w:t>
      </w:r>
      <w:r w:rsidR="00240DBB" w:rsidRPr="00946C64">
        <w:rPr>
          <w:rFonts w:ascii="Times New Roman" w:hAnsi="Times New Roman" w:cs="Times New Roman"/>
          <w:sz w:val="24"/>
          <w:szCs w:val="24"/>
          <w:lang w:eastAsia="cs-CZ"/>
        </w:rPr>
        <w:t>. S</w:t>
      </w:r>
      <w:r w:rsidR="00547C1F" w:rsidRPr="00946C64">
        <w:rPr>
          <w:rFonts w:ascii="Times New Roman" w:hAnsi="Times New Roman" w:cs="Times New Roman"/>
          <w:sz w:val="24"/>
          <w:szCs w:val="24"/>
          <w:lang w:eastAsia="cs-CZ"/>
        </w:rPr>
        <w:t xml:space="preserve"> danou skupinou se ztotožňujeme v postojích či názorech. Někdy se </w:t>
      </w:r>
      <w:r w:rsidR="007B34C3" w:rsidRPr="00946C64">
        <w:rPr>
          <w:rFonts w:ascii="Times New Roman" w:hAnsi="Times New Roman" w:cs="Times New Roman"/>
          <w:sz w:val="24"/>
          <w:szCs w:val="24"/>
          <w:lang w:eastAsia="cs-CZ"/>
        </w:rPr>
        <w:t xml:space="preserve">v ní objevíme přirozeně, někdy náhodou. </w:t>
      </w:r>
      <w:r w:rsidR="00AF61B1" w:rsidRPr="00946C64">
        <w:rPr>
          <w:rFonts w:ascii="Times New Roman" w:hAnsi="Times New Roman" w:cs="Times New Roman"/>
          <w:sz w:val="24"/>
          <w:szCs w:val="24"/>
          <w:lang w:eastAsia="cs-CZ"/>
        </w:rPr>
        <w:t>V multikulturní výchově lze nazvat tohle seskupení</w:t>
      </w:r>
      <w:r w:rsidR="00B576F2" w:rsidRPr="00946C64">
        <w:rPr>
          <w:rFonts w:ascii="Times New Roman" w:hAnsi="Times New Roman" w:cs="Times New Roman"/>
          <w:sz w:val="24"/>
          <w:szCs w:val="24"/>
          <w:lang w:eastAsia="cs-CZ"/>
        </w:rPr>
        <w:t>,</w:t>
      </w:r>
      <w:r w:rsidR="00AF61B1" w:rsidRPr="00946C64">
        <w:rPr>
          <w:rFonts w:ascii="Times New Roman" w:hAnsi="Times New Roman" w:cs="Times New Roman"/>
          <w:sz w:val="24"/>
          <w:szCs w:val="24"/>
          <w:lang w:eastAsia="cs-CZ"/>
        </w:rPr>
        <w:t xml:space="preserve"> charakteristické </w:t>
      </w:r>
      <w:r w:rsidR="00296697" w:rsidRPr="00946C64">
        <w:rPr>
          <w:rFonts w:ascii="Times New Roman" w:hAnsi="Times New Roman" w:cs="Times New Roman"/>
          <w:sz w:val="24"/>
          <w:szCs w:val="24"/>
          <w:lang w:eastAsia="cs-CZ"/>
        </w:rPr>
        <w:t>vlastními znaky</w:t>
      </w:r>
      <w:r w:rsidR="00B576F2" w:rsidRPr="00946C64">
        <w:rPr>
          <w:rFonts w:ascii="Times New Roman" w:hAnsi="Times New Roman" w:cs="Times New Roman"/>
          <w:sz w:val="24"/>
          <w:szCs w:val="24"/>
          <w:lang w:eastAsia="cs-CZ"/>
        </w:rPr>
        <w:t>, jako etnikum.</w:t>
      </w:r>
      <w:r w:rsidR="00A46952" w:rsidRPr="00946C64">
        <w:rPr>
          <w:rFonts w:ascii="Times New Roman" w:hAnsi="Times New Roman" w:cs="Times New Roman"/>
          <w:sz w:val="24"/>
          <w:szCs w:val="24"/>
          <w:lang w:eastAsia="cs-CZ"/>
        </w:rPr>
        <w:t xml:space="preserve"> </w:t>
      </w:r>
      <w:r w:rsidR="00EE3116" w:rsidRPr="00946C64">
        <w:rPr>
          <w:rFonts w:ascii="Times New Roman" w:hAnsi="Times New Roman" w:cs="Times New Roman"/>
          <w:sz w:val="24"/>
          <w:szCs w:val="24"/>
          <w:lang w:eastAsia="cs-CZ"/>
        </w:rPr>
        <w:t xml:space="preserve">Dle Průchy </w:t>
      </w:r>
      <w:r w:rsidR="00020675" w:rsidRPr="00946C64">
        <w:rPr>
          <w:rFonts w:ascii="Times New Roman" w:hAnsi="Times New Roman" w:cs="Times New Roman"/>
          <w:sz w:val="24"/>
          <w:szCs w:val="24"/>
          <w:lang w:eastAsia="cs-CZ"/>
        </w:rPr>
        <w:t xml:space="preserve">(2011, s. 24) </w:t>
      </w:r>
      <w:r w:rsidR="00790DE9" w:rsidRPr="00946C64">
        <w:rPr>
          <w:rFonts w:ascii="Times New Roman" w:hAnsi="Times New Roman" w:cs="Times New Roman"/>
          <w:sz w:val="24"/>
          <w:szCs w:val="24"/>
          <w:lang w:eastAsia="cs-CZ"/>
        </w:rPr>
        <w:t>lze</w:t>
      </w:r>
      <w:r w:rsidR="00BC79DA" w:rsidRPr="00946C64">
        <w:rPr>
          <w:rFonts w:ascii="Times New Roman" w:hAnsi="Times New Roman" w:cs="Times New Roman"/>
          <w:sz w:val="24"/>
          <w:szCs w:val="24"/>
          <w:lang w:eastAsia="cs-CZ"/>
        </w:rPr>
        <w:t xml:space="preserve"> charakterizovat et</w:t>
      </w:r>
      <w:r w:rsidR="00F4724C" w:rsidRPr="00946C64">
        <w:rPr>
          <w:rFonts w:ascii="Times New Roman" w:hAnsi="Times New Roman" w:cs="Times New Roman"/>
          <w:sz w:val="24"/>
          <w:szCs w:val="24"/>
          <w:lang w:eastAsia="cs-CZ"/>
        </w:rPr>
        <w:t xml:space="preserve">nikum třemi společnými znaky: původ, jazyk a sdílená kultura. </w:t>
      </w:r>
      <w:r w:rsidR="00A46952" w:rsidRPr="00946C64">
        <w:rPr>
          <w:rFonts w:ascii="Times New Roman" w:hAnsi="Times New Roman" w:cs="Times New Roman"/>
          <w:sz w:val="24"/>
          <w:szCs w:val="24"/>
          <w:lang w:eastAsia="cs-CZ"/>
        </w:rPr>
        <w:t>Vše zastřešuje spojení vlastní etnicita.</w:t>
      </w:r>
    </w:p>
    <w:p w14:paraId="66273C18" w14:textId="3D80BEA5" w:rsidR="00061B4C" w:rsidRPr="00946C64" w:rsidRDefault="00EF408B" w:rsidP="006D7C16">
      <w:pPr>
        <w:spacing w:line="360" w:lineRule="auto"/>
        <w:jc w:val="both"/>
        <w:rPr>
          <w:rFonts w:ascii="Times New Roman" w:hAnsi="Times New Roman" w:cs="Times New Roman"/>
          <w:sz w:val="24"/>
          <w:szCs w:val="24"/>
          <w:lang w:eastAsia="cs-CZ"/>
        </w:rPr>
      </w:pPr>
      <w:proofErr w:type="gramStart"/>
      <w:r w:rsidRPr="00946C64">
        <w:rPr>
          <w:rFonts w:ascii="Times New Roman" w:hAnsi="Times New Roman" w:cs="Times New Roman"/>
          <w:i/>
          <w:iCs/>
          <w:sz w:val="24"/>
          <w:szCs w:val="24"/>
          <w:lang w:eastAsia="cs-CZ"/>
        </w:rPr>
        <w:lastRenderedPageBreak/>
        <w:t>,,</w:t>
      </w:r>
      <w:proofErr w:type="gramEnd"/>
      <w:r w:rsidRPr="00946C64">
        <w:rPr>
          <w:rFonts w:ascii="Times New Roman" w:hAnsi="Times New Roman" w:cs="Times New Roman"/>
          <w:i/>
          <w:iCs/>
          <w:sz w:val="24"/>
          <w:szCs w:val="24"/>
          <w:lang w:eastAsia="cs-CZ"/>
        </w:rPr>
        <w:t xml:space="preserve">Etnicita je souhrn kulturních, </w:t>
      </w:r>
      <w:r w:rsidR="000911F0" w:rsidRPr="00946C64">
        <w:rPr>
          <w:rFonts w:ascii="Times New Roman" w:hAnsi="Times New Roman" w:cs="Times New Roman"/>
          <w:i/>
          <w:iCs/>
          <w:sz w:val="24"/>
          <w:szCs w:val="24"/>
          <w:lang w:eastAsia="cs-CZ"/>
        </w:rPr>
        <w:t>rasových, jazykových</w:t>
      </w:r>
      <w:r w:rsidR="008720BC" w:rsidRPr="00946C64">
        <w:rPr>
          <w:rFonts w:ascii="Times New Roman" w:hAnsi="Times New Roman" w:cs="Times New Roman"/>
          <w:i/>
          <w:iCs/>
          <w:sz w:val="24"/>
          <w:szCs w:val="24"/>
          <w:lang w:eastAsia="cs-CZ"/>
        </w:rPr>
        <w:t xml:space="preserve"> a teritoriálních faktorů, historických</w:t>
      </w:r>
      <w:r w:rsidR="009C3DF6" w:rsidRPr="00946C64">
        <w:rPr>
          <w:rFonts w:ascii="Times New Roman" w:hAnsi="Times New Roman" w:cs="Times New Roman"/>
          <w:i/>
          <w:iCs/>
          <w:sz w:val="24"/>
          <w:szCs w:val="24"/>
          <w:lang w:eastAsia="cs-CZ"/>
        </w:rPr>
        <w:t xml:space="preserve"> osudů a představ o společném původu, formulujících etnické</w:t>
      </w:r>
      <w:r w:rsidR="00E74EF9" w:rsidRPr="00946C64">
        <w:rPr>
          <w:rFonts w:ascii="Times New Roman" w:hAnsi="Times New Roman" w:cs="Times New Roman"/>
          <w:i/>
          <w:iCs/>
          <w:sz w:val="24"/>
          <w:szCs w:val="24"/>
          <w:lang w:eastAsia="cs-CZ"/>
        </w:rPr>
        <w:t xml:space="preserve"> vědomí člověka</w:t>
      </w:r>
      <w:r w:rsidR="00B54D2D" w:rsidRPr="00946C64">
        <w:rPr>
          <w:rFonts w:ascii="Times New Roman" w:hAnsi="Times New Roman" w:cs="Times New Roman"/>
          <w:i/>
          <w:iCs/>
          <w:sz w:val="24"/>
          <w:szCs w:val="24"/>
          <w:lang w:eastAsia="cs-CZ"/>
        </w:rPr>
        <w:t xml:space="preserve">, jeho etnickou identitu.‘‘ </w:t>
      </w:r>
      <w:r w:rsidR="00B54D2D" w:rsidRPr="00946C64">
        <w:rPr>
          <w:rFonts w:ascii="Times New Roman" w:hAnsi="Times New Roman" w:cs="Times New Roman"/>
          <w:sz w:val="24"/>
          <w:szCs w:val="24"/>
          <w:lang w:eastAsia="cs-CZ"/>
        </w:rPr>
        <w:t xml:space="preserve">(Průcha, </w:t>
      </w:r>
      <w:r w:rsidR="00061B4C" w:rsidRPr="00946C64">
        <w:rPr>
          <w:rFonts w:ascii="Times New Roman" w:hAnsi="Times New Roman" w:cs="Times New Roman"/>
          <w:sz w:val="24"/>
          <w:szCs w:val="24"/>
          <w:lang w:eastAsia="cs-CZ"/>
        </w:rPr>
        <w:t>2011, s. 24)</w:t>
      </w:r>
    </w:p>
    <w:p w14:paraId="0F1E9716" w14:textId="3F1A859B" w:rsidR="00320D8E" w:rsidRPr="00946C64" w:rsidRDefault="0090582F" w:rsidP="006D7C16">
      <w:pPr>
        <w:spacing w:line="360" w:lineRule="auto"/>
        <w:jc w:val="both"/>
        <w:rPr>
          <w:rFonts w:ascii="Times New Roman" w:hAnsi="Times New Roman" w:cs="Times New Roman"/>
          <w:sz w:val="24"/>
          <w:szCs w:val="24"/>
          <w:lang w:eastAsia="cs-CZ"/>
        </w:rPr>
      </w:pPr>
      <w:r w:rsidRPr="00946C64">
        <w:rPr>
          <w:rFonts w:ascii="Times New Roman" w:hAnsi="Times New Roman" w:cs="Times New Roman"/>
          <w:sz w:val="24"/>
          <w:szCs w:val="24"/>
          <w:lang w:eastAsia="cs-CZ"/>
        </w:rPr>
        <w:t xml:space="preserve">Slovo podobné slovu etnikum bývá často </w:t>
      </w:r>
      <w:r w:rsidR="00452C3B" w:rsidRPr="00946C64">
        <w:rPr>
          <w:rFonts w:ascii="Times New Roman" w:hAnsi="Times New Roman" w:cs="Times New Roman"/>
          <w:sz w:val="24"/>
          <w:szCs w:val="24"/>
          <w:lang w:eastAsia="cs-CZ"/>
        </w:rPr>
        <w:t xml:space="preserve">rasa. Rozdílnost </w:t>
      </w:r>
      <w:r w:rsidR="00F52DF0" w:rsidRPr="00946C64">
        <w:rPr>
          <w:rFonts w:ascii="Times New Roman" w:hAnsi="Times New Roman" w:cs="Times New Roman"/>
          <w:sz w:val="24"/>
          <w:szCs w:val="24"/>
          <w:lang w:eastAsia="cs-CZ"/>
        </w:rPr>
        <w:t xml:space="preserve">těchto dvou </w:t>
      </w:r>
      <w:r w:rsidR="007E3FB7" w:rsidRPr="00946C64">
        <w:rPr>
          <w:rFonts w:ascii="Times New Roman" w:hAnsi="Times New Roman" w:cs="Times New Roman"/>
          <w:sz w:val="24"/>
          <w:szCs w:val="24"/>
          <w:lang w:eastAsia="cs-CZ"/>
        </w:rPr>
        <w:t xml:space="preserve">slov je </w:t>
      </w:r>
      <w:r w:rsidR="007F25D2" w:rsidRPr="00946C64">
        <w:rPr>
          <w:rFonts w:ascii="Times New Roman" w:hAnsi="Times New Roman" w:cs="Times New Roman"/>
          <w:sz w:val="24"/>
          <w:szCs w:val="24"/>
          <w:lang w:eastAsia="cs-CZ"/>
        </w:rPr>
        <w:t xml:space="preserve">hlavně v tom, že rasa, o které mluvím více v předešlé podkapitole, se vyznačuje </w:t>
      </w:r>
      <w:r w:rsidR="00DD668A" w:rsidRPr="00946C64">
        <w:rPr>
          <w:rFonts w:ascii="Times New Roman" w:hAnsi="Times New Roman" w:cs="Times New Roman"/>
          <w:sz w:val="24"/>
          <w:szCs w:val="24"/>
          <w:lang w:eastAsia="cs-CZ"/>
        </w:rPr>
        <w:t xml:space="preserve">svou vnější stránkou. </w:t>
      </w:r>
      <w:r w:rsidR="00B9345C" w:rsidRPr="00946C64">
        <w:rPr>
          <w:rFonts w:ascii="Times New Roman" w:hAnsi="Times New Roman" w:cs="Times New Roman"/>
          <w:sz w:val="24"/>
          <w:szCs w:val="24"/>
          <w:lang w:eastAsia="cs-CZ"/>
        </w:rPr>
        <w:t>Etnikum je naopak založeno na vnitřní</w:t>
      </w:r>
      <w:r w:rsidR="00D01B68" w:rsidRPr="00946C64">
        <w:rPr>
          <w:rFonts w:ascii="Times New Roman" w:hAnsi="Times New Roman" w:cs="Times New Roman"/>
          <w:sz w:val="24"/>
          <w:szCs w:val="24"/>
          <w:lang w:eastAsia="cs-CZ"/>
        </w:rPr>
        <w:t>m uvědomění</w:t>
      </w:r>
      <w:r w:rsidR="005E0377">
        <w:rPr>
          <w:rFonts w:ascii="Times New Roman" w:hAnsi="Times New Roman" w:cs="Times New Roman"/>
          <w:sz w:val="24"/>
          <w:szCs w:val="24"/>
          <w:lang w:eastAsia="cs-CZ"/>
        </w:rPr>
        <w:t xml:space="preserve">. Vyznačuje se </w:t>
      </w:r>
      <w:proofErr w:type="gramStart"/>
      <w:r w:rsidR="005E0377">
        <w:rPr>
          <w:rFonts w:ascii="Times New Roman" w:hAnsi="Times New Roman" w:cs="Times New Roman"/>
          <w:sz w:val="24"/>
          <w:szCs w:val="24"/>
          <w:lang w:eastAsia="cs-CZ"/>
        </w:rPr>
        <w:t>odlišností</w:t>
      </w:r>
      <w:r w:rsidR="005E0377">
        <w:rPr>
          <w:rFonts w:ascii="Times New Roman" w:hAnsi="Times New Roman" w:cs="Times New Roman"/>
          <w:i/>
          <w:iCs/>
          <w:sz w:val="24"/>
          <w:szCs w:val="24"/>
          <w:lang w:eastAsia="cs-CZ"/>
        </w:rPr>
        <w:t xml:space="preserve"> ,,</w:t>
      </w:r>
      <w:r w:rsidR="006F0066" w:rsidRPr="00946C64">
        <w:rPr>
          <w:rFonts w:ascii="Times New Roman" w:hAnsi="Times New Roman" w:cs="Times New Roman"/>
          <w:i/>
          <w:iCs/>
          <w:sz w:val="24"/>
          <w:szCs w:val="24"/>
          <w:lang w:eastAsia="cs-CZ"/>
        </w:rPr>
        <w:t>ho</w:t>
      </w:r>
      <w:r w:rsidR="00ED29F5" w:rsidRPr="00946C64">
        <w:rPr>
          <w:rFonts w:ascii="Times New Roman" w:hAnsi="Times New Roman" w:cs="Times New Roman"/>
          <w:i/>
          <w:iCs/>
          <w:sz w:val="24"/>
          <w:szCs w:val="24"/>
          <w:lang w:eastAsia="cs-CZ"/>
        </w:rPr>
        <w:t>dnot</w:t>
      </w:r>
      <w:proofErr w:type="gramEnd"/>
      <w:r w:rsidR="00ED29F5" w:rsidRPr="00946C64">
        <w:rPr>
          <w:rFonts w:ascii="Times New Roman" w:hAnsi="Times New Roman" w:cs="Times New Roman"/>
          <w:i/>
          <w:iCs/>
          <w:sz w:val="24"/>
          <w:szCs w:val="24"/>
          <w:lang w:eastAsia="cs-CZ"/>
        </w:rPr>
        <w:t xml:space="preserve">, norem, chování a </w:t>
      </w:r>
      <w:r w:rsidR="005A4914" w:rsidRPr="00946C64">
        <w:rPr>
          <w:rFonts w:ascii="Times New Roman" w:hAnsi="Times New Roman" w:cs="Times New Roman"/>
          <w:i/>
          <w:iCs/>
          <w:sz w:val="24"/>
          <w:szCs w:val="24"/>
          <w:lang w:eastAsia="cs-CZ"/>
        </w:rPr>
        <w:t>jazyka.‘‘</w:t>
      </w:r>
      <w:r w:rsidR="005A4914" w:rsidRPr="00946C64">
        <w:rPr>
          <w:rFonts w:ascii="Times New Roman" w:hAnsi="Times New Roman" w:cs="Times New Roman"/>
          <w:sz w:val="24"/>
          <w:szCs w:val="24"/>
          <w:lang w:eastAsia="cs-CZ"/>
        </w:rPr>
        <w:t xml:space="preserve">  </w:t>
      </w:r>
      <w:r w:rsidR="007C4336" w:rsidRPr="00946C64">
        <w:rPr>
          <w:rFonts w:ascii="Times New Roman" w:hAnsi="Times New Roman" w:cs="Times New Roman"/>
          <w:sz w:val="24"/>
          <w:szCs w:val="24"/>
          <w:lang w:eastAsia="cs-CZ"/>
        </w:rPr>
        <w:t>(</w:t>
      </w:r>
      <w:r w:rsidR="005A4914" w:rsidRPr="00946C64">
        <w:rPr>
          <w:rFonts w:ascii="Times New Roman" w:hAnsi="Times New Roman" w:cs="Times New Roman"/>
          <w:sz w:val="24"/>
          <w:szCs w:val="24"/>
          <w:lang w:eastAsia="cs-CZ"/>
        </w:rPr>
        <w:t xml:space="preserve">Jandourek, </w:t>
      </w:r>
      <w:r w:rsidR="007C4336" w:rsidRPr="00946C64">
        <w:rPr>
          <w:rFonts w:ascii="Times New Roman" w:hAnsi="Times New Roman" w:cs="Times New Roman"/>
          <w:sz w:val="24"/>
          <w:szCs w:val="24"/>
          <w:lang w:eastAsia="cs-CZ"/>
        </w:rPr>
        <w:t>2012, s. 76)</w:t>
      </w:r>
    </w:p>
    <w:p w14:paraId="35A9CC45" w14:textId="287296C9" w:rsidR="00D65597" w:rsidRPr="00946C64" w:rsidRDefault="00D65597" w:rsidP="006D7C16">
      <w:pPr>
        <w:pStyle w:val="Nadpis2"/>
        <w:numPr>
          <w:ilvl w:val="1"/>
          <w:numId w:val="6"/>
        </w:numPr>
        <w:spacing w:line="360" w:lineRule="auto"/>
        <w:jc w:val="both"/>
        <w:rPr>
          <w:rFonts w:ascii="Times New Roman" w:hAnsi="Times New Roman" w:cs="Times New Roman"/>
          <w:b/>
          <w:bCs/>
          <w:color w:val="auto"/>
          <w:sz w:val="30"/>
          <w:szCs w:val="30"/>
        </w:rPr>
      </w:pPr>
      <w:bookmarkStart w:id="66" w:name="_Toc101365111"/>
      <w:r w:rsidRPr="00946C64">
        <w:rPr>
          <w:rFonts w:ascii="Times New Roman" w:hAnsi="Times New Roman" w:cs="Times New Roman"/>
          <w:b/>
          <w:bCs/>
          <w:color w:val="auto"/>
          <w:sz w:val="30"/>
          <w:szCs w:val="30"/>
        </w:rPr>
        <w:t>Kultura</w:t>
      </w:r>
      <w:bookmarkEnd w:id="66"/>
    </w:p>
    <w:p w14:paraId="6D4C6A0B" w14:textId="6A7658CA" w:rsidR="005E26C1" w:rsidRPr="00946C64" w:rsidRDefault="005E26C1" w:rsidP="006D7C16">
      <w:pPr>
        <w:spacing w:after="238" w:line="360" w:lineRule="auto"/>
        <w:ind w:firstLine="708"/>
        <w:jc w:val="both"/>
        <w:rPr>
          <w:rFonts w:ascii="Times New Roman" w:hAnsi="Times New Roman" w:cs="Times New Roman"/>
          <w:sz w:val="24"/>
          <w:szCs w:val="28"/>
        </w:rPr>
      </w:pPr>
      <w:r w:rsidRPr="00946C64">
        <w:rPr>
          <w:rFonts w:ascii="Times New Roman" w:hAnsi="Times New Roman" w:cs="Times New Roman"/>
          <w:sz w:val="24"/>
          <w:szCs w:val="28"/>
        </w:rPr>
        <w:t>Pod pojmem kultura si dokážeme představit širokou škálu možností. Ty nejčastější představy jsou například nějaké divadelní představení, kter</w:t>
      </w:r>
      <w:r w:rsidR="00FC56D5" w:rsidRPr="00946C64">
        <w:rPr>
          <w:rFonts w:ascii="Times New Roman" w:hAnsi="Times New Roman" w:cs="Times New Roman"/>
          <w:sz w:val="24"/>
          <w:szCs w:val="28"/>
        </w:rPr>
        <w:t>é</w:t>
      </w:r>
      <w:r w:rsidRPr="00946C64">
        <w:rPr>
          <w:rFonts w:ascii="Times New Roman" w:hAnsi="Times New Roman" w:cs="Times New Roman"/>
          <w:sz w:val="24"/>
          <w:szCs w:val="28"/>
        </w:rPr>
        <w:t xml:space="preserve"> často pojmenováváme jako kulturní zážitek. Když bychom to přesunul</w:t>
      </w:r>
      <w:r w:rsidR="0043364A" w:rsidRPr="00946C64">
        <w:rPr>
          <w:rFonts w:ascii="Times New Roman" w:hAnsi="Times New Roman" w:cs="Times New Roman"/>
          <w:sz w:val="24"/>
          <w:szCs w:val="28"/>
        </w:rPr>
        <w:t>i</w:t>
      </w:r>
      <w:r w:rsidRPr="00946C64">
        <w:rPr>
          <w:rFonts w:ascii="Times New Roman" w:hAnsi="Times New Roman" w:cs="Times New Roman"/>
          <w:sz w:val="24"/>
          <w:szCs w:val="28"/>
        </w:rPr>
        <w:t xml:space="preserve"> do geografické roviny, tak lze nahradit slovo kultura pojmem tradice, v souvislosti s tradicemi a svátky různých států.</w:t>
      </w:r>
    </w:p>
    <w:p w14:paraId="278D13D2" w14:textId="48182F28" w:rsidR="005E26C1" w:rsidRPr="00946C64" w:rsidRDefault="005E26C1" w:rsidP="006D7C16">
      <w:pPr>
        <w:spacing w:after="238" w:line="360" w:lineRule="auto"/>
        <w:jc w:val="both"/>
        <w:rPr>
          <w:rFonts w:ascii="Times New Roman" w:hAnsi="Times New Roman" w:cs="Times New Roman"/>
          <w:sz w:val="24"/>
          <w:szCs w:val="28"/>
        </w:rPr>
      </w:pPr>
      <w:r w:rsidRPr="00946C64">
        <w:rPr>
          <w:rFonts w:ascii="Times New Roman" w:hAnsi="Times New Roman" w:cs="Times New Roman"/>
          <w:sz w:val="24"/>
          <w:szCs w:val="28"/>
        </w:rPr>
        <w:t xml:space="preserve">Průcha (2006, </w:t>
      </w:r>
      <w:r w:rsidR="000517BA" w:rsidRPr="00946C64">
        <w:rPr>
          <w:rFonts w:ascii="Times New Roman" w:hAnsi="Times New Roman" w:cs="Times New Roman"/>
          <w:sz w:val="24"/>
          <w:szCs w:val="28"/>
        </w:rPr>
        <w:t>s.</w:t>
      </w:r>
      <w:r w:rsidRPr="00946C64">
        <w:rPr>
          <w:rFonts w:ascii="Times New Roman" w:hAnsi="Times New Roman" w:cs="Times New Roman"/>
          <w:sz w:val="24"/>
          <w:szCs w:val="28"/>
        </w:rPr>
        <w:t xml:space="preserve"> 46-47) rozděluje kulturu na pojetí širší a pojetí užší. </w:t>
      </w:r>
    </w:p>
    <w:p w14:paraId="6A3E2173" w14:textId="3376232A" w:rsidR="005E26C1" w:rsidRPr="00946C64" w:rsidRDefault="005E26C1" w:rsidP="006D7C16">
      <w:pPr>
        <w:spacing w:after="238" w:line="360" w:lineRule="auto"/>
        <w:ind w:firstLine="708"/>
        <w:jc w:val="both"/>
        <w:rPr>
          <w:rFonts w:ascii="Times New Roman" w:hAnsi="Times New Roman" w:cs="Times New Roman"/>
          <w:i/>
          <w:iCs/>
          <w:sz w:val="24"/>
          <w:szCs w:val="28"/>
        </w:rPr>
      </w:pPr>
      <w:proofErr w:type="gramStart"/>
      <w:r w:rsidRPr="00946C64">
        <w:rPr>
          <w:rFonts w:ascii="Times New Roman" w:hAnsi="Times New Roman" w:cs="Times New Roman"/>
          <w:i/>
          <w:iCs/>
          <w:sz w:val="24"/>
          <w:szCs w:val="28"/>
        </w:rPr>
        <w:t>,,</w:t>
      </w:r>
      <w:proofErr w:type="gramEnd"/>
      <w:r w:rsidRPr="00946C64">
        <w:rPr>
          <w:rFonts w:ascii="Times New Roman" w:hAnsi="Times New Roman" w:cs="Times New Roman"/>
          <w:i/>
          <w:iCs/>
          <w:sz w:val="24"/>
          <w:szCs w:val="28"/>
        </w:rPr>
        <w:t>Podle širšího pojetí zahrnuje pojem kultura všechno, co vytváří lidská civilizace – tedy jednak materiální výtvory lidské činnosti</w:t>
      </w:r>
      <w:r w:rsidR="00EE3072" w:rsidRPr="00946C64">
        <w:rPr>
          <w:rFonts w:ascii="Times New Roman" w:hAnsi="Times New Roman" w:cs="Times New Roman"/>
          <w:i/>
          <w:iCs/>
          <w:sz w:val="24"/>
          <w:szCs w:val="28"/>
        </w:rPr>
        <w:t xml:space="preserve"> </w:t>
      </w:r>
      <w:r w:rsidRPr="00946C64">
        <w:rPr>
          <w:rFonts w:ascii="Times New Roman" w:hAnsi="Times New Roman" w:cs="Times New Roman"/>
          <w:i/>
          <w:iCs/>
          <w:sz w:val="24"/>
          <w:szCs w:val="28"/>
        </w:rPr>
        <w:t xml:space="preserve">… </w:t>
      </w:r>
      <w:r w:rsidR="00EE3072" w:rsidRPr="00946C64">
        <w:rPr>
          <w:rFonts w:ascii="Times New Roman" w:hAnsi="Times New Roman" w:cs="Times New Roman"/>
          <w:i/>
          <w:iCs/>
          <w:sz w:val="24"/>
          <w:szCs w:val="28"/>
        </w:rPr>
        <w:t>j</w:t>
      </w:r>
      <w:r w:rsidRPr="00946C64">
        <w:rPr>
          <w:rFonts w:ascii="Times New Roman" w:hAnsi="Times New Roman" w:cs="Times New Roman"/>
          <w:i/>
          <w:iCs/>
          <w:sz w:val="24"/>
          <w:szCs w:val="28"/>
        </w:rPr>
        <w:t>ednak duchovní výtvory lidí.‘‘</w:t>
      </w:r>
    </w:p>
    <w:p w14:paraId="6C962186" w14:textId="50ECEE2B" w:rsidR="005E26C1" w:rsidRPr="00946C64" w:rsidRDefault="005E26C1" w:rsidP="006D7C16">
      <w:pPr>
        <w:spacing w:after="238" w:line="360" w:lineRule="auto"/>
        <w:ind w:firstLine="708"/>
        <w:jc w:val="both"/>
        <w:rPr>
          <w:rFonts w:ascii="Times New Roman" w:hAnsi="Times New Roman" w:cs="Times New Roman"/>
          <w:i/>
          <w:iCs/>
          <w:sz w:val="24"/>
          <w:szCs w:val="28"/>
        </w:rPr>
      </w:pPr>
      <w:proofErr w:type="gramStart"/>
      <w:r w:rsidRPr="00946C64">
        <w:rPr>
          <w:rFonts w:ascii="Times New Roman" w:hAnsi="Times New Roman" w:cs="Times New Roman"/>
          <w:i/>
          <w:iCs/>
          <w:sz w:val="24"/>
          <w:szCs w:val="28"/>
        </w:rPr>
        <w:t>,,</w:t>
      </w:r>
      <w:proofErr w:type="gramEnd"/>
      <w:r w:rsidRPr="00946C64">
        <w:rPr>
          <w:rFonts w:ascii="Times New Roman" w:hAnsi="Times New Roman" w:cs="Times New Roman"/>
          <w:i/>
          <w:iCs/>
          <w:sz w:val="24"/>
          <w:szCs w:val="28"/>
        </w:rPr>
        <w:t xml:space="preserve">Podle užšího pojetí (uplatňovaného v interkulturní psychologii) je pojem kultura vztahován spíše k projevům lidského chování lidí – tedy kulturou určitého společenství se míní jeho zvyklosti, symboly, způsoby komunikace a společenské rituály, sdílené hodnotové systémy, předané zkušenosti, zachovávaná tabu.‘‘ </w:t>
      </w:r>
    </w:p>
    <w:p w14:paraId="19472403" w14:textId="6901923F" w:rsidR="00D47CA1" w:rsidRPr="00946C64" w:rsidRDefault="00D47CA1" w:rsidP="006D7C16">
      <w:pPr>
        <w:spacing w:line="360" w:lineRule="auto"/>
        <w:jc w:val="both"/>
        <w:rPr>
          <w:rFonts w:ascii="Times New Roman" w:hAnsi="Times New Roman" w:cs="Times New Roman"/>
          <w:sz w:val="24"/>
          <w:szCs w:val="28"/>
        </w:rPr>
      </w:pPr>
      <w:r w:rsidRPr="00946C64">
        <w:rPr>
          <w:rFonts w:ascii="Times New Roman" w:hAnsi="Times New Roman" w:cs="Times New Roman"/>
          <w:sz w:val="24"/>
          <w:szCs w:val="28"/>
        </w:rPr>
        <w:t xml:space="preserve">Chtěla bych se pozastavit </w:t>
      </w:r>
      <w:r w:rsidR="00CD2AD4" w:rsidRPr="00946C64">
        <w:rPr>
          <w:rFonts w:ascii="Times New Roman" w:hAnsi="Times New Roman" w:cs="Times New Roman"/>
          <w:sz w:val="24"/>
          <w:szCs w:val="28"/>
        </w:rPr>
        <w:t>nad</w:t>
      </w:r>
      <w:r w:rsidRPr="00946C64">
        <w:rPr>
          <w:rFonts w:ascii="Times New Roman" w:hAnsi="Times New Roman" w:cs="Times New Roman"/>
          <w:sz w:val="24"/>
          <w:szCs w:val="28"/>
        </w:rPr>
        <w:t xml:space="preserve"> užším pojetím kultury dle Průchy (2006). Kultura se v jiných zemích často vyznačuje svou výraznou odlišností. </w:t>
      </w:r>
    </w:p>
    <w:p w14:paraId="3C684DB1" w14:textId="6CCD224C" w:rsidR="001E44A4" w:rsidRPr="00946C64" w:rsidRDefault="00D47CA1" w:rsidP="006D7C16">
      <w:pPr>
        <w:spacing w:line="360" w:lineRule="auto"/>
        <w:ind w:firstLine="708"/>
        <w:jc w:val="both"/>
        <w:rPr>
          <w:rFonts w:ascii="Times New Roman" w:hAnsi="Times New Roman" w:cs="Times New Roman"/>
          <w:sz w:val="24"/>
          <w:szCs w:val="28"/>
        </w:rPr>
      </w:pPr>
      <w:r w:rsidRPr="00946C64">
        <w:rPr>
          <w:rFonts w:ascii="Times New Roman" w:hAnsi="Times New Roman" w:cs="Times New Roman"/>
          <w:sz w:val="24"/>
          <w:szCs w:val="28"/>
        </w:rPr>
        <w:t xml:space="preserve">V českém slovníku lze pozměnit slovo odlišnost za cizost, jelikož i obyvatelé jiného státu nebo příslušníky jiného etnika označujeme za cizince. </w:t>
      </w:r>
      <w:r w:rsidR="006B1472" w:rsidRPr="00946C64">
        <w:rPr>
          <w:rFonts w:ascii="Times New Roman" w:hAnsi="Times New Roman" w:cs="Times New Roman"/>
          <w:sz w:val="24"/>
          <w:szCs w:val="28"/>
        </w:rPr>
        <w:t>Do skupiny odlišností samozřejmě nepatří pouze jazyk, ale také různé zvyky, tradice či akty nonverbální komunikace. Kultura některých zemí je dokonce výrazná ve svém vlastním způsobu reagování na situace. To</w:t>
      </w:r>
      <w:r w:rsidR="00C33BD0" w:rsidRPr="00946C64">
        <w:rPr>
          <w:rFonts w:ascii="Times New Roman" w:hAnsi="Times New Roman" w:cs="Times New Roman"/>
          <w:sz w:val="24"/>
          <w:szCs w:val="28"/>
        </w:rPr>
        <w:t>,</w:t>
      </w:r>
      <w:r w:rsidR="006B1472" w:rsidRPr="00946C64">
        <w:rPr>
          <w:rFonts w:ascii="Times New Roman" w:hAnsi="Times New Roman" w:cs="Times New Roman"/>
          <w:sz w:val="24"/>
          <w:szCs w:val="28"/>
        </w:rPr>
        <w:t xml:space="preserve"> co by bylo v jedné zemi akceptovatelné</w:t>
      </w:r>
      <w:r w:rsidR="00C33BD0" w:rsidRPr="00946C64">
        <w:rPr>
          <w:rFonts w:ascii="Times New Roman" w:hAnsi="Times New Roman" w:cs="Times New Roman"/>
          <w:sz w:val="24"/>
          <w:szCs w:val="28"/>
        </w:rPr>
        <w:t xml:space="preserve">, může být v jiné zemi neslušné. Všechny zmíněné kulturní vzorce by však měly být bez odsuzování respektovány, zejména pak v oblasti školství. (Hájková, Strnadová, 2010, s. 44; </w:t>
      </w:r>
      <w:proofErr w:type="spellStart"/>
      <w:r w:rsidR="0011223F" w:rsidRPr="00946C64">
        <w:rPr>
          <w:rFonts w:ascii="Times New Roman" w:hAnsi="Times New Roman" w:cs="Times New Roman"/>
          <w:sz w:val="24"/>
          <w:szCs w:val="28"/>
        </w:rPr>
        <w:t>Cichá</w:t>
      </w:r>
      <w:proofErr w:type="spellEnd"/>
      <w:r w:rsidR="0011223F" w:rsidRPr="00946C64">
        <w:rPr>
          <w:rFonts w:ascii="Times New Roman" w:hAnsi="Times New Roman" w:cs="Times New Roman"/>
          <w:sz w:val="24"/>
          <w:szCs w:val="28"/>
        </w:rPr>
        <w:t xml:space="preserve"> in </w:t>
      </w:r>
      <w:r w:rsidR="005B4E74" w:rsidRPr="00946C64">
        <w:rPr>
          <w:rFonts w:ascii="Times New Roman" w:hAnsi="Times New Roman" w:cs="Times New Roman"/>
          <w:sz w:val="24"/>
          <w:szCs w:val="28"/>
        </w:rPr>
        <w:t>Preissová</w:t>
      </w:r>
      <w:r w:rsidR="00C33BD0" w:rsidRPr="00946C64">
        <w:rPr>
          <w:rFonts w:ascii="Times New Roman" w:hAnsi="Times New Roman" w:cs="Times New Roman"/>
          <w:sz w:val="24"/>
          <w:szCs w:val="28"/>
        </w:rPr>
        <w:t xml:space="preserve">, </w:t>
      </w:r>
      <w:proofErr w:type="spellStart"/>
      <w:r w:rsidR="00C33BD0" w:rsidRPr="00946C64">
        <w:rPr>
          <w:rFonts w:ascii="Times New Roman" w:hAnsi="Times New Roman" w:cs="Times New Roman"/>
          <w:sz w:val="24"/>
          <w:szCs w:val="28"/>
        </w:rPr>
        <w:t>Cichá</w:t>
      </w:r>
      <w:proofErr w:type="spellEnd"/>
      <w:r w:rsidR="00C33BD0" w:rsidRPr="00946C64">
        <w:rPr>
          <w:rFonts w:ascii="Times New Roman" w:hAnsi="Times New Roman" w:cs="Times New Roman"/>
          <w:sz w:val="24"/>
          <w:szCs w:val="28"/>
        </w:rPr>
        <w:t>, Gulová, 2012, s. 159)</w:t>
      </w:r>
      <w:r w:rsidR="0011223F" w:rsidRPr="00946C64">
        <w:rPr>
          <w:rFonts w:ascii="Times New Roman" w:hAnsi="Times New Roman" w:cs="Times New Roman"/>
          <w:sz w:val="24"/>
          <w:szCs w:val="28"/>
        </w:rPr>
        <w:t xml:space="preserve"> </w:t>
      </w:r>
      <w:r w:rsidR="005E26C1" w:rsidRPr="00946C64">
        <w:rPr>
          <w:rFonts w:ascii="Times New Roman" w:hAnsi="Times New Roman" w:cs="Times New Roman"/>
          <w:sz w:val="24"/>
          <w:szCs w:val="28"/>
        </w:rPr>
        <w:t>Příkladům zmíněného pojetí kultury se budu věnovat v následující kapitole, jelikož právě užší pojetí je vzhledem k mé práci klíčové</w:t>
      </w:r>
      <w:r w:rsidR="00622C28" w:rsidRPr="00946C64">
        <w:rPr>
          <w:rFonts w:ascii="Times New Roman" w:hAnsi="Times New Roman" w:cs="Times New Roman"/>
          <w:sz w:val="24"/>
          <w:szCs w:val="28"/>
        </w:rPr>
        <w:t>.</w:t>
      </w:r>
    </w:p>
    <w:p w14:paraId="528F6461" w14:textId="6230BB0D" w:rsidR="00D65597" w:rsidRPr="00946C64" w:rsidRDefault="00D65597" w:rsidP="006D7C16">
      <w:pPr>
        <w:pStyle w:val="Nadpis1"/>
        <w:numPr>
          <w:ilvl w:val="0"/>
          <w:numId w:val="5"/>
        </w:numPr>
        <w:spacing w:line="360" w:lineRule="auto"/>
        <w:jc w:val="both"/>
        <w:rPr>
          <w:rFonts w:ascii="Times New Roman" w:hAnsi="Times New Roman" w:cs="Times New Roman"/>
          <w:b/>
          <w:bCs/>
          <w:sz w:val="32"/>
          <w:szCs w:val="32"/>
        </w:rPr>
      </w:pPr>
      <w:bookmarkStart w:id="67" w:name="_Toc101365112"/>
      <w:r w:rsidRPr="00946C64">
        <w:rPr>
          <w:rFonts w:ascii="Times New Roman" w:hAnsi="Times New Roman" w:cs="Times New Roman"/>
          <w:b/>
          <w:bCs/>
          <w:sz w:val="32"/>
          <w:szCs w:val="32"/>
        </w:rPr>
        <w:lastRenderedPageBreak/>
        <w:t>Cizinci v České republice</w:t>
      </w:r>
      <w:bookmarkEnd w:id="67"/>
    </w:p>
    <w:p w14:paraId="6154C036" w14:textId="6CEFBCA4" w:rsidR="007F129C" w:rsidRPr="00946C64" w:rsidRDefault="007F129C"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Níže zmíněné skupiny cizinců jsem vybrala kvůli svým kulturním, výrazovým, historickým a vnějším odlišnostem od českého obyvatelstva. Všech odlišností a rozdílů si děti mladšího školního věku začínají všímat v situaci, kdy jsou nuceni při vyučování vstoupit do interakce s právě takovými žáky. Interakce a vzájemná komunikace nestojí pouze na porozumění cizinců tradicím a jazyku České republiky, ale taktéž na pochopení českých žáků tradicím a zvykům jiných zemí.</w:t>
      </w:r>
    </w:p>
    <w:p w14:paraId="4424DC55" w14:textId="386528C2" w:rsidR="007F129C" w:rsidRPr="00946C64" w:rsidRDefault="007F129C" w:rsidP="006D7C16">
      <w:pPr>
        <w:pStyle w:val="Nadpis2"/>
        <w:numPr>
          <w:ilvl w:val="1"/>
          <w:numId w:val="11"/>
        </w:numPr>
        <w:spacing w:line="360" w:lineRule="auto"/>
        <w:jc w:val="both"/>
        <w:rPr>
          <w:rFonts w:ascii="Times New Roman" w:hAnsi="Times New Roman" w:cs="Times New Roman"/>
          <w:b/>
          <w:bCs/>
          <w:sz w:val="30"/>
          <w:szCs w:val="30"/>
        </w:rPr>
      </w:pPr>
      <w:bookmarkStart w:id="68" w:name="_Toc101365113"/>
      <w:r w:rsidRPr="00946C64">
        <w:rPr>
          <w:rFonts w:ascii="Times New Roman" w:hAnsi="Times New Roman" w:cs="Times New Roman"/>
          <w:b/>
          <w:bCs/>
          <w:sz w:val="30"/>
          <w:szCs w:val="30"/>
        </w:rPr>
        <w:t>Vietnam</w:t>
      </w:r>
      <w:bookmarkEnd w:id="68"/>
    </w:p>
    <w:p w14:paraId="0B5EC444" w14:textId="48D03836" w:rsidR="007F129C" w:rsidRPr="00946C64" w:rsidRDefault="007F129C" w:rsidP="006D7C16">
      <w:pPr>
        <w:spacing w:line="360" w:lineRule="auto"/>
        <w:ind w:firstLine="431"/>
        <w:jc w:val="both"/>
        <w:rPr>
          <w:rFonts w:ascii="Times New Roman" w:hAnsi="Times New Roman" w:cs="Times New Roman"/>
          <w:sz w:val="24"/>
          <w:szCs w:val="24"/>
        </w:rPr>
      </w:pPr>
      <w:r w:rsidRPr="00946C64">
        <w:rPr>
          <w:rFonts w:ascii="Times New Roman" w:hAnsi="Times New Roman" w:cs="Times New Roman"/>
          <w:sz w:val="24"/>
          <w:szCs w:val="24"/>
        </w:rPr>
        <w:t>Vietnam je stát nacházející se v jihovýchodní Asii. Vzhled země je tvarován do písmene S, leží podél pobřeží Jihočíns</w:t>
      </w:r>
      <w:r w:rsidR="00FD0114">
        <w:rPr>
          <w:rFonts w:ascii="Times New Roman" w:hAnsi="Times New Roman" w:cs="Times New Roman"/>
          <w:sz w:val="24"/>
          <w:szCs w:val="24"/>
        </w:rPr>
        <w:t xml:space="preserve">kého moře. Hraničí na severu s Čínou </w:t>
      </w:r>
      <w:r w:rsidRPr="00946C64">
        <w:rPr>
          <w:rFonts w:ascii="Times New Roman" w:hAnsi="Times New Roman" w:cs="Times New Roman"/>
          <w:sz w:val="24"/>
          <w:szCs w:val="24"/>
        </w:rPr>
        <w:t>a na Západě s Laosem a</w:t>
      </w:r>
      <w:r w:rsidR="0017462F" w:rsidRPr="00946C64">
        <w:rPr>
          <w:rFonts w:ascii="Times New Roman" w:hAnsi="Times New Roman" w:cs="Times New Roman"/>
          <w:sz w:val="24"/>
          <w:szCs w:val="24"/>
        </w:rPr>
        <w:t> </w:t>
      </w:r>
      <w:r w:rsidRPr="00946C64">
        <w:rPr>
          <w:rFonts w:ascii="Times New Roman" w:hAnsi="Times New Roman" w:cs="Times New Roman"/>
          <w:sz w:val="24"/>
          <w:szCs w:val="24"/>
        </w:rPr>
        <w:t>Kambodžou. (</w:t>
      </w:r>
      <w:proofErr w:type="spellStart"/>
      <w:r w:rsidRPr="00946C64">
        <w:rPr>
          <w:rFonts w:ascii="Times New Roman" w:hAnsi="Times New Roman" w:cs="Times New Roman"/>
          <w:sz w:val="24"/>
          <w:szCs w:val="24"/>
        </w:rPr>
        <w:t>Cílková</w:t>
      </w:r>
      <w:proofErr w:type="spellEnd"/>
      <w:r w:rsidRPr="00946C64">
        <w:rPr>
          <w:rFonts w:ascii="Times New Roman" w:hAnsi="Times New Roman" w:cs="Times New Roman"/>
          <w:sz w:val="24"/>
          <w:szCs w:val="24"/>
        </w:rPr>
        <w:t xml:space="preserve">, </w:t>
      </w:r>
      <w:proofErr w:type="spellStart"/>
      <w:r w:rsidRPr="00946C64">
        <w:rPr>
          <w:rFonts w:ascii="Times New Roman" w:hAnsi="Times New Roman" w:cs="Times New Roman"/>
          <w:sz w:val="24"/>
          <w:szCs w:val="24"/>
        </w:rPr>
        <w:t>Schönerová</w:t>
      </w:r>
      <w:proofErr w:type="spellEnd"/>
      <w:r w:rsidRPr="00946C64">
        <w:rPr>
          <w:rFonts w:ascii="Times New Roman" w:hAnsi="Times New Roman" w:cs="Times New Roman"/>
          <w:sz w:val="24"/>
          <w:szCs w:val="24"/>
        </w:rPr>
        <w:t xml:space="preserve">, 2007,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128) </w:t>
      </w:r>
    </w:p>
    <w:p w14:paraId="4D9C26B7" w14:textId="62843437" w:rsidR="007F129C" w:rsidRPr="00946C64" w:rsidRDefault="007F129C" w:rsidP="006D7C16">
      <w:pPr>
        <w:spacing w:line="360" w:lineRule="auto"/>
        <w:ind w:firstLine="431"/>
        <w:jc w:val="both"/>
        <w:rPr>
          <w:rFonts w:ascii="Times New Roman" w:hAnsi="Times New Roman" w:cs="Times New Roman"/>
          <w:sz w:val="24"/>
          <w:szCs w:val="24"/>
        </w:rPr>
      </w:pPr>
      <w:r w:rsidRPr="00946C64">
        <w:rPr>
          <w:rFonts w:ascii="Times New Roman" w:hAnsi="Times New Roman" w:cs="Times New Roman"/>
          <w:sz w:val="24"/>
          <w:szCs w:val="24"/>
        </w:rPr>
        <w:t xml:space="preserve">Podnebí nám pomyslně rozděluje Vietnam na dvě až tři oblasti. Ta severní část je obklopena horami a je situována v okolí hlavního města Hanoje. Jižní část země se nachází v oblasti tropů. Oblasti jsou taktéž i charakteristické svými výkyvy teplot, zejména pak sever země. V čase letních měsíců se zde podobá podnebí tomu, které můžeme nalézt i v jižní části. (Koudelka, 2003,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142-143)</w:t>
      </w:r>
    </w:p>
    <w:p w14:paraId="7A86154A" w14:textId="2B5E3FC2" w:rsidR="007F129C" w:rsidRPr="00946C64" w:rsidRDefault="007F129C" w:rsidP="006D7C16">
      <w:pPr>
        <w:pStyle w:val="Nadpis3"/>
        <w:numPr>
          <w:ilvl w:val="2"/>
          <w:numId w:val="11"/>
        </w:numPr>
        <w:spacing w:line="360" w:lineRule="auto"/>
        <w:jc w:val="both"/>
        <w:rPr>
          <w:rFonts w:ascii="Times New Roman" w:hAnsi="Times New Roman" w:cs="Times New Roman"/>
          <w:b/>
          <w:bCs/>
          <w:color w:val="auto"/>
          <w:sz w:val="30"/>
          <w:szCs w:val="30"/>
        </w:rPr>
      </w:pPr>
      <w:bookmarkStart w:id="69" w:name="_Toc101365114"/>
      <w:r w:rsidRPr="00946C64">
        <w:rPr>
          <w:rFonts w:ascii="Times New Roman" w:hAnsi="Times New Roman" w:cs="Times New Roman"/>
          <w:b/>
          <w:bCs/>
          <w:color w:val="auto"/>
          <w:sz w:val="30"/>
          <w:szCs w:val="30"/>
        </w:rPr>
        <w:t>Obyvatelstvo</w:t>
      </w:r>
      <w:bookmarkEnd w:id="69"/>
      <w:r w:rsidRPr="00946C64">
        <w:rPr>
          <w:rFonts w:ascii="Times New Roman" w:hAnsi="Times New Roman" w:cs="Times New Roman"/>
          <w:b/>
          <w:bCs/>
          <w:color w:val="auto"/>
          <w:sz w:val="30"/>
          <w:szCs w:val="30"/>
        </w:rPr>
        <w:t xml:space="preserve"> </w:t>
      </w:r>
    </w:p>
    <w:p w14:paraId="04EBBDC9" w14:textId="6637191F" w:rsidR="007F129C" w:rsidRPr="00946C64" w:rsidRDefault="007F129C"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Počet obyvatel Vietnamu v sobě zahrnuje větší množství populace Vietnamců, dále pár procentní čá</w:t>
      </w:r>
      <w:r w:rsidR="00FD0114">
        <w:rPr>
          <w:rFonts w:ascii="Times New Roman" w:hAnsi="Times New Roman" w:cs="Times New Roman"/>
          <w:sz w:val="24"/>
          <w:szCs w:val="24"/>
        </w:rPr>
        <w:t>st etnických Č</w:t>
      </w:r>
      <w:r w:rsidR="00FD0114" w:rsidRPr="00946C64">
        <w:rPr>
          <w:rFonts w:ascii="Times New Roman" w:hAnsi="Times New Roman" w:cs="Times New Roman"/>
          <w:sz w:val="24"/>
          <w:szCs w:val="24"/>
        </w:rPr>
        <w:t>íňanů</w:t>
      </w:r>
      <w:r w:rsidRPr="00946C64">
        <w:rPr>
          <w:rFonts w:ascii="Times New Roman" w:hAnsi="Times New Roman" w:cs="Times New Roman"/>
          <w:sz w:val="24"/>
          <w:szCs w:val="24"/>
        </w:rPr>
        <w:t xml:space="preserve"> a členy dalších skupin etnik, ty žijí zejména v horských oblastech. K správnému vyjádření některých významů slov ve vietnamštině dopomáhají značky (vlnovky, čárky, tečky, vaničky, stříšky či apostrofy). (Koudelka, 2003,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147-148) Aktivita dětí ve vietnamských školách je stavěna na jejich naslouchání učiteli a memorování poznatků. Škola je základ a věnuje se jí každodenně mnoho pozornosti, proto i mimoškolní aktivity žáků jsou směřovány k dosažení nových znalostí. Je u nich dále taktéž podporováno učení domácím pracím, jelikož se jejich program, po příchodu ze školy, zakládá na výpomoci rodičům. (</w:t>
      </w:r>
      <w:proofErr w:type="spellStart"/>
      <w:r w:rsidRPr="00946C64">
        <w:rPr>
          <w:rFonts w:ascii="Times New Roman" w:hAnsi="Times New Roman" w:cs="Times New Roman"/>
          <w:sz w:val="24"/>
          <w:szCs w:val="24"/>
        </w:rPr>
        <w:t>Tollarová</w:t>
      </w:r>
      <w:proofErr w:type="spellEnd"/>
      <w:r w:rsidRPr="00946C64">
        <w:rPr>
          <w:rFonts w:ascii="Times New Roman" w:hAnsi="Times New Roman" w:cs="Times New Roman"/>
          <w:sz w:val="24"/>
          <w:szCs w:val="24"/>
        </w:rPr>
        <w:t xml:space="preserve"> a kol., 2013,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86)</w:t>
      </w:r>
    </w:p>
    <w:p w14:paraId="62DC6BE9" w14:textId="1D35771F" w:rsidR="007F129C" w:rsidRPr="00946C64" w:rsidRDefault="007F129C"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Ve srovnání s Českou republikou je život ve Vietnamu dle mého názoru více řízený. Škola je náročnější. U českých žáků se klade důraz na rozvíjení jejich mimoškolních zájmů, rodiče je vedou k různorodým kroužkům. Důraz na manuální či domácí práce se dává spíše až u </w:t>
      </w:r>
      <w:r w:rsidR="00EE1432" w:rsidRPr="00946C64">
        <w:rPr>
          <w:rFonts w:ascii="Times New Roman" w:hAnsi="Times New Roman" w:cs="Times New Roman"/>
          <w:sz w:val="24"/>
          <w:szCs w:val="24"/>
        </w:rPr>
        <w:t>starších žáků</w:t>
      </w:r>
      <w:r w:rsidRPr="00946C64">
        <w:rPr>
          <w:rFonts w:ascii="Times New Roman" w:hAnsi="Times New Roman" w:cs="Times New Roman"/>
          <w:sz w:val="24"/>
          <w:szCs w:val="24"/>
        </w:rPr>
        <w:t>, v pracovních výchovách.</w:t>
      </w:r>
    </w:p>
    <w:p w14:paraId="2AF23A37" w14:textId="33BD7272" w:rsidR="00752D18" w:rsidRPr="00946C64" w:rsidRDefault="00F73083"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lastRenderedPageBreak/>
        <w:t>Vietnamské pokrmy jsou ovlivněny asijskou kuchyní. Vyznačuje se mnoha národními jídly. Oproti České republice jich má až 500 druhů. Díky své lokalitě v blízkosti moře používá Vietnam ve své kuchyni ryby, krab</w:t>
      </w:r>
      <w:r w:rsidR="00EE1432" w:rsidRPr="00946C64">
        <w:rPr>
          <w:rFonts w:ascii="Times New Roman" w:hAnsi="Times New Roman" w:cs="Times New Roman"/>
          <w:sz w:val="24"/>
          <w:szCs w:val="24"/>
        </w:rPr>
        <w:t>y</w:t>
      </w:r>
      <w:r w:rsidRPr="00946C64">
        <w:rPr>
          <w:rFonts w:ascii="Times New Roman" w:hAnsi="Times New Roman" w:cs="Times New Roman"/>
          <w:sz w:val="24"/>
          <w:szCs w:val="24"/>
        </w:rPr>
        <w:t>, garnáty. Neobvyklé druhy masa jsou taktéž významností Vietnamu. Ne každý občan Evropy si totiž zvládne na talíři představit krysí, psí, hadí či kozí maso. Příloha je určena čínským vlivem, tudíž nejčastěji se používá rýže. (Koudelka, 2003, s.</w:t>
      </w:r>
      <w:r w:rsidR="0017462F" w:rsidRPr="00946C64">
        <w:rPr>
          <w:rFonts w:ascii="Times New Roman" w:hAnsi="Times New Roman" w:cs="Times New Roman"/>
          <w:sz w:val="24"/>
          <w:szCs w:val="24"/>
        </w:rPr>
        <w:t> </w:t>
      </w:r>
      <w:r w:rsidRPr="00946C64">
        <w:rPr>
          <w:rFonts w:ascii="Times New Roman" w:hAnsi="Times New Roman" w:cs="Times New Roman"/>
          <w:sz w:val="24"/>
          <w:szCs w:val="24"/>
        </w:rPr>
        <w:t>158)</w:t>
      </w:r>
      <w:r w:rsidR="00752D18" w:rsidRPr="00946C64">
        <w:rPr>
          <w:rFonts w:ascii="Times New Roman" w:hAnsi="Times New Roman" w:cs="Times New Roman"/>
          <w:sz w:val="24"/>
          <w:szCs w:val="24"/>
        </w:rPr>
        <w:t xml:space="preserve"> Ke kuchyni se určitě pojí i stolování. Vietnamci používají ke konzumaci jídla hůlky. Jídlo se vždy přináší na stůl teplé. Symbolem toho, že jsou již syti je zanechání trochy rýže na spod misky. Akt, který by byl během stolování u nás velice nevhodný, myšleno mlaskání, je ve Vietnamu brán jako projev spokojenosti s pokrmem. (Müllerová in Šišková, 2008, s. 144)</w:t>
      </w:r>
    </w:p>
    <w:p w14:paraId="29B01345" w14:textId="3C072639" w:rsidR="00752D18" w:rsidRPr="00946C64" w:rsidRDefault="00752D18"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Obyvatelé Vietnamu jsou charakterističtí svou menší tělesnou stavbou a taktéž úsměvem, který nabývá více než jeden běžný význam. (</w:t>
      </w:r>
      <w:proofErr w:type="spellStart"/>
      <w:r w:rsidRPr="00946C64">
        <w:rPr>
          <w:rFonts w:ascii="Times New Roman" w:hAnsi="Times New Roman" w:cs="Times New Roman"/>
          <w:sz w:val="24"/>
          <w:szCs w:val="24"/>
        </w:rPr>
        <w:t>Cílková</w:t>
      </w:r>
      <w:proofErr w:type="spellEnd"/>
      <w:r w:rsidRPr="00946C64">
        <w:rPr>
          <w:rFonts w:ascii="Times New Roman" w:hAnsi="Times New Roman" w:cs="Times New Roman"/>
          <w:sz w:val="24"/>
          <w:szCs w:val="24"/>
        </w:rPr>
        <w:t xml:space="preserve">, </w:t>
      </w:r>
      <w:proofErr w:type="spellStart"/>
      <w:r w:rsidRPr="00946C64">
        <w:rPr>
          <w:rFonts w:ascii="Times New Roman" w:hAnsi="Times New Roman" w:cs="Times New Roman"/>
          <w:sz w:val="24"/>
          <w:szCs w:val="24"/>
        </w:rPr>
        <w:t>Schönerová</w:t>
      </w:r>
      <w:proofErr w:type="spellEnd"/>
      <w:r w:rsidRPr="00946C64">
        <w:rPr>
          <w:rFonts w:ascii="Times New Roman" w:hAnsi="Times New Roman" w:cs="Times New Roman"/>
          <w:sz w:val="24"/>
          <w:szCs w:val="24"/>
        </w:rPr>
        <w:t xml:space="preserve">, 2007,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130) O</w:t>
      </w:r>
      <w:r w:rsidR="0017462F" w:rsidRPr="00946C64">
        <w:rPr>
          <w:rFonts w:ascii="Times New Roman" w:hAnsi="Times New Roman" w:cs="Times New Roman"/>
          <w:sz w:val="24"/>
          <w:szCs w:val="24"/>
        </w:rPr>
        <w:t> </w:t>
      </w:r>
      <w:r w:rsidRPr="00946C64">
        <w:rPr>
          <w:rFonts w:ascii="Times New Roman" w:hAnsi="Times New Roman" w:cs="Times New Roman"/>
          <w:sz w:val="24"/>
          <w:szCs w:val="24"/>
        </w:rPr>
        <w:t>jeho dalších významech si povíme v následující</w:t>
      </w:r>
      <w:r w:rsidR="00EE1432" w:rsidRPr="00946C64">
        <w:rPr>
          <w:rFonts w:ascii="Times New Roman" w:hAnsi="Times New Roman" w:cs="Times New Roman"/>
          <w:sz w:val="24"/>
          <w:szCs w:val="24"/>
        </w:rPr>
        <w:t>m</w:t>
      </w:r>
      <w:r w:rsidRPr="00946C64">
        <w:rPr>
          <w:rFonts w:ascii="Times New Roman" w:hAnsi="Times New Roman" w:cs="Times New Roman"/>
          <w:sz w:val="24"/>
          <w:szCs w:val="24"/>
        </w:rPr>
        <w:t xml:space="preserve"> </w:t>
      </w:r>
      <w:r w:rsidR="00EE1432" w:rsidRPr="00946C64">
        <w:rPr>
          <w:rFonts w:ascii="Times New Roman" w:hAnsi="Times New Roman" w:cs="Times New Roman"/>
          <w:sz w:val="24"/>
          <w:szCs w:val="24"/>
        </w:rPr>
        <w:t>oddílu</w:t>
      </w:r>
      <w:r w:rsidRPr="00946C64">
        <w:rPr>
          <w:rFonts w:ascii="Times New Roman" w:hAnsi="Times New Roman" w:cs="Times New Roman"/>
          <w:sz w:val="24"/>
          <w:szCs w:val="24"/>
        </w:rPr>
        <w:t>.</w:t>
      </w:r>
    </w:p>
    <w:p w14:paraId="62DFF5E3" w14:textId="12CEE07A" w:rsidR="00752D18" w:rsidRPr="00946C64" w:rsidRDefault="00752D18" w:rsidP="006D7C16">
      <w:pPr>
        <w:pStyle w:val="Nadpis3"/>
        <w:numPr>
          <w:ilvl w:val="2"/>
          <w:numId w:val="11"/>
        </w:numPr>
        <w:spacing w:line="360" w:lineRule="auto"/>
        <w:jc w:val="both"/>
        <w:rPr>
          <w:rFonts w:ascii="Times New Roman" w:hAnsi="Times New Roman" w:cs="Times New Roman"/>
          <w:b/>
          <w:bCs/>
          <w:color w:val="auto"/>
          <w:sz w:val="30"/>
          <w:szCs w:val="30"/>
        </w:rPr>
      </w:pPr>
      <w:bookmarkStart w:id="70" w:name="_Toc101365115"/>
      <w:r w:rsidRPr="00946C64">
        <w:rPr>
          <w:rFonts w:ascii="Times New Roman" w:hAnsi="Times New Roman" w:cs="Times New Roman"/>
          <w:b/>
          <w:bCs/>
          <w:color w:val="auto"/>
          <w:sz w:val="30"/>
          <w:szCs w:val="30"/>
        </w:rPr>
        <w:t>Kultura</w:t>
      </w:r>
      <w:bookmarkEnd w:id="70"/>
    </w:p>
    <w:p w14:paraId="44E8EBAB" w14:textId="795223EF" w:rsidR="00752D18" w:rsidRPr="00946C64" w:rsidRDefault="00752D18" w:rsidP="006D7C16">
      <w:pPr>
        <w:spacing w:line="360" w:lineRule="auto"/>
        <w:ind w:firstLine="431"/>
        <w:jc w:val="both"/>
        <w:rPr>
          <w:rFonts w:ascii="Times New Roman" w:hAnsi="Times New Roman" w:cs="Times New Roman"/>
          <w:sz w:val="24"/>
          <w:szCs w:val="24"/>
        </w:rPr>
      </w:pPr>
      <w:bookmarkStart w:id="71" w:name="_Hlk96775460"/>
      <w:r w:rsidRPr="00946C64">
        <w:rPr>
          <w:rFonts w:ascii="Times New Roman" w:hAnsi="Times New Roman" w:cs="Times New Roman"/>
          <w:sz w:val="24"/>
          <w:szCs w:val="24"/>
        </w:rPr>
        <w:t>Vietnam má svou kulturu v mnoha věcech značně rozdílnou od kultur evropských. Od naší kultury s</w:t>
      </w:r>
      <w:r w:rsidR="00EE1432" w:rsidRPr="00946C64">
        <w:rPr>
          <w:rFonts w:ascii="Times New Roman" w:hAnsi="Times New Roman" w:cs="Times New Roman"/>
          <w:sz w:val="24"/>
          <w:szCs w:val="24"/>
        </w:rPr>
        <w:t>e</w:t>
      </w:r>
      <w:r w:rsidRPr="00946C64">
        <w:rPr>
          <w:rFonts w:ascii="Times New Roman" w:hAnsi="Times New Roman" w:cs="Times New Roman"/>
          <w:sz w:val="24"/>
          <w:szCs w:val="24"/>
        </w:rPr>
        <w:t> liší například ve způsobu reakce a jednání při určitých situacích. Některé akty chování jsou v rozporu se společenským chováním, které je praktikované v České republice. (</w:t>
      </w:r>
      <w:proofErr w:type="spellStart"/>
      <w:r w:rsidRPr="00946C64">
        <w:rPr>
          <w:rFonts w:ascii="Times New Roman" w:hAnsi="Times New Roman" w:cs="Times New Roman"/>
          <w:sz w:val="24"/>
          <w:szCs w:val="24"/>
        </w:rPr>
        <w:t>Tollarová</w:t>
      </w:r>
      <w:proofErr w:type="spellEnd"/>
      <w:r w:rsidRPr="00946C64">
        <w:rPr>
          <w:rFonts w:ascii="Times New Roman" w:hAnsi="Times New Roman" w:cs="Times New Roman"/>
          <w:sz w:val="24"/>
          <w:szCs w:val="24"/>
        </w:rPr>
        <w:t xml:space="preserve"> a kol., 2013, s. 81) Jedna ze situací je </w:t>
      </w:r>
      <w:r w:rsidRPr="00946C64">
        <w:rPr>
          <w:rFonts w:ascii="Times New Roman" w:hAnsi="Times New Roman" w:cs="Times New Roman"/>
          <w:b/>
          <w:bCs/>
          <w:sz w:val="24"/>
          <w:szCs w:val="24"/>
        </w:rPr>
        <w:t>pohled do očí</w:t>
      </w:r>
      <w:r w:rsidRPr="00946C64">
        <w:rPr>
          <w:rFonts w:ascii="Times New Roman" w:hAnsi="Times New Roman" w:cs="Times New Roman"/>
          <w:sz w:val="24"/>
          <w:szCs w:val="24"/>
        </w:rPr>
        <w:t>. Vietnamská kultura považuje pohled do očí při konverzaci jako symbol urážky. Dlouhému pohledu se vyhýbají a nepraktikují ho. Při takové situaci sklopí oči do země. Projevují tak svou skromnost a považuji tohle chování za slušné. (</w:t>
      </w:r>
      <w:proofErr w:type="spellStart"/>
      <w:r w:rsidRPr="00946C64">
        <w:rPr>
          <w:rFonts w:ascii="Times New Roman" w:hAnsi="Times New Roman" w:cs="Times New Roman"/>
          <w:sz w:val="24"/>
          <w:szCs w:val="24"/>
        </w:rPr>
        <w:t>Tollarová</w:t>
      </w:r>
      <w:proofErr w:type="spellEnd"/>
      <w:r w:rsidRPr="00946C64">
        <w:rPr>
          <w:rFonts w:ascii="Times New Roman" w:hAnsi="Times New Roman" w:cs="Times New Roman"/>
          <w:sz w:val="24"/>
          <w:szCs w:val="24"/>
        </w:rPr>
        <w:t xml:space="preserve"> a kol., 2013, s. 81) Pro každého nemusí být příjemné přímý pohled do očí, přesto však je tenhle akt v České republice považován za projev úcty a naslouchání. Pohled do očí bývá spojován taktéž s pokyvem hlavy při souhlasu či nesouhlasu.</w:t>
      </w:r>
    </w:p>
    <w:p w14:paraId="36A5CFAB" w14:textId="680A7C33" w:rsidR="00752D18" w:rsidRPr="00946C64" w:rsidRDefault="00752D18" w:rsidP="006D7C16">
      <w:pPr>
        <w:spacing w:line="360" w:lineRule="auto"/>
        <w:jc w:val="both"/>
        <w:rPr>
          <w:rFonts w:ascii="Times New Roman" w:hAnsi="Times New Roman" w:cs="Times New Roman"/>
          <w:sz w:val="24"/>
          <w:szCs w:val="24"/>
        </w:rPr>
      </w:pPr>
      <w:bookmarkStart w:id="72" w:name="_Hlk96778285"/>
      <w:r w:rsidRPr="00946C64">
        <w:rPr>
          <w:rFonts w:ascii="Times New Roman" w:hAnsi="Times New Roman" w:cs="Times New Roman"/>
          <w:sz w:val="24"/>
          <w:szCs w:val="24"/>
        </w:rPr>
        <w:t xml:space="preserve">Další situace mimoslovní komunikace je způsob </w:t>
      </w:r>
      <w:r w:rsidRPr="00946C64">
        <w:rPr>
          <w:rFonts w:ascii="Times New Roman" w:hAnsi="Times New Roman" w:cs="Times New Roman"/>
          <w:b/>
          <w:bCs/>
          <w:sz w:val="24"/>
          <w:szCs w:val="24"/>
        </w:rPr>
        <w:t>podání ruky</w:t>
      </w:r>
      <w:r w:rsidRPr="00946C64">
        <w:rPr>
          <w:rFonts w:ascii="Times New Roman" w:hAnsi="Times New Roman" w:cs="Times New Roman"/>
          <w:sz w:val="24"/>
          <w:szCs w:val="24"/>
        </w:rPr>
        <w:t xml:space="preserve"> anebo </w:t>
      </w:r>
      <w:r w:rsidRPr="00946C64">
        <w:rPr>
          <w:rFonts w:ascii="Times New Roman" w:hAnsi="Times New Roman" w:cs="Times New Roman"/>
          <w:b/>
          <w:bCs/>
          <w:sz w:val="24"/>
          <w:szCs w:val="24"/>
        </w:rPr>
        <w:t>podání předmětu</w:t>
      </w:r>
      <w:r w:rsidRPr="00946C64">
        <w:rPr>
          <w:rFonts w:ascii="Times New Roman" w:hAnsi="Times New Roman" w:cs="Times New Roman"/>
          <w:sz w:val="24"/>
          <w:szCs w:val="24"/>
        </w:rPr>
        <w:t xml:space="preserve">. Vietnamské obyvatelstvo považuje oba zmíněné akty za způsob neúcty. Podání ruky probíhá nejprve podáním jedné, </w:t>
      </w:r>
      <w:r w:rsidR="005E0377" w:rsidRPr="00946C64">
        <w:rPr>
          <w:rFonts w:ascii="Times New Roman" w:hAnsi="Times New Roman" w:cs="Times New Roman"/>
          <w:sz w:val="24"/>
          <w:szCs w:val="24"/>
        </w:rPr>
        <w:t>které</w:t>
      </w:r>
      <w:r w:rsidRPr="00946C64">
        <w:rPr>
          <w:rFonts w:ascii="Times New Roman" w:hAnsi="Times New Roman" w:cs="Times New Roman"/>
          <w:sz w:val="24"/>
          <w:szCs w:val="24"/>
        </w:rPr>
        <w:t xml:space="preserve"> následuje lehkým přítiskem ruky druhé. Ruka druhé osoby je tak držena naráz oběma rukami osoby první.  Podání předmětu probíhá na podobném principu, oběma rukama. (</w:t>
      </w:r>
      <w:proofErr w:type="spellStart"/>
      <w:r w:rsidRPr="00946C64">
        <w:rPr>
          <w:rFonts w:ascii="Times New Roman" w:hAnsi="Times New Roman" w:cs="Times New Roman"/>
          <w:sz w:val="24"/>
          <w:szCs w:val="24"/>
        </w:rPr>
        <w:t>Buryánek</w:t>
      </w:r>
      <w:proofErr w:type="spellEnd"/>
      <w:r w:rsidRPr="00946C64">
        <w:rPr>
          <w:rFonts w:ascii="Times New Roman" w:hAnsi="Times New Roman" w:cs="Times New Roman"/>
          <w:sz w:val="24"/>
          <w:szCs w:val="24"/>
        </w:rPr>
        <w:t>, 2002, s. 382) Vietnamci se vyznačují častým usmíváním, a to kolikrát v situaci, kde by Evropani měli odlišné reakce. Vietnamci se usmívají i leckdy při smutku či neporozumění. Význam to má, ale velice slušný, protože nechtějí zatěžovat partnera svými problémy. (</w:t>
      </w:r>
      <w:proofErr w:type="spellStart"/>
      <w:r w:rsidRPr="00946C64">
        <w:rPr>
          <w:rFonts w:ascii="Times New Roman" w:hAnsi="Times New Roman" w:cs="Times New Roman"/>
          <w:sz w:val="24"/>
          <w:szCs w:val="24"/>
        </w:rPr>
        <w:t>Tollarová</w:t>
      </w:r>
      <w:proofErr w:type="spellEnd"/>
      <w:r w:rsidRPr="00946C64">
        <w:rPr>
          <w:rFonts w:ascii="Times New Roman" w:hAnsi="Times New Roman" w:cs="Times New Roman"/>
          <w:sz w:val="24"/>
          <w:szCs w:val="24"/>
        </w:rPr>
        <w:t xml:space="preserve"> a kol., 2013, s. 81)</w:t>
      </w:r>
    </w:p>
    <w:p w14:paraId="121CB714" w14:textId="3CB219E8" w:rsidR="00752D18" w:rsidRPr="00946C64" w:rsidRDefault="00752D18" w:rsidP="006D7C16">
      <w:pPr>
        <w:spacing w:line="360" w:lineRule="auto"/>
        <w:jc w:val="both"/>
        <w:rPr>
          <w:rFonts w:ascii="Times New Roman" w:hAnsi="Times New Roman" w:cs="Times New Roman"/>
          <w:sz w:val="24"/>
          <w:szCs w:val="24"/>
        </w:rPr>
      </w:pPr>
      <w:r w:rsidRPr="00946C64">
        <w:rPr>
          <w:rFonts w:ascii="Times New Roman" w:hAnsi="Times New Roman" w:cs="Times New Roman"/>
          <w:sz w:val="24"/>
          <w:szCs w:val="24"/>
        </w:rPr>
        <w:t xml:space="preserve">Mezi odlišnými kulturními zvyky můžeme například najít </w:t>
      </w:r>
      <w:r w:rsidRPr="00946C64">
        <w:rPr>
          <w:rFonts w:ascii="Times New Roman" w:hAnsi="Times New Roman" w:cs="Times New Roman"/>
          <w:b/>
          <w:bCs/>
          <w:sz w:val="24"/>
          <w:szCs w:val="24"/>
        </w:rPr>
        <w:t>ruce v bok</w:t>
      </w:r>
      <w:r w:rsidRPr="00946C64">
        <w:rPr>
          <w:rFonts w:ascii="Times New Roman" w:hAnsi="Times New Roman" w:cs="Times New Roman"/>
          <w:sz w:val="24"/>
          <w:szCs w:val="24"/>
        </w:rPr>
        <w:t>. Tento postoj evokuje u</w:t>
      </w:r>
      <w:r w:rsidR="0017462F" w:rsidRPr="00946C64">
        <w:rPr>
          <w:rFonts w:ascii="Times New Roman" w:hAnsi="Times New Roman" w:cs="Times New Roman"/>
          <w:sz w:val="24"/>
          <w:szCs w:val="24"/>
        </w:rPr>
        <w:t> </w:t>
      </w:r>
      <w:r w:rsidRPr="00946C64">
        <w:rPr>
          <w:rFonts w:ascii="Times New Roman" w:hAnsi="Times New Roman" w:cs="Times New Roman"/>
          <w:sz w:val="24"/>
          <w:szCs w:val="24"/>
        </w:rPr>
        <w:t xml:space="preserve">Vietnamců rozčílení. Je to symbol nesouhlasu. </w:t>
      </w:r>
      <w:r w:rsidRPr="00946C64">
        <w:rPr>
          <w:rFonts w:ascii="Times New Roman" w:hAnsi="Times New Roman" w:cs="Times New Roman"/>
          <w:b/>
          <w:bCs/>
          <w:sz w:val="24"/>
          <w:szCs w:val="24"/>
        </w:rPr>
        <w:t>Noha přes nohu</w:t>
      </w:r>
      <w:r w:rsidRPr="00946C64">
        <w:rPr>
          <w:rFonts w:ascii="Times New Roman" w:hAnsi="Times New Roman" w:cs="Times New Roman"/>
          <w:sz w:val="24"/>
          <w:szCs w:val="24"/>
        </w:rPr>
        <w:t xml:space="preserve"> je považována za projev</w:t>
      </w:r>
      <w:bookmarkEnd w:id="71"/>
      <w:r w:rsidRPr="00946C64">
        <w:rPr>
          <w:rFonts w:ascii="Times New Roman" w:hAnsi="Times New Roman" w:cs="Times New Roman"/>
          <w:sz w:val="24"/>
          <w:szCs w:val="24"/>
        </w:rPr>
        <w:t xml:space="preserve"> </w:t>
      </w:r>
      <w:r w:rsidRPr="00946C64">
        <w:rPr>
          <w:rFonts w:ascii="Times New Roman" w:hAnsi="Times New Roman" w:cs="Times New Roman"/>
          <w:sz w:val="24"/>
          <w:szCs w:val="24"/>
        </w:rPr>
        <w:lastRenderedPageBreak/>
        <w:t xml:space="preserve">nadřazenosti. </w:t>
      </w:r>
      <w:r w:rsidRPr="00946C64">
        <w:rPr>
          <w:rFonts w:ascii="Times New Roman" w:hAnsi="Times New Roman" w:cs="Times New Roman"/>
          <w:b/>
          <w:bCs/>
          <w:sz w:val="24"/>
          <w:szCs w:val="24"/>
        </w:rPr>
        <w:t>Ruce zkřížené na prsou</w:t>
      </w:r>
      <w:r w:rsidRPr="00946C64">
        <w:rPr>
          <w:rFonts w:ascii="Times New Roman" w:hAnsi="Times New Roman" w:cs="Times New Roman"/>
          <w:sz w:val="24"/>
          <w:szCs w:val="24"/>
        </w:rPr>
        <w:t xml:space="preserve"> značí nespokojenost či dokonce naštvání nad tématem konverzace. (Müllerová in Šišková, 2008, s. 142-143)</w:t>
      </w:r>
    </w:p>
    <w:p w14:paraId="72A83994" w14:textId="5BAE34FD" w:rsidR="00752D18" w:rsidRPr="00946C64" w:rsidRDefault="00752D18" w:rsidP="006D7C16">
      <w:pPr>
        <w:spacing w:line="360" w:lineRule="auto"/>
        <w:ind w:firstLine="431"/>
        <w:jc w:val="both"/>
        <w:rPr>
          <w:rFonts w:ascii="Times New Roman" w:hAnsi="Times New Roman" w:cs="Times New Roman"/>
          <w:sz w:val="24"/>
          <w:szCs w:val="24"/>
        </w:rPr>
      </w:pPr>
      <w:r w:rsidRPr="00946C64">
        <w:rPr>
          <w:rFonts w:ascii="Times New Roman" w:hAnsi="Times New Roman" w:cs="Times New Roman"/>
          <w:sz w:val="24"/>
          <w:szCs w:val="24"/>
        </w:rPr>
        <w:t>Díky mnoha zdrojům mám o celé věci udělaný jasný obrázek. Česká republika používá k vyjádření spíše verbální komunikac</w:t>
      </w:r>
      <w:r w:rsidR="00A04C93" w:rsidRPr="00946C64">
        <w:rPr>
          <w:rFonts w:ascii="Times New Roman" w:hAnsi="Times New Roman" w:cs="Times New Roman"/>
          <w:sz w:val="24"/>
          <w:szCs w:val="24"/>
        </w:rPr>
        <w:t>i</w:t>
      </w:r>
      <w:r w:rsidRPr="00946C64">
        <w:rPr>
          <w:rFonts w:ascii="Times New Roman" w:hAnsi="Times New Roman" w:cs="Times New Roman"/>
          <w:sz w:val="24"/>
          <w:szCs w:val="24"/>
        </w:rPr>
        <w:t>. Neverbální komunikace je používána hlavně formou mimiky. Vietnamci mají velice bohatý způsob mimoslovní komunikace, a proto dochází v mnoha případech k nepochopení mezi obyvatelem Vietnamu a obyvatelem České republiky.</w:t>
      </w:r>
    </w:p>
    <w:p w14:paraId="3AB5CF43" w14:textId="584918B3" w:rsidR="00752D18" w:rsidRPr="00946C64" w:rsidRDefault="00752D18" w:rsidP="006D7C16">
      <w:pPr>
        <w:pStyle w:val="Nadpis3"/>
        <w:numPr>
          <w:ilvl w:val="2"/>
          <w:numId w:val="11"/>
        </w:numPr>
        <w:spacing w:line="360" w:lineRule="auto"/>
        <w:jc w:val="both"/>
        <w:rPr>
          <w:rFonts w:ascii="Times New Roman" w:hAnsi="Times New Roman" w:cs="Times New Roman"/>
          <w:b/>
          <w:bCs/>
          <w:color w:val="auto"/>
          <w:sz w:val="30"/>
          <w:szCs w:val="30"/>
        </w:rPr>
      </w:pPr>
      <w:bookmarkStart w:id="73" w:name="_Toc101365116"/>
      <w:r w:rsidRPr="00946C64">
        <w:rPr>
          <w:rFonts w:ascii="Times New Roman" w:hAnsi="Times New Roman" w:cs="Times New Roman"/>
          <w:b/>
          <w:bCs/>
          <w:color w:val="auto"/>
          <w:sz w:val="30"/>
          <w:szCs w:val="30"/>
        </w:rPr>
        <w:t>Tradice</w:t>
      </w:r>
      <w:bookmarkEnd w:id="73"/>
      <w:r w:rsidRPr="00946C64">
        <w:rPr>
          <w:rFonts w:ascii="Times New Roman" w:hAnsi="Times New Roman" w:cs="Times New Roman"/>
          <w:b/>
          <w:bCs/>
          <w:color w:val="auto"/>
          <w:sz w:val="30"/>
          <w:szCs w:val="30"/>
        </w:rPr>
        <w:t xml:space="preserve"> </w:t>
      </w:r>
    </w:p>
    <w:p w14:paraId="6BDD17C7" w14:textId="020E5316" w:rsidR="00752D18" w:rsidRPr="00946C64" w:rsidRDefault="007314BF" w:rsidP="006D7C1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Č</w:t>
      </w:r>
      <w:r w:rsidR="00752D18" w:rsidRPr="00946C64">
        <w:rPr>
          <w:rFonts w:ascii="Times New Roman" w:hAnsi="Times New Roman" w:cs="Times New Roman"/>
          <w:sz w:val="24"/>
          <w:szCs w:val="24"/>
        </w:rPr>
        <w:t xml:space="preserve">ínský vliv ve Vietnamu se neobjevuje pouze v kuchyni, ale taktéž v tradicích. </w:t>
      </w:r>
      <w:r w:rsidR="00BB4B5E" w:rsidRPr="00946C64">
        <w:rPr>
          <w:rFonts w:ascii="Times New Roman" w:hAnsi="Times New Roman" w:cs="Times New Roman"/>
          <w:sz w:val="24"/>
          <w:szCs w:val="24"/>
        </w:rPr>
        <w:t>Jedno</w:t>
      </w:r>
      <w:r w:rsidR="00752D18" w:rsidRPr="00946C64">
        <w:rPr>
          <w:rFonts w:ascii="Times New Roman" w:hAnsi="Times New Roman" w:cs="Times New Roman"/>
          <w:sz w:val="24"/>
          <w:szCs w:val="24"/>
        </w:rPr>
        <w:t xml:space="preserve"> ze specifik je kalendář. </w:t>
      </w:r>
      <w:proofErr w:type="gramStart"/>
      <w:r w:rsidR="00752D18" w:rsidRPr="00946C64">
        <w:rPr>
          <w:rFonts w:ascii="Times New Roman" w:hAnsi="Times New Roman" w:cs="Times New Roman"/>
          <w:i/>
          <w:iCs/>
          <w:sz w:val="24"/>
          <w:szCs w:val="24"/>
        </w:rPr>
        <w:t>,,</w:t>
      </w:r>
      <w:proofErr w:type="gramEnd"/>
      <w:r w:rsidR="00752D18" w:rsidRPr="00946C64">
        <w:rPr>
          <w:rFonts w:ascii="Times New Roman" w:hAnsi="Times New Roman" w:cs="Times New Roman"/>
          <w:i/>
          <w:iCs/>
          <w:sz w:val="24"/>
          <w:szCs w:val="24"/>
        </w:rPr>
        <w:t xml:space="preserve">Vietnamské svátky se řídí čínským kalendářem. Roky nemají čísla, ale jsou pojmenované jmény zvířat. Každé zvíře má určitou charakteristiku, ze které se usuzuje, jaký nový rok bude.‘‘ </w:t>
      </w:r>
      <w:r w:rsidR="00752D18" w:rsidRPr="00946C64">
        <w:rPr>
          <w:rFonts w:ascii="Times New Roman" w:hAnsi="Times New Roman" w:cs="Times New Roman"/>
          <w:sz w:val="24"/>
          <w:szCs w:val="24"/>
        </w:rPr>
        <w:t>(</w:t>
      </w:r>
      <w:proofErr w:type="spellStart"/>
      <w:r w:rsidR="00752D18" w:rsidRPr="00946C64">
        <w:rPr>
          <w:rFonts w:ascii="Times New Roman" w:hAnsi="Times New Roman" w:cs="Times New Roman"/>
          <w:sz w:val="24"/>
          <w:szCs w:val="24"/>
        </w:rPr>
        <w:t>Tollarová</w:t>
      </w:r>
      <w:proofErr w:type="spellEnd"/>
      <w:r w:rsidR="00752D18" w:rsidRPr="00946C64">
        <w:rPr>
          <w:rFonts w:ascii="Times New Roman" w:hAnsi="Times New Roman" w:cs="Times New Roman"/>
          <w:sz w:val="24"/>
          <w:szCs w:val="24"/>
        </w:rPr>
        <w:t xml:space="preserve"> a kol., 2013, s. 84)</w:t>
      </w:r>
    </w:p>
    <w:p w14:paraId="1BE6105A" w14:textId="77777777" w:rsidR="00752D18" w:rsidRPr="00946C64" w:rsidRDefault="00752D18"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Právě Nový rok je pro Vietnamský lid velice podstatný svátek. Jeho oslavy jsou spojeny s příchodem jara. Lidé zkrášlují svá obydlí různými květy a rodiny se scházejí společně. Významný a slavností den, který je věnovaný dětem se uskutečňuje 15. srpna. Děti si navzájem rozdávají sladkosti nebo koláčky. Tento vietnamsky nazvaný svátek Tet Trung </w:t>
      </w:r>
      <w:proofErr w:type="spellStart"/>
      <w:r w:rsidRPr="00946C64">
        <w:rPr>
          <w:rFonts w:ascii="Times New Roman" w:hAnsi="Times New Roman" w:cs="Times New Roman"/>
          <w:sz w:val="24"/>
          <w:szCs w:val="24"/>
        </w:rPr>
        <w:t>thu</w:t>
      </w:r>
      <w:proofErr w:type="spellEnd"/>
      <w:r w:rsidRPr="00946C64">
        <w:rPr>
          <w:rFonts w:ascii="Times New Roman" w:hAnsi="Times New Roman" w:cs="Times New Roman"/>
          <w:sz w:val="24"/>
          <w:szCs w:val="24"/>
        </w:rPr>
        <w:t xml:space="preserve"> značí období sklizně a obětování darů svým předkům. Čas po sklizni by měli rodiče strávit společně se svými dětmi. (</w:t>
      </w:r>
      <w:proofErr w:type="spellStart"/>
      <w:r w:rsidRPr="00946C64">
        <w:rPr>
          <w:rFonts w:ascii="Times New Roman" w:hAnsi="Times New Roman" w:cs="Times New Roman"/>
          <w:sz w:val="24"/>
          <w:szCs w:val="24"/>
        </w:rPr>
        <w:t>Tollarová</w:t>
      </w:r>
      <w:proofErr w:type="spellEnd"/>
      <w:r w:rsidRPr="00946C64">
        <w:rPr>
          <w:rFonts w:ascii="Times New Roman" w:hAnsi="Times New Roman" w:cs="Times New Roman"/>
          <w:sz w:val="24"/>
          <w:szCs w:val="24"/>
        </w:rPr>
        <w:t xml:space="preserve"> a kol., 2013, s. 85)</w:t>
      </w:r>
    </w:p>
    <w:p w14:paraId="42866ADD" w14:textId="2F647277" w:rsidR="00BB43F5" w:rsidRPr="00946C64" w:rsidRDefault="00752D18" w:rsidP="006D7C16">
      <w:pPr>
        <w:spacing w:line="360" w:lineRule="auto"/>
        <w:ind w:firstLine="431"/>
        <w:jc w:val="both"/>
        <w:rPr>
          <w:rFonts w:ascii="Times New Roman" w:hAnsi="Times New Roman" w:cs="Times New Roman"/>
          <w:sz w:val="24"/>
          <w:szCs w:val="24"/>
        </w:rPr>
      </w:pPr>
      <w:r w:rsidRPr="00946C64">
        <w:rPr>
          <w:rFonts w:ascii="Times New Roman" w:hAnsi="Times New Roman" w:cs="Times New Roman"/>
          <w:sz w:val="24"/>
          <w:szCs w:val="24"/>
        </w:rPr>
        <w:t>Ve Vietnamu jsou rodinné vazby velice silné. Udržují kontakty i se vzdálenějším příbuzenstvem. (</w:t>
      </w:r>
      <w:proofErr w:type="spellStart"/>
      <w:r w:rsidRPr="00946C64">
        <w:rPr>
          <w:rFonts w:ascii="Times New Roman" w:hAnsi="Times New Roman" w:cs="Times New Roman"/>
          <w:sz w:val="24"/>
          <w:szCs w:val="24"/>
        </w:rPr>
        <w:t>Buryánek</w:t>
      </w:r>
      <w:proofErr w:type="spellEnd"/>
      <w:r w:rsidRPr="00946C64">
        <w:rPr>
          <w:rFonts w:ascii="Times New Roman" w:hAnsi="Times New Roman" w:cs="Times New Roman"/>
          <w:sz w:val="24"/>
          <w:szCs w:val="24"/>
        </w:rPr>
        <w:t>, 2002, s. 383) Díky tomu mají o mnoho více svátků spojených s rodinou než u nás v České republice.</w:t>
      </w:r>
    </w:p>
    <w:p w14:paraId="6B9C6B04" w14:textId="738868A8" w:rsidR="007F129C" w:rsidRPr="00946C64" w:rsidRDefault="007F129C" w:rsidP="006D7C16">
      <w:pPr>
        <w:pStyle w:val="Nadpis2"/>
        <w:numPr>
          <w:ilvl w:val="1"/>
          <w:numId w:val="8"/>
        </w:numPr>
        <w:spacing w:line="360" w:lineRule="auto"/>
        <w:jc w:val="both"/>
        <w:rPr>
          <w:rFonts w:ascii="Times New Roman" w:hAnsi="Times New Roman" w:cs="Times New Roman"/>
          <w:b/>
          <w:bCs/>
          <w:sz w:val="30"/>
          <w:szCs w:val="30"/>
        </w:rPr>
      </w:pPr>
      <w:bookmarkStart w:id="74" w:name="_Toc101365117"/>
      <w:bookmarkEnd w:id="72"/>
      <w:r w:rsidRPr="00946C64">
        <w:rPr>
          <w:rFonts w:ascii="Times New Roman" w:hAnsi="Times New Roman" w:cs="Times New Roman"/>
          <w:b/>
          <w:bCs/>
          <w:sz w:val="30"/>
          <w:szCs w:val="30"/>
        </w:rPr>
        <w:t>Ukrajina</w:t>
      </w:r>
      <w:bookmarkEnd w:id="74"/>
    </w:p>
    <w:p w14:paraId="5323F528" w14:textId="531AA86A" w:rsidR="00512B15" w:rsidRPr="00946C64" w:rsidRDefault="00463EE7" w:rsidP="006D7C16">
      <w:pPr>
        <w:spacing w:line="360" w:lineRule="auto"/>
        <w:ind w:firstLine="708"/>
        <w:jc w:val="both"/>
        <w:rPr>
          <w:rFonts w:ascii="Times New Roman" w:hAnsi="Times New Roman" w:cs="Times New Roman"/>
          <w:sz w:val="24"/>
          <w:szCs w:val="24"/>
          <w:lang w:eastAsia="cs-CZ"/>
        </w:rPr>
      </w:pPr>
      <w:r w:rsidRPr="00946C64">
        <w:rPr>
          <w:rFonts w:ascii="Times New Roman" w:hAnsi="Times New Roman" w:cs="Times New Roman"/>
          <w:sz w:val="24"/>
          <w:szCs w:val="24"/>
          <w:lang w:eastAsia="cs-CZ"/>
        </w:rPr>
        <w:t>Stát nacházející se ve východní Evropě</w:t>
      </w:r>
      <w:r w:rsidRPr="00946C64">
        <w:rPr>
          <w:rFonts w:ascii="Times New Roman" w:hAnsi="Times New Roman" w:cs="Times New Roman"/>
          <w:i/>
          <w:iCs/>
          <w:sz w:val="24"/>
          <w:szCs w:val="24"/>
          <w:lang w:eastAsia="cs-CZ"/>
        </w:rPr>
        <w:t xml:space="preserve">. </w:t>
      </w:r>
      <w:proofErr w:type="gramStart"/>
      <w:r w:rsidR="003D5931" w:rsidRPr="00946C64">
        <w:rPr>
          <w:rFonts w:ascii="Times New Roman" w:hAnsi="Times New Roman" w:cs="Times New Roman"/>
          <w:i/>
          <w:iCs/>
          <w:sz w:val="24"/>
          <w:szCs w:val="24"/>
          <w:lang w:eastAsia="cs-CZ"/>
        </w:rPr>
        <w:t>,,</w:t>
      </w:r>
      <w:proofErr w:type="gramEnd"/>
      <w:r w:rsidRPr="00946C64">
        <w:rPr>
          <w:rFonts w:ascii="Times New Roman" w:hAnsi="Times New Roman" w:cs="Times New Roman"/>
          <w:i/>
          <w:iCs/>
          <w:sz w:val="24"/>
          <w:szCs w:val="24"/>
          <w:lang w:eastAsia="cs-CZ"/>
        </w:rPr>
        <w:t xml:space="preserve">Své státní hranice sdílí s Ruskem, Běloruskem, Polskem, Slovenskem, Maďarskem, Rumunskem a Moldavskem. </w:t>
      </w:r>
      <w:r w:rsidR="003D5931" w:rsidRPr="00946C64">
        <w:rPr>
          <w:rFonts w:ascii="Times New Roman" w:hAnsi="Times New Roman" w:cs="Times New Roman"/>
          <w:i/>
          <w:iCs/>
          <w:sz w:val="24"/>
          <w:szCs w:val="24"/>
          <w:lang w:eastAsia="cs-CZ"/>
        </w:rPr>
        <w:t>Rozsáhlou</w:t>
      </w:r>
      <w:r w:rsidRPr="00946C64">
        <w:rPr>
          <w:rFonts w:ascii="Times New Roman" w:hAnsi="Times New Roman" w:cs="Times New Roman"/>
          <w:i/>
          <w:iCs/>
          <w:sz w:val="24"/>
          <w:szCs w:val="24"/>
          <w:lang w:eastAsia="cs-CZ"/>
        </w:rPr>
        <w:t xml:space="preserve"> oblast pobřeží </w:t>
      </w:r>
      <w:r w:rsidR="003D5931" w:rsidRPr="00946C64">
        <w:rPr>
          <w:rFonts w:ascii="Times New Roman" w:hAnsi="Times New Roman" w:cs="Times New Roman"/>
          <w:i/>
          <w:iCs/>
          <w:sz w:val="24"/>
          <w:szCs w:val="24"/>
          <w:lang w:eastAsia="cs-CZ"/>
        </w:rPr>
        <w:t xml:space="preserve">na jihu země tvoří Černé moře.‘‘ </w:t>
      </w:r>
      <w:r w:rsidR="003D5931" w:rsidRPr="00946C64">
        <w:rPr>
          <w:rFonts w:ascii="Times New Roman" w:hAnsi="Times New Roman" w:cs="Times New Roman"/>
          <w:sz w:val="24"/>
          <w:szCs w:val="24"/>
          <w:lang w:eastAsia="cs-CZ"/>
        </w:rPr>
        <w:t xml:space="preserve"> (</w:t>
      </w:r>
      <w:proofErr w:type="spellStart"/>
      <w:r w:rsidR="003D5931" w:rsidRPr="00946C64">
        <w:rPr>
          <w:rFonts w:ascii="Times New Roman" w:hAnsi="Times New Roman" w:cs="Times New Roman"/>
          <w:sz w:val="24"/>
          <w:szCs w:val="24"/>
          <w:lang w:eastAsia="cs-CZ"/>
        </w:rPr>
        <w:t>Evans</w:t>
      </w:r>
      <w:proofErr w:type="spellEnd"/>
      <w:r w:rsidR="003D5931" w:rsidRPr="00946C64">
        <w:rPr>
          <w:rFonts w:ascii="Times New Roman" w:hAnsi="Times New Roman" w:cs="Times New Roman"/>
          <w:sz w:val="24"/>
          <w:szCs w:val="24"/>
          <w:lang w:eastAsia="cs-CZ"/>
        </w:rPr>
        <w:t>, 2005, s. 10)</w:t>
      </w:r>
    </w:p>
    <w:p w14:paraId="40BBC326" w14:textId="675E9BB3" w:rsidR="00096BD0" w:rsidRPr="00946C64" w:rsidRDefault="00096BD0" w:rsidP="006D7C16">
      <w:pPr>
        <w:spacing w:line="360" w:lineRule="auto"/>
        <w:ind w:firstLine="708"/>
        <w:jc w:val="both"/>
        <w:rPr>
          <w:rFonts w:ascii="Times New Roman" w:hAnsi="Times New Roman" w:cs="Times New Roman"/>
          <w:sz w:val="24"/>
          <w:szCs w:val="24"/>
          <w:lang w:eastAsia="cs-CZ"/>
        </w:rPr>
      </w:pPr>
      <w:r w:rsidRPr="00946C64">
        <w:rPr>
          <w:rFonts w:ascii="Times New Roman" w:hAnsi="Times New Roman" w:cs="Times New Roman"/>
          <w:sz w:val="24"/>
          <w:szCs w:val="24"/>
          <w:lang w:eastAsia="cs-CZ"/>
        </w:rPr>
        <w:t>Po Rusku je Ukrajina druhým největším státem Evropského světadílu</w:t>
      </w:r>
      <w:r w:rsidR="003B181A" w:rsidRPr="00946C64">
        <w:rPr>
          <w:rStyle w:val="Znakapoznpodarou"/>
          <w:rFonts w:ascii="Times New Roman" w:hAnsi="Times New Roman" w:cs="Times New Roman"/>
          <w:sz w:val="24"/>
          <w:szCs w:val="24"/>
          <w:lang w:eastAsia="cs-CZ"/>
        </w:rPr>
        <w:footnoteReference w:id="5"/>
      </w:r>
      <w:r w:rsidRPr="00946C64">
        <w:rPr>
          <w:rFonts w:ascii="Times New Roman" w:hAnsi="Times New Roman" w:cs="Times New Roman"/>
          <w:sz w:val="24"/>
          <w:szCs w:val="24"/>
          <w:lang w:eastAsia="cs-CZ"/>
        </w:rPr>
        <w:t xml:space="preserve">. </w:t>
      </w:r>
      <w:r w:rsidR="00806EC9" w:rsidRPr="00946C64">
        <w:rPr>
          <w:rFonts w:ascii="Times New Roman" w:hAnsi="Times New Roman" w:cs="Times New Roman"/>
          <w:sz w:val="24"/>
          <w:szCs w:val="24"/>
          <w:lang w:eastAsia="cs-CZ"/>
        </w:rPr>
        <w:t>Vyznačuje se bohatou přírodou od vysokých hor po rovinaté krajiny. S Ukrajinou se neodmyslitelně pojí i</w:t>
      </w:r>
      <w:r w:rsidR="0017462F" w:rsidRPr="00946C64">
        <w:rPr>
          <w:rFonts w:ascii="Times New Roman" w:hAnsi="Times New Roman" w:cs="Times New Roman"/>
          <w:sz w:val="24"/>
          <w:szCs w:val="24"/>
          <w:lang w:eastAsia="cs-CZ"/>
        </w:rPr>
        <w:t> </w:t>
      </w:r>
      <w:r w:rsidR="00806EC9" w:rsidRPr="00946C64">
        <w:rPr>
          <w:rFonts w:ascii="Times New Roman" w:hAnsi="Times New Roman" w:cs="Times New Roman"/>
          <w:sz w:val="24"/>
          <w:szCs w:val="24"/>
          <w:lang w:eastAsia="cs-CZ"/>
        </w:rPr>
        <w:t>poloostrov Krym, který</w:t>
      </w:r>
      <w:r w:rsidR="00F31A8F" w:rsidRPr="00946C64">
        <w:rPr>
          <w:rFonts w:ascii="Times New Roman" w:hAnsi="Times New Roman" w:cs="Times New Roman"/>
          <w:sz w:val="24"/>
          <w:szCs w:val="24"/>
          <w:lang w:eastAsia="cs-CZ"/>
        </w:rPr>
        <w:t xml:space="preserve"> je</w:t>
      </w:r>
      <w:r w:rsidR="00806EC9" w:rsidRPr="00946C64">
        <w:rPr>
          <w:rFonts w:ascii="Times New Roman" w:hAnsi="Times New Roman" w:cs="Times New Roman"/>
          <w:sz w:val="24"/>
          <w:szCs w:val="24"/>
          <w:lang w:eastAsia="cs-CZ"/>
        </w:rPr>
        <w:t xml:space="preserve"> nejjižnějším bodem Ukrajiny. </w:t>
      </w:r>
      <w:r w:rsidR="00637BBE" w:rsidRPr="00946C64">
        <w:rPr>
          <w:rFonts w:ascii="Times New Roman" w:hAnsi="Times New Roman" w:cs="Times New Roman"/>
          <w:sz w:val="24"/>
          <w:szCs w:val="24"/>
          <w:lang w:eastAsia="cs-CZ"/>
        </w:rPr>
        <w:t>Země se nachází v mírném pásu</w:t>
      </w:r>
      <w:r w:rsidR="00F31A8F" w:rsidRPr="00946C64">
        <w:rPr>
          <w:rFonts w:ascii="Times New Roman" w:hAnsi="Times New Roman" w:cs="Times New Roman"/>
          <w:sz w:val="24"/>
          <w:szCs w:val="24"/>
          <w:lang w:eastAsia="cs-CZ"/>
        </w:rPr>
        <w:t xml:space="preserve"> a je pro ni typické kontinentální klima. (</w:t>
      </w:r>
      <w:proofErr w:type="spellStart"/>
      <w:r w:rsidR="00637BBE" w:rsidRPr="00946C64">
        <w:rPr>
          <w:rFonts w:ascii="Times New Roman" w:hAnsi="Times New Roman" w:cs="Times New Roman"/>
          <w:sz w:val="24"/>
          <w:szCs w:val="24"/>
          <w:lang w:eastAsia="cs-CZ"/>
        </w:rPr>
        <w:t>Evans</w:t>
      </w:r>
      <w:proofErr w:type="spellEnd"/>
      <w:r w:rsidR="00637BBE" w:rsidRPr="00946C64">
        <w:rPr>
          <w:rFonts w:ascii="Times New Roman" w:hAnsi="Times New Roman" w:cs="Times New Roman"/>
          <w:sz w:val="24"/>
          <w:szCs w:val="24"/>
          <w:lang w:eastAsia="cs-CZ"/>
        </w:rPr>
        <w:t xml:space="preserve">, 2005, s. 11) </w:t>
      </w:r>
    </w:p>
    <w:p w14:paraId="6AC259C8" w14:textId="726CE067" w:rsidR="007F129C" w:rsidRPr="00946C64" w:rsidRDefault="007F129C" w:rsidP="006D7C16">
      <w:pPr>
        <w:pStyle w:val="Nadpis3"/>
        <w:numPr>
          <w:ilvl w:val="2"/>
          <w:numId w:val="8"/>
        </w:numPr>
        <w:spacing w:line="360" w:lineRule="auto"/>
        <w:jc w:val="both"/>
        <w:rPr>
          <w:rFonts w:ascii="Times New Roman" w:hAnsi="Times New Roman" w:cs="Times New Roman"/>
          <w:b/>
          <w:bCs/>
          <w:color w:val="auto"/>
          <w:sz w:val="30"/>
          <w:szCs w:val="30"/>
        </w:rPr>
      </w:pPr>
      <w:bookmarkStart w:id="75" w:name="_Toc101365118"/>
      <w:r w:rsidRPr="00946C64">
        <w:rPr>
          <w:rFonts w:ascii="Times New Roman" w:hAnsi="Times New Roman" w:cs="Times New Roman"/>
          <w:b/>
          <w:bCs/>
          <w:color w:val="auto"/>
          <w:sz w:val="30"/>
          <w:szCs w:val="30"/>
        </w:rPr>
        <w:lastRenderedPageBreak/>
        <w:t>Obyvatelstvo</w:t>
      </w:r>
      <w:bookmarkEnd w:id="75"/>
    </w:p>
    <w:p w14:paraId="55E9B924" w14:textId="2430875F" w:rsidR="006D10B7" w:rsidRPr="00946C64" w:rsidRDefault="006D10B7"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Obyvatelstvo Ukrajiny je situováno hlavně na východě země a taktéž na Krymském poloostrově. Ukrajina se dělí na 24 částí s vlastními metropolemi. Nachází se zde velké množství Rusů, kvůli kdysi společné historii. Menší podíl obyvatel tvoří příslušníci z dalších evropských </w:t>
      </w:r>
      <w:r w:rsidR="005E0377" w:rsidRPr="00946C64">
        <w:rPr>
          <w:rFonts w:ascii="Times New Roman" w:hAnsi="Times New Roman" w:cs="Times New Roman"/>
          <w:sz w:val="24"/>
          <w:szCs w:val="24"/>
        </w:rPr>
        <w:t>států, jako</w:t>
      </w:r>
      <w:r w:rsidRPr="00946C64">
        <w:rPr>
          <w:rFonts w:ascii="Times New Roman" w:hAnsi="Times New Roman" w:cs="Times New Roman"/>
          <w:sz w:val="24"/>
          <w:szCs w:val="24"/>
        </w:rPr>
        <w:t xml:space="preserve"> jsou Poláci, Maďaři, Řekové, Bělorusové, </w:t>
      </w:r>
      <w:proofErr w:type="spellStart"/>
      <w:r w:rsidR="00301899" w:rsidRPr="00946C64">
        <w:rPr>
          <w:rFonts w:ascii="Times New Roman" w:hAnsi="Times New Roman" w:cs="Times New Roman"/>
          <w:sz w:val="24"/>
          <w:szCs w:val="24"/>
        </w:rPr>
        <w:t>Rumuní</w:t>
      </w:r>
      <w:proofErr w:type="spellEnd"/>
      <w:r w:rsidR="00301899" w:rsidRPr="00946C64">
        <w:rPr>
          <w:rFonts w:ascii="Times New Roman" w:hAnsi="Times New Roman" w:cs="Times New Roman"/>
          <w:sz w:val="24"/>
          <w:szCs w:val="24"/>
        </w:rPr>
        <w:t xml:space="preserve"> či Romové. (</w:t>
      </w:r>
      <w:proofErr w:type="spellStart"/>
      <w:r w:rsidR="00301899" w:rsidRPr="00946C64">
        <w:rPr>
          <w:rFonts w:ascii="Times New Roman" w:hAnsi="Times New Roman" w:cs="Times New Roman"/>
          <w:sz w:val="24"/>
          <w:szCs w:val="24"/>
        </w:rPr>
        <w:t>Evans</w:t>
      </w:r>
      <w:proofErr w:type="spellEnd"/>
      <w:r w:rsidR="00301899" w:rsidRPr="00946C64">
        <w:rPr>
          <w:rFonts w:ascii="Times New Roman" w:hAnsi="Times New Roman" w:cs="Times New Roman"/>
          <w:sz w:val="24"/>
          <w:szCs w:val="24"/>
        </w:rPr>
        <w:t>, 2005, s. 11; Martínek, 2011, s. 15)</w:t>
      </w:r>
      <w:r w:rsidR="00225FC7" w:rsidRPr="00946C64">
        <w:rPr>
          <w:rFonts w:ascii="Times New Roman" w:hAnsi="Times New Roman" w:cs="Times New Roman"/>
          <w:sz w:val="24"/>
          <w:szCs w:val="24"/>
        </w:rPr>
        <w:t xml:space="preserve"> </w:t>
      </w:r>
    </w:p>
    <w:p w14:paraId="2BA9378C" w14:textId="43D335C5" w:rsidR="009810EF" w:rsidRPr="00946C64" w:rsidRDefault="002D4B9D"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Mateřským jazykem je ve větší části země ukrajinština. Tento jazyk pochází ze skupiny východoslovanských jazyků. Její podobnost s češtinou </w:t>
      </w:r>
      <w:r w:rsidR="00C0744C" w:rsidRPr="00946C64">
        <w:rPr>
          <w:rFonts w:ascii="Times New Roman" w:hAnsi="Times New Roman" w:cs="Times New Roman"/>
          <w:sz w:val="24"/>
          <w:szCs w:val="24"/>
        </w:rPr>
        <w:t>je tudíž v mnoha ohledech vysoká. Dalším nejčastěji vyskytujícím se jazykem</w:t>
      </w:r>
      <w:r w:rsidRPr="00946C64">
        <w:rPr>
          <w:rFonts w:ascii="Times New Roman" w:hAnsi="Times New Roman" w:cs="Times New Roman"/>
          <w:sz w:val="24"/>
          <w:szCs w:val="24"/>
        </w:rPr>
        <w:t xml:space="preserve"> </w:t>
      </w:r>
      <w:r w:rsidR="00C0744C" w:rsidRPr="00946C64">
        <w:rPr>
          <w:rFonts w:ascii="Times New Roman" w:hAnsi="Times New Roman" w:cs="Times New Roman"/>
          <w:sz w:val="24"/>
          <w:szCs w:val="24"/>
        </w:rPr>
        <w:t>je ruština. Výskyt ruštiny se nepojí pouze na společné hranice, ale taktéž na kdysi společnou historii. (</w:t>
      </w:r>
      <w:proofErr w:type="spellStart"/>
      <w:r w:rsidR="00C0744C" w:rsidRPr="00946C64">
        <w:rPr>
          <w:rFonts w:ascii="Times New Roman" w:hAnsi="Times New Roman" w:cs="Times New Roman"/>
          <w:sz w:val="24"/>
          <w:szCs w:val="24"/>
        </w:rPr>
        <w:t>Evans</w:t>
      </w:r>
      <w:proofErr w:type="spellEnd"/>
      <w:r w:rsidR="00C0744C" w:rsidRPr="00946C64">
        <w:rPr>
          <w:rFonts w:ascii="Times New Roman" w:hAnsi="Times New Roman" w:cs="Times New Roman"/>
          <w:sz w:val="24"/>
          <w:szCs w:val="24"/>
        </w:rPr>
        <w:t>, 2005, s. 30)</w:t>
      </w:r>
      <w:r w:rsidR="004634FF" w:rsidRPr="00946C64">
        <w:rPr>
          <w:rFonts w:ascii="Times New Roman" w:hAnsi="Times New Roman" w:cs="Times New Roman"/>
          <w:sz w:val="24"/>
          <w:szCs w:val="24"/>
        </w:rPr>
        <w:t xml:space="preserve"> Ukrajin</w:t>
      </w:r>
      <w:r w:rsidR="00701DFD" w:rsidRPr="00946C64">
        <w:rPr>
          <w:rFonts w:ascii="Times New Roman" w:hAnsi="Times New Roman" w:cs="Times New Roman"/>
          <w:sz w:val="24"/>
          <w:szCs w:val="24"/>
        </w:rPr>
        <w:t>ci mají své písmo, nazývané jako cyrilice. (</w:t>
      </w:r>
      <w:r w:rsidR="002021BC" w:rsidRPr="00946C64">
        <w:rPr>
          <w:rFonts w:ascii="Times New Roman" w:hAnsi="Times New Roman" w:cs="Times New Roman"/>
          <w:sz w:val="24"/>
          <w:szCs w:val="24"/>
        </w:rPr>
        <w:t>Martínek, 2011, s. 53</w:t>
      </w:r>
      <w:r w:rsidR="00701DFD" w:rsidRPr="00946C64">
        <w:rPr>
          <w:rFonts w:ascii="Times New Roman" w:hAnsi="Times New Roman" w:cs="Times New Roman"/>
          <w:sz w:val="24"/>
          <w:szCs w:val="24"/>
        </w:rPr>
        <w:t>)</w:t>
      </w:r>
      <w:r w:rsidR="00D73C10" w:rsidRPr="00946C64">
        <w:rPr>
          <w:rFonts w:ascii="Times New Roman" w:hAnsi="Times New Roman" w:cs="Times New Roman"/>
          <w:sz w:val="24"/>
          <w:szCs w:val="24"/>
        </w:rPr>
        <w:t xml:space="preserve"> </w:t>
      </w:r>
      <w:r w:rsidR="009810EF" w:rsidRPr="00946C64">
        <w:rPr>
          <w:rFonts w:ascii="Times New Roman" w:hAnsi="Times New Roman" w:cs="Times New Roman"/>
          <w:sz w:val="24"/>
          <w:szCs w:val="24"/>
        </w:rPr>
        <w:t>Cyrilici používám i v rámci jedné z aktivit v praktické části práce.</w:t>
      </w:r>
    </w:p>
    <w:p w14:paraId="1FB8779B" w14:textId="77777777" w:rsidR="009810EF" w:rsidRPr="00946C64" w:rsidRDefault="00225FC7"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Mnoho Ukrajinců odchází do České republiky kvůli pracovním povinnostem na dočasnou dobu. Tohle stěhování za prací do jiné země se častěji týká spíše mužů.</w:t>
      </w:r>
      <w:r w:rsidR="00806EC9" w:rsidRPr="00946C64">
        <w:rPr>
          <w:rFonts w:ascii="Times New Roman" w:hAnsi="Times New Roman" w:cs="Times New Roman"/>
          <w:sz w:val="24"/>
          <w:szCs w:val="24"/>
        </w:rPr>
        <w:t xml:space="preserve"> Vliv to má na Ukrajinu nejen ekonomický, ale dochází i k poklesu obyvatel, Ukrajinci totiž často přivádí do Česka i své rodiny a děti zde začínají chodit do školy. (</w:t>
      </w:r>
      <w:proofErr w:type="spellStart"/>
      <w:r w:rsidR="00806EC9" w:rsidRPr="00946C64">
        <w:rPr>
          <w:rFonts w:ascii="Times New Roman" w:hAnsi="Times New Roman" w:cs="Times New Roman"/>
          <w:sz w:val="24"/>
          <w:szCs w:val="24"/>
        </w:rPr>
        <w:t>Tollarová</w:t>
      </w:r>
      <w:proofErr w:type="spellEnd"/>
      <w:r w:rsidR="00806EC9" w:rsidRPr="00946C64">
        <w:rPr>
          <w:rFonts w:ascii="Times New Roman" w:hAnsi="Times New Roman" w:cs="Times New Roman"/>
          <w:sz w:val="24"/>
          <w:szCs w:val="24"/>
        </w:rPr>
        <w:t xml:space="preserve"> a kol., 2013, s. 92)</w:t>
      </w:r>
      <w:r w:rsidR="009810EF" w:rsidRPr="00946C64">
        <w:rPr>
          <w:rFonts w:ascii="Times New Roman" w:hAnsi="Times New Roman" w:cs="Times New Roman"/>
          <w:sz w:val="24"/>
          <w:szCs w:val="24"/>
        </w:rPr>
        <w:t xml:space="preserve"> </w:t>
      </w:r>
    </w:p>
    <w:p w14:paraId="66CB78DB" w14:textId="5798E5E5" w:rsidR="00637BBE" w:rsidRPr="00946C64" w:rsidRDefault="00637BBE"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Ukrajinská kuchyně je značně ovlivněna tou ruskou. Je charakteristická tím, že Ukrajinci používají k přípravě pokrmů hlavně to, co si vypěstovali.</w:t>
      </w:r>
      <w:r w:rsidR="003F2227" w:rsidRPr="00946C64">
        <w:rPr>
          <w:rFonts w:ascii="Times New Roman" w:hAnsi="Times New Roman" w:cs="Times New Roman"/>
          <w:sz w:val="24"/>
          <w:szCs w:val="24"/>
        </w:rPr>
        <w:t xml:space="preserve"> Velice známým pokrmem je boršč. Ten má pověst jako ruské jídlo. Patří však mezi ukrajinská tradiční jídla a jeho původ je právě z Ukrajiny. </w:t>
      </w:r>
      <w:r w:rsidR="002021BC" w:rsidRPr="00946C64">
        <w:rPr>
          <w:rFonts w:ascii="Times New Roman" w:hAnsi="Times New Roman" w:cs="Times New Roman"/>
          <w:sz w:val="24"/>
          <w:szCs w:val="24"/>
        </w:rPr>
        <w:t>J</w:t>
      </w:r>
      <w:r w:rsidR="003F2227" w:rsidRPr="00946C64">
        <w:rPr>
          <w:rFonts w:ascii="Times New Roman" w:hAnsi="Times New Roman" w:cs="Times New Roman"/>
          <w:sz w:val="24"/>
          <w:szCs w:val="24"/>
        </w:rPr>
        <w:t>eho složení přesně popisuje styl ukrajinských kuchyň (připraveno z vypěstovaného). (</w:t>
      </w:r>
      <w:proofErr w:type="spellStart"/>
      <w:r w:rsidR="003F2227" w:rsidRPr="00946C64">
        <w:rPr>
          <w:rFonts w:ascii="Times New Roman" w:hAnsi="Times New Roman" w:cs="Times New Roman"/>
          <w:sz w:val="24"/>
          <w:szCs w:val="24"/>
        </w:rPr>
        <w:t>Evans</w:t>
      </w:r>
      <w:proofErr w:type="spellEnd"/>
      <w:r w:rsidR="003F2227" w:rsidRPr="00946C64">
        <w:rPr>
          <w:rFonts w:ascii="Times New Roman" w:hAnsi="Times New Roman" w:cs="Times New Roman"/>
          <w:sz w:val="24"/>
          <w:szCs w:val="24"/>
        </w:rPr>
        <w:t>, 2005, s. 71</w:t>
      </w:r>
      <w:r w:rsidR="002021BC" w:rsidRPr="00946C64">
        <w:rPr>
          <w:rFonts w:ascii="Times New Roman" w:hAnsi="Times New Roman" w:cs="Times New Roman"/>
          <w:sz w:val="24"/>
          <w:szCs w:val="24"/>
        </w:rPr>
        <w:t>; Martínek, 2011, s. 54)</w:t>
      </w:r>
    </w:p>
    <w:p w14:paraId="44FE443D" w14:textId="104E9794" w:rsidR="006F3E7A" w:rsidRPr="00946C64" w:rsidRDefault="006F3E7A" w:rsidP="006D7C16">
      <w:pPr>
        <w:pStyle w:val="Nadpis3"/>
        <w:numPr>
          <w:ilvl w:val="2"/>
          <w:numId w:val="8"/>
        </w:numPr>
        <w:spacing w:line="360" w:lineRule="auto"/>
        <w:jc w:val="both"/>
        <w:rPr>
          <w:rFonts w:ascii="Times New Roman" w:hAnsi="Times New Roman" w:cs="Times New Roman"/>
          <w:b/>
          <w:bCs/>
          <w:color w:val="auto"/>
          <w:sz w:val="30"/>
          <w:szCs w:val="30"/>
        </w:rPr>
      </w:pPr>
      <w:bookmarkStart w:id="76" w:name="_Toc101365119"/>
      <w:r w:rsidRPr="00946C64">
        <w:rPr>
          <w:rFonts w:ascii="Times New Roman" w:hAnsi="Times New Roman" w:cs="Times New Roman"/>
          <w:b/>
          <w:bCs/>
          <w:color w:val="auto"/>
          <w:sz w:val="30"/>
          <w:szCs w:val="30"/>
        </w:rPr>
        <w:t>Kultura</w:t>
      </w:r>
      <w:bookmarkEnd w:id="76"/>
      <w:r w:rsidRPr="00946C64">
        <w:rPr>
          <w:rFonts w:ascii="Times New Roman" w:hAnsi="Times New Roman" w:cs="Times New Roman"/>
          <w:b/>
          <w:bCs/>
          <w:color w:val="auto"/>
          <w:sz w:val="30"/>
          <w:szCs w:val="30"/>
        </w:rPr>
        <w:t xml:space="preserve"> </w:t>
      </w:r>
    </w:p>
    <w:p w14:paraId="6F467693" w14:textId="1F3C0C8F" w:rsidR="00423669" w:rsidRPr="00946C64" w:rsidRDefault="00F201D6"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Kultura na Ukrajině se vyznačuje značnou symbolikou. Ukrajinci považují za symbol</w:t>
      </w:r>
      <w:r w:rsidR="00423669" w:rsidRPr="00946C64">
        <w:rPr>
          <w:rFonts w:ascii="Times New Roman" w:hAnsi="Times New Roman" w:cs="Times New Roman"/>
          <w:sz w:val="24"/>
          <w:szCs w:val="24"/>
        </w:rPr>
        <w:t xml:space="preserve"> </w:t>
      </w:r>
      <w:r w:rsidRPr="00946C64">
        <w:rPr>
          <w:rFonts w:ascii="Times New Roman" w:hAnsi="Times New Roman" w:cs="Times New Roman"/>
          <w:sz w:val="24"/>
          <w:szCs w:val="24"/>
        </w:rPr>
        <w:t xml:space="preserve">státu svůj erb, na kterém je znázorněn zlatý trojzubec. </w:t>
      </w:r>
      <w:r w:rsidR="00CF1895" w:rsidRPr="00946C64">
        <w:rPr>
          <w:rFonts w:ascii="Times New Roman" w:hAnsi="Times New Roman" w:cs="Times New Roman"/>
          <w:sz w:val="24"/>
          <w:szCs w:val="24"/>
        </w:rPr>
        <w:t xml:space="preserve">Jak již bylo zmíněno v předešlém oddílu, Ukrajinci si hodně potrpí na pěstování vlastních potravin. Proto lze i mezi symboly Ukrajiny například zařadit některé rostliny anebo stromy. Příkladem je </w:t>
      </w:r>
      <w:r w:rsidR="00423669" w:rsidRPr="00946C64">
        <w:rPr>
          <w:rFonts w:ascii="Times New Roman" w:hAnsi="Times New Roman" w:cs="Times New Roman"/>
          <w:sz w:val="24"/>
          <w:szCs w:val="24"/>
        </w:rPr>
        <w:t>slunečnice a lípa. Symbolika vlajky se nese v jejich barvách. Vrchní modrá představuje barvu nebe a spodní zlatá reprezentuje pole. (</w:t>
      </w:r>
      <w:proofErr w:type="spellStart"/>
      <w:r w:rsidR="00423669" w:rsidRPr="00946C64">
        <w:rPr>
          <w:rFonts w:ascii="Times New Roman" w:hAnsi="Times New Roman" w:cs="Times New Roman"/>
          <w:sz w:val="24"/>
          <w:szCs w:val="24"/>
        </w:rPr>
        <w:t>Evans</w:t>
      </w:r>
      <w:proofErr w:type="spellEnd"/>
      <w:r w:rsidR="00423669" w:rsidRPr="00946C64">
        <w:rPr>
          <w:rFonts w:ascii="Times New Roman" w:hAnsi="Times New Roman" w:cs="Times New Roman"/>
          <w:sz w:val="24"/>
          <w:szCs w:val="24"/>
        </w:rPr>
        <w:t>, 2005, s. 31)</w:t>
      </w:r>
    </w:p>
    <w:p w14:paraId="7AAC89AB" w14:textId="7B39B0F4" w:rsidR="00046429" w:rsidRPr="00946C64" w:rsidRDefault="00926CCD"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V předešlé podkapitole jsem se již zmínila o tom</w:t>
      </w:r>
      <w:r w:rsidR="00046429" w:rsidRPr="00946C64">
        <w:rPr>
          <w:rFonts w:ascii="Times New Roman" w:hAnsi="Times New Roman" w:cs="Times New Roman"/>
          <w:sz w:val="24"/>
          <w:szCs w:val="24"/>
        </w:rPr>
        <w:t xml:space="preserve">, že </w:t>
      </w:r>
      <w:r w:rsidR="00D17840" w:rsidRPr="00946C64">
        <w:rPr>
          <w:rFonts w:ascii="Times New Roman" w:hAnsi="Times New Roman" w:cs="Times New Roman"/>
          <w:sz w:val="24"/>
          <w:szCs w:val="24"/>
        </w:rPr>
        <w:t>v</w:t>
      </w:r>
      <w:r w:rsidR="00046429" w:rsidRPr="00946C64">
        <w:rPr>
          <w:rFonts w:ascii="Times New Roman" w:hAnsi="Times New Roman" w:cs="Times New Roman"/>
          <w:sz w:val="24"/>
          <w:szCs w:val="24"/>
        </w:rPr>
        <w:t xml:space="preserve">ietnamský a </w:t>
      </w:r>
      <w:r w:rsidR="00D17840" w:rsidRPr="00946C64">
        <w:rPr>
          <w:rFonts w:ascii="Times New Roman" w:hAnsi="Times New Roman" w:cs="Times New Roman"/>
          <w:sz w:val="24"/>
          <w:szCs w:val="24"/>
        </w:rPr>
        <w:t>český</w:t>
      </w:r>
      <w:r w:rsidR="00046429" w:rsidRPr="00946C64">
        <w:rPr>
          <w:rFonts w:ascii="Times New Roman" w:hAnsi="Times New Roman" w:cs="Times New Roman"/>
          <w:sz w:val="24"/>
          <w:szCs w:val="24"/>
        </w:rPr>
        <w:t xml:space="preserve"> způsob neverbální komunikace se značně liší v mnoha věcech. Vietnam má mnoho specifik. Ukrajina</w:t>
      </w:r>
      <w:r w:rsidR="00D17840" w:rsidRPr="00946C64">
        <w:rPr>
          <w:rFonts w:ascii="Times New Roman" w:hAnsi="Times New Roman" w:cs="Times New Roman"/>
          <w:sz w:val="24"/>
          <w:szCs w:val="24"/>
        </w:rPr>
        <w:t xml:space="preserve"> se nachází v Evropě, tudíž rozdíly se až tolik nevyskytují. </w:t>
      </w:r>
    </w:p>
    <w:p w14:paraId="43AD7AD2" w14:textId="6A96FA90" w:rsidR="005048AF" w:rsidRPr="00946C64" w:rsidRDefault="00D17840" w:rsidP="006D7C16">
      <w:pPr>
        <w:spacing w:line="360" w:lineRule="auto"/>
        <w:ind w:firstLine="708"/>
        <w:jc w:val="both"/>
        <w:rPr>
          <w:rFonts w:ascii="Times New Roman" w:hAnsi="Times New Roman" w:cs="Times New Roman"/>
          <w:sz w:val="24"/>
          <w:szCs w:val="24"/>
        </w:rPr>
      </w:pPr>
      <w:proofErr w:type="gramStart"/>
      <w:r w:rsidRPr="00946C64">
        <w:rPr>
          <w:rFonts w:ascii="Times New Roman" w:hAnsi="Times New Roman" w:cs="Times New Roman"/>
          <w:i/>
          <w:iCs/>
          <w:sz w:val="24"/>
          <w:szCs w:val="24"/>
        </w:rPr>
        <w:lastRenderedPageBreak/>
        <w:t>,,</w:t>
      </w:r>
      <w:proofErr w:type="gramEnd"/>
      <w:r w:rsidRPr="00946C64">
        <w:rPr>
          <w:rFonts w:ascii="Times New Roman" w:hAnsi="Times New Roman" w:cs="Times New Roman"/>
          <w:i/>
          <w:iCs/>
          <w:sz w:val="24"/>
          <w:szCs w:val="24"/>
        </w:rPr>
        <w:t xml:space="preserve">Při setkání si muži podávají ruce. Je to projev úcty, takže je potřeba podat ruku všem, s kterými se dotyčný člověk zná. Ženy může muž během pozdravu ignorovat, při formálnějších příležitostech (oslavy, návštěvy </w:t>
      </w:r>
      <w:r w:rsidR="007314BF" w:rsidRPr="00946C64">
        <w:rPr>
          <w:rFonts w:ascii="Times New Roman" w:hAnsi="Times New Roman" w:cs="Times New Roman"/>
          <w:i/>
          <w:iCs/>
          <w:sz w:val="24"/>
          <w:szCs w:val="24"/>
        </w:rPr>
        <w:t>doma</w:t>
      </w:r>
      <w:r w:rsidRPr="00946C64">
        <w:rPr>
          <w:rFonts w:ascii="Times New Roman" w:hAnsi="Times New Roman" w:cs="Times New Roman"/>
          <w:i/>
          <w:iCs/>
          <w:sz w:val="24"/>
          <w:szCs w:val="24"/>
        </w:rPr>
        <w:t xml:space="preserve"> atd.) je líbá na tvář. Totéž dělají i ženy mezi sebou navzájem.‘‘ </w:t>
      </w:r>
      <w:r w:rsidRPr="00946C64">
        <w:rPr>
          <w:rFonts w:ascii="Times New Roman" w:hAnsi="Times New Roman" w:cs="Times New Roman"/>
          <w:sz w:val="24"/>
          <w:szCs w:val="24"/>
        </w:rPr>
        <w:t xml:space="preserve">(www.inkluzivnískola.cz) </w:t>
      </w:r>
      <w:r w:rsidR="005048AF" w:rsidRPr="00946C64">
        <w:rPr>
          <w:rFonts w:ascii="Times New Roman" w:hAnsi="Times New Roman" w:cs="Times New Roman"/>
          <w:sz w:val="24"/>
          <w:szCs w:val="24"/>
        </w:rPr>
        <w:t xml:space="preserve">Česká republika se tolik maskulinním způsobem života nevyznačuje. Muži a ženy </w:t>
      </w:r>
      <w:r w:rsidR="00A1531B" w:rsidRPr="00946C64">
        <w:rPr>
          <w:rFonts w:ascii="Times New Roman" w:hAnsi="Times New Roman" w:cs="Times New Roman"/>
          <w:sz w:val="24"/>
          <w:szCs w:val="24"/>
        </w:rPr>
        <w:t>jsou ve stylu jednání na stejné úrovni.</w:t>
      </w:r>
    </w:p>
    <w:p w14:paraId="3CFB4C10" w14:textId="62E2F732" w:rsidR="007F129C" w:rsidRPr="00946C64" w:rsidRDefault="007F129C" w:rsidP="006D7C16">
      <w:pPr>
        <w:pStyle w:val="Nadpis3"/>
        <w:numPr>
          <w:ilvl w:val="2"/>
          <w:numId w:val="8"/>
        </w:numPr>
        <w:spacing w:line="360" w:lineRule="auto"/>
        <w:jc w:val="both"/>
        <w:rPr>
          <w:rFonts w:ascii="Times New Roman" w:hAnsi="Times New Roman" w:cs="Times New Roman"/>
          <w:b/>
          <w:bCs/>
          <w:color w:val="auto"/>
          <w:sz w:val="30"/>
          <w:szCs w:val="30"/>
        </w:rPr>
      </w:pPr>
      <w:bookmarkStart w:id="77" w:name="_Toc101365120"/>
      <w:r w:rsidRPr="00946C64">
        <w:rPr>
          <w:rFonts w:ascii="Times New Roman" w:hAnsi="Times New Roman" w:cs="Times New Roman"/>
          <w:b/>
          <w:bCs/>
          <w:color w:val="auto"/>
          <w:sz w:val="30"/>
          <w:szCs w:val="30"/>
        </w:rPr>
        <w:t>Tradice</w:t>
      </w:r>
      <w:bookmarkEnd w:id="77"/>
    </w:p>
    <w:p w14:paraId="65C1CEBF" w14:textId="11B79453" w:rsidR="00D73C10" w:rsidRPr="00946C64" w:rsidRDefault="00F216BB"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Způsob slavení svátků na Ukrajině se značně odlišuje od jejich způsobu slaven</w:t>
      </w:r>
      <w:r w:rsidR="00BB4B5E" w:rsidRPr="00946C64">
        <w:rPr>
          <w:rFonts w:ascii="Times New Roman" w:hAnsi="Times New Roman" w:cs="Times New Roman"/>
          <w:sz w:val="24"/>
          <w:szCs w:val="24"/>
        </w:rPr>
        <w:t xml:space="preserve">í </w:t>
      </w:r>
      <w:r w:rsidRPr="00946C64">
        <w:rPr>
          <w:rFonts w:ascii="Times New Roman" w:hAnsi="Times New Roman" w:cs="Times New Roman"/>
          <w:sz w:val="24"/>
          <w:szCs w:val="24"/>
        </w:rPr>
        <w:t xml:space="preserve">v České republice. </w:t>
      </w:r>
      <w:r w:rsidR="000B0157" w:rsidRPr="00946C64">
        <w:rPr>
          <w:rFonts w:ascii="Times New Roman" w:hAnsi="Times New Roman" w:cs="Times New Roman"/>
          <w:sz w:val="24"/>
          <w:szCs w:val="24"/>
        </w:rPr>
        <w:t xml:space="preserve">Veškeré svátky jsou totiž dány podle juliánského kalendáře. My se u nás řídíme </w:t>
      </w:r>
      <w:r w:rsidR="00D67441" w:rsidRPr="00946C64">
        <w:rPr>
          <w:rFonts w:ascii="Times New Roman" w:hAnsi="Times New Roman" w:cs="Times New Roman"/>
          <w:sz w:val="24"/>
          <w:szCs w:val="24"/>
        </w:rPr>
        <w:t>gregoriánským</w:t>
      </w:r>
      <w:r w:rsidR="000B0157" w:rsidRPr="00946C64">
        <w:rPr>
          <w:rFonts w:ascii="Times New Roman" w:hAnsi="Times New Roman" w:cs="Times New Roman"/>
          <w:sz w:val="24"/>
          <w:szCs w:val="24"/>
        </w:rPr>
        <w:t xml:space="preserve"> kalendářem. </w:t>
      </w:r>
    </w:p>
    <w:p w14:paraId="0438F2CA" w14:textId="30C1E8E1" w:rsidR="00624BFA" w:rsidRPr="00946C64" w:rsidRDefault="00D67441"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Klasickým příkladem svátku, který se slaví v odlišných dnech jsou Vánoce. Ty má Ukrajina ve dnech od 6. do 9. ledna. </w:t>
      </w:r>
      <w:r w:rsidR="00C562A8" w:rsidRPr="00946C64">
        <w:rPr>
          <w:rFonts w:ascii="Times New Roman" w:hAnsi="Times New Roman" w:cs="Times New Roman"/>
          <w:sz w:val="24"/>
          <w:szCs w:val="24"/>
        </w:rPr>
        <w:t xml:space="preserve">Štědrý den </w:t>
      </w:r>
      <w:r w:rsidR="00BB4B5E" w:rsidRPr="00946C64">
        <w:rPr>
          <w:rFonts w:ascii="Times New Roman" w:hAnsi="Times New Roman" w:cs="Times New Roman"/>
          <w:sz w:val="24"/>
          <w:szCs w:val="24"/>
        </w:rPr>
        <w:t>se slaví</w:t>
      </w:r>
      <w:r w:rsidR="00C562A8" w:rsidRPr="00946C64">
        <w:rPr>
          <w:rFonts w:ascii="Times New Roman" w:hAnsi="Times New Roman" w:cs="Times New Roman"/>
          <w:sz w:val="24"/>
          <w:szCs w:val="24"/>
        </w:rPr>
        <w:t xml:space="preserve"> 7. ledna. Má </w:t>
      </w:r>
      <w:r w:rsidR="000B6E0A" w:rsidRPr="00946C64">
        <w:rPr>
          <w:rFonts w:ascii="Times New Roman" w:hAnsi="Times New Roman" w:cs="Times New Roman"/>
          <w:sz w:val="24"/>
          <w:szCs w:val="24"/>
        </w:rPr>
        <w:t xml:space="preserve">velice slavnostní podobu plnou zvyků tak jako v České republice. Svou symboliku tu mají jablka a ořechy na vánočním stromečku, pověšená rybí šupina anebo sláma na štědrovečerním stole. Děti dárky nedostávají na Štědrý den, nýbrž </w:t>
      </w:r>
      <w:r w:rsidR="00005BE4" w:rsidRPr="00946C64">
        <w:rPr>
          <w:rFonts w:ascii="Times New Roman" w:hAnsi="Times New Roman" w:cs="Times New Roman"/>
          <w:sz w:val="24"/>
          <w:szCs w:val="24"/>
        </w:rPr>
        <w:t>na přelomu starého a nového roku. Oficiální slavení Nové roku probíhá 14. ledna.</w:t>
      </w:r>
      <w:r w:rsidR="00E54610" w:rsidRPr="00946C64">
        <w:rPr>
          <w:rFonts w:ascii="Times New Roman" w:hAnsi="Times New Roman" w:cs="Times New Roman"/>
          <w:sz w:val="24"/>
          <w:szCs w:val="24"/>
        </w:rPr>
        <w:t xml:space="preserve"> (</w:t>
      </w:r>
      <w:proofErr w:type="spellStart"/>
      <w:r w:rsidR="00E54610" w:rsidRPr="00946C64">
        <w:rPr>
          <w:rFonts w:ascii="Times New Roman" w:hAnsi="Times New Roman" w:cs="Times New Roman"/>
          <w:sz w:val="24"/>
          <w:szCs w:val="24"/>
        </w:rPr>
        <w:t>Tollarová</w:t>
      </w:r>
      <w:proofErr w:type="spellEnd"/>
      <w:r w:rsidR="00E54610" w:rsidRPr="00946C64">
        <w:rPr>
          <w:rFonts w:ascii="Times New Roman" w:hAnsi="Times New Roman" w:cs="Times New Roman"/>
          <w:sz w:val="24"/>
          <w:szCs w:val="24"/>
        </w:rPr>
        <w:t xml:space="preserve"> a kol., 2013, s. 93)</w:t>
      </w:r>
      <w:r w:rsidR="00624BFA" w:rsidRPr="00946C64">
        <w:rPr>
          <w:rFonts w:ascii="Times New Roman" w:hAnsi="Times New Roman" w:cs="Times New Roman"/>
          <w:sz w:val="24"/>
          <w:szCs w:val="24"/>
        </w:rPr>
        <w:t xml:space="preserve"> </w:t>
      </w:r>
    </w:p>
    <w:p w14:paraId="5610CB80" w14:textId="282B818D" w:rsidR="0050397F" w:rsidRDefault="00005BE4" w:rsidP="0050397F">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Za nejvýznamnější svátek považují Ukrajinci Velikonoce. </w:t>
      </w:r>
      <w:r w:rsidR="00E54610" w:rsidRPr="00946C64">
        <w:rPr>
          <w:rFonts w:ascii="Times New Roman" w:hAnsi="Times New Roman" w:cs="Times New Roman"/>
          <w:sz w:val="24"/>
          <w:szCs w:val="24"/>
        </w:rPr>
        <w:t>Tak jako v České republice, i v Ukrajině drží věřící před Velikonocemi půst. Jejich datum je posuvný, klasicky k jejich slavení však dochází v rozmezí od 22. března do 25. dubna.</w:t>
      </w:r>
      <w:r w:rsidR="00092295" w:rsidRPr="00946C64">
        <w:rPr>
          <w:rFonts w:ascii="Times New Roman" w:hAnsi="Times New Roman" w:cs="Times New Roman"/>
          <w:sz w:val="24"/>
          <w:szCs w:val="24"/>
        </w:rPr>
        <w:t xml:space="preserve"> Stejně i v čase Velikonoc dochází k dodržování mnoha tradic. Jednou z nich je návštěva kostela, kam ženy přináší upečený chléb pro požehnání. Tento zvyk je nucen podstoupit, aby mohla začít velikonoční snídaně. (</w:t>
      </w:r>
      <w:proofErr w:type="spellStart"/>
      <w:r w:rsidR="00092295" w:rsidRPr="00946C64">
        <w:rPr>
          <w:rFonts w:ascii="Times New Roman" w:hAnsi="Times New Roman" w:cs="Times New Roman"/>
          <w:sz w:val="24"/>
          <w:szCs w:val="24"/>
        </w:rPr>
        <w:t>Tollarová</w:t>
      </w:r>
      <w:proofErr w:type="spellEnd"/>
      <w:r w:rsidR="00092295" w:rsidRPr="00946C64">
        <w:rPr>
          <w:rFonts w:ascii="Times New Roman" w:hAnsi="Times New Roman" w:cs="Times New Roman"/>
          <w:sz w:val="24"/>
          <w:szCs w:val="24"/>
        </w:rPr>
        <w:t xml:space="preserve"> a kol., 2013, s. 94; </w:t>
      </w:r>
      <w:proofErr w:type="spellStart"/>
      <w:r w:rsidR="00092295" w:rsidRPr="00946C64">
        <w:rPr>
          <w:rFonts w:ascii="Times New Roman" w:hAnsi="Times New Roman" w:cs="Times New Roman"/>
          <w:sz w:val="24"/>
          <w:szCs w:val="24"/>
        </w:rPr>
        <w:t>Evans</w:t>
      </w:r>
      <w:proofErr w:type="spellEnd"/>
      <w:r w:rsidR="00092295" w:rsidRPr="00946C64">
        <w:rPr>
          <w:rFonts w:ascii="Times New Roman" w:hAnsi="Times New Roman" w:cs="Times New Roman"/>
          <w:sz w:val="24"/>
          <w:szCs w:val="24"/>
        </w:rPr>
        <w:t>, 2005, s. 38)</w:t>
      </w:r>
    </w:p>
    <w:p w14:paraId="5E44FA85" w14:textId="77777777" w:rsidR="0050397F" w:rsidRDefault="0050397F" w:rsidP="0050397F">
      <w:pPr>
        <w:spacing w:line="360" w:lineRule="auto"/>
        <w:ind w:firstLine="708"/>
        <w:jc w:val="both"/>
        <w:rPr>
          <w:rFonts w:ascii="Times New Roman" w:hAnsi="Times New Roman" w:cs="Times New Roman"/>
          <w:sz w:val="24"/>
          <w:szCs w:val="24"/>
        </w:rPr>
      </w:pPr>
    </w:p>
    <w:p w14:paraId="6B991660" w14:textId="76307472" w:rsidR="00362A13" w:rsidRPr="00946C64" w:rsidRDefault="00362A13" w:rsidP="009431F7">
      <w:pPr>
        <w:spacing w:line="360" w:lineRule="auto"/>
        <w:jc w:val="both"/>
        <w:rPr>
          <w:rFonts w:ascii="Times New Roman" w:hAnsi="Times New Roman" w:cs="Times New Roman"/>
          <w:sz w:val="24"/>
          <w:szCs w:val="24"/>
        </w:rPr>
      </w:pPr>
      <w:r>
        <w:rPr>
          <w:rFonts w:ascii="Times New Roman" w:hAnsi="Times New Roman" w:cs="Times New Roman"/>
          <w:sz w:val="24"/>
          <w:szCs w:val="24"/>
        </w:rPr>
        <w:t>Podat žákům teoretická fakt</w:t>
      </w:r>
      <w:r w:rsidR="0050397F">
        <w:rPr>
          <w:rFonts w:ascii="Times New Roman" w:hAnsi="Times New Roman" w:cs="Times New Roman"/>
          <w:sz w:val="24"/>
          <w:szCs w:val="24"/>
        </w:rPr>
        <w:t xml:space="preserve">a jako ty, které ve 3. kapitole zmiňuji, </w:t>
      </w:r>
      <w:r>
        <w:rPr>
          <w:rFonts w:ascii="Times New Roman" w:hAnsi="Times New Roman" w:cs="Times New Roman"/>
          <w:sz w:val="24"/>
          <w:szCs w:val="24"/>
        </w:rPr>
        <w:t>nemusí být vždy lehkým úkolem</w:t>
      </w:r>
      <w:r w:rsidR="0050397F">
        <w:rPr>
          <w:rFonts w:ascii="Times New Roman" w:hAnsi="Times New Roman" w:cs="Times New Roman"/>
          <w:sz w:val="24"/>
          <w:szCs w:val="24"/>
        </w:rPr>
        <w:t>. Prostředí školní družiny, které jsem si pro konání projektu vybrala je dle mě nejlepším možným místem, hned po školní výuce, kde se dá s žáky hravě téma cizinců pojmout. Oblasti školní družiny se budu věnovat v následující kapitole. Zároveň bych chtěla propojit tuto kapitolu i s 5. kapitolou, kde zmiňuji příklad výukových metod, které lze k zprostředkování tématu cizinci použít.</w:t>
      </w:r>
    </w:p>
    <w:p w14:paraId="5BAC90A0" w14:textId="77777777" w:rsidR="000B0157" w:rsidRPr="00946C64" w:rsidRDefault="000B0157" w:rsidP="0050397F">
      <w:pPr>
        <w:spacing w:line="360" w:lineRule="auto"/>
        <w:ind w:firstLine="708"/>
        <w:jc w:val="both"/>
        <w:rPr>
          <w:rFonts w:ascii="Times New Roman" w:hAnsi="Times New Roman" w:cs="Times New Roman"/>
          <w:i/>
          <w:iCs/>
          <w:sz w:val="24"/>
          <w:szCs w:val="24"/>
          <w:shd w:val="clear" w:color="auto" w:fill="FFFFFF"/>
        </w:rPr>
      </w:pPr>
    </w:p>
    <w:p w14:paraId="610C2B28" w14:textId="77777777" w:rsidR="001D0E28" w:rsidRPr="00946C64" w:rsidRDefault="001D0E28" w:rsidP="006D7C16">
      <w:pPr>
        <w:spacing w:line="360" w:lineRule="auto"/>
        <w:jc w:val="both"/>
        <w:rPr>
          <w:rFonts w:ascii="Times New Roman" w:hAnsi="Times New Roman" w:cs="Times New Roman"/>
        </w:rPr>
      </w:pPr>
    </w:p>
    <w:p w14:paraId="3F7D258E" w14:textId="6765B05A" w:rsidR="00D65597" w:rsidRPr="00946C64" w:rsidRDefault="00D65597" w:rsidP="006D7C16">
      <w:pPr>
        <w:pStyle w:val="Nadpis1"/>
        <w:numPr>
          <w:ilvl w:val="0"/>
          <w:numId w:val="5"/>
        </w:numPr>
        <w:spacing w:line="360" w:lineRule="auto"/>
        <w:jc w:val="both"/>
        <w:rPr>
          <w:rFonts w:ascii="Times New Roman" w:hAnsi="Times New Roman" w:cs="Times New Roman"/>
          <w:b/>
          <w:bCs/>
          <w:color w:val="auto"/>
          <w:sz w:val="32"/>
          <w:szCs w:val="32"/>
        </w:rPr>
      </w:pPr>
      <w:bookmarkStart w:id="78" w:name="_Toc101365121"/>
      <w:r w:rsidRPr="00946C64">
        <w:rPr>
          <w:rFonts w:ascii="Times New Roman" w:hAnsi="Times New Roman" w:cs="Times New Roman"/>
          <w:b/>
          <w:bCs/>
          <w:color w:val="auto"/>
          <w:sz w:val="32"/>
          <w:szCs w:val="32"/>
        </w:rPr>
        <w:lastRenderedPageBreak/>
        <w:t>Školní družina</w:t>
      </w:r>
      <w:bookmarkEnd w:id="78"/>
    </w:p>
    <w:p w14:paraId="3F168A2F" w14:textId="0E3B9E56" w:rsidR="00D65597"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 xml:space="preserve">Svou praktickou část budu situovat do školní družiny, proto tomuto školskému zařízení </w:t>
      </w:r>
      <w:r w:rsidR="00155DC3" w:rsidRPr="00946C64">
        <w:rPr>
          <w:rFonts w:ascii="Times New Roman" w:hAnsi="Times New Roman" w:cs="Times New Roman"/>
          <w:sz w:val="24"/>
          <w:szCs w:val="24"/>
        </w:rPr>
        <w:t>budeme</w:t>
      </w:r>
      <w:r w:rsidRPr="00946C64">
        <w:rPr>
          <w:rFonts w:ascii="Times New Roman" w:hAnsi="Times New Roman" w:cs="Times New Roman"/>
          <w:sz w:val="24"/>
          <w:szCs w:val="24"/>
        </w:rPr>
        <w:t xml:space="preserve"> věnovat pozornost v následující kapitole. Školní družinou se </w:t>
      </w:r>
      <w:r w:rsidR="00155DC3" w:rsidRPr="00946C64">
        <w:rPr>
          <w:rFonts w:ascii="Times New Roman" w:hAnsi="Times New Roman" w:cs="Times New Roman"/>
          <w:sz w:val="24"/>
          <w:szCs w:val="24"/>
        </w:rPr>
        <w:t>budeme</w:t>
      </w:r>
      <w:r w:rsidRPr="00946C64">
        <w:rPr>
          <w:rFonts w:ascii="Times New Roman" w:hAnsi="Times New Roman" w:cs="Times New Roman"/>
          <w:sz w:val="24"/>
          <w:szCs w:val="24"/>
        </w:rPr>
        <w:t xml:space="preserve"> zabývat z hlediska jejího cíle, funkce a historie. Taktéž </w:t>
      </w:r>
      <w:r w:rsidR="00155DC3" w:rsidRPr="00946C64">
        <w:rPr>
          <w:rFonts w:ascii="Times New Roman" w:hAnsi="Times New Roman" w:cs="Times New Roman"/>
          <w:sz w:val="24"/>
          <w:szCs w:val="24"/>
        </w:rPr>
        <w:t>budeme</w:t>
      </w:r>
      <w:r w:rsidRPr="00946C64">
        <w:rPr>
          <w:rFonts w:ascii="Times New Roman" w:hAnsi="Times New Roman" w:cs="Times New Roman"/>
          <w:sz w:val="24"/>
          <w:szCs w:val="24"/>
        </w:rPr>
        <w:t xml:space="preserve"> tento pojem komplexně definovat.</w:t>
      </w:r>
    </w:p>
    <w:p w14:paraId="5EBFFF7E" w14:textId="7ADFFD83" w:rsidR="00D65597" w:rsidRPr="00946C64" w:rsidRDefault="00D65597" w:rsidP="006D7C16">
      <w:pPr>
        <w:pStyle w:val="Nadpis2"/>
        <w:numPr>
          <w:ilvl w:val="1"/>
          <w:numId w:val="12"/>
        </w:numPr>
        <w:spacing w:line="360" w:lineRule="auto"/>
        <w:jc w:val="both"/>
        <w:rPr>
          <w:rFonts w:ascii="Times New Roman" w:hAnsi="Times New Roman" w:cs="Times New Roman"/>
          <w:b/>
          <w:bCs/>
          <w:sz w:val="30"/>
          <w:szCs w:val="30"/>
        </w:rPr>
      </w:pPr>
      <w:bookmarkStart w:id="79" w:name="_Toc101365122"/>
      <w:r w:rsidRPr="00946C64">
        <w:rPr>
          <w:rFonts w:ascii="Times New Roman" w:hAnsi="Times New Roman" w:cs="Times New Roman"/>
          <w:b/>
          <w:bCs/>
          <w:sz w:val="30"/>
          <w:szCs w:val="30"/>
        </w:rPr>
        <w:t>Definice školní družiny</w:t>
      </w:r>
      <w:bookmarkEnd w:id="79"/>
    </w:p>
    <w:p w14:paraId="06B97D7D" w14:textId="77777777" w:rsidR="00D65597"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Školní družina je místo, kterým si prošel téměř každý žák mladšího školního věku. Toto zařízení spadá pod základní školu. Navštěvují ji žáci prvního stupně, v čase po vyučování před jejich vyzvednutím rodiči.</w:t>
      </w:r>
    </w:p>
    <w:p w14:paraId="150FC96D" w14:textId="0FF24B72" w:rsidR="00D65597" w:rsidRPr="00946C64" w:rsidRDefault="00D65597" w:rsidP="006D7C16">
      <w:pPr>
        <w:spacing w:line="360" w:lineRule="auto"/>
        <w:ind w:firstLine="360"/>
        <w:jc w:val="both"/>
        <w:rPr>
          <w:rFonts w:ascii="Times New Roman" w:hAnsi="Times New Roman" w:cs="Times New Roman"/>
          <w:sz w:val="24"/>
          <w:szCs w:val="24"/>
        </w:rPr>
      </w:pPr>
      <w:proofErr w:type="gramStart"/>
      <w:r w:rsidRPr="00946C64">
        <w:rPr>
          <w:rFonts w:ascii="Times New Roman" w:hAnsi="Times New Roman" w:cs="Times New Roman"/>
          <w:i/>
          <w:iCs/>
          <w:sz w:val="24"/>
          <w:szCs w:val="24"/>
        </w:rPr>
        <w:t>,,</w:t>
      </w:r>
      <w:proofErr w:type="gramEnd"/>
      <w:r w:rsidRPr="00946C64">
        <w:rPr>
          <w:rFonts w:ascii="Times New Roman" w:hAnsi="Times New Roman" w:cs="Times New Roman"/>
          <w:i/>
          <w:iCs/>
          <w:sz w:val="24"/>
          <w:szCs w:val="24"/>
        </w:rPr>
        <w:t xml:space="preserve">Školní družina je školské zařízení výchovy mimo vyučování, jež je mezi ostatními zařízeními určenými pro volný čas nejčetnější, zaměstnává nejvíce vychovatelů a jeho odděleními prošlo nejvíce dětí.‘‘ </w:t>
      </w:r>
      <w:r w:rsidRPr="00946C64">
        <w:rPr>
          <w:rFonts w:ascii="Times New Roman" w:hAnsi="Times New Roman" w:cs="Times New Roman"/>
          <w:sz w:val="24"/>
          <w:szCs w:val="24"/>
        </w:rPr>
        <w:t xml:space="preserve"> (Hájek in Pávková, Hájek aj. 2007,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9)</w:t>
      </w:r>
    </w:p>
    <w:p w14:paraId="19AF2A19" w14:textId="77777777" w:rsidR="00D65597"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 xml:space="preserve">V Hájkově definici je důležitá zmínka o volném čase dětí. Školní družina totiž nabízí celou řadu zájmových činností, které rozvíjí žáky po mnoha stránkách. Žáci se tu navzájem sbližují pomocí aktivit připravených od kvalifikovaných vychovatelek. </w:t>
      </w:r>
    </w:p>
    <w:p w14:paraId="4501C79C" w14:textId="6ABD5062" w:rsidR="00622C28"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Školní družina neplní pouze funkci sociální, ale slouží pro žáky jako místo relaxace, odpočinku a rozvíjení. Družina se řídí svým vlastním školským vzdělávacím programem a</w:t>
      </w:r>
      <w:r w:rsidR="004450B5" w:rsidRPr="00946C64">
        <w:rPr>
          <w:rFonts w:ascii="Times New Roman" w:hAnsi="Times New Roman" w:cs="Times New Roman"/>
          <w:sz w:val="24"/>
          <w:szCs w:val="24"/>
        </w:rPr>
        <w:t> </w:t>
      </w:r>
      <w:r w:rsidRPr="00946C64">
        <w:rPr>
          <w:rFonts w:ascii="Times New Roman" w:hAnsi="Times New Roman" w:cs="Times New Roman"/>
          <w:sz w:val="24"/>
          <w:szCs w:val="24"/>
        </w:rPr>
        <w:t xml:space="preserve">pravidly volnočasové pedagogiky. Obsahuje jednotlivá oddělení, která závisí na počtu žáků. Navštěvují ji žáci přihlášení, ale zájmových kroužků se mohou zúčastnit i žáci nepřihlášení. (Hájek in Pávková, Hájek aj. 2007,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9-10) Právě rozdělení na oddělení umožňuje žákům si díky menšímu počtu dětí vyzkoušet mnoho různých činností, tenhle krok jim napomáhá k budování zájmů a poznání toho, co je baví a v čem se jim daří. (Bendl a kol., 2015,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134)</w:t>
      </w:r>
    </w:p>
    <w:p w14:paraId="7814A061" w14:textId="77777777" w:rsidR="00567C13" w:rsidRPr="00946C64" w:rsidRDefault="00567C13" w:rsidP="006D7C16">
      <w:pPr>
        <w:pStyle w:val="Nadpis2"/>
        <w:numPr>
          <w:ilvl w:val="1"/>
          <w:numId w:val="12"/>
        </w:numPr>
        <w:spacing w:line="360" w:lineRule="auto"/>
        <w:jc w:val="both"/>
        <w:rPr>
          <w:rFonts w:ascii="Times New Roman" w:hAnsi="Times New Roman" w:cs="Times New Roman"/>
          <w:b/>
          <w:bCs/>
          <w:sz w:val="30"/>
          <w:szCs w:val="30"/>
        </w:rPr>
      </w:pPr>
      <w:bookmarkStart w:id="80" w:name="_Toc101365123"/>
      <w:r w:rsidRPr="00946C64">
        <w:rPr>
          <w:rFonts w:ascii="Times New Roman" w:hAnsi="Times New Roman" w:cs="Times New Roman"/>
          <w:b/>
          <w:bCs/>
          <w:sz w:val="30"/>
          <w:szCs w:val="30"/>
        </w:rPr>
        <w:t>Historie školní družiny</w:t>
      </w:r>
      <w:bookmarkEnd w:id="80"/>
    </w:p>
    <w:p w14:paraId="4A599057" w14:textId="4D72F494" w:rsidR="00567C13" w:rsidRPr="00946C64" w:rsidRDefault="00567C13"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 xml:space="preserve">Školní družina zprostředkovává oblast výchovy mimo vyučování. Ta za staletí nabyla různých podob. Odvíjela se od sociální situace rodičů. Výchova mimo vyučování se konala často pod záštitou domácích učitelů, takovou možnost měli však pouze děti z lépe zabezpečených rodin. Tito učitelé jim předávali své zkušenosti a vědomosti, tím je připravovali na budoucí život. Učitelé byli významným činitelem i v době mimo vyučování, činnostem s dětmi věnovali mnohokrát svůj volný čas. Dovednosti, které jim </w:t>
      </w:r>
      <w:r w:rsidR="005E0377" w:rsidRPr="00946C64">
        <w:rPr>
          <w:rFonts w:ascii="Times New Roman" w:hAnsi="Times New Roman" w:cs="Times New Roman"/>
          <w:sz w:val="24"/>
          <w:szCs w:val="24"/>
        </w:rPr>
        <w:t>předávali, byly</w:t>
      </w:r>
      <w:r w:rsidRPr="00946C64">
        <w:rPr>
          <w:rFonts w:ascii="Times New Roman" w:hAnsi="Times New Roman" w:cs="Times New Roman"/>
          <w:sz w:val="24"/>
          <w:szCs w:val="24"/>
        </w:rPr>
        <w:t xml:space="preserve"> zaměřeny na pole hudby, přírodopisu, zeměpisu či zdravovědy. (Pávková in Pávková, Hájek aj. 2007, s. 19)</w:t>
      </w:r>
    </w:p>
    <w:p w14:paraId="6903310B" w14:textId="77777777" w:rsidR="00567C13" w:rsidRPr="00946C64" w:rsidRDefault="00567C13"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lastRenderedPageBreak/>
        <w:t xml:space="preserve">Podmínky byly odlišné pro děti v sociálně slabších rodinách, kde se očekávalo, že budou vypomáhat doma rodičům s povinnostmi. Vše se týkalo hlavně rodin zemědělců či řemeslníků. Vše se ale změnilo roku 1774, kdy byla zavedena povinná školní docházka. Dětem se po vyučování věnovaly různé spolky a charita, jelikož jejich rodiče byli pracovně zatíženi. Zajišťovaly jim ošacení, útočiště i potravu. (Pávková in Pávková, Hájek aj. 2007, s. 19-20) </w:t>
      </w:r>
    </w:p>
    <w:p w14:paraId="3A7D723A" w14:textId="28286704" w:rsidR="00567C13" w:rsidRPr="00946C64" w:rsidRDefault="00567C13"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Před školními družinami, jak je známe teď, tu byly takzvané útulky. Funkce byla dnešním družinám velice podobná. Žáci zde trávili odpolední čas po vyučování, jelikož se o ně rodiče nemohli starat. Žáci se zde museli chovat ohleduplně, jinak jim hrozilo vyloučení. Chlapci i</w:t>
      </w:r>
      <w:r w:rsidR="004450B5" w:rsidRPr="00946C64">
        <w:rPr>
          <w:rFonts w:ascii="Times New Roman" w:hAnsi="Times New Roman" w:cs="Times New Roman"/>
          <w:sz w:val="24"/>
          <w:szCs w:val="24"/>
        </w:rPr>
        <w:t> </w:t>
      </w:r>
      <w:r w:rsidRPr="00946C64">
        <w:rPr>
          <w:rFonts w:ascii="Times New Roman" w:hAnsi="Times New Roman" w:cs="Times New Roman"/>
          <w:sz w:val="24"/>
          <w:szCs w:val="24"/>
        </w:rPr>
        <w:t xml:space="preserve">dívky se tu učili </w:t>
      </w:r>
      <w:r w:rsidR="005E0377" w:rsidRPr="00946C64">
        <w:rPr>
          <w:rFonts w:ascii="Times New Roman" w:hAnsi="Times New Roman" w:cs="Times New Roman"/>
          <w:sz w:val="24"/>
          <w:szCs w:val="24"/>
        </w:rPr>
        <w:t>dovednostem, jako</w:t>
      </w:r>
      <w:r w:rsidRPr="00946C64">
        <w:rPr>
          <w:rFonts w:ascii="Times New Roman" w:hAnsi="Times New Roman" w:cs="Times New Roman"/>
          <w:sz w:val="24"/>
          <w:szCs w:val="24"/>
        </w:rPr>
        <w:t xml:space="preserve"> bylo například spravování oděvu anebo různé ruční práce. Hlavní cíl útulku bylo zamezit špatnému chování dětí. Útulky později převzaly název družiny pro školní mládež. (Pávková, 2008, s. 112-113)</w:t>
      </w:r>
    </w:p>
    <w:p w14:paraId="44FB4F0E" w14:textId="38DA4657" w:rsidR="00567C13" w:rsidRPr="00946C64" w:rsidRDefault="00567C13"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Funkce útulků byla velice prospěšná a mnohdy by byly místa jako tato prospěšná i v naší době, jelikož zručnost a znalost ruční práce u dnešních dětí velice upadá.</w:t>
      </w:r>
    </w:p>
    <w:p w14:paraId="68BD85E1" w14:textId="3BE5D670" w:rsidR="00D65597" w:rsidRPr="00946C64" w:rsidRDefault="00D65597" w:rsidP="006D7C16">
      <w:pPr>
        <w:pStyle w:val="Nadpis2"/>
        <w:numPr>
          <w:ilvl w:val="1"/>
          <w:numId w:val="12"/>
        </w:numPr>
        <w:spacing w:line="360" w:lineRule="auto"/>
        <w:jc w:val="both"/>
        <w:rPr>
          <w:rFonts w:ascii="Times New Roman" w:hAnsi="Times New Roman" w:cs="Times New Roman"/>
          <w:b/>
          <w:bCs/>
          <w:color w:val="auto"/>
          <w:sz w:val="30"/>
          <w:szCs w:val="30"/>
        </w:rPr>
      </w:pPr>
      <w:bookmarkStart w:id="81" w:name="_Toc101365124"/>
      <w:r w:rsidRPr="00946C64">
        <w:rPr>
          <w:rFonts w:ascii="Times New Roman" w:hAnsi="Times New Roman" w:cs="Times New Roman"/>
          <w:b/>
          <w:bCs/>
          <w:color w:val="auto"/>
          <w:sz w:val="30"/>
          <w:szCs w:val="30"/>
        </w:rPr>
        <w:t>Cíl výchovy ve školní družině</w:t>
      </w:r>
      <w:bookmarkEnd w:id="81"/>
    </w:p>
    <w:p w14:paraId="49C5F516" w14:textId="5083CF0E" w:rsidR="00D65597"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 xml:space="preserve">Pobyt ve školní družině je hlavním zdrojem neformálního zájmového vzdělávání. Žáci zde rozvíjí svou osobnost pomocí různých činností, které družina nabízí. Zároveň žáky vedou vychovatelé k uvědomování si základních lidských práv, rovnosti mezi sebou, utváření hodnot pro budoucí život a poznání, toho, co se děje okolo nás. (Hájek in Pávková, Hájek aj. 2007, </w:t>
      </w:r>
      <w:r w:rsidR="000517BA" w:rsidRPr="00946C64">
        <w:rPr>
          <w:rFonts w:ascii="Times New Roman" w:hAnsi="Times New Roman" w:cs="Times New Roman"/>
          <w:sz w:val="24"/>
          <w:szCs w:val="24"/>
        </w:rPr>
        <w:t>s.</w:t>
      </w:r>
      <w:r w:rsidR="004450B5" w:rsidRPr="00946C64">
        <w:rPr>
          <w:rFonts w:ascii="Times New Roman" w:hAnsi="Times New Roman" w:cs="Times New Roman"/>
          <w:sz w:val="24"/>
          <w:szCs w:val="24"/>
        </w:rPr>
        <w:t> </w:t>
      </w:r>
      <w:r w:rsidRPr="00946C64">
        <w:rPr>
          <w:rFonts w:ascii="Times New Roman" w:hAnsi="Times New Roman" w:cs="Times New Roman"/>
          <w:sz w:val="24"/>
          <w:szCs w:val="24"/>
        </w:rPr>
        <w:t>11)</w:t>
      </w:r>
    </w:p>
    <w:p w14:paraId="4A58197E" w14:textId="77777777" w:rsidR="00D65597"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Cíle ŠD lze najít v Rámcovém vzdělávacím programu pro předškolní vzdělávání, jsou zde uvedeny následovně:</w:t>
      </w:r>
    </w:p>
    <w:p w14:paraId="30D6E212" w14:textId="249073B3" w:rsidR="00D65597" w:rsidRPr="00946C64" w:rsidRDefault="00D65597" w:rsidP="006D7C16">
      <w:pPr>
        <w:spacing w:line="360" w:lineRule="auto"/>
        <w:jc w:val="both"/>
        <w:rPr>
          <w:rFonts w:ascii="Times New Roman" w:hAnsi="Times New Roman" w:cs="Times New Roman"/>
          <w:sz w:val="24"/>
          <w:szCs w:val="24"/>
        </w:rPr>
      </w:pPr>
      <w:proofErr w:type="gramStart"/>
      <w:r w:rsidRPr="00946C64">
        <w:rPr>
          <w:rFonts w:ascii="Times New Roman" w:hAnsi="Times New Roman" w:cs="Times New Roman"/>
          <w:i/>
          <w:iCs/>
          <w:sz w:val="24"/>
          <w:szCs w:val="24"/>
        </w:rPr>
        <w:t>,,</w:t>
      </w:r>
      <w:proofErr w:type="gramEnd"/>
      <w:r w:rsidRPr="00946C64">
        <w:rPr>
          <w:rFonts w:ascii="Times New Roman" w:hAnsi="Times New Roman" w:cs="Times New Roman"/>
          <w:i/>
          <w:iCs/>
          <w:sz w:val="24"/>
          <w:szCs w:val="24"/>
        </w:rPr>
        <w:t>1. rozvoj dítěte, jeho učení a poznání; 2. osvojování základů hodnot, na nichž je založena naše společnost; 3. získávání osobní samostatnosti a schopnosti projevovat se jako samostatná osobnost působící na své okolí.‘‘</w:t>
      </w:r>
      <w:r w:rsidRPr="00946C64">
        <w:rPr>
          <w:rFonts w:ascii="Times New Roman" w:hAnsi="Times New Roman" w:cs="Times New Roman"/>
          <w:sz w:val="24"/>
          <w:szCs w:val="24"/>
        </w:rPr>
        <w:t xml:space="preserve"> (Hájek in Pávková, Hájek aj., 2007, </w:t>
      </w:r>
      <w:r w:rsidR="005E0377" w:rsidRPr="00946C64">
        <w:rPr>
          <w:rFonts w:ascii="Times New Roman" w:hAnsi="Times New Roman" w:cs="Times New Roman"/>
          <w:sz w:val="24"/>
          <w:szCs w:val="24"/>
        </w:rPr>
        <w:t>s. 11</w:t>
      </w:r>
      <w:r w:rsidRPr="00946C64">
        <w:rPr>
          <w:rFonts w:ascii="Times New Roman" w:hAnsi="Times New Roman" w:cs="Times New Roman"/>
          <w:sz w:val="24"/>
          <w:szCs w:val="24"/>
        </w:rPr>
        <w:t>)</w:t>
      </w:r>
    </w:p>
    <w:p w14:paraId="3EABAA93" w14:textId="1F1D0F4F" w:rsidR="00D65597" w:rsidRPr="00946C64" w:rsidRDefault="00D65597" w:rsidP="009431F7">
      <w:pPr>
        <w:spacing w:line="360" w:lineRule="auto"/>
        <w:jc w:val="both"/>
        <w:rPr>
          <w:rFonts w:ascii="Times New Roman" w:hAnsi="Times New Roman" w:cs="Times New Roman"/>
          <w:sz w:val="24"/>
          <w:szCs w:val="24"/>
        </w:rPr>
      </w:pPr>
      <w:r w:rsidRPr="00946C64">
        <w:rPr>
          <w:rFonts w:ascii="Times New Roman" w:hAnsi="Times New Roman" w:cs="Times New Roman"/>
          <w:sz w:val="24"/>
          <w:szCs w:val="24"/>
        </w:rPr>
        <w:t>Jeden z nejzákladnějších cílů je dosáhnout toho, aby žák kvalitně trávil svůj volný čas a</w:t>
      </w:r>
      <w:r w:rsidR="004450B5" w:rsidRPr="00946C64">
        <w:rPr>
          <w:rFonts w:ascii="Times New Roman" w:hAnsi="Times New Roman" w:cs="Times New Roman"/>
          <w:sz w:val="24"/>
          <w:szCs w:val="24"/>
        </w:rPr>
        <w:t> </w:t>
      </w:r>
      <w:r w:rsidRPr="00946C64">
        <w:rPr>
          <w:rFonts w:ascii="Times New Roman" w:hAnsi="Times New Roman" w:cs="Times New Roman"/>
          <w:sz w:val="24"/>
          <w:szCs w:val="24"/>
        </w:rPr>
        <w:t>nabídnutí takových aktivit a činností, které k tomu vedou. Žák by měl pobytem ve školní družině a plněním činností zde dovršit v získání klíčových kompetencí</w:t>
      </w:r>
      <w:r w:rsidRPr="00946C64">
        <w:rPr>
          <w:rStyle w:val="Znakapoznpodarou"/>
          <w:rFonts w:ascii="Times New Roman" w:hAnsi="Times New Roman" w:cs="Times New Roman"/>
          <w:sz w:val="24"/>
          <w:szCs w:val="24"/>
        </w:rPr>
        <w:footnoteReference w:id="6"/>
      </w:r>
      <w:r w:rsidRPr="00946C64">
        <w:rPr>
          <w:rFonts w:ascii="Times New Roman" w:hAnsi="Times New Roman" w:cs="Times New Roman"/>
          <w:sz w:val="24"/>
          <w:szCs w:val="24"/>
        </w:rPr>
        <w:t xml:space="preserve">. </w:t>
      </w:r>
    </w:p>
    <w:p w14:paraId="6360E3D5" w14:textId="2AD073D9" w:rsidR="00155DC3" w:rsidRPr="00946C64" w:rsidRDefault="00D65597" w:rsidP="006D7C16">
      <w:pPr>
        <w:spacing w:line="360" w:lineRule="auto"/>
        <w:jc w:val="both"/>
        <w:rPr>
          <w:rFonts w:ascii="Times New Roman" w:hAnsi="Times New Roman" w:cs="Times New Roman"/>
          <w:sz w:val="24"/>
          <w:szCs w:val="24"/>
        </w:rPr>
      </w:pPr>
      <w:r w:rsidRPr="00946C64">
        <w:rPr>
          <w:rFonts w:ascii="Times New Roman" w:hAnsi="Times New Roman" w:cs="Times New Roman"/>
          <w:sz w:val="24"/>
          <w:szCs w:val="24"/>
        </w:rPr>
        <w:lastRenderedPageBreak/>
        <w:t>Mezi klíčové kompetence lze zařadit Kompetence k učení, Kompetence k řešení problémů, Komunikativní kompetence, Sociální a interpersonální kompetence, Občanské kompetence a</w:t>
      </w:r>
      <w:r w:rsidR="004450B5" w:rsidRPr="00946C64">
        <w:rPr>
          <w:rFonts w:ascii="Times New Roman" w:hAnsi="Times New Roman" w:cs="Times New Roman"/>
          <w:sz w:val="24"/>
          <w:szCs w:val="24"/>
        </w:rPr>
        <w:t> </w:t>
      </w:r>
      <w:r w:rsidRPr="00946C64">
        <w:rPr>
          <w:rFonts w:ascii="Times New Roman" w:hAnsi="Times New Roman" w:cs="Times New Roman"/>
          <w:sz w:val="24"/>
          <w:szCs w:val="24"/>
        </w:rPr>
        <w:t xml:space="preserve">Kompetence k trávení volného času. Školní družina se však snaží pouze o tom, aby byly tyto kompetence rozvíjeny a posilovány. (Hájek, 2007,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22-23)</w:t>
      </w:r>
    </w:p>
    <w:p w14:paraId="1027CEDA" w14:textId="7BFE37B5" w:rsidR="00D65597" w:rsidRPr="00946C64" w:rsidRDefault="00D65597" w:rsidP="009431F7">
      <w:pPr>
        <w:spacing w:line="360" w:lineRule="auto"/>
        <w:jc w:val="both"/>
        <w:rPr>
          <w:rFonts w:ascii="Times New Roman" w:hAnsi="Times New Roman" w:cs="Times New Roman"/>
          <w:sz w:val="24"/>
          <w:szCs w:val="24"/>
        </w:rPr>
      </w:pPr>
      <w:r w:rsidRPr="00946C64">
        <w:rPr>
          <w:rFonts w:ascii="Times New Roman" w:hAnsi="Times New Roman" w:cs="Times New Roman"/>
          <w:sz w:val="24"/>
          <w:szCs w:val="24"/>
        </w:rPr>
        <w:t xml:space="preserve">Cíl, který očekávají rodiče, že školní družina </w:t>
      </w:r>
      <w:r w:rsidR="005E0377" w:rsidRPr="00946C64">
        <w:rPr>
          <w:rFonts w:ascii="Times New Roman" w:hAnsi="Times New Roman" w:cs="Times New Roman"/>
          <w:sz w:val="24"/>
          <w:szCs w:val="24"/>
        </w:rPr>
        <w:t>splní, je</w:t>
      </w:r>
      <w:r w:rsidRPr="00946C64">
        <w:rPr>
          <w:rFonts w:ascii="Times New Roman" w:hAnsi="Times New Roman" w:cs="Times New Roman"/>
          <w:sz w:val="24"/>
          <w:szCs w:val="24"/>
        </w:rPr>
        <w:t xml:space="preserve"> ten, že zabrání projevům patologických jevů, které ohrožují děti. Dle toho se snaží vybrat vhodnou základní školu, která nabízí škálu možnosti činností po vyučování. (Hájek in Pávková, Hájek aj., 2007, </w:t>
      </w:r>
      <w:r w:rsidR="005E0377" w:rsidRPr="00946C64">
        <w:rPr>
          <w:rFonts w:ascii="Times New Roman" w:hAnsi="Times New Roman" w:cs="Times New Roman"/>
          <w:sz w:val="24"/>
          <w:szCs w:val="24"/>
        </w:rPr>
        <w:t>s. 13</w:t>
      </w:r>
      <w:r w:rsidRPr="00946C64">
        <w:rPr>
          <w:rFonts w:ascii="Times New Roman" w:hAnsi="Times New Roman" w:cs="Times New Roman"/>
          <w:sz w:val="24"/>
          <w:szCs w:val="24"/>
        </w:rPr>
        <w:t xml:space="preserve">) Družina by zkráceně měla dosahovat toho, aby se z ní stalo místo, kam se děti těší před začátkem vyučování či po skončení vyučování a které nechtějí opouštět, když je čas jít domů odpoledne. </w:t>
      </w:r>
    </w:p>
    <w:p w14:paraId="6237478D" w14:textId="27BBCEF1" w:rsidR="00D65597" w:rsidRPr="00946C64" w:rsidRDefault="00D65597" w:rsidP="006D7C16">
      <w:pPr>
        <w:pStyle w:val="Nadpis2"/>
        <w:numPr>
          <w:ilvl w:val="1"/>
          <w:numId w:val="12"/>
        </w:numPr>
        <w:spacing w:line="360" w:lineRule="auto"/>
        <w:jc w:val="both"/>
        <w:rPr>
          <w:rFonts w:ascii="Times New Roman" w:hAnsi="Times New Roman" w:cs="Times New Roman"/>
          <w:b/>
          <w:bCs/>
          <w:sz w:val="30"/>
          <w:szCs w:val="30"/>
        </w:rPr>
      </w:pPr>
      <w:bookmarkStart w:id="82" w:name="_Toc101365125"/>
      <w:r w:rsidRPr="00946C64">
        <w:rPr>
          <w:rFonts w:ascii="Times New Roman" w:hAnsi="Times New Roman" w:cs="Times New Roman"/>
          <w:b/>
          <w:bCs/>
          <w:sz w:val="30"/>
          <w:szCs w:val="30"/>
        </w:rPr>
        <w:t>Funkce školní družiny</w:t>
      </w:r>
      <w:bookmarkEnd w:id="82"/>
    </w:p>
    <w:p w14:paraId="7DC0DB90" w14:textId="5FD319D3" w:rsidR="00D65597"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 xml:space="preserve">Školní družina má v běžném dni žáka speciální místo. Plní čas mezi dobou mimopracovní a dobou volného času. Oba úseky představují části dne, kdy není na žáky vytvářena taková zátěž jak při úseku pracovním, ten obsahuje čas strávený ve škole a čas který věnují chystání na vyučování. Činnosti jako takové jsou různé ve všech družinách ale jejich základ tvořený odpočinkovými činnosti a přípravou na vyučování je stejný. Právě tyto dvě části pobytu v družině naplňují její funkci. Odpočinkové činnosti obsahují klidové činnosti, rekreační aktivity a zájmové aktivity. (Hájek in Pávková, Hájek aj., 2007,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15-16)</w:t>
      </w:r>
    </w:p>
    <w:p w14:paraId="6AB4205E" w14:textId="77777777" w:rsidR="00D65597" w:rsidRPr="00946C64" w:rsidRDefault="00D65597"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Všechny tyto činnosti mají svůj cíl, účel a důvod, proč jsou v družině praktikovány. Důležitá je taktéž jejich posloupnost. Špatné rozplánování činnosti ve školní družině, může mít za následek nepozornost a nudu u žáků. Žáci potřebují po vyučování absolvovat, alespoň krátkou dobu klidu, kdy většinou dochází například k nějakému relaxačnímu protahování nebo více často k četbě příběhu. Rekreační činnosti bývají řízeny na základě chodu dne a například i počtu dětí, obsahují více pohybu a volnosti. Mnoho družin nabízí také časově určené jak pohybové, tak kreativní zájmové činnosti. </w:t>
      </w:r>
    </w:p>
    <w:p w14:paraId="1B4A9622" w14:textId="647BF5F4" w:rsidR="00D65597" w:rsidRPr="00946C64" w:rsidRDefault="00D65597"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Příprava na vyučování je část, která se uskutečňuje téměř ke konci žákova pobytu ve školní družině. Může mít tradiční podobu, tj. plnění domácích úkolů ale i netradiční podobu jako jsou didaktické hry</w:t>
      </w:r>
      <w:r w:rsidRPr="00946C64">
        <w:rPr>
          <w:rStyle w:val="Znakapoznpodarou"/>
          <w:rFonts w:ascii="Times New Roman" w:hAnsi="Times New Roman" w:cs="Times New Roman"/>
          <w:sz w:val="24"/>
          <w:szCs w:val="24"/>
        </w:rPr>
        <w:footnoteReference w:id="7"/>
      </w:r>
      <w:r w:rsidRPr="00946C64">
        <w:rPr>
          <w:rFonts w:ascii="Times New Roman" w:hAnsi="Times New Roman" w:cs="Times New Roman"/>
          <w:sz w:val="24"/>
          <w:szCs w:val="24"/>
        </w:rPr>
        <w:t xml:space="preserve"> či činnosti konané v přírodě. Odvíjí se od dohody vychovatelky s rodiči, jelikož pro dítě je </w:t>
      </w:r>
      <w:r w:rsidR="00A25005" w:rsidRPr="00946C64">
        <w:rPr>
          <w:rFonts w:ascii="Times New Roman" w:hAnsi="Times New Roman" w:cs="Times New Roman"/>
          <w:sz w:val="24"/>
          <w:szCs w:val="24"/>
        </w:rPr>
        <w:t>nejdůležitější,</w:t>
      </w:r>
      <w:r w:rsidRPr="00946C64">
        <w:rPr>
          <w:rFonts w:ascii="Times New Roman" w:hAnsi="Times New Roman" w:cs="Times New Roman"/>
          <w:sz w:val="24"/>
          <w:szCs w:val="24"/>
        </w:rPr>
        <w:t xml:space="preserve"> aby povinnosti plnilo v klidných podmínkách. Pokud pro žáky přicházejí rodiče brzo, tak si žáci dělají domácí úkoly doma. Pokud přicházejí později, žák si plní větší část povinností v družině. (Bendl a kol., 2015,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134)</w:t>
      </w:r>
    </w:p>
    <w:p w14:paraId="176E63FB" w14:textId="1D0F749B" w:rsidR="00D65597"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lastRenderedPageBreak/>
        <w:t xml:space="preserve">Školní družina má zásadní funkci v tom, že díky častému styku vychovatele s žákem dokáže výrazně a kvalitně ovlivnit jeho volný čas. Vychovatelé jsou obohaceni znalostmi a dokážou správně využít svou klasifikaci v práci s žáky v době mimo vyučování. Ve školní družině je mnohokrát podstatnější zaručit základní péči a bezpečnost dětí, protože na rozdíl od školního klubu, školní družinu navštěvují žáci mladšího školního věku.  (Pávková, 2008,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113-114)</w:t>
      </w:r>
    </w:p>
    <w:p w14:paraId="74F91348" w14:textId="0AE6C6B5" w:rsidR="00DA0DF7" w:rsidRPr="00946C64" w:rsidRDefault="00DA0DF7" w:rsidP="006D7C16">
      <w:pPr>
        <w:spacing w:line="360" w:lineRule="auto"/>
        <w:jc w:val="both"/>
        <w:rPr>
          <w:rFonts w:ascii="Times New Roman" w:hAnsi="Times New Roman" w:cs="Times New Roman"/>
          <w:sz w:val="24"/>
          <w:szCs w:val="24"/>
        </w:rPr>
      </w:pPr>
    </w:p>
    <w:p w14:paraId="244FC73A" w14:textId="649EC819" w:rsidR="00161D44" w:rsidRPr="00946C64" w:rsidRDefault="00161D44" w:rsidP="006D7C16">
      <w:pPr>
        <w:spacing w:line="360" w:lineRule="auto"/>
        <w:ind w:firstLine="360"/>
        <w:jc w:val="both"/>
        <w:rPr>
          <w:rFonts w:ascii="Times New Roman" w:hAnsi="Times New Roman" w:cs="Times New Roman"/>
          <w:sz w:val="24"/>
          <w:szCs w:val="24"/>
        </w:rPr>
      </w:pPr>
    </w:p>
    <w:p w14:paraId="3A6F6590" w14:textId="5E98102A" w:rsidR="001C3A8A" w:rsidRPr="00946C64" w:rsidRDefault="001C3A8A" w:rsidP="006D7C16">
      <w:pPr>
        <w:spacing w:line="360" w:lineRule="auto"/>
        <w:ind w:firstLine="360"/>
        <w:jc w:val="both"/>
        <w:rPr>
          <w:rFonts w:ascii="Times New Roman" w:hAnsi="Times New Roman" w:cs="Times New Roman"/>
          <w:sz w:val="24"/>
          <w:szCs w:val="24"/>
        </w:rPr>
      </w:pPr>
    </w:p>
    <w:p w14:paraId="0AB106B5" w14:textId="445B135D" w:rsidR="001C3A8A" w:rsidRPr="00946C64" w:rsidRDefault="001C3A8A" w:rsidP="006D7C16">
      <w:pPr>
        <w:spacing w:line="360" w:lineRule="auto"/>
        <w:ind w:firstLine="360"/>
        <w:jc w:val="both"/>
        <w:rPr>
          <w:rFonts w:ascii="Times New Roman" w:hAnsi="Times New Roman" w:cs="Times New Roman"/>
          <w:sz w:val="24"/>
          <w:szCs w:val="24"/>
        </w:rPr>
      </w:pPr>
    </w:p>
    <w:p w14:paraId="7502A6CE" w14:textId="01C62CBE" w:rsidR="001C3A8A" w:rsidRPr="00946C64" w:rsidRDefault="001C3A8A" w:rsidP="006D7C16">
      <w:pPr>
        <w:spacing w:line="360" w:lineRule="auto"/>
        <w:ind w:firstLine="360"/>
        <w:jc w:val="both"/>
        <w:rPr>
          <w:rFonts w:ascii="Times New Roman" w:hAnsi="Times New Roman" w:cs="Times New Roman"/>
          <w:sz w:val="24"/>
          <w:szCs w:val="24"/>
        </w:rPr>
      </w:pPr>
    </w:p>
    <w:p w14:paraId="2AAF2AE6" w14:textId="1D0D840A" w:rsidR="001C3A8A" w:rsidRPr="00946C64" w:rsidRDefault="001C3A8A" w:rsidP="006D7C16">
      <w:pPr>
        <w:spacing w:line="360" w:lineRule="auto"/>
        <w:ind w:firstLine="360"/>
        <w:jc w:val="both"/>
        <w:rPr>
          <w:rFonts w:ascii="Times New Roman" w:hAnsi="Times New Roman" w:cs="Times New Roman"/>
          <w:sz w:val="24"/>
          <w:szCs w:val="24"/>
        </w:rPr>
      </w:pPr>
    </w:p>
    <w:p w14:paraId="2A8F2CE1" w14:textId="60BB3336" w:rsidR="001C3A8A" w:rsidRPr="00946C64" w:rsidRDefault="001C3A8A" w:rsidP="006D7C16">
      <w:pPr>
        <w:spacing w:line="360" w:lineRule="auto"/>
        <w:ind w:firstLine="360"/>
        <w:jc w:val="both"/>
        <w:rPr>
          <w:rFonts w:ascii="Times New Roman" w:hAnsi="Times New Roman" w:cs="Times New Roman"/>
          <w:sz w:val="24"/>
          <w:szCs w:val="24"/>
        </w:rPr>
      </w:pPr>
    </w:p>
    <w:p w14:paraId="08A88EF0" w14:textId="416FFAB7" w:rsidR="00BB43F5" w:rsidRPr="00946C64" w:rsidRDefault="00BB43F5" w:rsidP="006D7C16">
      <w:pPr>
        <w:spacing w:line="360" w:lineRule="auto"/>
        <w:ind w:firstLine="360"/>
        <w:jc w:val="both"/>
        <w:rPr>
          <w:rFonts w:ascii="Times New Roman" w:hAnsi="Times New Roman" w:cs="Times New Roman"/>
          <w:sz w:val="24"/>
          <w:szCs w:val="24"/>
        </w:rPr>
      </w:pPr>
    </w:p>
    <w:p w14:paraId="7FF21BEA" w14:textId="0625CD42" w:rsidR="00BB43F5" w:rsidRPr="00946C64" w:rsidRDefault="00BB43F5" w:rsidP="006D7C16">
      <w:pPr>
        <w:spacing w:line="360" w:lineRule="auto"/>
        <w:ind w:firstLine="360"/>
        <w:jc w:val="both"/>
        <w:rPr>
          <w:rFonts w:ascii="Times New Roman" w:hAnsi="Times New Roman" w:cs="Times New Roman"/>
          <w:sz w:val="24"/>
          <w:szCs w:val="24"/>
        </w:rPr>
      </w:pPr>
    </w:p>
    <w:p w14:paraId="73400A28" w14:textId="7AD28EAC" w:rsidR="00BB43F5" w:rsidRPr="00946C64" w:rsidRDefault="00BB43F5" w:rsidP="006D7C16">
      <w:pPr>
        <w:spacing w:line="360" w:lineRule="auto"/>
        <w:ind w:firstLine="360"/>
        <w:jc w:val="both"/>
        <w:rPr>
          <w:rFonts w:ascii="Times New Roman" w:hAnsi="Times New Roman" w:cs="Times New Roman"/>
          <w:sz w:val="24"/>
          <w:szCs w:val="24"/>
        </w:rPr>
      </w:pPr>
    </w:p>
    <w:p w14:paraId="7AB85D48" w14:textId="0DDF9CA7" w:rsidR="00BB43F5" w:rsidRPr="00946C64" w:rsidRDefault="00BB43F5" w:rsidP="006D7C16">
      <w:pPr>
        <w:spacing w:line="360" w:lineRule="auto"/>
        <w:ind w:firstLine="360"/>
        <w:jc w:val="both"/>
        <w:rPr>
          <w:rFonts w:ascii="Times New Roman" w:hAnsi="Times New Roman" w:cs="Times New Roman"/>
          <w:sz w:val="24"/>
          <w:szCs w:val="24"/>
        </w:rPr>
      </w:pPr>
    </w:p>
    <w:p w14:paraId="56897222" w14:textId="71EC566B" w:rsidR="00BB43F5" w:rsidRPr="00946C64" w:rsidRDefault="00BB43F5" w:rsidP="006D7C16">
      <w:pPr>
        <w:spacing w:line="360" w:lineRule="auto"/>
        <w:ind w:firstLine="360"/>
        <w:jc w:val="both"/>
        <w:rPr>
          <w:rFonts w:ascii="Times New Roman" w:hAnsi="Times New Roman" w:cs="Times New Roman"/>
          <w:sz w:val="24"/>
          <w:szCs w:val="24"/>
        </w:rPr>
      </w:pPr>
    </w:p>
    <w:p w14:paraId="12BC3F6F" w14:textId="5ADA42D7" w:rsidR="00BB43F5" w:rsidRPr="00946C64" w:rsidRDefault="00BB43F5" w:rsidP="006D7C16">
      <w:pPr>
        <w:spacing w:line="360" w:lineRule="auto"/>
        <w:ind w:firstLine="360"/>
        <w:jc w:val="both"/>
        <w:rPr>
          <w:rFonts w:ascii="Times New Roman" w:hAnsi="Times New Roman" w:cs="Times New Roman"/>
          <w:sz w:val="24"/>
          <w:szCs w:val="24"/>
        </w:rPr>
      </w:pPr>
    </w:p>
    <w:p w14:paraId="024310D2" w14:textId="49E89996" w:rsidR="00BB43F5" w:rsidRPr="00946C64" w:rsidRDefault="00BB43F5" w:rsidP="006D7C16">
      <w:pPr>
        <w:spacing w:line="360" w:lineRule="auto"/>
        <w:ind w:firstLine="360"/>
        <w:jc w:val="both"/>
        <w:rPr>
          <w:rFonts w:ascii="Times New Roman" w:hAnsi="Times New Roman" w:cs="Times New Roman"/>
          <w:sz w:val="24"/>
          <w:szCs w:val="24"/>
        </w:rPr>
      </w:pPr>
    </w:p>
    <w:p w14:paraId="7B58E17F" w14:textId="1BCFD11B" w:rsidR="00062E58" w:rsidRPr="00946C64" w:rsidRDefault="00062E58" w:rsidP="006D7C16">
      <w:pPr>
        <w:spacing w:line="360" w:lineRule="auto"/>
        <w:ind w:firstLine="360"/>
        <w:jc w:val="both"/>
        <w:rPr>
          <w:rFonts w:ascii="Times New Roman" w:hAnsi="Times New Roman" w:cs="Times New Roman"/>
          <w:sz w:val="24"/>
          <w:szCs w:val="24"/>
        </w:rPr>
      </w:pPr>
    </w:p>
    <w:p w14:paraId="0E95B7FA" w14:textId="77777777" w:rsidR="00062E58" w:rsidRPr="00946C64" w:rsidRDefault="00062E58" w:rsidP="006D7C16">
      <w:pPr>
        <w:spacing w:line="360" w:lineRule="auto"/>
        <w:ind w:firstLine="360"/>
        <w:jc w:val="both"/>
        <w:rPr>
          <w:rFonts w:ascii="Times New Roman" w:hAnsi="Times New Roman" w:cs="Times New Roman"/>
          <w:sz w:val="24"/>
          <w:szCs w:val="24"/>
        </w:rPr>
      </w:pPr>
    </w:p>
    <w:p w14:paraId="3FB97AC7" w14:textId="49A7FB82" w:rsidR="00BB43F5" w:rsidRPr="00946C64" w:rsidRDefault="00BB43F5" w:rsidP="006D7C16">
      <w:pPr>
        <w:spacing w:line="360" w:lineRule="auto"/>
        <w:ind w:firstLine="360"/>
        <w:jc w:val="both"/>
        <w:rPr>
          <w:rFonts w:ascii="Times New Roman" w:hAnsi="Times New Roman" w:cs="Times New Roman"/>
          <w:sz w:val="24"/>
          <w:szCs w:val="24"/>
        </w:rPr>
      </w:pPr>
    </w:p>
    <w:p w14:paraId="037ADAF0" w14:textId="77777777" w:rsidR="00161D44" w:rsidRPr="00946C64" w:rsidRDefault="00161D44" w:rsidP="006D7C16">
      <w:pPr>
        <w:spacing w:line="360" w:lineRule="auto"/>
        <w:jc w:val="both"/>
        <w:rPr>
          <w:rFonts w:ascii="Times New Roman" w:hAnsi="Times New Roman" w:cs="Times New Roman"/>
          <w:sz w:val="24"/>
          <w:szCs w:val="24"/>
        </w:rPr>
      </w:pPr>
    </w:p>
    <w:p w14:paraId="409E01AE" w14:textId="6F4A8492" w:rsidR="00D65597" w:rsidRPr="00946C64" w:rsidRDefault="00D65597" w:rsidP="006D7C16">
      <w:pPr>
        <w:pStyle w:val="Nadpis1"/>
        <w:numPr>
          <w:ilvl w:val="0"/>
          <w:numId w:val="5"/>
        </w:numPr>
        <w:spacing w:line="360" w:lineRule="auto"/>
        <w:jc w:val="both"/>
        <w:rPr>
          <w:rFonts w:ascii="Times New Roman" w:hAnsi="Times New Roman" w:cs="Times New Roman"/>
          <w:b/>
          <w:bCs/>
          <w:color w:val="auto"/>
          <w:sz w:val="32"/>
          <w:szCs w:val="32"/>
        </w:rPr>
      </w:pPr>
      <w:bookmarkStart w:id="83" w:name="_Toc101365126"/>
      <w:r w:rsidRPr="00946C64">
        <w:rPr>
          <w:rFonts w:ascii="Times New Roman" w:hAnsi="Times New Roman" w:cs="Times New Roman"/>
          <w:b/>
          <w:bCs/>
          <w:color w:val="auto"/>
          <w:sz w:val="32"/>
          <w:szCs w:val="32"/>
        </w:rPr>
        <w:lastRenderedPageBreak/>
        <w:t>Výukové metody</w:t>
      </w:r>
      <w:bookmarkEnd w:id="83"/>
      <w:r w:rsidRPr="00946C64">
        <w:rPr>
          <w:rFonts w:ascii="Times New Roman" w:hAnsi="Times New Roman" w:cs="Times New Roman"/>
          <w:b/>
          <w:bCs/>
          <w:color w:val="auto"/>
          <w:sz w:val="32"/>
          <w:szCs w:val="32"/>
        </w:rPr>
        <w:t xml:space="preserve"> </w:t>
      </w:r>
    </w:p>
    <w:p w14:paraId="08B347F5" w14:textId="77777777" w:rsidR="00D65597" w:rsidRPr="00946C64" w:rsidRDefault="00D65597" w:rsidP="006D7C16">
      <w:pPr>
        <w:pStyle w:val="Odstavecseseznamem"/>
        <w:spacing w:line="360" w:lineRule="auto"/>
        <w:ind w:left="0" w:firstLine="357"/>
        <w:jc w:val="both"/>
        <w:rPr>
          <w:rFonts w:ascii="Times New Roman" w:hAnsi="Times New Roman" w:cs="Times New Roman"/>
          <w:szCs w:val="24"/>
        </w:rPr>
      </w:pPr>
      <w:r w:rsidRPr="00946C64">
        <w:rPr>
          <w:rFonts w:ascii="Times New Roman" w:hAnsi="Times New Roman" w:cs="Times New Roman"/>
          <w:szCs w:val="24"/>
        </w:rPr>
        <w:t xml:space="preserve">V této kapitole se zaměříme na vybrané výukové metody, které tvoří taktéž praktickou část celé práce. Výukové metody jsou vybrané tak, aby díky jejich použití byla praktická část kvalitně splněna a všechny její cíle práce dosaženy. </w:t>
      </w:r>
    </w:p>
    <w:p w14:paraId="60DC2A04" w14:textId="027EA352" w:rsidR="00D65597" w:rsidRPr="00946C64" w:rsidRDefault="00D65597" w:rsidP="006D7C16">
      <w:pPr>
        <w:pStyle w:val="Nadpis2"/>
        <w:numPr>
          <w:ilvl w:val="1"/>
          <w:numId w:val="13"/>
        </w:numPr>
        <w:spacing w:line="360" w:lineRule="auto"/>
        <w:jc w:val="both"/>
        <w:rPr>
          <w:rFonts w:ascii="Times New Roman" w:hAnsi="Times New Roman" w:cs="Times New Roman"/>
          <w:b/>
          <w:bCs/>
          <w:color w:val="auto"/>
          <w:sz w:val="30"/>
          <w:szCs w:val="30"/>
        </w:rPr>
      </w:pPr>
      <w:bookmarkStart w:id="84" w:name="_Toc101365127"/>
      <w:r w:rsidRPr="00946C64">
        <w:rPr>
          <w:rFonts w:ascii="Times New Roman" w:hAnsi="Times New Roman" w:cs="Times New Roman"/>
          <w:b/>
          <w:bCs/>
          <w:color w:val="auto"/>
          <w:sz w:val="30"/>
          <w:szCs w:val="30"/>
        </w:rPr>
        <w:t>Klasické výukové metody</w:t>
      </w:r>
      <w:bookmarkEnd w:id="84"/>
    </w:p>
    <w:p w14:paraId="37D99116" w14:textId="1123D7ED" w:rsidR="00F573E4" w:rsidRPr="00946C64" w:rsidRDefault="00D65597" w:rsidP="006D7C16">
      <w:pPr>
        <w:pStyle w:val="Odstavecseseznamem"/>
        <w:spacing w:line="360" w:lineRule="auto"/>
        <w:ind w:left="0" w:firstLine="357"/>
        <w:jc w:val="both"/>
        <w:rPr>
          <w:rFonts w:ascii="Times New Roman" w:hAnsi="Times New Roman" w:cs="Times New Roman"/>
          <w:szCs w:val="24"/>
        </w:rPr>
      </w:pPr>
      <w:r w:rsidRPr="00946C64">
        <w:rPr>
          <w:rFonts w:ascii="Times New Roman" w:hAnsi="Times New Roman" w:cs="Times New Roman"/>
          <w:szCs w:val="24"/>
        </w:rPr>
        <w:t xml:space="preserve">Klasické výukové metody mají své dělení </w:t>
      </w:r>
      <w:proofErr w:type="gramStart"/>
      <w:r w:rsidRPr="00946C64">
        <w:rPr>
          <w:rFonts w:ascii="Times New Roman" w:hAnsi="Times New Roman" w:cs="Times New Roman"/>
          <w:szCs w:val="24"/>
        </w:rPr>
        <w:t>dáno ,,</w:t>
      </w:r>
      <w:r w:rsidRPr="00946C64">
        <w:rPr>
          <w:rFonts w:ascii="Times New Roman" w:hAnsi="Times New Roman" w:cs="Times New Roman"/>
          <w:i/>
          <w:iCs/>
          <w:szCs w:val="24"/>
        </w:rPr>
        <w:t>z</w:t>
      </w:r>
      <w:proofErr w:type="gramEnd"/>
      <w:r w:rsidRPr="00946C64">
        <w:rPr>
          <w:rFonts w:ascii="Times New Roman" w:hAnsi="Times New Roman" w:cs="Times New Roman"/>
          <w:i/>
          <w:iCs/>
          <w:szCs w:val="24"/>
        </w:rPr>
        <w:t xml:space="preserve"> hlediska pramene poznání a typu poznatků.‘‘ </w:t>
      </w:r>
      <w:r w:rsidRPr="00946C64">
        <w:rPr>
          <w:rFonts w:ascii="Times New Roman" w:hAnsi="Times New Roman" w:cs="Times New Roman"/>
          <w:szCs w:val="24"/>
        </w:rPr>
        <w:t xml:space="preserve"> (Skalková, 2007, </w:t>
      </w:r>
      <w:r w:rsidR="000517BA" w:rsidRPr="00946C64">
        <w:rPr>
          <w:rFonts w:ascii="Times New Roman" w:hAnsi="Times New Roman" w:cs="Times New Roman"/>
          <w:szCs w:val="24"/>
        </w:rPr>
        <w:t>s.</w:t>
      </w:r>
      <w:r w:rsidRPr="00946C64">
        <w:rPr>
          <w:rFonts w:ascii="Times New Roman" w:hAnsi="Times New Roman" w:cs="Times New Roman"/>
          <w:szCs w:val="24"/>
        </w:rPr>
        <w:t xml:space="preserve"> 184) Zahrnují metody slovní, metody názorně demonstrační a</w:t>
      </w:r>
      <w:r w:rsidR="004450B5" w:rsidRPr="00946C64">
        <w:rPr>
          <w:rFonts w:ascii="Times New Roman" w:hAnsi="Times New Roman" w:cs="Times New Roman"/>
          <w:szCs w:val="24"/>
        </w:rPr>
        <w:t> </w:t>
      </w:r>
      <w:r w:rsidRPr="00946C64">
        <w:rPr>
          <w:rFonts w:ascii="Times New Roman" w:hAnsi="Times New Roman" w:cs="Times New Roman"/>
          <w:szCs w:val="24"/>
        </w:rPr>
        <w:t xml:space="preserve">metody praktické. Všechny tyto metody mají pak dále svá vlastní dělení. </w:t>
      </w:r>
    </w:p>
    <w:p w14:paraId="5BE6102D" w14:textId="47A77E79" w:rsidR="00D65597" w:rsidRPr="00946C64" w:rsidRDefault="00D65597" w:rsidP="006D7C16">
      <w:pPr>
        <w:pStyle w:val="Nadpis3"/>
        <w:numPr>
          <w:ilvl w:val="2"/>
          <w:numId w:val="13"/>
        </w:numPr>
        <w:spacing w:line="360" w:lineRule="auto"/>
        <w:jc w:val="both"/>
        <w:rPr>
          <w:rFonts w:ascii="Times New Roman" w:hAnsi="Times New Roman" w:cs="Times New Roman"/>
          <w:b/>
          <w:bCs/>
          <w:color w:val="auto"/>
          <w:sz w:val="30"/>
          <w:szCs w:val="30"/>
        </w:rPr>
      </w:pPr>
      <w:bookmarkStart w:id="85" w:name="_Toc101365128"/>
      <w:r w:rsidRPr="00946C64">
        <w:rPr>
          <w:rFonts w:ascii="Times New Roman" w:hAnsi="Times New Roman" w:cs="Times New Roman"/>
          <w:b/>
          <w:bCs/>
          <w:color w:val="auto"/>
          <w:sz w:val="30"/>
          <w:szCs w:val="30"/>
        </w:rPr>
        <w:t>Metody slovní</w:t>
      </w:r>
      <w:bookmarkEnd w:id="85"/>
    </w:p>
    <w:p w14:paraId="24076FFB" w14:textId="77777777" w:rsidR="00D65597"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Důležitý význam u metod slovních má řeč. Ta je zdrojem sdílení všech informací. Metody slovní používají jak řeč verbální, tak neverbální. Mezi tyto metody patří:</w:t>
      </w:r>
    </w:p>
    <w:p w14:paraId="4C5FBDA9" w14:textId="77777777" w:rsidR="00D65597" w:rsidRPr="00946C64" w:rsidRDefault="00D65597" w:rsidP="006D7C16">
      <w:pPr>
        <w:pStyle w:val="Odstavecseseznamem"/>
        <w:numPr>
          <w:ilvl w:val="0"/>
          <w:numId w:val="3"/>
        </w:numPr>
        <w:spacing w:after="160" w:line="360" w:lineRule="auto"/>
        <w:jc w:val="both"/>
        <w:rPr>
          <w:rFonts w:ascii="Times New Roman" w:hAnsi="Times New Roman" w:cs="Times New Roman"/>
          <w:i/>
          <w:iCs/>
          <w:szCs w:val="24"/>
        </w:rPr>
      </w:pPr>
      <w:proofErr w:type="gramStart"/>
      <w:r w:rsidRPr="00946C64">
        <w:rPr>
          <w:rFonts w:ascii="Times New Roman" w:hAnsi="Times New Roman" w:cs="Times New Roman"/>
          <w:i/>
          <w:iCs/>
          <w:szCs w:val="24"/>
        </w:rPr>
        <w:t>,,</w:t>
      </w:r>
      <w:proofErr w:type="gramEnd"/>
      <w:r w:rsidRPr="00946C64">
        <w:rPr>
          <w:rFonts w:ascii="Times New Roman" w:hAnsi="Times New Roman" w:cs="Times New Roman"/>
          <w:i/>
          <w:iCs/>
          <w:szCs w:val="24"/>
        </w:rPr>
        <w:t>Metody monologické (např. vysvětlování, výklad, přednáška)</w:t>
      </w:r>
    </w:p>
    <w:p w14:paraId="0FFBCF32" w14:textId="75521147" w:rsidR="00D65597" w:rsidRPr="00946C64" w:rsidRDefault="00D65597" w:rsidP="006D7C16">
      <w:pPr>
        <w:pStyle w:val="Odstavecseseznamem"/>
        <w:numPr>
          <w:ilvl w:val="0"/>
          <w:numId w:val="3"/>
        </w:numPr>
        <w:spacing w:after="160" w:line="360" w:lineRule="auto"/>
        <w:jc w:val="both"/>
        <w:rPr>
          <w:rFonts w:ascii="Times New Roman" w:hAnsi="Times New Roman" w:cs="Times New Roman"/>
          <w:i/>
          <w:iCs/>
          <w:szCs w:val="24"/>
        </w:rPr>
      </w:pPr>
      <w:r w:rsidRPr="00946C64">
        <w:rPr>
          <w:rFonts w:ascii="Times New Roman" w:hAnsi="Times New Roman" w:cs="Times New Roman"/>
          <w:i/>
          <w:iCs/>
          <w:szCs w:val="24"/>
        </w:rPr>
        <w:t xml:space="preserve">Dialogické metody (např. rozhovor, dialog, </w:t>
      </w:r>
      <w:r w:rsidR="00A25005" w:rsidRPr="00946C64">
        <w:rPr>
          <w:rFonts w:ascii="Times New Roman" w:hAnsi="Times New Roman" w:cs="Times New Roman"/>
          <w:i/>
          <w:iCs/>
          <w:szCs w:val="24"/>
        </w:rPr>
        <w:t>diskuse</w:t>
      </w:r>
      <w:r w:rsidRPr="00946C64">
        <w:rPr>
          <w:rFonts w:ascii="Times New Roman" w:hAnsi="Times New Roman" w:cs="Times New Roman"/>
          <w:i/>
          <w:iCs/>
          <w:szCs w:val="24"/>
        </w:rPr>
        <w:t>)</w:t>
      </w:r>
    </w:p>
    <w:p w14:paraId="4A4859A0" w14:textId="77777777" w:rsidR="00D65597" w:rsidRPr="00946C64" w:rsidRDefault="00D65597" w:rsidP="006D7C16">
      <w:pPr>
        <w:pStyle w:val="Odstavecseseznamem"/>
        <w:numPr>
          <w:ilvl w:val="0"/>
          <w:numId w:val="3"/>
        </w:numPr>
        <w:spacing w:after="160" w:line="360" w:lineRule="auto"/>
        <w:jc w:val="both"/>
        <w:rPr>
          <w:rFonts w:ascii="Times New Roman" w:hAnsi="Times New Roman" w:cs="Times New Roman"/>
          <w:i/>
          <w:iCs/>
          <w:szCs w:val="24"/>
        </w:rPr>
      </w:pPr>
      <w:r w:rsidRPr="00946C64">
        <w:rPr>
          <w:rFonts w:ascii="Times New Roman" w:hAnsi="Times New Roman" w:cs="Times New Roman"/>
          <w:i/>
          <w:iCs/>
          <w:szCs w:val="24"/>
        </w:rPr>
        <w:t>Metody písemných prací (např. písemná cvičení, kompozice)</w:t>
      </w:r>
    </w:p>
    <w:p w14:paraId="54A32C43" w14:textId="70C952C8" w:rsidR="00D65597" w:rsidRPr="00946C64" w:rsidRDefault="00D65597" w:rsidP="006D7C16">
      <w:pPr>
        <w:pStyle w:val="Odstavecseseznamem"/>
        <w:numPr>
          <w:ilvl w:val="0"/>
          <w:numId w:val="3"/>
        </w:numPr>
        <w:spacing w:after="160" w:line="360" w:lineRule="auto"/>
        <w:jc w:val="both"/>
        <w:rPr>
          <w:rFonts w:ascii="Times New Roman" w:hAnsi="Times New Roman" w:cs="Times New Roman"/>
          <w:szCs w:val="24"/>
        </w:rPr>
      </w:pPr>
      <w:r w:rsidRPr="00946C64">
        <w:rPr>
          <w:rFonts w:ascii="Times New Roman" w:hAnsi="Times New Roman" w:cs="Times New Roman"/>
          <w:i/>
          <w:iCs/>
          <w:szCs w:val="24"/>
        </w:rPr>
        <w:t>Metody práce s učebnicí, knihou, textovým materiálem‘‘</w:t>
      </w:r>
      <w:r w:rsidRPr="00946C64">
        <w:rPr>
          <w:rFonts w:ascii="Times New Roman" w:hAnsi="Times New Roman" w:cs="Times New Roman"/>
          <w:szCs w:val="24"/>
        </w:rPr>
        <w:t xml:space="preserve"> (Skalková, 2007, </w:t>
      </w:r>
      <w:r w:rsidR="000517BA" w:rsidRPr="00946C64">
        <w:rPr>
          <w:rFonts w:ascii="Times New Roman" w:hAnsi="Times New Roman" w:cs="Times New Roman"/>
          <w:szCs w:val="24"/>
        </w:rPr>
        <w:t>s.</w:t>
      </w:r>
      <w:r w:rsidRPr="00946C64">
        <w:rPr>
          <w:rFonts w:ascii="Times New Roman" w:hAnsi="Times New Roman" w:cs="Times New Roman"/>
          <w:szCs w:val="24"/>
        </w:rPr>
        <w:t xml:space="preserve"> 184)</w:t>
      </w:r>
    </w:p>
    <w:p w14:paraId="7C8D69AB" w14:textId="0460DD98" w:rsidR="00622C28"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Při použití slovních metod ve výuce je velice důležité, aby učitel dbal na hlasitost projevu, intonaci, melodii. Ke kvalitnímu porozumění mu dopomůže taktéž správná artikulace a</w:t>
      </w:r>
      <w:r w:rsidR="004450B5" w:rsidRPr="00946C64">
        <w:rPr>
          <w:rFonts w:ascii="Times New Roman" w:hAnsi="Times New Roman" w:cs="Times New Roman"/>
          <w:sz w:val="24"/>
          <w:szCs w:val="24"/>
        </w:rPr>
        <w:t> </w:t>
      </w:r>
      <w:r w:rsidRPr="00946C64">
        <w:rPr>
          <w:rFonts w:ascii="Times New Roman" w:hAnsi="Times New Roman" w:cs="Times New Roman"/>
          <w:sz w:val="24"/>
          <w:szCs w:val="24"/>
        </w:rPr>
        <w:t xml:space="preserve">neverbální projev – mimika. (Maňák a Švec, 2003,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54)</w:t>
      </w:r>
    </w:p>
    <w:p w14:paraId="16914500" w14:textId="4470599A" w:rsidR="00D65597" w:rsidRPr="00946C64" w:rsidRDefault="00D65597" w:rsidP="006D7C16">
      <w:pPr>
        <w:pStyle w:val="Nadpis4"/>
        <w:numPr>
          <w:ilvl w:val="3"/>
          <w:numId w:val="13"/>
        </w:numPr>
        <w:spacing w:line="360" w:lineRule="auto"/>
        <w:jc w:val="both"/>
        <w:rPr>
          <w:rFonts w:ascii="Times New Roman" w:hAnsi="Times New Roman" w:cs="Times New Roman"/>
          <w:b/>
          <w:bCs/>
          <w:i w:val="0"/>
          <w:iCs w:val="0"/>
          <w:color w:val="auto"/>
          <w:sz w:val="28"/>
          <w:szCs w:val="28"/>
        </w:rPr>
      </w:pPr>
      <w:bookmarkStart w:id="86" w:name="_Toc101365129"/>
      <w:r w:rsidRPr="00946C64">
        <w:rPr>
          <w:rFonts w:ascii="Times New Roman" w:hAnsi="Times New Roman" w:cs="Times New Roman"/>
          <w:b/>
          <w:bCs/>
          <w:i w:val="0"/>
          <w:iCs w:val="0"/>
          <w:color w:val="auto"/>
          <w:sz w:val="28"/>
          <w:szCs w:val="28"/>
        </w:rPr>
        <w:t>Vyprávění</w:t>
      </w:r>
      <w:bookmarkEnd w:id="86"/>
    </w:p>
    <w:p w14:paraId="5E10C958" w14:textId="7878DA05" w:rsidR="00D65597" w:rsidRPr="00946C64" w:rsidRDefault="00D65597" w:rsidP="006D7C16">
      <w:pPr>
        <w:spacing w:line="360" w:lineRule="auto"/>
        <w:ind w:firstLine="567"/>
        <w:jc w:val="both"/>
        <w:rPr>
          <w:rFonts w:ascii="Times New Roman" w:hAnsi="Times New Roman" w:cs="Times New Roman"/>
          <w:sz w:val="24"/>
          <w:szCs w:val="24"/>
        </w:rPr>
      </w:pPr>
      <w:r w:rsidRPr="00946C64">
        <w:rPr>
          <w:rFonts w:ascii="Times New Roman" w:hAnsi="Times New Roman" w:cs="Times New Roman"/>
          <w:sz w:val="24"/>
          <w:szCs w:val="24"/>
        </w:rPr>
        <w:t>Metoda vyprávění zprostředkovává jedinci informace výpravnou formou. K důležitým charakteristikám patří poutavost, dynamičnost či dramatičnost. Všechny zmíněné podmínky vedou například k udržení kázně ve třídě během vyprávění. Tuhle metodu je vhodné použít téměř v každém vyučovacím předmětu. Vyprávění by mělo určitě obsahovat vlastní zážitky a</w:t>
      </w:r>
      <w:r w:rsidR="004450B5" w:rsidRPr="00946C64">
        <w:rPr>
          <w:rFonts w:ascii="Times New Roman" w:hAnsi="Times New Roman" w:cs="Times New Roman"/>
          <w:sz w:val="24"/>
          <w:szCs w:val="24"/>
        </w:rPr>
        <w:t> </w:t>
      </w:r>
      <w:r w:rsidRPr="00946C64">
        <w:rPr>
          <w:rFonts w:ascii="Times New Roman" w:hAnsi="Times New Roman" w:cs="Times New Roman"/>
          <w:sz w:val="24"/>
          <w:szCs w:val="24"/>
        </w:rPr>
        <w:t xml:space="preserve">celkově pojaté tak, aby vyprávějící mluvil co nejvíce z vlastní hlavy, bez pomocného textu. (Maňák a Švec, 2003,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56) </w:t>
      </w:r>
    </w:p>
    <w:p w14:paraId="4F738011" w14:textId="7C1880F5" w:rsidR="00161D44" w:rsidRPr="00946C64" w:rsidRDefault="00D65597" w:rsidP="006D7C16">
      <w:pPr>
        <w:spacing w:line="360" w:lineRule="auto"/>
        <w:ind w:firstLine="567"/>
        <w:jc w:val="both"/>
        <w:rPr>
          <w:rFonts w:ascii="Times New Roman" w:hAnsi="Times New Roman" w:cs="Times New Roman"/>
          <w:sz w:val="24"/>
          <w:szCs w:val="24"/>
        </w:rPr>
      </w:pPr>
      <w:r w:rsidRPr="00946C64">
        <w:rPr>
          <w:rFonts w:ascii="Times New Roman" w:hAnsi="Times New Roman" w:cs="Times New Roman"/>
          <w:sz w:val="24"/>
          <w:szCs w:val="24"/>
        </w:rPr>
        <w:t>Dle mého názoru je vyprávění metoda, kterou lze nahradit složitá vysvětlování výuky. Žáci si totiž více zapamatují díky různým příkladům z praxe, které jsou slovně praktikovány právě pomocí vyprávění. Tenhle systém však není možné použít pokaždé, jelikož některá látka se bez definic neobejde.</w:t>
      </w:r>
      <w:r w:rsidR="0057370B" w:rsidRPr="00946C64">
        <w:rPr>
          <w:rFonts w:ascii="Times New Roman" w:hAnsi="Times New Roman" w:cs="Times New Roman"/>
          <w:sz w:val="24"/>
          <w:szCs w:val="24"/>
        </w:rPr>
        <w:t xml:space="preserve"> Ve školní družině je možné zprostředkovat metodu vyprávění četbou </w:t>
      </w:r>
      <w:r w:rsidR="0057370B" w:rsidRPr="00946C64">
        <w:rPr>
          <w:rFonts w:ascii="Times New Roman" w:hAnsi="Times New Roman" w:cs="Times New Roman"/>
          <w:sz w:val="24"/>
          <w:szCs w:val="24"/>
        </w:rPr>
        <w:lastRenderedPageBreak/>
        <w:t>příběhu. Vychovatel může vybrat knihu, která žáky nadchne a zároveň i něčemu naučí. Vyprávění je nejčastěji praktikované v době odpočinku po vyučování.</w:t>
      </w:r>
    </w:p>
    <w:p w14:paraId="44EEBF2A" w14:textId="4F8EFCB6" w:rsidR="00D65597" w:rsidRPr="00946C64" w:rsidRDefault="00D65597" w:rsidP="006D7C16">
      <w:pPr>
        <w:pStyle w:val="Nadpis4"/>
        <w:numPr>
          <w:ilvl w:val="3"/>
          <w:numId w:val="13"/>
        </w:numPr>
        <w:spacing w:line="360" w:lineRule="auto"/>
        <w:jc w:val="both"/>
        <w:rPr>
          <w:rFonts w:ascii="Times New Roman" w:hAnsi="Times New Roman" w:cs="Times New Roman"/>
          <w:b/>
          <w:bCs/>
          <w:i w:val="0"/>
          <w:iCs w:val="0"/>
          <w:color w:val="auto"/>
          <w:sz w:val="28"/>
          <w:szCs w:val="28"/>
        </w:rPr>
      </w:pPr>
      <w:bookmarkStart w:id="87" w:name="_Toc101365130"/>
      <w:r w:rsidRPr="00946C64">
        <w:rPr>
          <w:rFonts w:ascii="Times New Roman" w:hAnsi="Times New Roman" w:cs="Times New Roman"/>
          <w:b/>
          <w:bCs/>
          <w:i w:val="0"/>
          <w:iCs w:val="0"/>
          <w:color w:val="auto"/>
          <w:sz w:val="28"/>
          <w:szCs w:val="28"/>
        </w:rPr>
        <w:t>Vysvětlování</w:t>
      </w:r>
      <w:bookmarkEnd w:id="87"/>
    </w:p>
    <w:p w14:paraId="16287B49" w14:textId="336432AC" w:rsidR="00D65597" w:rsidRPr="00946C64" w:rsidRDefault="00D65597" w:rsidP="006D7C16">
      <w:pPr>
        <w:spacing w:line="360" w:lineRule="auto"/>
        <w:ind w:firstLine="567"/>
        <w:jc w:val="both"/>
        <w:rPr>
          <w:rFonts w:ascii="Times New Roman" w:hAnsi="Times New Roman" w:cs="Times New Roman"/>
          <w:sz w:val="24"/>
          <w:szCs w:val="24"/>
        </w:rPr>
      </w:pPr>
      <w:proofErr w:type="gramStart"/>
      <w:r w:rsidRPr="00946C64">
        <w:rPr>
          <w:rFonts w:ascii="Times New Roman" w:hAnsi="Times New Roman" w:cs="Times New Roman"/>
          <w:i/>
          <w:iCs/>
          <w:sz w:val="24"/>
          <w:szCs w:val="24"/>
        </w:rPr>
        <w:t>,,</w:t>
      </w:r>
      <w:proofErr w:type="gramEnd"/>
      <w:r w:rsidRPr="00946C64">
        <w:rPr>
          <w:rFonts w:ascii="Times New Roman" w:hAnsi="Times New Roman" w:cs="Times New Roman"/>
          <w:i/>
          <w:iCs/>
          <w:sz w:val="24"/>
          <w:szCs w:val="24"/>
        </w:rPr>
        <w:t xml:space="preserve">Vysvětlování jako vyučování metoda se uplatní nejčastěji tehdy, jde-li o osvojování látky pojmové povahy, o vyvozování zobecňujících závěrů.‘‘ </w:t>
      </w:r>
      <w:r w:rsidRPr="00946C64">
        <w:rPr>
          <w:rFonts w:ascii="Times New Roman" w:hAnsi="Times New Roman" w:cs="Times New Roman"/>
          <w:sz w:val="24"/>
          <w:szCs w:val="24"/>
        </w:rPr>
        <w:t xml:space="preserve">(Skalková, 2007,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188)</w:t>
      </w:r>
    </w:p>
    <w:p w14:paraId="2A0E6EDF" w14:textId="650EDDB7" w:rsidR="00D65597" w:rsidRPr="00946C64" w:rsidRDefault="00D65597" w:rsidP="006D7C16">
      <w:pPr>
        <w:spacing w:line="360" w:lineRule="auto"/>
        <w:ind w:firstLine="567"/>
        <w:jc w:val="both"/>
        <w:rPr>
          <w:rFonts w:ascii="Times New Roman" w:hAnsi="Times New Roman" w:cs="Times New Roman"/>
          <w:sz w:val="24"/>
          <w:szCs w:val="24"/>
        </w:rPr>
      </w:pPr>
      <w:r w:rsidRPr="00946C64">
        <w:rPr>
          <w:rFonts w:ascii="Times New Roman" w:hAnsi="Times New Roman" w:cs="Times New Roman"/>
          <w:sz w:val="24"/>
          <w:szCs w:val="24"/>
        </w:rPr>
        <w:t>Vysvětlování musí být logické, jasné a srozumitelné, jelikož jde o porozumění někdy i více složitých definic. Myslím si, že způsob vysvětlování musí vyučující zvolit podle druhu skupiny, její struktury žáků a schopností žáků udržet pozornost a pochopit učivo. Zda jsou schopni pochopit těžší definice nebo je potřeba výklad pojmů zjednodušit.</w:t>
      </w:r>
      <w:r w:rsidR="0057370B" w:rsidRPr="00946C64">
        <w:rPr>
          <w:rFonts w:ascii="Times New Roman" w:hAnsi="Times New Roman" w:cs="Times New Roman"/>
          <w:sz w:val="24"/>
          <w:szCs w:val="24"/>
        </w:rPr>
        <w:t xml:space="preserve"> </w:t>
      </w:r>
    </w:p>
    <w:p w14:paraId="20D6AA1E" w14:textId="75AA7833" w:rsidR="00622C28" w:rsidRPr="00946C64" w:rsidRDefault="00D65597" w:rsidP="006D7C16">
      <w:pPr>
        <w:spacing w:line="360" w:lineRule="auto"/>
        <w:ind w:firstLine="567"/>
        <w:jc w:val="both"/>
        <w:rPr>
          <w:rFonts w:ascii="Times New Roman" w:hAnsi="Times New Roman" w:cs="Times New Roman"/>
          <w:sz w:val="24"/>
          <w:szCs w:val="24"/>
        </w:rPr>
      </w:pPr>
      <w:r w:rsidRPr="00946C64">
        <w:rPr>
          <w:rFonts w:ascii="Times New Roman" w:hAnsi="Times New Roman" w:cs="Times New Roman"/>
          <w:sz w:val="24"/>
          <w:szCs w:val="24"/>
        </w:rPr>
        <w:t xml:space="preserve">Metoda vysvětlování zapojuje větší žákovo myšlení, jelikož nelze pracovat s žákovými předchozími dovednostmi o daném učivu či tématu. (Kalhous a Obst, 2009,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317)</w:t>
      </w:r>
      <w:r w:rsidR="0057370B" w:rsidRPr="00946C64">
        <w:rPr>
          <w:rFonts w:ascii="Times New Roman" w:hAnsi="Times New Roman" w:cs="Times New Roman"/>
          <w:sz w:val="24"/>
          <w:szCs w:val="24"/>
        </w:rPr>
        <w:t xml:space="preserve"> Vysvětlování nemusí nutně však znamenat tu formu výkladu, kterou známe ze školních lavic. Činnosti ve školní družině jsou tvůrčí a hravé, proto funguje v tomto prostředí vysvětlování jako cesta, jak žákům zprostředkovat například pravidla her. </w:t>
      </w:r>
    </w:p>
    <w:p w14:paraId="13ECD96B" w14:textId="6141253A" w:rsidR="00D65597" w:rsidRPr="00946C64" w:rsidRDefault="00D65597" w:rsidP="006D7C16">
      <w:pPr>
        <w:pStyle w:val="Nadpis4"/>
        <w:numPr>
          <w:ilvl w:val="3"/>
          <w:numId w:val="13"/>
        </w:numPr>
        <w:spacing w:line="360" w:lineRule="auto"/>
        <w:jc w:val="both"/>
        <w:rPr>
          <w:rFonts w:ascii="Times New Roman" w:hAnsi="Times New Roman" w:cs="Times New Roman"/>
          <w:b/>
          <w:bCs/>
          <w:i w:val="0"/>
          <w:iCs w:val="0"/>
          <w:color w:val="auto"/>
          <w:sz w:val="28"/>
          <w:szCs w:val="28"/>
        </w:rPr>
      </w:pPr>
      <w:bookmarkStart w:id="88" w:name="_Toc101365131"/>
      <w:r w:rsidRPr="00946C64">
        <w:rPr>
          <w:rFonts w:ascii="Times New Roman" w:hAnsi="Times New Roman" w:cs="Times New Roman"/>
          <w:b/>
          <w:bCs/>
          <w:i w:val="0"/>
          <w:iCs w:val="0"/>
          <w:color w:val="auto"/>
          <w:sz w:val="28"/>
          <w:szCs w:val="28"/>
        </w:rPr>
        <w:t>Práce s textem</w:t>
      </w:r>
      <w:bookmarkEnd w:id="88"/>
    </w:p>
    <w:p w14:paraId="0EC6349E" w14:textId="4C5ACF95" w:rsidR="006F2B1E"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 xml:space="preserve">Práce s textem neboli také v některé literatuře práce s učebnicí a knihou je metoda, která stojí na pochopení informací z textu. Slouží k získání nových poznatků jinou formou než řečí. K praktikování této metody je vhodné začít lehčími texty, aby se žák naučil vymezit klíčová slova z textu, jelikož klíčem k použití této funkce je porozumění. Žák by měl umět vlastními slovy jednoduše </w:t>
      </w:r>
      <w:r w:rsidR="005E0377" w:rsidRPr="00946C64">
        <w:rPr>
          <w:rFonts w:ascii="Times New Roman" w:hAnsi="Times New Roman" w:cs="Times New Roman"/>
          <w:sz w:val="24"/>
          <w:szCs w:val="24"/>
        </w:rPr>
        <w:t>vysvětlit, o čem</w:t>
      </w:r>
      <w:r w:rsidRPr="00946C64">
        <w:rPr>
          <w:rFonts w:ascii="Times New Roman" w:hAnsi="Times New Roman" w:cs="Times New Roman"/>
          <w:sz w:val="24"/>
          <w:szCs w:val="24"/>
        </w:rPr>
        <w:t xml:space="preserve"> text byl a pochopit jeho hlavní myšlenku. (Maňák a Švec, 2003,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64-65) Podstatná je zpětná vazba od učitele k žákovým výpiskům. Poukázat na to, zda všechny informace jsou opravdu podstatné či nikoliv. (Kalhous a Obst, 2009,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322)</w:t>
      </w:r>
    </w:p>
    <w:p w14:paraId="22839F26" w14:textId="0BF2A0D1" w:rsidR="00D65597"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 xml:space="preserve">Zvládnutí dovednosti práce s textem je podstatná pro další studium jedince, proto je vhodné s touto metodou začít co nejdříve. </w:t>
      </w:r>
    </w:p>
    <w:p w14:paraId="2E7D4847" w14:textId="073065D6" w:rsidR="00D65597" w:rsidRPr="00946C64" w:rsidRDefault="00D65597" w:rsidP="006D7C16">
      <w:pPr>
        <w:pStyle w:val="Nadpis3"/>
        <w:numPr>
          <w:ilvl w:val="2"/>
          <w:numId w:val="13"/>
        </w:numPr>
        <w:spacing w:line="360" w:lineRule="auto"/>
        <w:jc w:val="both"/>
        <w:rPr>
          <w:rFonts w:ascii="Times New Roman" w:hAnsi="Times New Roman" w:cs="Times New Roman"/>
          <w:b/>
          <w:bCs/>
          <w:color w:val="auto"/>
          <w:sz w:val="30"/>
          <w:szCs w:val="30"/>
        </w:rPr>
      </w:pPr>
      <w:bookmarkStart w:id="89" w:name="_Toc101365132"/>
      <w:r w:rsidRPr="00946C64">
        <w:rPr>
          <w:rFonts w:ascii="Times New Roman" w:hAnsi="Times New Roman" w:cs="Times New Roman"/>
          <w:b/>
          <w:bCs/>
          <w:color w:val="auto"/>
          <w:sz w:val="30"/>
          <w:szCs w:val="30"/>
        </w:rPr>
        <w:t>Metody názorně demonstrační</w:t>
      </w:r>
      <w:bookmarkEnd w:id="89"/>
    </w:p>
    <w:p w14:paraId="174A9AFF" w14:textId="25C762B5" w:rsidR="00D65597"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Pouze slovy nelze zachytit veškerou poznávací skutečnost, díky praktické demonstraci s</w:t>
      </w:r>
      <w:r w:rsidR="000925C5" w:rsidRPr="00946C64">
        <w:rPr>
          <w:rFonts w:ascii="Times New Roman" w:hAnsi="Times New Roman" w:cs="Times New Roman"/>
          <w:sz w:val="24"/>
          <w:szCs w:val="24"/>
        </w:rPr>
        <w:t xml:space="preserve">e </w:t>
      </w:r>
      <w:r w:rsidRPr="00946C64">
        <w:rPr>
          <w:rFonts w:ascii="Times New Roman" w:hAnsi="Times New Roman" w:cs="Times New Roman"/>
          <w:sz w:val="24"/>
          <w:szCs w:val="24"/>
        </w:rPr>
        <w:t xml:space="preserve">abstraktní pojmy mění na konkrétní a spojují poznávání s praxí. Díky novějším moderním technologiím se stávají názorné demonstrace více používané. (Skalková, 2007,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195)</w:t>
      </w:r>
    </w:p>
    <w:p w14:paraId="2428DBE4" w14:textId="77777777" w:rsidR="00D65597"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lastRenderedPageBreak/>
        <w:t>Dle Maňáka (2003) hovoříme v této souvislosti o určitých stupních názornosti. Tyto stupně zahrnují předvádění a zobrazování skutečných předmětů, dále pak jejich úmyslně pozměněné zobrazování, v neposlední řadě vystihnutí reality pomocí schémat, grafů a jiných symbolů.</w:t>
      </w:r>
    </w:p>
    <w:p w14:paraId="4E887698" w14:textId="298D407E" w:rsidR="00D65597" w:rsidRPr="00946C64" w:rsidRDefault="00D65597" w:rsidP="006D7C16">
      <w:pPr>
        <w:pStyle w:val="Nadpis4"/>
        <w:numPr>
          <w:ilvl w:val="3"/>
          <w:numId w:val="13"/>
        </w:numPr>
        <w:spacing w:line="360" w:lineRule="auto"/>
        <w:jc w:val="both"/>
        <w:rPr>
          <w:rFonts w:ascii="Times New Roman" w:hAnsi="Times New Roman" w:cs="Times New Roman"/>
          <w:b/>
          <w:bCs/>
          <w:i w:val="0"/>
          <w:iCs w:val="0"/>
          <w:color w:val="auto"/>
          <w:sz w:val="28"/>
          <w:szCs w:val="28"/>
        </w:rPr>
      </w:pPr>
      <w:bookmarkStart w:id="90" w:name="_Toc101365133"/>
      <w:r w:rsidRPr="00946C64">
        <w:rPr>
          <w:rFonts w:ascii="Times New Roman" w:hAnsi="Times New Roman" w:cs="Times New Roman"/>
          <w:b/>
          <w:bCs/>
          <w:i w:val="0"/>
          <w:iCs w:val="0"/>
          <w:color w:val="auto"/>
          <w:sz w:val="28"/>
          <w:szCs w:val="28"/>
        </w:rPr>
        <w:t>Práce s obrazem</w:t>
      </w:r>
      <w:bookmarkEnd w:id="90"/>
    </w:p>
    <w:p w14:paraId="643A8AF8" w14:textId="5A660614" w:rsidR="00D65597" w:rsidRPr="00946C64" w:rsidRDefault="00D65597" w:rsidP="006D7C16">
      <w:pPr>
        <w:spacing w:line="360" w:lineRule="auto"/>
        <w:ind w:firstLine="357"/>
        <w:jc w:val="both"/>
        <w:rPr>
          <w:rFonts w:ascii="Times New Roman" w:hAnsi="Times New Roman" w:cs="Times New Roman"/>
          <w:sz w:val="24"/>
          <w:szCs w:val="24"/>
        </w:rPr>
      </w:pPr>
      <w:r w:rsidRPr="00946C64">
        <w:rPr>
          <w:rFonts w:ascii="Times New Roman" w:hAnsi="Times New Roman" w:cs="Times New Roman"/>
          <w:sz w:val="24"/>
          <w:szCs w:val="24"/>
        </w:rPr>
        <w:t>K našim účelům budeme používat spojení didaktický obraz. Ten je používán v edukačním procesu jako zobrazení úkazu či jevu. Žákům představuje znázornění učiva. Může mít formu nejen běžného nástěnného obrazu, ale taktéž kresby na tabuli anebo díky stoupajícím technologiím podobu elektronickou. (Maňák</w:t>
      </w:r>
      <w:r w:rsidR="00E87A4B" w:rsidRPr="00946C64">
        <w:rPr>
          <w:rFonts w:ascii="Times New Roman" w:hAnsi="Times New Roman" w:cs="Times New Roman"/>
          <w:sz w:val="24"/>
          <w:szCs w:val="24"/>
        </w:rPr>
        <w:t xml:space="preserve"> a Švec</w:t>
      </w:r>
      <w:r w:rsidRPr="00946C64">
        <w:rPr>
          <w:rFonts w:ascii="Times New Roman" w:hAnsi="Times New Roman" w:cs="Times New Roman"/>
          <w:sz w:val="24"/>
          <w:szCs w:val="24"/>
        </w:rPr>
        <w:t xml:space="preserve">, 2003,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82)</w:t>
      </w:r>
      <w:r w:rsidR="008316AF" w:rsidRPr="00946C64">
        <w:rPr>
          <w:rFonts w:ascii="Times New Roman" w:hAnsi="Times New Roman" w:cs="Times New Roman"/>
          <w:sz w:val="24"/>
          <w:szCs w:val="24"/>
        </w:rPr>
        <w:t xml:space="preserve"> </w:t>
      </w:r>
    </w:p>
    <w:p w14:paraId="4E3C7B7D" w14:textId="2BEA3F15" w:rsidR="008316AF" w:rsidRPr="00946C64" w:rsidRDefault="005A7F8D" w:rsidP="006D7C16">
      <w:pPr>
        <w:spacing w:line="360" w:lineRule="auto"/>
        <w:ind w:firstLine="357"/>
        <w:jc w:val="both"/>
        <w:rPr>
          <w:rFonts w:ascii="Times New Roman" w:hAnsi="Times New Roman" w:cs="Times New Roman"/>
          <w:sz w:val="24"/>
          <w:szCs w:val="24"/>
        </w:rPr>
      </w:pPr>
      <w:r w:rsidRPr="00946C64">
        <w:rPr>
          <w:rFonts w:ascii="Times New Roman" w:hAnsi="Times New Roman" w:cs="Times New Roman"/>
          <w:sz w:val="24"/>
          <w:szCs w:val="24"/>
        </w:rPr>
        <w:t>Velkou výhodu na práci s obrazem uvádím ve své praktické části. Ve školní družině se budeme věnovat státu Vietnam. Pro žáky nižších ročníků to bude špatně pochopitelný fakt, pokud bych pouze zmínila, že se nachází v jihovýchodní Asii a je obklopen mořem ze stran, proto nám bude k pomoci atlas světa, který nám polohu lépe přiblíží.</w:t>
      </w:r>
    </w:p>
    <w:p w14:paraId="34F23F8F" w14:textId="60CAEF9A" w:rsidR="00D65597" w:rsidRPr="00946C64" w:rsidRDefault="00D65597" w:rsidP="006D7C16">
      <w:pPr>
        <w:pStyle w:val="Nadpis4"/>
        <w:numPr>
          <w:ilvl w:val="3"/>
          <w:numId w:val="13"/>
        </w:numPr>
        <w:spacing w:line="360" w:lineRule="auto"/>
        <w:jc w:val="both"/>
        <w:rPr>
          <w:rFonts w:ascii="Times New Roman" w:hAnsi="Times New Roman" w:cs="Times New Roman"/>
          <w:b/>
          <w:bCs/>
          <w:i w:val="0"/>
          <w:iCs w:val="0"/>
          <w:color w:val="auto"/>
          <w:sz w:val="28"/>
          <w:szCs w:val="28"/>
        </w:rPr>
      </w:pPr>
      <w:bookmarkStart w:id="91" w:name="_Toc101365134"/>
      <w:r w:rsidRPr="00946C64">
        <w:rPr>
          <w:rFonts w:ascii="Times New Roman" w:hAnsi="Times New Roman" w:cs="Times New Roman"/>
          <w:b/>
          <w:bCs/>
          <w:i w:val="0"/>
          <w:iCs w:val="0"/>
          <w:color w:val="auto"/>
          <w:sz w:val="28"/>
          <w:szCs w:val="28"/>
        </w:rPr>
        <w:t>Instruktáž</w:t>
      </w:r>
      <w:bookmarkEnd w:id="91"/>
    </w:p>
    <w:p w14:paraId="4C7D2744" w14:textId="4E1109BC" w:rsidR="00D65597" w:rsidRPr="00946C64" w:rsidRDefault="00D65597" w:rsidP="006D7C16">
      <w:pPr>
        <w:spacing w:line="360" w:lineRule="auto"/>
        <w:ind w:firstLine="567"/>
        <w:jc w:val="both"/>
        <w:rPr>
          <w:rFonts w:ascii="Times New Roman" w:hAnsi="Times New Roman" w:cs="Times New Roman"/>
          <w:sz w:val="24"/>
          <w:szCs w:val="24"/>
        </w:rPr>
      </w:pPr>
      <w:r w:rsidRPr="00946C64">
        <w:rPr>
          <w:rFonts w:ascii="Times New Roman" w:hAnsi="Times New Roman" w:cs="Times New Roman"/>
          <w:sz w:val="24"/>
          <w:szCs w:val="24"/>
        </w:rPr>
        <w:t xml:space="preserve">Z let na základní škole si souvislost s pojmem instruktáž spojuji s různými výchovami, jak výtvarnou, tak například i tělesnou. Nejvíce se však používala ve výchově pracovní, kde při tvorbě nějakého výrobku byla audiovizuální stránka velice důležitá. Tahle část byla vždy zdlouhavá ale pro další kroky klíčová. </w:t>
      </w:r>
    </w:p>
    <w:p w14:paraId="66F1D0A3" w14:textId="77777777" w:rsidR="00835BBB" w:rsidRPr="00946C64" w:rsidRDefault="00D65597" w:rsidP="006D7C16">
      <w:pPr>
        <w:spacing w:line="360" w:lineRule="auto"/>
        <w:ind w:firstLine="567"/>
        <w:jc w:val="both"/>
        <w:rPr>
          <w:rFonts w:ascii="Times New Roman" w:hAnsi="Times New Roman" w:cs="Times New Roman"/>
          <w:i/>
          <w:iCs/>
          <w:sz w:val="24"/>
          <w:szCs w:val="24"/>
        </w:rPr>
      </w:pPr>
      <w:r w:rsidRPr="00946C64">
        <w:rPr>
          <w:rFonts w:ascii="Times New Roman" w:hAnsi="Times New Roman" w:cs="Times New Roman"/>
          <w:sz w:val="24"/>
          <w:szCs w:val="24"/>
        </w:rPr>
        <w:t xml:space="preserve">Zmiňovanou svou zkušenost a vzpomínku nejvíce přikláním k Maňákové (2003,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87) definici instruktáže</w:t>
      </w:r>
      <w:proofErr w:type="gramStart"/>
      <w:r w:rsidRPr="00946C64">
        <w:rPr>
          <w:rFonts w:ascii="Times New Roman" w:hAnsi="Times New Roman" w:cs="Times New Roman"/>
          <w:sz w:val="24"/>
          <w:szCs w:val="24"/>
        </w:rPr>
        <w:t xml:space="preserve">: </w:t>
      </w:r>
      <w:r w:rsidRPr="00946C64">
        <w:rPr>
          <w:rFonts w:ascii="Times New Roman" w:hAnsi="Times New Roman" w:cs="Times New Roman"/>
          <w:i/>
          <w:iCs/>
          <w:sz w:val="24"/>
          <w:szCs w:val="24"/>
        </w:rPr>
        <w:t>,,Instruktáž</w:t>
      </w:r>
      <w:proofErr w:type="gramEnd"/>
      <w:r w:rsidRPr="00946C64">
        <w:rPr>
          <w:rFonts w:ascii="Times New Roman" w:hAnsi="Times New Roman" w:cs="Times New Roman"/>
          <w:i/>
          <w:iCs/>
          <w:sz w:val="24"/>
          <w:szCs w:val="24"/>
        </w:rPr>
        <w:t xml:space="preserve"> je výuková metoda, která zprostředkovává žákům vizuální, auditivní, audiovizuální, hmatové a podobné podněty k jejich praktické činnosti.‘</w:t>
      </w:r>
    </w:p>
    <w:p w14:paraId="000B26EC" w14:textId="4FD4A0DC" w:rsidR="00622C28" w:rsidRPr="00946C64" w:rsidRDefault="00835BBB" w:rsidP="006D7C16">
      <w:pPr>
        <w:spacing w:line="360" w:lineRule="auto"/>
        <w:ind w:firstLine="567"/>
        <w:jc w:val="both"/>
        <w:rPr>
          <w:rFonts w:ascii="Times New Roman" w:hAnsi="Times New Roman" w:cs="Times New Roman"/>
          <w:i/>
          <w:iCs/>
          <w:sz w:val="24"/>
          <w:szCs w:val="24"/>
        </w:rPr>
      </w:pPr>
      <w:r w:rsidRPr="00946C64">
        <w:rPr>
          <w:rFonts w:ascii="Times New Roman" w:hAnsi="Times New Roman" w:cs="Times New Roman"/>
          <w:i/>
          <w:iCs/>
          <w:sz w:val="24"/>
          <w:szCs w:val="24"/>
        </w:rPr>
        <w:t xml:space="preserve"> </w:t>
      </w:r>
      <w:r w:rsidR="00D65597" w:rsidRPr="00946C64">
        <w:rPr>
          <w:rFonts w:ascii="Times New Roman" w:hAnsi="Times New Roman" w:cs="Times New Roman"/>
          <w:sz w:val="24"/>
          <w:szCs w:val="24"/>
        </w:rPr>
        <w:t>Instruktáž může mít i formu písemnou, která zahrnuje různé instruktážní návody či program. Tato forma je naopak velmi používaná v přírodovědných činnostech, kde se setkáváme s návody v laboratořích. (Maňák</w:t>
      </w:r>
      <w:r w:rsidR="00E87A4B" w:rsidRPr="00946C64">
        <w:rPr>
          <w:rFonts w:ascii="Times New Roman" w:hAnsi="Times New Roman" w:cs="Times New Roman"/>
          <w:sz w:val="24"/>
          <w:szCs w:val="24"/>
        </w:rPr>
        <w:t xml:space="preserve"> a Švec</w:t>
      </w:r>
      <w:r w:rsidR="00D65597" w:rsidRPr="00946C64">
        <w:rPr>
          <w:rFonts w:ascii="Times New Roman" w:hAnsi="Times New Roman" w:cs="Times New Roman"/>
          <w:sz w:val="24"/>
          <w:szCs w:val="24"/>
        </w:rPr>
        <w:t xml:space="preserve">, 2003, </w:t>
      </w:r>
      <w:r w:rsidR="000517BA" w:rsidRPr="00946C64">
        <w:rPr>
          <w:rFonts w:ascii="Times New Roman" w:hAnsi="Times New Roman" w:cs="Times New Roman"/>
          <w:sz w:val="24"/>
          <w:szCs w:val="24"/>
        </w:rPr>
        <w:t>s.</w:t>
      </w:r>
      <w:r w:rsidR="00D65597" w:rsidRPr="00946C64">
        <w:rPr>
          <w:rFonts w:ascii="Times New Roman" w:hAnsi="Times New Roman" w:cs="Times New Roman"/>
          <w:sz w:val="24"/>
          <w:szCs w:val="24"/>
        </w:rPr>
        <w:t xml:space="preserve"> 88)</w:t>
      </w:r>
    </w:p>
    <w:p w14:paraId="137D9472" w14:textId="3B5BF7AF" w:rsidR="00060C9C" w:rsidRPr="00946C64" w:rsidRDefault="00060C9C" w:rsidP="006D7C16">
      <w:pPr>
        <w:pStyle w:val="Nadpis3"/>
        <w:numPr>
          <w:ilvl w:val="2"/>
          <w:numId w:val="13"/>
        </w:numPr>
        <w:spacing w:line="360" w:lineRule="auto"/>
        <w:jc w:val="both"/>
        <w:rPr>
          <w:rFonts w:ascii="Times New Roman" w:hAnsi="Times New Roman" w:cs="Times New Roman"/>
          <w:b/>
          <w:bCs/>
          <w:color w:val="auto"/>
          <w:sz w:val="30"/>
          <w:szCs w:val="30"/>
        </w:rPr>
      </w:pPr>
      <w:bookmarkStart w:id="92" w:name="_Toc101365135"/>
      <w:r w:rsidRPr="00946C64">
        <w:rPr>
          <w:rFonts w:ascii="Times New Roman" w:hAnsi="Times New Roman" w:cs="Times New Roman"/>
          <w:b/>
          <w:bCs/>
          <w:color w:val="auto"/>
          <w:sz w:val="30"/>
          <w:szCs w:val="30"/>
        </w:rPr>
        <w:t xml:space="preserve">Metody </w:t>
      </w:r>
      <w:proofErr w:type="spellStart"/>
      <w:r w:rsidRPr="00946C64">
        <w:rPr>
          <w:rFonts w:ascii="Times New Roman" w:hAnsi="Times New Roman" w:cs="Times New Roman"/>
          <w:b/>
          <w:bCs/>
          <w:color w:val="auto"/>
          <w:sz w:val="30"/>
          <w:szCs w:val="30"/>
        </w:rPr>
        <w:t>dovednostně</w:t>
      </w:r>
      <w:proofErr w:type="spellEnd"/>
      <w:r w:rsidRPr="00946C64">
        <w:rPr>
          <w:rFonts w:ascii="Times New Roman" w:hAnsi="Times New Roman" w:cs="Times New Roman"/>
          <w:b/>
          <w:bCs/>
          <w:color w:val="auto"/>
          <w:sz w:val="30"/>
          <w:szCs w:val="30"/>
        </w:rPr>
        <w:t>-praktické</w:t>
      </w:r>
      <w:bookmarkEnd w:id="92"/>
    </w:p>
    <w:p w14:paraId="508CFDA8" w14:textId="5C3FB290" w:rsidR="00CD53CA" w:rsidRPr="00946C64" w:rsidRDefault="00CD53CA" w:rsidP="006D7C16">
      <w:pPr>
        <w:spacing w:line="360" w:lineRule="auto"/>
        <w:ind w:firstLine="708"/>
        <w:jc w:val="both"/>
        <w:rPr>
          <w:rFonts w:ascii="Times New Roman" w:hAnsi="Times New Roman" w:cs="Times New Roman"/>
          <w:sz w:val="24"/>
          <w:szCs w:val="28"/>
        </w:rPr>
      </w:pPr>
      <w:r w:rsidRPr="00946C64">
        <w:rPr>
          <w:rFonts w:ascii="Times New Roman" w:hAnsi="Times New Roman" w:cs="Times New Roman"/>
          <w:sz w:val="24"/>
          <w:szCs w:val="28"/>
        </w:rPr>
        <w:t>Tyto metody zahrnují vytváření dovedností, napodobování, manipulování, laborování, experimentování a produkční metody. (Maňák a Švec, 2003, s. 5)</w:t>
      </w:r>
    </w:p>
    <w:p w14:paraId="653B4951" w14:textId="77777777" w:rsidR="00CD53CA" w:rsidRPr="00946C64" w:rsidRDefault="00AE4F7D"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Při práci ve školní družině je vždy velmi důležité, aby žáci danou činnost </w:t>
      </w:r>
      <w:r w:rsidR="00CD53CA" w:rsidRPr="00946C64">
        <w:rPr>
          <w:rFonts w:ascii="Times New Roman" w:hAnsi="Times New Roman" w:cs="Times New Roman"/>
          <w:sz w:val="24"/>
          <w:szCs w:val="24"/>
        </w:rPr>
        <w:t>nejen</w:t>
      </w:r>
      <w:r w:rsidRPr="00946C64">
        <w:rPr>
          <w:rFonts w:ascii="Times New Roman" w:hAnsi="Times New Roman" w:cs="Times New Roman"/>
          <w:sz w:val="24"/>
          <w:szCs w:val="24"/>
        </w:rPr>
        <w:t xml:space="preserve"> viděli, ale taky aby si ji vyzkoušeli. Metody </w:t>
      </w:r>
      <w:proofErr w:type="spellStart"/>
      <w:r w:rsidRPr="00946C64">
        <w:rPr>
          <w:rFonts w:ascii="Times New Roman" w:hAnsi="Times New Roman" w:cs="Times New Roman"/>
          <w:sz w:val="24"/>
          <w:szCs w:val="24"/>
        </w:rPr>
        <w:t>dovednostně</w:t>
      </w:r>
      <w:proofErr w:type="spellEnd"/>
      <w:r w:rsidRPr="00946C64">
        <w:rPr>
          <w:rFonts w:ascii="Times New Roman" w:hAnsi="Times New Roman" w:cs="Times New Roman"/>
          <w:sz w:val="24"/>
          <w:szCs w:val="24"/>
        </w:rPr>
        <w:t xml:space="preserve">-praktické dbají na </w:t>
      </w:r>
      <w:r w:rsidR="00CD53CA" w:rsidRPr="00946C64">
        <w:rPr>
          <w:rFonts w:ascii="Times New Roman" w:hAnsi="Times New Roman" w:cs="Times New Roman"/>
          <w:sz w:val="24"/>
          <w:szCs w:val="24"/>
        </w:rPr>
        <w:t>praktické</w:t>
      </w:r>
      <w:r w:rsidRPr="00946C64">
        <w:rPr>
          <w:rFonts w:ascii="Times New Roman" w:hAnsi="Times New Roman" w:cs="Times New Roman"/>
          <w:sz w:val="24"/>
          <w:szCs w:val="24"/>
        </w:rPr>
        <w:t xml:space="preserve"> zapojení žáků</w:t>
      </w:r>
      <w:r w:rsidR="00CD53CA" w:rsidRPr="00946C64">
        <w:rPr>
          <w:rFonts w:ascii="Times New Roman" w:hAnsi="Times New Roman" w:cs="Times New Roman"/>
          <w:sz w:val="24"/>
          <w:szCs w:val="24"/>
        </w:rPr>
        <w:t xml:space="preserve"> do činnosti. Každým zapojením získávají žáci zkušenosti prospěšné do budoucího života. </w:t>
      </w:r>
    </w:p>
    <w:p w14:paraId="5239D0CF" w14:textId="77336526" w:rsidR="00AE4F7D" w:rsidRPr="00946C64" w:rsidRDefault="00CD53CA"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lastRenderedPageBreak/>
        <w:t xml:space="preserve">Výhodu v metodách </w:t>
      </w:r>
      <w:proofErr w:type="spellStart"/>
      <w:r w:rsidRPr="00946C64">
        <w:rPr>
          <w:rFonts w:ascii="Times New Roman" w:hAnsi="Times New Roman" w:cs="Times New Roman"/>
          <w:sz w:val="24"/>
          <w:szCs w:val="24"/>
        </w:rPr>
        <w:t>dovednostně</w:t>
      </w:r>
      <w:proofErr w:type="spellEnd"/>
      <w:r w:rsidRPr="00946C64">
        <w:rPr>
          <w:rFonts w:ascii="Times New Roman" w:hAnsi="Times New Roman" w:cs="Times New Roman"/>
          <w:sz w:val="24"/>
          <w:szCs w:val="24"/>
        </w:rPr>
        <w:t>-praktických vidím v tom, že si mohou například při napodobování, které jsem s žáky dělala ve školní družině při aktivitě Učíme se pozdravy, odnést jak znalost nových pozdravů</w:t>
      </w:r>
      <w:r w:rsidR="00872E57" w:rsidRPr="00946C64">
        <w:rPr>
          <w:rFonts w:ascii="Times New Roman" w:hAnsi="Times New Roman" w:cs="Times New Roman"/>
          <w:sz w:val="24"/>
          <w:szCs w:val="24"/>
        </w:rPr>
        <w:t>,</w:t>
      </w:r>
      <w:r w:rsidRPr="00946C64">
        <w:rPr>
          <w:rFonts w:ascii="Times New Roman" w:hAnsi="Times New Roman" w:cs="Times New Roman"/>
          <w:sz w:val="24"/>
          <w:szCs w:val="24"/>
        </w:rPr>
        <w:t xml:space="preserve"> tak dojde i k většímu zapamatování, protože si každý pozdrav spojí automaticky s pohybem.</w:t>
      </w:r>
    </w:p>
    <w:p w14:paraId="724EDE69" w14:textId="2D200BA4" w:rsidR="00060C9C" w:rsidRPr="00946C64" w:rsidRDefault="00060C9C" w:rsidP="006D7C16">
      <w:pPr>
        <w:pStyle w:val="Nadpis4"/>
        <w:numPr>
          <w:ilvl w:val="3"/>
          <w:numId w:val="13"/>
        </w:numPr>
        <w:spacing w:line="360" w:lineRule="auto"/>
        <w:jc w:val="both"/>
        <w:rPr>
          <w:rFonts w:ascii="Times New Roman" w:hAnsi="Times New Roman" w:cs="Times New Roman"/>
          <w:b/>
          <w:bCs/>
          <w:i w:val="0"/>
          <w:iCs w:val="0"/>
          <w:color w:val="auto"/>
          <w:sz w:val="28"/>
          <w:szCs w:val="28"/>
        </w:rPr>
      </w:pPr>
      <w:bookmarkStart w:id="93" w:name="_Toc101365136"/>
      <w:r w:rsidRPr="00946C64">
        <w:rPr>
          <w:rFonts w:ascii="Times New Roman" w:hAnsi="Times New Roman" w:cs="Times New Roman"/>
          <w:b/>
          <w:bCs/>
          <w:i w:val="0"/>
          <w:iCs w:val="0"/>
          <w:color w:val="auto"/>
          <w:sz w:val="28"/>
          <w:szCs w:val="28"/>
        </w:rPr>
        <w:t>Napodobování</w:t>
      </w:r>
      <w:bookmarkEnd w:id="93"/>
    </w:p>
    <w:p w14:paraId="128D93DF" w14:textId="596CBB58" w:rsidR="00581ABF" w:rsidRPr="00946C64" w:rsidRDefault="00581ABF"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K napodobování nám dochází dvojím způsobem. Jeden zahrnuje ten styl napodobování, kdy danou činnost imitujeme bez nějakého většího významu. Nikdo nám neřekl, ať daný pohyb nebo dokonce druh chování napodobujeme. Tenhle druh napodobování můžeme označit jako napodobování </w:t>
      </w:r>
      <w:r w:rsidR="00AE4F7D" w:rsidRPr="00946C64">
        <w:rPr>
          <w:rFonts w:ascii="Times New Roman" w:hAnsi="Times New Roman" w:cs="Times New Roman"/>
          <w:sz w:val="24"/>
          <w:szCs w:val="24"/>
        </w:rPr>
        <w:t xml:space="preserve">bezděčné. Druhý způsob napodobování je styl více řízený. Napodobujeme na základě pokynů. Například sem lze zařadit napodobování pohybu v tělesné výchově podle pedagoga. (Maňák a Švec, 2003, s. 97) </w:t>
      </w:r>
    </w:p>
    <w:p w14:paraId="3F88282A" w14:textId="565BFB5A" w:rsidR="00D65597" w:rsidRPr="00946C64" w:rsidRDefault="00D65597" w:rsidP="006D7C16">
      <w:pPr>
        <w:pStyle w:val="Nadpis2"/>
        <w:numPr>
          <w:ilvl w:val="1"/>
          <w:numId w:val="13"/>
        </w:numPr>
        <w:spacing w:line="360" w:lineRule="auto"/>
        <w:jc w:val="both"/>
        <w:rPr>
          <w:rFonts w:ascii="Times New Roman" w:hAnsi="Times New Roman" w:cs="Times New Roman"/>
          <w:b/>
          <w:bCs/>
          <w:sz w:val="30"/>
          <w:szCs w:val="30"/>
        </w:rPr>
      </w:pPr>
      <w:bookmarkStart w:id="94" w:name="_Toc101365137"/>
      <w:r w:rsidRPr="00946C64">
        <w:rPr>
          <w:rFonts w:ascii="Times New Roman" w:hAnsi="Times New Roman" w:cs="Times New Roman"/>
          <w:b/>
          <w:bCs/>
          <w:sz w:val="30"/>
          <w:szCs w:val="30"/>
        </w:rPr>
        <w:t>Aktivizující výukové metody</w:t>
      </w:r>
      <w:bookmarkEnd w:id="94"/>
    </w:p>
    <w:p w14:paraId="6A0D52C9" w14:textId="32F5A1C9" w:rsidR="00622C28" w:rsidRPr="00946C64" w:rsidRDefault="00D65597"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Dle Maňáka (2003,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105) aktivizující výukové metody spočívají na rozdíl od jiných ve větším zapojení žáků do výuky. Ten představuje ve své publikaci rozdělení aktivizujících metod na metody diskusní, heuristické, situační, inscenační a na didaktické hry</w:t>
      </w:r>
      <w:r w:rsidR="00F573E4" w:rsidRPr="00946C64">
        <w:rPr>
          <w:rFonts w:ascii="Times New Roman" w:hAnsi="Times New Roman" w:cs="Times New Roman"/>
          <w:sz w:val="24"/>
          <w:szCs w:val="24"/>
        </w:rPr>
        <w:t>.</w:t>
      </w:r>
    </w:p>
    <w:p w14:paraId="09BE5511" w14:textId="4B07D4BD" w:rsidR="00D65597" w:rsidRPr="00946C64" w:rsidRDefault="00D65597" w:rsidP="006D7C16">
      <w:pPr>
        <w:pStyle w:val="Nadpis3"/>
        <w:numPr>
          <w:ilvl w:val="2"/>
          <w:numId w:val="13"/>
        </w:numPr>
        <w:spacing w:line="360" w:lineRule="auto"/>
        <w:jc w:val="both"/>
        <w:rPr>
          <w:rFonts w:ascii="Times New Roman" w:hAnsi="Times New Roman" w:cs="Times New Roman"/>
          <w:b/>
          <w:bCs/>
          <w:color w:val="auto"/>
          <w:sz w:val="30"/>
          <w:szCs w:val="30"/>
        </w:rPr>
      </w:pPr>
      <w:bookmarkStart w:id="95" w:name="_Toc101365138"/>
      <w:r w:rsidRPr="00946C64">
        <w:rPr>
          <w:rFonts w:ascii="Times New Roman" w:hAnsi="Times New Roman" w:cs="Times New Roman"/>
          <w:b/>
          <w:bCs/>
          <w:color w:val="auto"/>
          <w:sz w:val="30"/>
          <w:szCs w:val="30"/>
        </w:rPr>
        <w:t>Didaktická hra</w:t>
      </w:r>
      <w:bookmarkEnd w:id="95"/>
    </w:p>
    <w:p w14:paraId="65D21902" w14:textId="77777777" w:rsidR="00D65597"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 xml:space="preserve">Hra je forma činnosti, kterou chápou i menší děti. Postupně s přibývajícím věkem se styl hraní mění, zdokonaluje a formuje. Díky své účinnosti je vhodné používat hru při činnostech ve školní edukaci. Zde se hra uplatňuje s přídavným jménem jako didaktická. Vyučující či vychovatele mohou mít díky delší praxi vytvořenou kartotéku her, která jim později práci usnadňuje, jelikož tvorba didaktických her je časově náročná. </w:t>
      </w:r>
    </w:p>
    <w:p w14:paraId="48164588" w14:textId="50A37503" w:rsidR="00D65597"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 xml:space="preserve">Aby byla didaktická hra vhodně začleněna do výuky, musí tomu předcházet správná metodická příprava. (Maňák a Švec, 2003,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128) </w:t>
      </w:r>
    </w:p>
    <w:p w14:paraId="19764A26" w14:textId="324CA664" w:rsidR="00D65597"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 xml:space="preserve">S metodickou přípravou, kterou má Maňák a kol. (2003,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129) ve své publikaci se velice ztotožňuji. Jednotlivé kroky bych volila v následném pořadí:</w:t>
      </w:r>
    </w:p>
    <w:p w14:paraId="6A07622D" w14:textId="6C539EBD" w:rsidR="00D65597" w:rsidRPr="00946C64" w:rsidRDefault="00D65597" w:rsidP="006D7C16">
      <w:pPr>
        <w:pStyle w:val="Odstavecseseznamem"/>
        <w:numPr>
          <w:ilvl w:val="0"/>
          <w:numId w:val="4"/>
        </w:numPr>
        <w:spacing w:after="160" w:line="360" w:lineRule="auto"/>
        <w:jc w:val="both"/>
        <w:rPr>
          <w:rFonts w:ascii="Times New Roman" w:hAnsi="Times New Roman" w:cs="Times New Roman"/>
          <w:szCs w:val="24"/>
        </w:rPr>
      </w:pPr>
      <w:r w:rsidRPr="00946C64">
        <w:rPr>
          <w:rFonts w:ascii="Times New Roman" w:hAnsi="Times New Roman" w:cs="Times New Roman"/>
          <w:szCs w:val="24"/>
        </w:rPr>
        <w:t>Jako první je vhodné provést diagnózu třídy, získat poznatky o tom jaké mají žáci o</w:t>
      </w:r>
      <w:r w:rsidR="004450B5" w:rsidRPr="00946C64">
        <w:rPr>
          <w:rFonts w:ascii="Times New Roman" w:hAnsi="Times New Roman" w:cs="Times New Roman"/>
          <w:szCs w:val="24"/>
        </w:rPr>
        <w:t> </w:t>
      </w:r>
      <w:r w:rsidRPr="00946C64">
        <w:rPr>
          <w:rFonts w:ascii="Times New Roman" w:hAnsi="Times New Roman" w:cs="Times New Roman"/>
          <w:szCs w:val="24"/>
        </w:rPr>
        <w:t>tématu vědomosti a dovednosti.</w:t>
      </w:r>
    </w:p>
    <w:p w14:paraId="384E5867" w14:textId="77777777" w:rsidR="00D65597" w:rsidRPr="00946C64" w:rsidRDefault="00D65597" w:rsidP="006D7C16">
      <w:pPr>
        <w:pStyle w:val="Odstavecseseznamem"/>
        <w:numPr>
          <w:ilvl w:val="0"/>
          <w:numId w:val="4"/>
        </w:numPr>
        <w:spacing w:after="160" w:line="360" w:lineRule="auto"/>
        <w:jc w:val="both"/>
        <w:rPr>
          <w:rFonts w:ascii="Times New Roman" w:hAnsi="Times New Roman" w:cs="Times New Roman"/>
          <w:szCs w:val="24"/>
        </w:rPr>
      </w:pPr>
      <w:r w:rsidRPr="00946C64">
        <w:rPr>
          <w:rFonts w:ascii="Times New Roman" w:hAnsi="Times New Roman" w:cs="Times New Roman"/>
          <w:szCs w:val="24"/>
        </w:rPr>
        <w:t>Zajištění místa a příprava pomůcek je krok, který rozhoduje o chodu hry, jelikož se vše odvíjí od vnějších podmínek. Myšleno, nemohu hrát didaktickou pohybovou hru, ve třídě s menším prostorem, proto je podstatné mít připravené i jiné varianty.</w:t>
      </w:r>
    </w:p>
    <w:p w14:paraId="69B879D2" w14:textId="350B2A66" w:rsidR="00F573E4" w:rsidRPr="00946C64" w:rsidRDefault="00D65597" w:rsidP="006D7C16">
      <w:pPr>
        <w:pStyle w:val="Odstavecseseznamem"/>
        <w:numPr>
          <w:ilvl w:val="0"/>
          <w:numId w:val="4"/>
        </w:numPr>
        <w:spacing w:after="160" w:line="360" w:lineRule="auto"/>
        <w:jc w:val="both"/>
        <w:rPr>
          <w:rFonts w:ascii="Times New Roman" w:hAnsi="Times New Roman" w:cs="Times New Roman"/>
          <w:szCs w:val="24"/>
        </w:rPr>
      </w:pPr>
      <w:r w:rsidRPr="00946C64">
        <w:rPr>
          <w:rFonts w:ascii="Times New Roman" w:hAnsi="Times New Roman" w:cs="Times New Roman"/>
          <w:szCs w:val="24"/>
        </w:rPr>
        <w:lastRenderedPageBreak/>
        <w:t xml:space="preserve">Klíčovým krokem je vymezení cílů, </w:t>
      </w:r>
      <w:r w:rsidR="005E0377" w:rsidRPr="00946C64">
        <w:rPr>
          <w:rFonts w:ascii="Times New Roman" w:hAnsi="Times New Roman" w:cs="Times New Roman"/>
          <w:szCs w:val="24"/>
        </w:rPr>
        <w:t>které</w:t>
      </w:r>
      <w:r w:rsidRPr="00946C64">
        <w:rPr>
          <w:rFonts w:ascii="Times New Roman" w:hAnsi="Times New Roman" w:cs="Times New Roman"/>
          <w:szCs w:val="24"/>
        </w:rPr>
        <w:t xml:space="preserve"> by měly být během hry splněny. K této cestě dopomáhají jasná pravidla hry, určení doby trvání, a hlavně stanovení </w:t>
      </w:r>
      <w:r w:rsidR="00A25005" w:rsidRPr="00946C64">
        <w:rPr>
          <w:rFonts w:ascii="Times New Roman" w:hAnsi="Times New Roman" w:cs="Times New Roman"/>
          <w:szCs w:val="24"/>
        </w:rPr>
        <w:t>toho,</w:t>
      </w:r>
      <w:r w:rsidRPr="00946C64">
        <w:rPr>
          <w:rFonts w:ascii="Times New Roman" w:hAnsi="Times New Roman" w:cs="Times New Roman"/>
          <w:szCs w:val="24"/>
        </w:rPr>
        <w:t xml:space="preserve"> jak bude vypadat hodnocení a zpětná vazba. (Maňák a Švec, 2003, </w:t>
      </w:r>
      <w:r w:rsidR="000517BA" w:rsidRPr="00946C64">
        <w:rPr>
          <w:rFonts w:ascii="Times New Roman" w:hAnsi="Times New Roman" w:cs="Times New Roman"/>
          <w:szCs w:val="24"/>
        </w:rPr>
        <w:t>s.</w:t>
      </w:r>
      <w:r w:rsidRPr="00946C64">
        <w:rPr>
          <w:rFonts w:ascii="Times New Roman" w:hAnsi="Times New Roman" w:cs="Times New Roman"/>
          <w:szCs w:val="24"/>
        </w:rPr>
        <w:t xml:space="preserve"> 129)</w:t>
      </w:r>
    </w:p>
    <w:p w14:paraId="585E58CC" w14:textId="7B0E0953" w:rsidR="00D65597" w:rsidRPr="00946C64" w:rsidRDefault="00D65597" w:rsidP="006D7C16">
      <w:pPr>
        <w:pStyle w:val="Nadpis3"/>
        <w:numPr>
          <w:ilvl w:val="2"/>
          <w:numId w:val="13"/>
        </w:numPr>
        <w:spacing w:line="360" w:lineRule="auto"/>
        <w:jc w:val="both"/>
        <w:rPr>
          <w:rFonts w:ascii="Times New Roman" w:hAnsi="Times New Roman" w:cs="Times New Roman"/>
          <w:b/>
          <w:bCs/>
          <w:color w:val="auto"/>
          <w:sz w:val="30"/>
          <w:szCs w:val="30"/>
        </w:rPr>
      </w:pPr>
      <w:bookmarkStart w:id="96" w:name="_Toc101365139"/>
      <w:r w:rsidRPr="00946C64">
        <w:rPr>
          <w:rFonts w:ascii="Times New Roman" w:hAnsi="Times New Roman" w:cs="Times New Roman"/>
          <w:b/>
          <w:bCs/>
          <w:color w:val="auto"/>
          <w:sz w:val="30"/>
          <w:szCs w:val="30"/>
        </w:rPr>
        <w:t>Diskuse</w:t>
      </w:r>
      <w:bookmarkEnd w:id="96"/>
      <w:r w:rsidRPr="00946C64">
        <w:rPr>
          <w:rFonts w:ascii="Times New Roman" w:hAnsi="Times New Roman" w:cs="Times New Roman"/>
          <w:b/>
          <w:bCs/>
          <w:color w:val="auto"/>
          <w:sz w:val="30"/>
          <w:szCs w:val="30"/>
        </w:rPr>
        <w:t xml:space="preserve"> </w:t>
      </w:r>
    </w:p>
    <w:p w14:paraId="3708E0EB" w14:textId="43261096" w:rsidR="00835BBB" w:rsidRPr="00946C64" w:rsidRDefault="00D65597" w:rsidP="006D7C16">
      <w:pPr>
        <w:spacing w:line="360" w:lineRule="auto"/>
        <w:ind w:firstLine="357"/>
        <w:jc w:val="both"/>
        <w:rPr>
          <w:rFonts w:ascii="Times New Roman" w:hAnsi="Times New Roman" w:cs="Times New Roman"/>
          <w:sz w:val="24"/>
          <w:szCs w:val="24"/>
        </w:rPr>
      </w:pPr>
      <w:r w:rsidRPr="00946C64">
        <w:rPr>
          <w:rFonts w:ascii="Times New Roman" w:hAnsi="Times New Roman" w:cs="Times New Roman"/>
          <w:sz w:val="24"/>
          <w:szCs w:val="24"/>
        </w:rPr>
        <w:t xml:space="preserve">Je založena na vzájemné komunikaci mezi učitelem a žákem, žáky navzájem. Diskusní metody pracuje již s předpoklady, že žáci alespoň menší vědomosti o tématu mají. Napomáhá kvalitnější komunikaci v kolektivu a zlepšuje sociální vazby ve třídě. (Kalhous a Obst, 2009, </w:t>
      </w:r>
      <w:r w:rsidR="000517BA" w:rsidRPr="00946C64">
        <w:rPr>
          <w:rFonts w:ascii="Times New Roman" w:hAnsi="Times New Roman" w:cs="Times New Roman"/>
          <w:sz w:val="24"/>
          <w:szCs w:val="24"/>
        </w:rPr>
        <w:t>s.</w:t>
      </w:r>
      <w:r w:rsidR="004450B5" w:rsidRPr="00946C64">
        <w:rPr>
          <w:rFonts w:ascii="Times New Roman" w:hAnsi="Times New Roman" w:cs="Times New Roman"/>
          <w:sz w:val="24"/>
          <w:szCs w:val="24"/>
        </w:rPr>
        <w:t> </w:t>
      </w:r>
      <w:r w:rsidRPr="00946C64">
        <w:rPr>
          <w:rFonts w:ascii="Times New Roman" w:hAnsi="Times New Roman" w:cs="Times New Roman"/>
          <w:sz w:val="24"/>
          <w:szCs w:val="24"/>
        </w:rPr>
        <w:t>321)</w:t>
      </w:r>
      <w:r w:rsidR="00835BBB" w:rsidRPr="00946C64">
        <w:rPr>
          <w:rFonts w:ascii="Times New Roman" w:hAnsi="Times New Roman" w:cs="Times New Roman"/>
          <w:sz w:val="24"/>
          <w:szCs w:val="24"/>
        </w:rPr>
        <w:t xml:space="preserve"> </w:t>
      </w:r>
    </w:p>
    <w:p w14:paraId="20C9A613" w14:textId="5C2CA027" w:rsidR="00D65597" w:rsidRPr="00946C64" w:rsidRDefault="00D65597" w:rsidP="006D7C16">
      <w:pPr>
        <w:spacing w:line="360" w:lineRule="auto"/>
        <w:ind w:firstLine="357"/>
        <w:jc w:val="both"/>
        <w:rPr>
          <w:rFonts w:ascii="Times New Roman" w:hAnsi="Times New Roman" w:cs="Times New Roman"/>
          <w:sz w:val="24"/>
          <w:szCs w:val="24"/>
        </w:rPr>
      </w:pPr>
      <w:r w:rsidRPr="00946C64">
        <w:rPr>
          <w:rFonts w:ascii="Times New Roman" w:hAnsi="Times New Roman" w:cs="Times New Roman"/>
          <w:sz w:val="24"/>
          <w:szCs w:val="24"/>
        </w:rPr>
        <w:t xml:space="preserve">Skalková (2007, s. 191) ve své knize zmiňuje, že jde taktéž </w:t>
      </w:r>
      <w:proofErr w:type="gramStart"/>
      <w:r w:rsidRPr="00946C64">
        <w:rPr>
          <w:rFonts w:ascii="Times New Roman" w:hAnsi="Times New Roman" w:cs="Times New Roman"/>
          <w:sz w:val="24"/>
          <w:szCs w:val="24"/>
        </w:rPr>
        <w:t xml:space="preserve">o </w:t>
      </w:r>
      <w:r w:rsidRPr="00946C64">
        <w:rPr>
          <w:rFonts w:ascii="Times New Roman" w:hAnsi="Times New Roman" w:cs="Times New Roman"/>
          <w:i/>
          <w:iCs/>
          <w:sz w:val="24"/>
          <w:szCs w:val="24"/>
        </w:rPr>
        <w:t>,,rozhovor</w:t>
      </w:r>
      <w:proofErr w:type="gramEnd"/>
      <w:r w:rsidRPr="00946C64">
        <w:rPr>
          <w:rFonts w:ascii="Times New Roman" w:hAnsi="Times New Roman" w:cs="Times New Roman"/>
          <w:i/>
          <w:iCs/>
          <w:sz w:val="24"/>
          <w:szCs w:val="24"/>
        </w:rPr>
        <w:t xml:space="preserve"> mezi všemi členy skupiny, v němž jde o vyjasnění stanovené problematiky.‘‘ </w:t>
      </w:r>
      <w:r w:rsidRPr="00946C64">
        <w:rPr>
          <w:rFonts w:ascii="Times New Roman" w:hAnsi="Times New Roman" w:cs="Times New Roman"/>
          <w:sz w:val="24"/>
          <w:szCs w:val="24"/>
        </w:rPr>
        <w:t xml:space="preserve">Svou definicí dialogu, kterou taktéž v díle zmiňuje se velmi blíží k definování </w:t>
      </w:r>
      <w:r w:rsidR="00A25005" w:rsidRPr="00946C64">
        <w:rPr>
          <w:rFonts w:ascii="Times New Roman" w:hAnsi="Times New Roman" w:cs="Times New Roman"/>
          <w:sz w:val="24"/>
          <w:szCs w:val="24"/>
        </w:rPr>
        <w:t>diskuse</w:t>
      </w:r>
      <w:r w:rsidRPr="00946C64">
        <w:rPr>
          <w:rFonts w:ascii="Times New Roman" w:hAnsi="Times New Roman" w:cs="Times New Roman"/>
          <w:sz w:val="24"/>
          <w:szCs w:val="24"/>
        </w:rPr>
        <w:t xml:space="preserve"> podle Kalhouse a Obsta, jelikož pokládá dialog za formu, při které dochází k verbálnímu spojení učitele a žáků a žáků mezi sebou.</w:t>
      </w:r>
    </w:p>
    <w:p w14:paraId="2A0C1728" w14:textId="69482F29" w:rsidR="00835BBB" w:rsidRPr="00946C64" w:rsidRDefault="00835BBB" w:rsidP="006D7C16">
      <w:pPr>
        <w:spacing w:line="360" w:lineRule="auto"/>
        <w:ind w:firstLine="357"/>
        <w:jc w:val="both"/>
        <w:rPr>
          <w:rFonts w:ascii="Times New Roman" w:hAnsi="Times New Roman" w:cs="Times New Roman"/>
          <w:i/>
          <w:iCs/>
          <w:sz w:val="24"/>
          <w:szCs w:val="24"/>
        </w:rPr>
      </w:pPr>
      <w:r w:rsidRPr="00946C64">
        <w:rPr>
          <w:rFonts w:ascii="Times New Roman" w:hAnsi="Times New Roman" w:cs="Times New Roman"/>
          <w:sz w:val="24"/>
          <w:szCs w:val="24"/>
        </w:rPr>
        <w:t>Nejvíce využitelná je například v rámci zpětné vazby, která by měla probíhat po každé aktivitě. Vychovatel ve školní družině či pedagog ve vyučovací hodině si pomocí zpětné vazby formou diskuse uvědomí, co se během aktivity povedlo, zda dosáhla svých cílů, zda se vyplatí aktivitu v budoucnu opakovat nebo upravit.</w:t>
      </w:r>
    </w:p>
    <w:p w14:paraId="72F4F5B9" w14:textId="68F2D1C7" w:rsidR="00D65597" w:rsidRPr="00946C64" w:rsidRDefault="00D65597" w:rsidP="006D7C16">
      <w:pPr>
        <w:pStyle w:val="Nadpis2"/>
        <w:numPr>
          <w:ilvl w:val="1"/>
          <w:numId w:val="13"/>
        </w:numPr>
        <w:spacing w:line="360" w:lineRule="auto"/>
        <w:jc w:val="both"/>
        <w:rPr>
          <w:rFonts w:ascii="Times New Roman" w:hAnsi="Times New Roman" w:cs="Times New Roman"/>
          <w:b/>
          <w:bCs/>
          <w:sz w:val="30"/>
          <w:szCs w:val="30"/>
        </w:rPr>
      </w:pPr>
      <w:bookmarkStart w:id="97" w:name="_Toc101365140"/>
      <w:r w:rsidRPr="00946C64">
        <w:rPr>
          <w:rFonts w:ascii="Times New Roman" w:hAnsi="Times New Roman" w:cs="Times New Roman"/>
          <w:b/>
          <w:bCs/>
          <w:sz w:val="30"/>
          <w:szCs w:val="30"/>
        </w:rPr>
        <w:t>Komplexní výukové metody</w:t>
      </w:r>
      <w:bookmarkEnd w:id="97"/>
    </w:p>
    <w:p w14:paraId="3A83BDB5" w14:textId="744E7DDB" w:rsidR="00D65597" w:rsidRPr="00946C64" w:rsidRDefault="00D65597"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 xml:space="preserve">Poslední skupinou výukových metod, jsou metody komplexní. Dle Maňáka (2003,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131) se komplexní výukové metody odlišují od předešlých metod v tom, že obsahují prvky organizačních forem a taktéž didaktických prostředků. Autor do této skupiny metod zahrnuje frontální výuku, skupinovou a kooperativní výuku, partnerskou výuku, individuální a</w:t>
      </w:r>
      <w:r w:rsidR="004450B5" w:rsidRPr="00946C64">
        <w:rPr>
          <w:rFonts w:ascii="Times New Roman" w:hAnsi="Times New Roman" w:cs="Times New Roman"/>
          <w:sz w:val="24"/>
          <w:szCs w:val="24"/>
        </w:rPr>
        <w:t> </w:t>
      </w:r>
      <w:r w:rsidRPr="00946C64">
        <w:rPr>
          <w:rFonts w:ascii="Times New Roman" w:hAnsi="Times New Roman" w:cs="Times New Roman"/>
          <w:sz w:val="24"/>
          <w:szCs w:val="24"/>
        </w:rPr>
        <w:t xml:space="preserve">individualizovanou výuku neboli samostatná práce žáků, kritické myšlení, brainstorming, projektovou výuku aj. </w:t>
      </w:r>
    </w:p>
    <w:p w14:paraId="6B119A33" w14:textId="40B62D9D" w:rsidR="00D65597" w:rsidRPr="00946C64" w:rsidRDefault="00D65597" w:rsidP="006D7C16">
      <w:pPr>
        <w:pStyle w:val="Nadpis3"/>
        <w:numPr>
          <w:ilvl w:val="2"/>
          <w:numId w:val="13"/>
        </w:numPr>
        <w:spacing w:line="360" w:lineRule="auto"/>
        <w:jc w:val="both"/>
        <w:rPr>
          <w:rFonts w:ascii="Times New Roman" w:hAnsi="Times New Roman" w:cs="Times New Roman"/>
          <w:b/>
          <w:bCs/>
          <w:color w:val="auto"/>
          <w:sz w:val="30"/>
          <w:szCs w:val="30"/>
        </w:rPr>
      </w:pPr>
      <w:bookmarkStart w:id="98" w:name="_Toc101365141"/>
      <w:r w:rsidRPr="00946C64">
        <w:rPr>
          <w:rFonts w:ascii="Times New Roman" w:hAnsi="Times New Roman" w:cs="Times New Roman"/>
          <w:b/>
          <w:bCs/>
          <w:color w:val="auto"/>
          <w:sz w:val="30"/>
          <w:szCs w:val="30"/>
        </w:rPr>
        <w:t>Individuální a individualizovaná výuka</w:t>
      </w:r>
      <w:bookmarkEnd w:id="98"/>
    </w:p>
    <w:p w14:paraId="4523C933" w14:textId="0B4D6589" w:rsidR="00B36869" w:rsidRPr="00946C64" w:rsidRDefault="00D82AFE" w:rsidP="006D7C16">
      <w:pPr>
        <w:spacing w:line="360" w:lineRule="auto"/>
        <w:ind w:firstLine="360"/>
        <w:jc w:val="both"/>
        <w:rPr>
          <w:rFonts w:ascii="Times New Roman" w:hAnsi="Times New Roman" w:cs="Times New Roman"/>
          <w:sz w:val="24"/>
          <w:szCs w:val="24"/>
        </w:rPr>
      </w:pPr>
      <w:r w:rsidRPr="00946C64">
        <w:rPr>
          <w:rFonts w:ascii="Times New Roman" w:hAnsi="Times New Roman" w:cs="Times New Roman"/>
          <w:sz w:val="24"/>
          <w:szCs w:val="24"/>
        </w:rPr>
        <w:t>Hlavní rozdíl mezi in</w:t>
      </w:r>
      <w:r w:rsidR="001E7AB8" w:rsidRPr="00946C64">
        <w:rPr>
          <w:rFonts w:ascii="Times New Roman" w:hAnsi="Times New Roman" w:cs="Times New Roman"/>
          <w:sz w:val="24"/>
          <w:szCs w:val="24"/>
        </w:rPr>
        <w:t>dividuální a individualizovanou výukou spočívá v organizaci třídy. Individuální výuka probíhá ve formě jeden na jednoho. Je vhodná zejména při doučování</w:t>
      </w:r>
      <w:r w:rsidR="007D488C" w:rsidRPr="00946C64">
        <w:rPr>
          <w:rFonts w:ascii="Times New Roman" w:hAnsi="Times New Roman" w:cs="Times New Roman"/>
          <w:sz w:val="24"/>
          <w:szCs w:val="24"/>
        </w:rPr>
        <w:t>. Naopak individualizovaná výuka je charakteristická tím, že žáci sice pracují sami, ale jde o</w:t>
      </w:r>
      <w:r w:rsidR="004450B5" w:rsidRPr="00946C64">
        <w:rPr>
          <w:rFonts w:ascii="Times New Roman" w:hAnsi="Times New Roman" w:cs="Times New Roman"/>
          <w:sz w:val="24"/>
          <w:szCs w:val="24"/>
        </w:rPr>
        <w:t> </w:t>
      </w:r>
      <w:r w:rsidR="007D488C" w:rsidRPr="00946C64">
        <w:rPr>
          <w:rFonts w:ascii="Times New Roman" w:hAnsi="Times New Roman" w:cs="Times New Roman"/>
          <w:sz w:val="24"/>
          <w:szCs w:val="24"/>
        </w:rPr>
        <w:t>metodu, kdy jsou hromadně s ostatními žáky ve třídě. (</w:t>
      </w:r>
      <w:r w:rsidR="001056B9" w:rsidRPr="00946C64">
        <w:rPr>
          <w:rFonts w:ascii="Times New Roman" w:hAnsi="Times New Roman" w:cs="Times New Roman"/>
          <w:sz w:val="24"/>
          <w:szCs w:val="24"/>
        </w:rPr>
        <w:t>www.školapopulo.cz</w:t>
      </w:r>
      <w:r w:rsidR="007D488C" w:rsidRPr="00946C64">
        <w:rPr>
          <w:rFonts w:ascii="Times New Roman" w:hAnsi="Times New Roman" w:cs="Times New Roman"/>
          <w:sz w:val="24"/>
          <w:szCs w:val="24"/>
        </w:rPr>
        <w:t>)</w:t>
      </w:r>
      <w:r w:rsidR="001056B9" w:rsidRPr="00946C64">
        <w:rPr>
          <w:rFonts w:ascii="Times New Roman" w:hAnsi="Times New Roman" w:cs="Times New Roman"/>
          <w:sz w:val="24"/>
          <w:szCs w:val="24"/>
        </w:rPr>
        <w:t xml:space="preserve"> </w:t>
      </w:r>
      <w:r w:rsidR="00D65597" w:rsidRPr="00946C64">
        <w:rPr>
          <w:rFonts w:ascii="Times New Roman" w:hAnsi="Times New Roman" w:cs="Times New Roman"/>
          <w:sz w:val="24"/>
          <w:szCs w:val="24"/>
        </w:rPr>
        <w:t xml:space="preserve">Dle mého názoru je při tvoření projektů základ dát žákům možnost se samostatně projevit, co lze právě díky </w:t>
      </w:r>
      <w:r w:rsidRPr="00946C64">
        <w:rPr>
          <w:rFonts w:ascii="Times New Roman" w:hAnsi="Times New Roman" w:cs="Times New Roman"/>
          <w:sz w:val="24"/>
          <w:szCs w:val="24"/>
        </w:rPr>
        <w:t>individualizované</w:t>
      </w:r>
      <w:r w:rsidR="00D65597" w:rsidRPr="00946C64">
        <w:rPr>
          <w:rFonts w:ascii="Times New Roman" w:hAnsi="Times New Roman" w:cs="Times New Roman"/>
          <w:sz w:val="24"/>
          <w:szCs w:val="24"/>
        </w:rPr>
        <w:t xml:space="preserve"> výuce provést. Vyučující mají možnost tuto metodu použít například při výtvarné nebo pracovní činnosti. Vynikne tak žákovo myšlení a fantazie.</w:t>
      </w:r>
      <w:r w:rsidR="00835BBB" w:rsidRPr="00946C64">
        <w:rPr>
          <w:rFonts w:ascii="Times New Roman" w:hAnsi="Times New Roman" w:cs="Times New Roman"/>
          <w:sz w:val="24"/>
          <w:szCs w:val="24"/>
        </w:rPr>
        <w:t xml:space="preserve"> </w:t>
      </w:r>
    </w:p>
    <w:p w14:paraId="7596AEF5" w14:textId="200B35A9" w:rsidR="000945A3" w:rsidRPr="00946C64" w:rsidRDefault="000945A3" w:rsidP="006D7C16">
      <w:pPr>
        <w:pStyle w:val="Nadpis3"/>
        <w:numPr>
          <w:ilvl w:val="2"/>
          <w:numId w:val="13"/>
        </w:numPr>
        <w:spacing w:line="360" w:lineRule="auto"/>
        <w:jc w:val="both"/>
        <w:rPr>
          <w:rFonts w:ascii="Times New Roman" w:hAnsi="Times New Roman" w:cs="Times New Roman"/>
          <w:b/>
          <w:bCs/>
          <w:color w:val="auto"/>
          <w:sz w:val="30"/>
          <w:szCs w:val="30"/>
        </w:rPr>
      </w:pPr>
      <w:bookmarkStart w:id="99" w:name="_Toc101365142"/>
      <w:r w:rsidRPr="00946C64">
        <w:rPr>
          <w:rFonts w:ascii="Times New Roman" w:hAnsi="Times New Roman" w:cs="Times New Roman"/>
          <w:b/>
          <w:bCs/>
          <w:color w:val="auto"/>
          <w:sz w:val="30"/>
          <w:szCs w:val="30"/>
        </w:rPr>
        <w:lastRenderedPageBreak/>
        <w:t>Partnerská výuka</w:t>
      </w:r>
      <w:bookmarkEnd w:id="99"/>
      <w:r w:rsidRPr="00946C64">
        <w:rPr>
          <w:rFonts w:ascii="Times New Roman" w:hAnsi="Times New Roman" w:cs="Times New Roman"/>
          <w:b/>
          <w:bCs/>
          <w:color w:val="auto"/>
          <w:sz w:val="30"/>
          <w:szCs w:val="30"/>
        </w:rPr>
        <w:t xml:space="preserve"> </w:t>
      </w:r>
    </w:p>
    <w:p w14:paraId="691655F4" w14:textId="625D0FDE" w:rsidR="003621F6" w:rsidRPr="00946C64" w:rsidRDefault="003621F6"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Partnerská výuka, kterou lze laicky pojmenovat jako práci ve dvojicích, představuje práci dvou žáků na určeném úkolu. Jejím základem je společná spolupráce. Partnerská výuka probíhá pod kontrolou a vedením vyučujícího. Jedná se o časově ne tolik náročnou formu výuky. (Maňák a Švec, 2003, s. 149) Naučit se pracovat ve skupinách nemusí každému vždy vyhovovat, proto beru partnerskou výuku jako takový start způsobu spolupráce před tím</w:t>
      </w:r>
      <w:r w:rsidR="007E15AB" w:rsidRPr="00946C64">
        <w:rPr>
          <w:rFonts w:ascii="Times New Roman" w:hAnsi="Times New Roman" w:cs="Times New Roman"/>
          <w:sz w:val="24"/>
          <w:szCs w:val="24"/>
        </w:rPr>
        <w:t>,</w:t>
      </w:r>
      <w:r w:rsidRPr="00946C64">
        <w:rPr>
          <w:rFonts w:ascii="Times New Roman" w:hAnsi="Times New Roman" w:cs="Times New Roman"/>
          <w:sz w:val="24"/>
          <w:szCs w:val="24"/>
        </w:rPr>
        <w:t xml:space="preserve"> než budou žáci schopni pracovat s více lidmi. </w:t>
      </w:r>
      <w:r w:rsidR="007E15AB" w:rsidRPr="00946C64">
        <w:rPr>
          <w:rFonts w:ascii="Times New Roman" w:hAnsi="Times New Roman" w:cs="Times New Roman"/>
          <w:sz w:val="24"/>
          <w:szCs w:val="24"/>
        </w:rPr>
        <w:t xml:space="preserve">Ve školní družině lze například ve dvojicích spolupracovat na výkresu. Dvojice jsou taktéž možností, jak pozměnit jakoukoliv pohybovou hru. </w:t>
      </w:r>
    </w:p>
    <w:p w14:paraId="7753CF64" w14:textId="2255A352" w:rsidR="00D65597" w:rsidRPr="00946C64" w:rsidRDefault="00D65597" w:rsidP="006D7C16">
      <w:pPr>
        <w:pStyle w:val="Nadpis3"/>
        <w:numPr>
          <w:ilvl w:val="2"/>
          <w:numId w:val="13"/>
        </w:numPr>
        <w:spacing w:line="360" w:lineRule="auto"/>
        <w:jc w:val="both"/>
        <w:rPr>
          <w:rFonts w:ascii="Times New Roman" w:hAnsi="Times New Roman" w:cs="Times New Roman"/>
          <w:b/>
          <w:bCs/>
          <w:color w:val="auto"/>
          <w:sz w:val="30"/>
          <w:szCs w:val="30"/>
        </w:rPr>
      </w:pPr>
      <w:bookmarkStart w:id="100" w:name="_Toc101365143"/>
      <w:r w:rsidRPr="00946C64">
        <w:rPr>
          <w:rFonts w:ascii="Times New Roman" w:hAnsi="Times New Roman" w:cs="Times New Roman"/>
          <w:b/>
          <w:bCs/>
          <w:color w:val="auto"/>
          <w:sz w:val="30"/>
          <w:szCs w:val="30"/>
        </w:rPr>
        <w:t>Projektová výuka</w:t>
      </w:r>
      <w:bookmarkEnd w:id="100"/>
      <w:r w:rsidRPr="00946C64">
        <w:rPr>
          <w:rFonts w:ascii="Times New Roman" w:hAnsi="Times New Roman" w:cs="Times New Roman"/>
          <w:b/>
          <w:bCs/>
          <w:color w:val="auto"/>
          <w:sz w:val="30"/>
          <w:szCs w:val="30"/>
        </w:rPr>
        <w:t xml:space="preserve"> </w:t>
      </w:r>
    </w:p>
    <w:p w14:paraId="01E493D2" w14:textId="70C76FB2" w:rsidR="00483D2C" w:rsidRPr="00946C64" w:rsidRDefault="00EF4743" w:rsidP="006D7C16">
      <w:pPr>
        <w:spacing w:line="360" w:lineRule="auto"/>
        <w:ind w:firstLine="708"/>
        <w:jc w:val="both"/>
        <w:rPr>
          <w:rFonts w:ascii="Times New Roman" w:hAnsi="Times New Roman" w:cs="Times New Roman"/>
          <w:sz w:val="24"/>
          <w:szCs w:val="28"/>
        </w:rPr>
      </w:pPr>
      <w:proofErr w:type="gramStart"/>
      <w:r w:rsidRPr="00946C64">
        <w:rPr>
          <w:rFonts w:ascii="Times New Roman" w:hAnsi="Times New Roman" w:cs="Times New Roman"/>
          <w:i/>
          <w:iCs/>
          <w:sz w:val="24"/>
          <w:szCs w:val="28"/>
        </w:rPr>
        <w:t>,,</w:t>
      </w:r>
      <w:proofErr w:type="gramEnd"/>
      <w:r w:rsidRPr="00946C64">
        <w:rPr>
          <w:rFonts w:ascii="Times New Roman" w:hAnsi="Times New Roman" w:cs="Times New Roman"/>
          <w:i/>
          <w:iCs/>
          <w:sz w:val="24"/>
          <w:szCs w:val="28"/>
        </w:rPr>
        <w:t xml:space="preserve">V projektové výuce jde o problémové úlohy komplexnější, o výukové záměry a plány, které mají vždy také širší praktický dosah.‘‘ </w:t>
      </w:r>
      <w:r w:rsidRPr="00946C64">
        <w:rPr>
          <w:rFonts w:ascii="Times New Roman" w:hAnsi="Times New Roman" w:cs="Times New Roman"/>
          <w:sz w:val="24"/>
          <w:szCs w:val="28"/>
        </w:rPr>
        <w:t xml:space="preserve">(Maňák a Švec, 2003, </w:t>
      </w:r>
      <w:r w:rsidR="000517BA" w:rsidRPr="00946C64">
        <w:rPr>
          <w:rFonts w:ascii="Times New Roman" w:hAnsi="Times New Roman" w:cs="Times New Roman"/>
          <w:sz w:val="24"/>
          <w:szCs w:val="28"/>
        </w:rPr>
        <w:t>s.</w:t>
      </w:r>
      <w:r w:rsidRPr="00946C64">
        <w:rPr>
          <w:rFonts w:ascii="Times New Roman" w:hAnsi="Times New Roman" w:cs="Times New Roman"/>
          <w:sz w:val="24"/>
          <w:szCs w:val="28"/>
        </w:rPr>
        <w:t xml:space="preserve"> 168)</w:t>
      </w:r>
      <w:r w:rsidR="00483D2C" w:rsidRPr="00946C64">
        <w:rPr>
          <w:rFonts w:ascii="Times New Roman" w:hAnsi="Times New Roman" w:cs="Times New Roman"/>
          <w:sz w:val="24"/>
          <w:szCs w:val="28"/>
        </w:rPr>
        <w:t xml:space="preserve"> </w:t>
      </w:r>
      <w:r w:rsidRPr="00946C64">
        <w:rPr>
          <w:rFonts w:ascii="Times New Roman" w:hAnsi="Times New Roman" w:cs="Times New Roman"/>
          <w:sz w:val="24"/>
          <w:szCs w:val="28"/>
        </w:rPr>
        <w:t xml:space="preserve">Projektová výuka je významná svou praktičností, jelikož ji lze propojit hned s několika vyučovacími předměty. Od tradiční a běžné školní výuky se odlišuje tak, že není tolik omezena pouze na pobyt ve třídě, ale uskutečňuje se například v přírodě nebo i ve firmách či výrobním průmyslu. (Maňák a Švec, 2003, </w:t>
      </w:r>
      <w:r w:rsidR="000517BA" w:rsidRPr="00946C64">
        <w:rPr>
          <w:rFonts w:ascii="Times New Roman" w:hAnsi="Times New Roman" w:cs="Times New Roman"/>
          <w:sz w:val="24"/>
          <w:szCs w:val="28"/>
        </w:rPr>
        <w:t>s.</w:t>
      </w:r>
      <w:r w:rsidRPr="00946C64">
        <w:rPr>
          <w:rFonts w:ascii="Times New Roman" w:hAnsi="Times New Roman" w:cs="Times New Roman"/>
          <w:sz w:val="24"/>
          <w:szCs w:val="28"/>
        </w:rPr>
        <w:t xml:space="preserve"> 168)</w:t>
      </w:r>
      <w:r w:rsidR="00483D2C" w:rsidRPr="00946C64">
        <w:rPr>
          <w:rFonts w:ascii="Times New Roman" w:hAnsi="Times New Roman" w:cs="Times New Roman"/>
          <w:sz w:val="24"/>
          <w:szCs w:val="28"/>
        </w:rPr>
        <w:t xml:space="preserve"> </w:t>
      </w:r>
    </w:p>
    <w:p w14:paraId="073B983B" w14:textId="0636DDB8" w:rsidR="00622C28" w:rsidRPr="00946C64" w:rsidRDefault="00EF4743" w:rsidP="006D7C16">
      <w:pPr>
        <w:spacing w:line="360" w:lineRule="auto"/>
        <w:ind w:firstLine="708"/>
        <w:jc w:val="both"/>
        <w:rPr>
          <w:rFonts w:ascii="Times New Roman" w:hAnsi="Times New Roman" w:cs="Times New Roman"/>
          <w:sz w:val="24"/>
          <w:szCs w:val="28"/>
        </w:rPr>
      </w:pPr>
      <w:r w:rsidRPr="00946C64">
        <w:rPr>
          <w:rFonts w:ascii="Times New Roman" w:hAnsi="Times New Roman" w:cs="Times New Roman"/>
          <w:sz w:val="24"/>
          <w:szCs w:val="28"/>
        </w:rPr>
        <w:t xml:space="preserve">Z vlastní zkušenosti vím, že je projektová výuka velice populární a vysoce používaná metoda na školách. Může mít podobu projektových týdnů, kterých se zúčastňuje celá škola zároveň. S projektovým týdnem jsem se setkala na gymnáziu. Sloužil jako přiblížení kultur, kuchyně a tradic různých států. Výběr států se odvíjel podle jazyků, které byly na škole vyučovány. </w:t>
      </w:r>
    </w:p>
    <w:p w14:paraId="65483659" w14:textId="4B50EAA6" w:rsidR="00D65597" w:rsidRPr="00946C64" w:rsidRDefault="00D65597" w:rsidP="006D7C16">
      <w:pPr>
        <w:pStyle w:val="Nadpis4"/>
        <w:numPr>
          <w:ilvl w:val="3"/>
          <w:numId w:val="13"/>
        </w:numPr>
        <w:spacing w:line="360" w:lineRule="auto"/>
        <w:jc w:val="both"/>
        <w:rPr>
          <w:rFonts w:ascii="Times New Roman" w:hAnsi="Times New Roman" w:cs="Times New Roman"/>
          <w:b/>
          <w:bCs/>
          <w:i w:val="0"/>
          <w:iCs w:val="0"/>
        </w:rPr>
      </w:pPr>
      <w:bookmarkStart w:id="101" w:name="_Toc101365144"/>
      <w:r w:rsidRPr="00946C64">
        <w:rPr>
          <w:rFonts w:ascii="Times New Roman" w:hAnsi="Times New Roman" w:cs="Times New Roman"/>
          <w:b/>
          <w:bCs/>
          <w:i w:val="0"/>
          <w:iCs w:val="0"/>
          <w:color w:val="auto"/>
          <w:sz w:val="28"/>
          <w:szCs w:val="28"/>
        </w:rPr>
        <w:t>Projekt</w:t>
      </w:r>
      <w:bookmarkEnd w:id="101"/>
    </w:p>
    <w:p w14:paraId="2A9B8FC3" w14:textId="77777777" w:rsidR="00EF4743" w:rsidRPr="00946C64" w:rsidRDefault="00EF4743" w:rsidP="006D7C16">
      <w:pPr>
        <w:spacing w:line="360" w:lineRule="auto"/>
        <w:ind w:firstLine="708"/>
        <w:jc w:val="both"/>
        <w:rPr>
          <w:rFonts w:ascii="Times New Roman" w:hAnsi="Times New Roman" w:cs="Times New Roman"/>
          <w:sz w:val="24"/>
          <w:szCs w:val="28"/>
        </w:rPr>
      </w:pPr>
      <w:r w:rsidRPr="00946C64">
        <w:rPr>
          <w:rFonts w:ascii="Times New Roman" w:hAnsi="Times New Roman" w:cs="Times New Roman"/>
          <w:sz w:val="24"/>
          <w:szCs w:val="28"/>
        </w:rPr>
        <w:t>Kdybych měla vztáhnout tento pojem na prostředí mé bakalářské práce tak vidím projekt jako cestu, jak podat žákům něco nového (zkušenosti, vědomosti, znalosti) jinou formou, než se jim dodává ve formálním vzdělávání. Projekt by neměl být o přepisování dlouhých textů či poslouchání složitých definic. Způsob projektu je hravý a lépe zapamatovatelný.</w:t>
      </w:r>
    </w:p>
    <w:p w14:paraId="2CE6FC04" w14:textId="77F4443B" w:rsidR="00EF4743" w:rsidRPr="00946C64" w:rsidRDefault="00EF4743" w:rsidP="006D7C16">
      <w:pPr>
        <w:spacing w:line="360" w:lineRule="auto"/>
        <w:ind w:firstLine="708"/>
        <w:jc w:val="both"/>
        <w:rPr>
          <w:rFonts w:ascii="Times New Roman" w:hAnsi="Times New Roman" w:cs="Times New Roman"/>
          <w:sz w:val="24"/>
          <w:szCs w:val="28"/>
        </w:rPr>
      </w:pPr>
      <w:r w:rsidRPr="00946C64">
        <w:rPr>
          <w:rFonts w:ascii="Times New Roman" w:hAnsi="Times New Roman" w:cs="Times New Roman"/>
          <w:sz w:val="24"/>
          <w:szCs w:val="28"/>
        </w:rPr>
        <w:t xml:space="preserve">Projekt je už velmi dlouho často používaný na školách, proto vzniklo mnoho různých jeho typů. Prázdninová škola Lipnice ve své publikaci Cesta za žákovskými projekty (2013, </w:t>
      </w:r>
      <w:r w:rsidR="000517BA" w:rsidRPr="00946C64">
        <w:rPr>
          <w:rFonts w:ascii="Times New Roman" w:hAnsi="Times New Roman" w:cs="Times New Roman"/>
          <w:sz w:val="24"/>
          <w:szCs w:val="28"/>
        </w:rPr>
        <w:t>s.</w:t>
      </w:r>
      <w:r w:rsidR="004450B5" w:rsidRPr="00946C64">
        <w:rPr>
          <w:rFonts w:ascii="Times New Roman" w:hAnsi="Times New Roman" w:cs="Times New Roman"/>
          <w:sz w:val="24"/>
          <w:szCs w:val="28"/>
        </w:rPr>
        <w:t> </w:t>
      </w:r>
      <w:r w:rsidRPr="00946C64">
        <w:rPr>
          <w:rFonts w:ascii="Times New Roman" w:hAnsi="Times New Roman" w:cs="Times New Roman"/>
          <w:sz w:val="24"/>
          <w:szCs w:val="28"/>
        </w:rPr>
        <w:t xml:space="preserve">23) rozděluje projekty z hlediska času, z hlediska iniciátora projektu, z hlediska účelu, </w:t>
      </w:r>
      <w:r w:rsidRPr="00946C64">
        <w:rPr>
          <w:rFonts w:ascii="Times New Roman" w:hAnsi="Times New Roman" w:cs="Times New Roman"/>
          <w:sz w:val="24"/>
          <w:szCs w:val="28"/>
        </w:rPr>
        <w:lastRenderedPageBreak/>
        <w:t>z organizačního hlediska, z hlediska informačních zdrojů a v neposlední řadě z hlediska počtu účastníků.</w:t>
      </w:r>
    </w:p>
    <w:p w14:paraId="0AAA266D" w14:textId="77F4D231" w:rsidR="00B92A66" w:rsidRPr="00946C64" w:rsidRDefault="00EF4743" w:rsidP="006D7C16">
      <w:pPr>
        <w:spacing w:line="360" w:lineRule="auto"/>
        <w:ind w:firstLine="708"/>
        <w:jc w:val="both"/>
        <w:rPr>
          <w:rFonts w:ascii="Times New Roman" w:hAnsi="Times New Roman" w:cs="Times New Roman"/>
          <w:sz w:val="24"/>
          <w:szCs w:val="28"/>
        </w:rPr>
      </w:pPr>
      <w:r w:rsidRPr="00946C64">
        <w:rPr>
          <w:rFonts w:ascii="Times New Roman" w:hAnsi="Times New Roman" w:cs="Times New Roman"/>
          <w:sz w:val="24"/>
          <w:szCs w:val="28"/>
        </w:rPr>
        <w:t>Před jednotlivými fázemi projektu je klíčové zjistit propojenost tématu projektu s ŠVP dané školy či školského zařízení.</w:t>
      </w:r>
    </w:p>
    <w:p w14:paraId="1E59DA76" w14:textId="1FFE0E53" w:rsidR="00D65597" w:rsidRPr="00946C64" w:rsidRDefault="00D65597" w:rsidP="006D7C16">
      <w:pPr>
        <w:pStyle w:val="Nadpis4"/>
        <w:numPr>
          <w:ilvl w:val="3"/>
          <w:numId w:val="14"/>
        </w:numPr>
        <w:spacing w:line="360" w:lineRule="auto"/>
        <w:jc w:val="both"/>
        <w:rPr>
          <w:rFonts w:ascii="Times New Roman" w:hAnsi="Times New Roman" w:cs="Times New Roman"/>
          <w:b/>
          <w:bCs/>
          <w:i w:val="0"/>
          <w:iCs w:val="0"/>
          <w:color w:val="auto"/>
          <w:sz w:val="28"/>
          <w:szCs w:val="28"/>
        </w:rPr>
      </w:pPr>
      <w:bookmarkStart w:id="102" w:name="_Toc101365145"/>
      <w:r w:rsidRPr="00946C64">
        <w:rPr>
          <w:rFonts w:ascii="Times New Roman" w:hAnsi="Times New Roman" w:cs="Times New Roman"/>
          <w:b/>
          <w:bCs/>
          <w:i w:val="0"/>
          <w:iCs w:val="0"/>
          <w:color w:val="auto"/>
          <w:sz w:val="28"/>
          <w:szCs w:val="28"/>
        </w:rPr>
        <w:t>Fáze projektu</w:t>
      </w:r>
      <w:bookmarkEnd w:id="102"/>
    </w:p>
    <w:p w14:paraId="6562AA5A" w14:textId="77777777" w:rsidR="00B92A66" w:rsidRPr="00946C64" w:rsidRDefault="00B92A66" w:rsidP="006D7C16">
      <w:pPr>
        <w:spacing w:line="360" w:lineRule="auto"/>
        <w:ind w:firstLine="567"/>
        <w:jc w:val="both"/>
        <w:rPr>
          <w:rFonts w:ascii="Times New Roman" w:hAnsi="Times New Roman" w:cs="Times New Roman"/>
          <w:sz w:val="24"/>
          <w:szCs w:val="24"/>
        </w:rPr>
      </w:pPr>
      <w:r w:rsidRPr="00946C64">
        <w:rPr>
          <w:rFonts w:ascii="Times New Roman" w:hAnsi="Times New Roman" w:cs="Times New Roman"/>
          <w:sz w:val="24"/>
          <w:szCs w:val="24"/>
        </w:rPr>
        <w:t>Příprava projektu je dlouhý proces a potřebuje mít dotažený každý detail až do konce. Čím více totiž dá práci příprava tím lehčí bude realizace.</w:t>
      </w:r>
    </w:p>
    <w:p w14:paraId="152E2221" w14:textId="40AEE346" w:rsidR="00B92A66" w:rsidRPr="00946C64" w:rsidRDefault="00B92A66" w:rsidP="006D7C16">
      <w:pPr>
        <w:spacing w:line="360" w:lineRule="auto"/>
        <w:jc w:val="both"/>
        <w:rPr>
          <w:rFonts w:ascii="Times New Roman" w:hAnsi="Times New Roman" w:cs="Times New Roman"/>
          <w:sz w:val="24"/>
          <w:szCs w:val="24"/>
        </w:rPr>
      </w:pPr>
      <w:r w:rsidRPr="00946C64">
        <w:rPr>
          <w:rFonts w:ascii="Times New Roman" w:hAnsi="Times New Roman" w:cs="Times New Roman"/>
          <w:sz w:val="24"/>
          <w:szCs w:val="24"/>
        </w:rPr>
        <w:t xml:space="preserve">Fáze plánování projektu vymezila Kratochvílová (2009,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41-42) následovně:</w:t>
      </w:r>
    </w:p>
    <w:p w14:paraId="25E017E4" w14:textId="0036FBC0" w:rsidR="00B92A66" w:rsidRPr="00946C64" w:rsidRDefault="00B92A66" w:rsidP="006D7C16">
      <w:pPr>
        <w:pStyle w:val="Odstavecseseznamem"/>
        <w:numPr>
          <w:ilvl w:val="0"/>
          <w:numId w:val="7"/>
        </w:numPr>
        <w:spacing w:after="160" w:line="360" w:lineRule="auto"/>
        <w:jc w:val="both"/>
        <w:rPr>
          <w:rFonts w:ascii="Times New Roman" w:hAnsi="Times New Roman" w:cs="Times New Roman"/>
          <w:szCs w:val="24"/>
        </w:rPr>
      </w:pPr>
      <w:r w:rsidRPr="00946C64">
        <w:rPr>
          <w:rFonts w:ascii="Times New Roman" w:hAnsi="Times New Roman" w:cs="Times New Roman"/>
          <w:szCs w:val="24"/>
        </w:rPr>
        <w:t xml:space="preserve">Naše cesta za vytvořením projektu začíná jeho samotným plánováním. V prvním kroku je důležité si </w:t>
      </w:r>
      <w:r w:rsidR="005E0377" w:rsidRPr="00946C64">
        <w:rPr>
          <w:rFonts w:ascii="Times New Roman" w:hAnsi="Times New Roman" w:cs="Times New Roman"/>
          <w:szCs w:val="24"/>
        </w:rPr>
        <w:t>ujasnit, k čemu</w:t>
      </w:r>
      <w:r w:rsidRPr="00946C64">
        <w:rPr>
          <w:rFonts w:ascii="Times New Roman" w:hAnsi="Times New Roman" w:cs="Times New Roman"/>
          <w:szCs w:val="24"/>
        </w:rPr>
        <w:t xml:space="preserve"> projekt slouží, jaký bude mít pro žáky smysl. Už při samotném plánování myslíme na závěr projektu, myšleno na jeho konečný produkt. Rozvrhujeme si časový průběh, volíme správné prostředí, zajišťujeme kvalitní podmínky a promýšlíme organizaci. Konečná část plánování musí obsahovat způsob hodnocení, pro který se na základě druhu projektu rozhodneme.</w:t>
      </w:r>
    </w:p>
    <w:p w14:paraId="21015FBF" w14:textId="77777777" w:rsidR="00B92A66" w:rsidRPr="00946C64" w:rsidRDefault="00B92A66" w:rsidP="006D7C16">
      <w:pPr>
        <w:pStyle w:val="Odstavecseseznamem"/>
        <w:numPr>
          <w:ilvl w:val="0"/>
          <w:numId w:val="7"/>
        </w:numPr>
        <w:spacing w:after="160" w:line="360" w:lineRule="auto"/>
        <w:jc w:val="both"/>
        <w:rPr>
          <w:rFonts w:ascii="Times New Roman" w:hAnsi="Times New Roman" w:cs="Times New Roman"/>
          <w:szCs w:val="24"/>
        </w:rPr>
      </w:pPr>
      <w:r w:rsidRPr="00946C64">
        <w:rPr>
          <w:rFonts w:ascii="Times New Roman" w:hAnsi="Times New Roman" w:cs="Times New Roman"/>
          <w:szCs w:val="24"/>
        </w:rPr>
        <w:t>Druhá fáze zahrnuje samotnou realizaci. Žáci zpracovávají jednotlivé úkoly. Pedagog v této části hlavně žákům napomáhá a směřuje je k cíli, tj. k dokončení projektu.</w:t>
      </w:r>
    </w:p>
    <w:p w14:paraId="4CC2D4AA" w14:textId="77777777" w:rsidR="00B92A66" w:rsidRPr="00946C64" w:rsidRDefault="00B92A66" w:rsidP="006D7C16">
      <w:pPr>
        <w:pStyle w:val="Odstavecseseznamem"/>
        <w:numPr>
          <w:ilvl w:val="0"/>
          <w:numId w:val="7"/>
        </w:numPr>
        <w:spacing w:after="160" w:line="360" w:lineRule="auto"/>
        <w:jc w:val="both"/>
        <w:rPr>
          <w:rFonts w:ascii="Times New Roman" w:hAnsi="Times New Roman" w:cs="Times New Roman"/>
          <w:szCs w:val="24"/>
        </w:rPr>
      </w:pPr>
      <w:r w:rsidRPr="00946C64">
        <w:rPr>
          <w:rFonts w:ascii="Times New Roman" w:hAnsi="Times New Roman" w:cs="Times New Roman"/>
          <w:szCs w:val="24"/>
        </w:rPr>
        <w:t>Společně by mělo dojít v rámci třetí fáze ke společnému shrnutí v rámci prezentace výstupu projektu. Vyučující zvolí způsob prezentace dle libosti. Lze prezentovat mezi sebou ve třídě, mezi třídami navzájem nebo dokonce pro veřejnost. Způsob by měl být zvolen adekvátně vzhledem k věkové skupině žáků.</w:t>
      </w:r>
    </w:p>
    <w:p w14:paraId="0D874ECE" w14:textId="48E07E14" w:rsidR="00B92A66" w:rsidRPr="00946C64" w:rsidRDefault="00B92A66" w:rsidP="006D7C16">
      <w:pPr>
        <w:pStyle w:val="Odstavecseseznamem"/>
        <w:numPr>
          <w:ilvl w:val="0"/>
          <w:numId w:val="7"/>
        </w:numPr>
        <w:spacing w:after="160" w:line="360" w:lineRule="auto"/>
        <w:jc w:val="both"/>
        <w:rPr>
          <w:rFonts w:ascii="Times New Roman" w:hAnsi="Times New Roman" w:cs="Times New Roman"/>
          <w:szCs w:val="24"/>
        </w:rPr>
      </w:pPr>
      <w:r w:rsidRPr="00946C64">
        <w:rPr>
          <w:rFonts w:ascii="Times New Roman" w:hAnsi="Times New Roman" w:cs="Times New Roman"/>
          <w:szCs w:val="24"/>
        </w:rPr>
        <w:t xml:space="preserve">Poslední fáze zahrnuje hodnocení celé práce, od plánování po výsledek. Hodnocení je podstatné hlavně kvůli budoucím </w:t>
      </w:r>
      <w:r w:rsidR="005E0377" w:rsidRPr="00946C64">
        <w:rPr>
          <w:rFonts w:ascii="Times New Roman" w:hAnsi="Times New Roman" w:cs="Times New Roman"/>
          <w:szCs w:val="24"/>
        </w:rPr>
        <w:t>krokům</w:t>
      </w:r>
      <w:r w:rsidRPr="00946C64">
        <w:rPr>
          <w:rFonts w:ascii="Times New Roman" w:hAnsi="Times New Roman" w:cs="Times New Roman"/>
          <w:szCs w:val="24"/>
        </w:rPr>
        <w:t xml:space="preserve">, pokud by se měl projekt někdy znovu opakovat. </w:t>
      </w:r>
    </w:p>
    <w:p w14:paraId="781EAA72" w14:textId="171EE280" w:rsidR="00D65597" w:rsidRPr="00946C64" w:rsidRDefault="00D65597" w:rsidP="006D7C16">
      <w:pPr>
        <w:pStyle w:val="Nadpis3"/>
        <w:numPr>
          <w:ilvl w:val="2"/>
          <w:numId w:val="14"/>
        </w:numPr>
        <w:spacing w:line="360" w:lineRule="auto"/>
        <w:jc w:val="both"/>
        <w:rPr>
          <w:rFonts w:ascii="Times New Roman" w:hAnsi="Times New Roman" w:cs="Times New Roman"/>
          <w:b/>
          <w:bCs/>
          <w:color w:val="auto"/>
          <w:sz w:val="30"/>
          <w:szCs w:val="30"/>
        </w:rPr>
      </w:pPr>
      <w:bookmarkStart w:id="103" w:name="_Toc101365146"/>
      <w:r w:rsidRPr="00946C64">
        <w:rPr>
          <w:rFonts w:ascii="Times New Roman" w:hAnsi="Times New Roman" w:cs="Times New Roman"/>
          <w:b/>
          <w:bCs/>
          <w:color w:val="auto"/>
          <w:sz w:val="30"/>
          <w:szCs w:val="30"/>
        </w:rPr>
        <w:t>Skupinová výuka</w:t>
      </w:r>
      <w:bookmarkEnd w:id="103"/>
    </w:p>
    <w:p w14:paraId="0A681C8D" w14:textId="77777777" w:rsidR="007E15AB" w:rsidRPr="00946C64" w:rsidRDefault="00D65597" w:rsidP="006D7C16">
      <w:pPr>
        <w:spacing w:line="360" w:lineRule="auto"/>
        <w:ind w:left="360" w:firstLine="348"/>
        <w:jc w:val="both"/>
        <w:rPr>
          <w:rFonts w:ascii="Times New Roman" w:hAnsi="Times New Roman" w:cs="Times New Roman"/>
          <w:sz w:val="24"/>
          <w:szCs w:val="24"/>
        </w:rPr>
      </w:pPr>
      <w:r w:rsidRPr="00946C64">
        <w:rPr>
          <w:rFonts w:ascii="Times New Roman" w:hAnsi="Times New Roman" w:cs="Times New Roman"/>
          <w:sz w:val="24"/>
          <w:szCs w:val="24"/>
        </w:rPr>
        <w:t xml:space="preserve">Budování spolupráce je hlavní cíl, který skupinová výuka přináší. Před začátkem výuky rozdělí vyučující žáky do menších skupin dle potřeby. Žáci si při řešení úkolu společně radí a pomáhají. Prostory taktéž musí odpovídat určitým požadavkům, musí být dostatečně velké k poměru skupin. Jelikož se jedná o práci ve skupinách, všichni členové mají stejný podíl na konečném výsledku. (Maňák a Švec, 2003, </w:t>
      </w:r>
      <w:r w:rsidR="000517BA" w:rsidRPr="00946C64">
        <w:rPr>
          <w:rFonts w:ascii="Times New Roman" w:hAnsi="Times New Roman" w:cs="Times New Roman"/>
          <w:sz w:val="24"/>
          <w:szCs w:val="24"/>
        </w:rPr>
        <w:t>s.</w:t>
      </w:r>
      <w:r w:rsidRPr="00946C64">
        <w:rPr>
          <w:rFonts w:ascii="Times New Roman" w:hAnsi="Times New Roman" w:cs="Times New Roman"/>
          <w:sz w:val="24"/>
          <w:szCs w:val="24"/>
        </w:rPr>
        <w:t xml:space="preserve"> 138)</w:t>
      </w:r>
    </w:p>
    <w:p w14:paraId="74AEAC1D" w14:textId="4620DD17" w:rsidR="007E15AB" w:rsidRPr="00946C64" w:rsidRDefault="00D65597" w:rsidP="006D7C16">
      <w:pPr>
        <w:spacing w:line="360" w:lineRule="auto"/>
        <w:ind w:left="360" w:firstLine="348"/>
        <w:jc w:val="both"/>
        <w:rPr>
          <w:rFonts w:ascii="Times New Roman" w:hAnsi="Times New Roman" w:cs="Times New Roman"/>
          <w:sz w:val="24"/>
          <w:szCs w:val="24"/>
        </w:rPr>
      </w:pPr>
      <w:r w:rsidRPr="00946C64">
        <w:rPr>
          <w:rFonts w:ascii="Times New Roman" w:hAnsi="Times New Roman" w:cs="Times New Roman"/>
          <w:sz w:val="24"/>
          <w:szCs w:val="24"/>
        </w:rPr>
        <w:t>Zkušený pedagog by se nemusel bát rozdělit skupinky libovolně, jelikož tak buduje komunikaci mezi žáky, kteří například spolu mluví ve třídě méně.</w:t>
      </w:r>
      <w:r w:rsidR="007E15AB" w:rsidRPr="00946C64">
        <w:rPr>
          <w:rFonts w:ascii="Times New Roman" w:hAnsi="Times New Roman" w:cs="Times New Roman"/>
          <w:sz w:val="24"/>
          <w:szCs w:val="24"/>
        </w:rPr>
        <w:t xml:space="preserve"> Velikost skupiny záleží </w:t>
      </w:r>
      <w:r w:rsidR="007E15AB" w:rsidRPr="00946C64">
        <w:rPr>
          <w:rFonts w:ascii="Times New Roman" w:hAnsi="Times New Roman" w:cs="Times New Roman"/>
          <w:sz w:val="24"/>
          <w:szCs w:val="24"/>
        </w:rPr>
        <w:lastRenderedPageBreak/>
        <w:t xml:space="preserve">na druhu a náročnosti aktivity, taktéž zejména na věku žáků. Starší žáci zvládnou stejný úkol s menším počtem členů skupiny jako mladší žáci s vyšším počtem členů skupiny. Stejný princip nastává při rozdělení úkolů ve skupině, žáci starší si zvládnou vybrat ten úkol, na který se cítí, že by mohli zvládnout. Mladší žáci potřebují v tomhle větší směřování od vyučujícího. </w:t>
      </w:r>
    </w:p>
    <w:p w14:paraId="61BA4742" w14:textId="424C8BAA" w:rsidR="00CC3D6A" w:rsidRDefault="00CC3D6A" w:rsidP="00CC3D6A">
      <w:pPr>
        <w:spacing w:line="360" w:lineRule="auto"/>
        <w:jc w:val="both"/>
        <w:rPr>
          <w:rFonts w:ascii="Times New Roman" w:hAnsi="Times New Roman" w:cs="Times New Roman"/>
          <w:sz w:val="24"/>
          <w:szCs w:val="24"/>
        </w:rPr>
      </w:pPr>
    </w:p>
    <w:p w14:paraId="54EE3188" w14:textId="77777777" w:rsidR="00227AED" w:rsidRDefault="00227AED" w:rsidP="00CC3D6A">
      <w:pPr>
        <w:spacing w:line="360" w:lineRule="auto"/>
        <w:jc w:val="both"/>
        <w:rPr>
          <w:rFonts w:ascii="Times New Roman" w:hAnsi="Times New Roman" w:cs="Times New Roman"/>
          <w:sz w:val="24"/>
          <w:szCs w:val="24"/>
        </w:rPr>
      </w:pPr>
    </w:p>
    <w:p w14:paraId="0071E427" w14:textId="77777777" w:rsidR="00227AED" w:rsidRDefault="00227AED" w:rsidP="00227AED">
      <w:pPr>
        <w:spacing w:line="360" w:lineRule="auto"/>
        <w:jc w:val="both"/>
        <w:rPr>
          <w:rFonts w:ascii="Times New Roman" w:hAnsi="Times New Roman" w:cs="Times New Roman"/>
          <w:sz w:val="24"/>
          <w:szCs w:val="24"/>
        </w:rPr>
      </w:pPr>
    </w:p>
    <w:p w14:paraId="3CBFA90E" w14:textId="77777777" w:rsidR="00227AED" w:rsidRDefault="00227AED" w:rsidP="00227AED">
      <w:pPr>
        <w:spacing w:line="360" w:lineRule="auto"/>
        <w:jc w:val="both"/>
        <w:rPr>
          <w:rFonts w:ascii="Times New Roman" w:hAnsi="Times New Roman" w:cs="Times New Roman"/>
          <w:sz w:val="24"/>
          <w:szCs w:val="24"/>
        </w:rPr>
      </w:pPr>
    </w:p>
    <w:p w14:paraId="6EE3B6A6" w14:textId="77777777" w:rsidR="00227AED" w:rsidRDefault="00227AED" w:rsidP="00227AED">
      <w:pPr>
        <w:spacing w:line="360" w:lineRule="auto"/>
        <w:jc w:val="both"/>
        <w:rPr>
          <w:rFonts w:ascii="Times New Roman" w:hAnsi="Times New Roman" w:cs="Times New Roman"/>
          <w:sz w:val="24"/>
          <w:szCs w:val="24"/>
        </w:rPr>
      </w:pPr>
    </w:p>
    <w:p w14:paraId="0FE5CBFE" w14:textId="77777777" w:rsidR="00227AED" w:rsidRDefault="00227AED" w:rsidP="00227AED">
      <w:pPr>
        <w:spacing w:line="360" w:lineRule="auto"/>
        <w:jc w:val="both"/>
        <w:rPr>
          <w:rFonts w:ascii="Times New Roman" w:hAnsi="Times New Roman" w:cs="Times New Roman"/>
          <w:sz w:val="24"/>
          <w:szCs w:val="24"/>
        </w:rPr>
      </w:pPr>
    </w:p>
    <w:p w14:paraId="1EF718FB" w14:textId="77777777" w:rsidR="00227AED" w:rsidRDefault="00227AED" w:rsidP="00227AED">
      <w:pPr>
        <w:spacing w:line="360" w:lineRule="auto"/>
        <w:jc w:val="both"/>
        <w:rPr>
          <w:rFonts w:ascii="Times New Roman" w:hAnsi="Times New Roman" w:cs="Times New Roman"/>
          <w:sz w:val="24"/>
          <w:szCs w:val="24"/>
        </w:rPr>
      </w:pPr>
    </w:p>
    <w:p w14:paraId="1CFADF8C" w14:textId="77777777" w:rsidR="00227AED" w:rsidRDefault="00227AED" w:rsidP="00227AED">
      <w:pPr>
        <w:spacing w:line="360" w:lineRule="auto"/>
        <w:jc w:val="both"/>
        <w:rPr>
          <w:rFonts w:ascii="Times New Roman" w:hAnsi="Times New Roman" w:cs="Times New Roman"/>
          <w:sz w:val="24"/>
          <w:szCs w:val="24"/>
        </w:rPr>
      </w:pPr>
    </w:p>
    <w:p w14:paraId="4FC8B646" w14:textId="77777777" w:rsidR="00227AED" w:rsidRDefault="00227AED" w:rsidP="00227AED">
      <w:pPr>
        <w:spacing w:line="360" w:lineRule="auto"/>
        <w:jc w:val="both"/>
        <w:rPr>
          <w:rFonts w:ascii="Times New Roman" w:hAnsi="Times New Roman" w:cs="Times New Roman"/>
          <w:sz w:val="24"/>
          <w:szCs w:val="24"/>
        </w:rPr>
      </w:pPr>
    </w:p>
    <w:p w14:paraId="08481488" w14:textId="77777777" w:rsidR="00227AED" w:rsidRDefault="00227AED" w:rsidP="00227AED">
      <w:pPr>
        <w:spacing w:line="360" w:lineRule="auto"/>
        <w:jc w:val="both"/>
        <w:rPr>
          <w:rFonts w:ascii="Times New Roman" w:hAnsi="Times New Roman" w:cs="Times New Roman"/>
          <w:sz w:val="24"/>
          <w:szCs w:val="24"/>
        </w:rPr>
      </w:pPr>
    </w:p>
    <w:p w14:paraId="04A8CF35" w14:textId="77777777" w:rsidR="00227AED" w:rsidRDefault="00227AED" w:rsidP="00227AED">
      <w:pPr>
        <w:spacing w:line="360" w:lineRule="auto"/>
        <w:jc w:val="both"/>
        <w:rPr>
          <w:rFonts w:ascii="Times New Roman" w:hAnsi="Times New Roman" w:cs="Times New Roman"/>
          <w:sz w:val="24"/>
          <w:szCs w:val="24"/>
        </w:rPr>
      </w:pPr>
    </w:p>
    <w:p w14:paraId="39F10E8A" w14:textId="77777777" w:rsidR="00227AED" w:rsidRDefault="00227AED" w:rsidP="00227AED">
      <w:pPr>
        <w:spacing w:line="360" w:lineRule="auto"/>
        <w:jc w:val="both"/>
        <w:rPr>
          <w:rFonts w:ascii="Times New Roman" w:hAnsi="Times New Roman" w:cs="Times New Roman"/>
          <w:sz w:val="24"/>
          <w:szCs w:val="24"/>
        </w:rPr>
      </w:pPr>
    </w:p>
    <w:p w14:paraId="591DDE74" w14:textId="77777777" w:rsidR="00227AED" w:rsidRDefault="00227AED" w:rsidP="00227AED">
      <w:pPr>
        <w:spacing w:line="360" w:lineRule="auto"/>
        <w:jc w:val="both"/>
        <w:rPr>
          <w:rFonts w:ascii="Times New Roman" w:hAnsi="Times New Roman" w:cs="Times New Roman"/>
          <w:sz w:val="24"/>
          <w:szCs w:val="24"/>
        </w:rPr>
      </w:pPr>
    </w:p>
    <w:p w14:paraId="1BEF8D56" w14:textId="77777777" w:rsidR="00227AED" w:rsidRDefault="00227AED" w:rsidP="00227AED">
      <w:pPr>
        <w:spacing w:line="360" w:lineRule="auto"/>
        <w:jc w:val="both"/>
        <w:rPr>
          <w:rFonts w:ascii="Times New Roman" w:hAnsi="Times New Roman" w:cs="Times New Roman"/>
          <w:sz w:val="24"/>
          <w:szCs w:val="24"/>
        </w:rPr>
      </w:pPr>
    </w:p>
    <w:p w14:paraId="408FAD5B" w14:textId="77777777" w:rsidR="00227AED" w:rsidRDefault="00227AED" w:rsidP="00227AED">
      <w:pPr>
        <w:spacing w:line="360" w:lineRule="auto"/>
        <w:jc w:val="both"/>
        <w:rPr>
          <w:rFonts w:ascii="Times New Roman" w:hAnsi="Times New Roman" w:cs="Times New Roman"/>
          <w:sz w:val="24"/>
          <w:szCs w:val="24"/>
        </w:rPr>
      </w:pPr>
    </w:p>
    <w:p w14:paraId="38902C4C" w14:textId="77777777" w:rsidR="00227AED" w:rsidRDefault="00227AED" w:rsidP="00227AED">
      <w:pPr>
        <w:spacing w:line="360" w:lineRule="auto"/>
        <w:jc w:val="both"/>
        <w:rPr>
          <w:rFonts w:ascii="Times New Roman" w:hAnsi="Times New Roman" w:cs="Times New Roman"/>
          <w:sz w:val="24"/>
          <w:szCs w:val="24"/>
        </w:rPr>
      </w:pPr>
    </w:p>
    <w:p w14:paraId="37F995D9" w14:textId="77777777" w:rsidR="00227AED" w:rsidRDefault="00227AED" w:rsidP="00227AED">
      <w:pPr>
        <w:spacing w:line="360" w:lineRule="auto"/>
        <w:jc w:val="both"/>
        <w:rPr>
          <w:rFonts w:ascii="Times New Roman" w:hAnsi="Times New Roman" w:cs="Times New Roman"/>
          <w:sz w:val="24"/>
          <w:szCs w:val="24"/>
        </w:rPr>
      </w:pPr>
    </w:p>
    <w:p w14:paraId="1822346F" w14:textId="77777777" w:rsidR="00227AED" w:rsidRDefault="00227AED" w:rsidP="00227AED">
      <w:pPr>
        <w:spacing w:line="360" w:lineRule="auto"/>
        <w:jc w:val="both"/>
        <w:rPr>
          <w:rFonts w:ascii="Times New Roman" w:hAnsi="Times New Roman" w:cs="Times New Roman"/>
          <w:sz w:val="24"/>
          <w:szCs w:val="24"/>
        </w:rPr>
      </w:pPr>
    </w:p>
    <w:p w14:paraId="5106243E" w14:textId="77777777" w:rsidR="00227AED" w:rsidRDefault="00227AED" w:rsidP="00227AED">
      <w:pPr>
        <w:spacing w:line="360" w:lineRule="auto"/>
        <w:jc w:val="both"/>
        <w:rPr>
          <w:rFonts w:ascii="Times New Roman" w:hAnsi="Times New Roman" w:cs="Times New Roman"/>
          <w:sz w:val="24"/>
          <w:szCs w:val="24"/>
        </w:rPr>
      </w:pPr>
    </w:p>
    <w:p w14:paraId="419E6E85" w14:textId="77777777" w:rsidR="00227AED" w:rsidRDefault="00227AED" w:rsidP="00227AED">
      <w:pPr>
        <w:spacing w:line="360" w:lineRule="auto"/>
        <w:jc w:val="both"/>
        <w:rPr>
          <w:rFonts w:ascii="Times New Roman" w:hAnsi="Times New Roman" w:cs="Times New Roman"/>
          <w:sz w:val="24"/>
          <w:szCs w:val="24"/>
        </w:rPr>
      </w:pPr>
    </w:p>
    <w:p w14:paraId="6428C079" w14:textId="77777777" w:rsidR="00227AED" w:rsidRDefault="00227AED" w:rsidP="00227AED">
      <w:pPr>
        <w:spacing w:line="360" w:lineRule="auto"/>
        <w:jc w:val="both"/>
        <w:rPr>
          <w:rFonts w:ascii="Times New Roman" w:hAnsi="Times New Roman" w:cs="Times New Roman"/>
          <w:sz w:val="24"/>
          <w:szCs w:val="24"/>
        </w:rPr>
      </w:pPr>
    </w:p>
    <w:p w14:paraId="0DDC9431" w14:textId="486F75DF" w:rsidR="00227AED" w:rsidRDefault="00227AED" w:rsidP="00227AED">
      <w:pPr>
        <w:pStyle w:val="Nadpis0"/>
      </w:pPr>
      <w:bookmarkStart w:id="104" w:name="_Toc101365147"/>
      <w:r>
        <w:lastRenderedPageBreak/>
        <w:t>SHRNUTÍ</w:t>
      </w:r>
      <w:bookmarkEnd w:id="104"/>
    </w:p>
    <w:p w14:paraId="40F1C8C1" w14:textId="0A6CE011" w:rsidR="00CC3D6A" w:rsidRPr="00946C64" w:rsidRDefault="00CC3D6A" w:rsidP="00227A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Teoretickou část jsem rozčlenila do pěti kapitol, kde každá má svou klíčovou roli při tvorbě praktické části, která bude následovat. V praktické části se </w:t>
      </w:r>
      <w:r w:rsidR="00227AED">
        <w:rPr>
          <w:rFonts w:ascii="Times New Roman" w:hAnsi="Times New Roman" w:cs="Times New Roman"/>
          <w:sz w:val="24"/>
          <w:szCs w:val="24"/>
        </w:rPr>
        <w:t>budu věnovat</w:t>
      </w:r>
      <w:r>
        <w:rPr>
          <w:rFonts w:ascii="Times New Roman" w:hAnsi="Times New Roman" w:cs="Times New Roman"/>
          <w:sz w:val="24"/>
          <w:szCs w:val="24"/>
        </w:rPr>
        <w:t xml:space="preserve"> tvorbě projektu ve školní družině. Hlavní témata projektu je Multikulturní výchova, Vietnam a Ukrajina. Druhá kapitola teoretické části Vymezení vedlejších pojmů není přímo</w:t>
      </w:r>
      <w:r w:rsidR="007411A3">
        <w:rPr>
          <w:rFonts w:ascii="Times New Roman" w:hAnsi="Times New Roman" w:cs="Times New Roman"/>
          <w:sz w:val="24"/>
          <w:szCs w:val="24"/>
        </w:rPr>
        <w:t xml:space="preserve"> použita v rámci projektu, ale zároveň tvoří podstatné pozadí práce, jelikož význam projektu lze taktéž </w:t>
      </w:r>
      <w:r w:rsidR="00316C23">
        <w:rPr>
          <w:rFonts w:ascii="Times New Roman" w:hAnsi="Times New Roman" w:cs="Times New Roman"/>
          <w:sz w:val="24"/>
          <w:szCs w:val="24"/>
        </w:rPr>
        <w:t>shledat</w:t>
      </w:r>
      <w:r w:rsidR="007411A3">
        <w:rPr>
          <w:rFonts w:ascii="Times New Roman" w:hAnsi="Times New Roman" w:cs="Times New Roman"/>
          <w:sz w:val="24"/>
          <w:szCs w:val="24"/>
        </w:rPr>
        <w:t xml:space="preserve"> jako prevenc</w:t>
      </w:r>
      <w:r w:rsidR="00227AED">
        <w:rPr>
          <w:rFonts w:ascii="Times New Roman" w:hAnsi="Times New Roman" w:cs="Times New Roman"/>
          <w:sz w:val="24"/>
          <w:szCs w:val="24"/>
        </w:rPr>
        <w:t xml:space="preserve">e </w:t>
      </w:r>
      <w:r w:rsidR="00316C23">
        <w:rPr>
          <w:rFonts w:ascii="Times New Roman" w:hAnsi="Times New Roman" w:cs="Times New Roman"/>
          <w:sz w:val="24"/>
          <w:szCs w:val="24"/>
        </w:rPr>
        <w:t>proti</w:t>
      </w:r>
      <w:r w:rsidR="007411A3">
        <w:rPr>
          <w:rFonts w:ascii="Times New Roman" w:hAnsi="Times New Roman" w:cs="Times New Roman"/>
          <w:sz w:val="24"/>
          <w:szCs w:val="24"/>
        </w:rPr>
        <w:t xml:space="preserve"> vznik</w:t>
      </w:r>
      <w:r w:rsidR="00316C23">
        <w:rPr>
          <w:rFonts w:ascii="Times New Roman" w:hAnsi="Times New Roman" w:cs="Times New Roman"/>
          <w:sz w:val="24"/>
          <w:szCs w:val="24"/>
        </w:rPr>
        <w:t>u</w:t>
      </w:r>
      <w:r w:rsidR="007411A3">
        <w:rPr>
          <w:rFonts w:ascii="Times New Roman" w:hAnsi="Times New Roman" w:cs="Times New Roman"/>
          <w:sz w:val="24"/>
          <w:szCs w:val="24"/>
        </w:rPr>
        <w:t xml:space="preserve"> předsudků, stereotypů nebo rasismu vůči odlišným lidem. </w:t>
      </w:r>
    </w:p>
    <w:p w14:paraId="7950E65E" w14:textId="77777777" w:rsidR="00D25455" w:rsidRDefault="00D25455" w:rsidP="006D7C16">
      <w:pPr>
        <w:spacing w:line="360" w:lineRule="auto"/>
        <w:jc w:val="both"/>
        <w:rPr>
          <w:rFonts w:ascii="Times New Roman" w:hAnsi="Times New Roman" w:cs="Times New Roman"/>
          <w:sz w:val="24"/>
          <w:szCs w:val="24"/>
        </w:rPr>
      </w:pPr>
    </w:p>
    <w:p w14:paraId="00DEEEAA" w14:textId="77777777" w:rsidR="00CC3D6A" w:rsidRDefault="00CC3D6A" w:rsidP="00CC3D6A">
      <w:pPr>
        <w:tabs>
          <w:tab w:val="left" w:pos="3277"/>
        </w:tabs>
        <w:rPr>
          <w:rFonts w:ascii="Times New Roman" w:hAnsi="Times New Roman" w:cs="Times New Roman"/>
          <w:sz w:val="24"/>
          <w:szCs w:val="24"/>
        </w:rPr>
      </w:pPr>
    </w:p>
    <w:p w14:paraId="791C0992" w14:textId="77777777" w:rsidR="00CC3D6A" w:rsidRDefault="00CC3D6A" w:rsidP="00CC3D6A">
      <w:pPr>
        <w:tabs>
          <w:tab w:val="left" w:pos="3277"/>
        </w:tabs>
        <w:rPr>
          <w:rFonts w:ascii="Times New Roman" w:hAnsi="Times New Roman" w:cs="Times New Roman"/>
          <w:sz w:val="24"/>
          <w:szCs w:val="24"/>
          <w:lang w:eastAsia="cs-CZ"/>
        </w:rPr>
      </w:pPr>
    </w:p>
    <w:p w14:paraId="240AD52A" w14:textId="77777777" w:rsidR="00CC3D6A" w:rsidRDefault="00CC3D6A" w:rsidP="00CC3D6A">
      <w:pPr>
        <w:tabs>
          <w:tab w:val="left" w:pos="3277"/>
        </w:tabs>
        <w:rPr>
          <w:rFonts w:ascii="Times New Roman" w:hAnsi="Times New Roman" w:cs="Times New Roman"/>
          <w:sz w:val="24"/>
          <w:szCs w:val="24"/>
          <w:lang w:eastAsia="cs-CZ"/>
        </w:rPr>
      </w:pPr>
    </w:p>
    <w:p w14:paraId="7A0C9AE3" w14:textId="77777777" w:rsidR="00CC3D6A" w:rsidRDefault="00CC3D6A" w:rsidP="00CC3D6A">
      <w:pPr>
        <w:tabs>
          <w:tab w:val="left" w:pos="3277"/>
        </w:tabs>
        <w:rPr>
          <w:rFonts w:ascii="Times New Roman" w:hAnsi="Times New Roman" w:cs="Times New Roman"/>
          <w:sz w:val="24"/>
          <w:szCs w:val="24"/>
          <w:lang w:eastAsia="cs-CZ"/>
        </w:rPr>
      </w:pPr>
    </w:p>
    <w:p w14:paraId="7D10B3CC" w14:textId="77777777" w:rsidR="00CC3D6A" w:rsidRDefault="00CC3D6A" w:rsidP="00CC3D6A">
      <w:pPr>
        <w:tabs>
          <w:tab w:val="left" w:pos="3277"/>
        </w:tabs>
        <w:rPr>
          <w:rFonts w:ascii="Times New Roman" w:hAnsi="Times New Roman" w:cs="Times New Roman"/>
          <w:sz w:val="24"/>
          <w:szCs w:val="24"/>
          <w:lang w:eastAsia="cs-CZ"/>
        </w:rPr>
      </w:pPr>
    </w:p>
    <w:p w14:paraId="06B0EECF" w14:textId="77777777" w:rsidR="00CC3D6A" w:rsidRDefault="00CC3D6A" w:rsidP="00CC3D6A">
      <w:pPr>
        <w:tabs>
          <w:tab w:val="left" w:pos="3277"/>
        </w:tabs>
        <w:rPr>
          <w:rFonts w:ascii="Times New Roman" w:hAnsi="Times New Roman" w:cs="Times New Roman"/>
          <w:sz w:val="24"/>
          <w:szCs w:val="24"/>
          <w:lang w:eastAsia="cs-CZ"/>
        </w:rPr>
      </w:pPr>
    </w:p>
    <w:p w14:paraId="69109EFE" w14:textId="77777777" w:rsidR="00CC3D6A" w:rsidRDefault="00CC3D6A" w:rsidP="00CC3D6A">
      <w:pPr>
        <w:tabs>
          <w:tab w:val="left" w:pos="3277"/>
        </w:tabs>
        <w:rPr>
          <w:rFonts w:ascii="Times New Roman" w:hAnsi="Times New Roman" w:cs="Times New Roman"/>
          <w:sz w:val="24"/>
          <w:szCs w:val="24"/>
          <w:lang w:eastAsia="cs-CZ"/>
        </w:rPr>
      </w:pPr>
    </w:p>
    <w:p w14:paraId="72CA7942" w14:textId="297C73B8" w:rsidR="002B09E6" w:rsidRPr="00946C64" w:rsidRDefault="002B09E6" w:rsidP="006D7C16">
      <w:pPr>
        <w:spacing w:line="360" w:lineRule="auto"/>
        <w:jc w:val="both"/>
        <w:rPr>
          <w:rFonts w:ascii="Times New Roman" w:hAnsi="Times New Roman" w:cs="Times New Roman"/>
          <w:sz w:val="28"/>
          <w:szCs w:val="28"/>
        </w:rPr>
        <w:sectPr w:rsidR="002B09E6" w:rsidRPr="00946C64" w:rsidSect="000517BA">
          <w:pgSz w:w="11906" w:h="16838"/>
          <w:pgMar w:top="1418" w:right="1134" w:bottom="1418" w:left="1701" w:header="708" w:footer="624" w:gutter="0"/>
          <w:cols w:space="708"/>
          <w:docGrid w:linePitch="360"/>
        </w:sectPr>
      </w:pPr>
    </w:p>
    <w:p w14:paraId="4778C542" w14:textId="558EEF59" w:rsidR="007B58F9" w:rsidRPr="00946C64" w:rsidRDefault="007B58F9" w:rsidP="006D7C16">
      <w:pPr>
        <w:pStyle w:val="Nadpis0"/>
        <w:spacing w:line="360" w:lineRule="auto"/>
        <w:ind w:left="0" w:firstLine="0"/>
        <w:jc w:val="both"/>
      </w:pPr>
      <w:bookmarkStart w:id="105" w:name="_Toc101365148"/>
      <w:bookmarkStart w:id="106" w:name="_Hlk98449116"/>
      <w:r w:rsidRPr="00946C64">
        <w:lastRenderedPageBreak/>
        <w:t>PRAKTICKÁ ČÁST</w:t>
      </w:r>
      <w:bookmarkEnd w:id="105"/>
    </w:p>
    <w:p w14:paraId="6F0B1D7D" w14:textId="5D44441A" w:rsidR="00A42E35" w:rsidRPr="00946C64" w:rsidRDefault="009E0621" w:rsidP="006D7C16">
      <w:pPr>
        <w:pStyle w:val="Nadpis0"/>
        <w:spacing w:line="360" w:lineRule="auto"/>
        <w:jc w:val="both"/>
      </w:pPr>
      <w:bookmarkStart w:id="107" w:name="_Toc101365149"/>
      <w:r w:rsidRPr="00946C64">
        <w:t>Projekt</w:t>
      </w:r>
      <w:bookmarkEnd w:id="107"/>
    </w:p>
    <w:p w14:paraId="4A2EEBE2" w14:textId="2DCAC64F" w:rsidR="009903D1" w:rsidRPr="00946C64" w:rsidRDefault="009903D1" w:rsidP="00C34E5F">
      <w:pPr>
        <w:spacing w:line="360" w:lineRule="auto"/>
        <w:ind w:firstLine="432"/>
        <w:jc w:val="both"/>
        <w:rPr>
          <w:rFonts w:ascii="Times New Roman" w:hAnsi="Times New Roman" w:cs="Times New Roman"/>
          <w:sz w:val="24"/>
          <w:szCs w:val="28"/>
        </w:rPr>
      </w:pPr>
      <w:r w:rsidRPr="00946C64">
        <w:rPr>
          <w:rFonts w:ascii="Times New Roman" w:hAnsi="Times New Roman" w:cs="Times New Roman"/>
          <w:sz w:val="24"/>
          <w:szCs w:val="28"/>
        </w:rPr>
        <w:t xml:space="preserve">Projekt je rozčleněn do tří oblastí. Multikulturní výchova, Vietnam a Ukrajina. Oblast Multikulturní výchovy je pojata tak, aby žáci pochopili její podstatu, aniž bych zmínila, že všechny aktivity, které podstoupíme (o komunikaci, odlišnosti, jiných rasách) zapadají do této výchovy. Vietnam i Ukrajina jsou pojaty takovým způsobem, aby to bylo pochopitelné a žákům blízké. Proto se kratší teoretická část věnuje zejména zvykům země, školství, jídlu a tradicím. Vše je podloženo obrázky. Pomůcky, které během projektu </w:t>
      </w:r>
      <w:r w:rsidR="005E0377" w:rsidRPr="00946C64">
        <w:rPr>
          <w:rFonts w:ascii="Times New Roman" w:hAnsi="Times New Roman" w:cs="Times New Roman"/>
          <w:sz w:val="24"/>
          <w:szCs w:val="28"/>
        </w:rPr>
        <w:t>používám, jsou</w:t>
      </w:r>
      <w:r w:rsidRPr="00946C64">
        <w:rPr>
          <w:rFonts w:ascii="Times New Roman" w:hAnsi="Times New Roman" w:cs="Times New Roman"/>
          <w:sz w:val="24"/>
          <w:szCs w:val="28"/>
        </w:rPr>
        <w:t xml:space="preserve"> běžně k sehnání. Zahrnují zejména atlas, hudbu, fotografie, knížky s příběhy. Každodenní program, jak pro 1. ročník tak pro 3. ročník, trvá asi 60 až 90 minut. Záleží na náročnosti programu a rychlosti žáků. Hlavním cílem projektu je objasnit žákům kulturní zvyky z jiných zemí, přiblížit žákům způsob života dětí v jiných zemích. Způsob života zahrnuje jejich denní harmonogram, pobyt ve škole nebo typická jídla a jejich styl konzumace. </w:t>
      </w:r>
    </w:p>
    <w:p w14:paraId="051C23D5" w14:textId="16606113" w:rsidR="009903D1" w:rsidRPr="00946C64" w:rsidRDefault="009903D1" w:rsidP="00C34E5F">
      <w:pPr>
        <w:spacing w:line="360" w:lineRule="auto"/>
        <w:ind w:firstLine="345"/>
        <w:jc w:val="both"/>
        <w:rPr>
          <w:rFonts w:ascii="Times New Roman" w:hAnsi="Times New Roman" w:cs="Times New Roman"/>
          <w:sz w:val="24"/>
          <w:szCs w:val="28"/>
        </w:rPr>
      </w:pPr>
      <w:r w:rsidRPr="00946C64">
        <w:rPr>
          <w:rFonts w:ascii="Times New Roman" w:hAnsi="Times New Roman" w:cs="Times New Roman"/>
          <w:sz w:val="24"/>
          <w:szCs w:val="28"/>
        </w:rPr>
        <w:t>Zmíněné ročníky jsem si zvolila kvůli tomu, protože se aktivita uskutečňuje ve školní družině, která je většinou do 3. ročníku. Dalším důvodem mého výběru je věkový rozdíl. Nelze totiž aplikovat stejné činnosti na žáky 1. ročníku a žáky 3. ročníku. Žáci 2. ročníku, kteří taktéž navštěvují školní družinu, jsou už v mnoha věcech značně pokročilí. Po menší úpravě by byly pro ně vhodné aktivity jak z části 1. ročník, tak i z části 3. ročník, proto jsem nad výběrem tohoto ročníku nepřemýšlela. Pro výběr první oblasti projektu jsem se rozhodla z toho důvodu, že jsem nenašla projekt v </w:t>
      </w:r>
      <w:r w:rsidR="00D36098">
        <w:rPr>
          <w:rFonts w:ascii="Times New Roman" w:hAnsi="Times New Roman" w:cs="Times New Roman"/>
          <w:sz w:val="24"/>
          <w:szCs w:val="28"/>
        </w:rPr>
        <w:t>b</w:t>
      </w:r>
      <w:r w:rsidRPr="00946C64">
        <w:rPr>
          <w:rFonts w:ascii="Times New Roman" w:hAnsi="Times New Roman" w:cs="Times New Roman"/>
          <w:sz w:val="24"/>
          <w:szCs w:val="28"/>
        </w:rPr>
        <w:t xml:space="preserve">akalářské či </w:t>
      </w:r>
      <w:r w:rsidR="00D36098">
        <w:rPr>
          <w:rFonts w:ascii="Times New Roman" w:hAnsi="Times New Roman" w:cs="Times New Roman"/>
          <w:sz w:val="24"/>
          <w:szCs w:val="28"/>
        </w:rPr>
        <w:t>d</w:t>
      </w:r>
      <w:r w:rsidRPr="00946C64">
        <w:rPr>
          <w:rFonts w:ascii="Times New Roman" w:hAnsi="Times New Roman" w:cs="Times New Roman"/>
          <w:sz w:val="24"/>
          <w:szCs w:val="28"/>
        </w:rPr>
        <w:t>iplomové práci, kde by se věnovali odděleně pouze tématice Multikulturní výchovy. Vždy jsem našla projekty, kde vysvětlovali Multikulturní výchovu přímo prostřednictvím států nebo svátků v cizích zemích. Myslím si, že i když se žákovi neřekne</w:t>
      </w:r>
      <w:r w:rsidR="005E0377">
        <w:rPr>
          <w:rFonts w:ascii="Times New Roman" w:hAnsi="Times New Roman" w:cs="Times New Roman"/>
          <w:sz w:val="24"/>
          <w:szCs w:val="28"/>
        </w:rPr>
        <w:t>,</w:t>
      </w:r>
      <w:r w:rsidRPr="00946C64">
        <w:rPr>
          <w:rFonts w:ascii="Times New Roman" w:hAnsi="Times New Roman" w:cs="Times New Roman"/>
          <w:sz w:val="24"/>
          <w:szCs w:val="28"/>
        </w:rPr>
        <w:t xml:space="preserve"> o čem přímo Multikulturní výchova je, existuje vždy cesta, jak její obsah ostatním předat.</w:t>
      </w:r>
    </w:p>
    <w:p w14:paraId="6E3A968D" w14:textId="7B8D35F3" w:rsidR="00EA3FE3" w:rsidRPr="00946C64" w:rsidRDefault="00EA3FE3" w:rsidP="006D7C16">
      <w:pPr>
        <w:pStyle w:val="Nadpis1"/>
        <w:numPr>
          <w:ilvl w:val="0"/>
          <w:numId w:val="5"/>
        </w:numPr>
        <w:spacing w:line="360" w:lineRule="auto"/>
        <w:jc w:val="both"/>
        <w:rPr>
          <w:rFonts w:ascii="Times New Roman" w:hAnsi="Times New Roman" w:cs="Times New Roman"/>
          <w:b/>
          <w:bCs/>
        </w:rPr>
      </w:pPr>
      <w:bookmarkStart w:id="108" w:name="_Toc101365150"/>
      <w:r w:rsidRPr="00946C64">
        <w:rPr>
          <w:rFonts w:ascii="Times New Roman" w:hAnsi="Times New Roman" w:cs="Times New Roman"/>
          <w:b/>
          <w:bCs/>
          <w:color w:val="auto"/>
          <w:sz w:val="32"/>
          <w:szCs w:val="18"/>
        </w:rPr>
        <w:t>Průběh projektu</w:t>
      </w:r>
      <w:r w:rsidR="00E63718" w:rsidRPr="00946C64">
        <w:rPr>
          <w:rFonts w:ascii="Times New Roman" w:hAnsi="Times New Roman" w:cs="Times New Roman"/>
          <w:b/>
          <w:bCs/>
          <w:color w:val="auto"/>
          <w:sz w:val="32"/>
          <w:szCs w:val="18"/>
        </w:rPr>
        <w:t xml:space="preserve"> – 1. ročník</w:t>
      </w:r>
      <w:bookmarkEnd w:id="108"/>
    </w:p>
    <w:p w14:paraId="2D96F076" w14:textId="77777777" w:rsidR="00AB3209" w:rsidRPr="00946C64" w:rsidRDefault="00AB3209" w:rsidP="006D7C16">
      <w:pPr>
        <w:spacing w:line="360" w:lineRule="auto"/>
        <w:ind w:firstLine="708"/>
        <w:jc w:val="both"/>
        <w:rPr>
          <w:rFonts w:ascii="Times New Roman" w:hAnsi="Times New Roman" w:cs="Times New Roman"/>
          <w:sz w:val="24"/>
          <w:szCs w:val="24"/>
          <w:lang w:eastAsia="cs-CZ"/>
        </w:rPr>
      </w:pPr>
      <w:r w:rsidRPr="00946C64">
        <w:rPr>
          <w:rFonts w:ascii="Times New Roman" w:hAnsi="Times New Roman" w:cs="Times New Roman"/>
          <w:sz w:val="24"/>
          <w:szCs w:val="24"/>
          <w:lang w:eastAsia="cs-CZ"/>
        </w:rPr>
        <w:t>První část projektu, věnována žákům 1. ročníku se uskuteční první tři dny v týdnu, od pondělí do středy. Žákům je představena Multikulturní výchova snadně pochopitelnou cestou, která obsahuje hry, výtvarné aktivity, pohybové aktivity či práci s atlasem.</w:t>
      </w:r>
    </w:p>
    <w:p w14:paraId="500E9098" w14:textId="1FAF81D5" w:rsidR="00AB3209" w:rsidRPr="00946C64" w:rsidRDefault="00AB3209" w:rsidP="006D7C16">
      <w:pPr>
        <w:spacing w:line="360" w:lineRule="auto"/>
        <w:ind w:firstLine="708"/>
        <w:jc w:val="both"/>
        <w:rPr>
          <w:rFonts w:ascii="Times New Roman" w:hAnsi="Times New Roman" w:cs="Times New Roman"/>
          <w:sz w:val="24"/>
          <w:szCs w:val="24"/>
          <w:lang w:eastAsia="cs-CZ"/>
        </w:rPr>
      </w:pPr>
      <w:r w:rsidRPr="00946C64">
        <w:rPr>
          <w:rFonts w:ascii="Times New Roman" w:hAnsi="Times New Roman" w:cs="Times New Roman"/>
          <w:sz w:val="24"/>
          <w:szCs w:val="24"/>
          <w:lang w:eastAsia="cs-CZ"/>
        </w:rPr>
        <w:t xml:space="preserve">První den je věnován nacvičování písničky, při které se žáci učí pozdravy v cizích jazycích. Dále si žáci vyzkouší, jaké to je odpovídat na otázky, ale opačně, než jsou běžně zvyklí a v neposlední řadě dojde i k výtvarné aktivitě, kde si žáci musí vybrat kterého zástupce </w:t>
      </w:r>
      <w:r w:rsidRPr="00946C64">
        <w:rPr>
          <w:rFonts w:ascii="Times New Roman" w:hAnsi="Times New Roman" w:cs="Times New Roman"/>
          <w:sz w:val="24"/>
          <w:szCs w:val="24"/>
          <w:lang w:eastAsia="cs-CZ"/>
        </w:rPr>
        <w:lastRenderedPageBreak/>
        <w:t>ze tří světových ras (negroidní, europoidní, mongoloidní) vytvoří. Druhý den se budeme věnovat Vietnamu, se kterým se žáci pomocí motivace seznámí s příběhem, který vypráví vietnamský chlapec. Vietnam je charakteristický svou růzností při neverbální komunikaci, proto dojde i na ukázku tohoto kulturního aktu se srovnáním s Českou republikou. Napočítáme společně do deseti. Vyzkoušíme si typickou hru, kterou vietnamské děti hrají ve volném čase. Druhý den uzavřeme výrobou typického vietnamského klobouku, kterým se chrání před sluncem, například na rýžových polích. Ukrajina, poslední den, začíná příběhem. Jedná se o</w:t>
      </w:r>
      <w:r w:rsidR="00316C23">
        <w:rPr>
          <w:rFonts w:ascii="Times New Roman" w:hAnsi="Times New Roman" w:cs="Times New Roman"/>
          <w:sz w:val="24"/>
          <w:szCs w:val="24"/>
          <w:lang w:eastAsia="cs-CZ"/>
        </w:rPr>
        <w:t> </w:t>
      </w:r>
      <w:r w:rsidRPr="00946C64">
        <w:rPr>
          <w:rFonts w:ascii="Times New Roman" w:hAnsi="Times New Roman" w:cs="Times New Roman"/>
          <w:sz w:val="24"/>
          <w:szCs w:val="24"/>
          <w:lang w:eastAsia="cs-CZ"/>
        </w:rPr>
        <w:t>pohádku o zvířátkách. Vyzkoušíme si, jaké to je být v kůži ukrajinského školáka. Proběhneme se v pohybové hře Četníci a zbojníci, inspirované knihou Nikola Šuhaj loupežník. Poslední krůčkem pro dokončení projektu bude tvorba ukrajinské vlajky pomoc</w:t>
      </w:r>
      <w:r w:rsidR="005E0377">
        <w:rPr>
          <w:rFonts w:ascii="Times New Roman" w:hAnsi="Times New Roman" w:cs="Times New Roman"/>
          <w:sz w:val="24"/>
          <w:szCs w:val="24"/>
          <w:lang w:eastAsia="cs-CZ"/>
        </w:rPr>
        <w:t>í natrhaných papírků</w:t>
      </w:r>
      <w:r w:rsidRPr="00946C64">
        <w:rPr>
          <w:rFonts w:ascii="Times New Roman" w:hAnsi="Times New Roman" w:cs="Times New Roman"/>
          <w:sz w:val="24"/>
          <w:szCs w:val="24"/>
          <w:lang w:eastAsia="cs-CZ"/>
        </w:rPr>
        <w:t>. Vše uzavřeme hodnocení jak dne, tak i celého projektu.</w:t>
      </w:r>
    </w:p>
    <w:p w14:paraId="290F4E5B" w14:textId="5D2CD305" w:rsidR="00EA3FE3" w:rsidRPr="00946C64" w:rsidRDefault="00EA3FE3" w:rsidP="006D7C16">
      <w:pPr>
        <w:pStyle w:val="Nadpis2"/>
        <w:numPr>
          <w:ilvl w:val="1"/>
          <w:numId w:val="23"/>
        </w:numPr>
        <w:spacing w:line="360" w:lineRule="auto"/>
        <w:jc w:val="both"/>
        <w:rPr>
          <w:rFonts w:ascii="Times New Roman" w:hAnsi="Times New Roman" w:cs="Times New Roman"/>
          <w:b/>
          <w:bCs/>
          <w:sz w:val="30"/>
          <w:szCs w:val="30"/>
        </w:rPr>
      </w:pPr>
      <w:bookmarkStart w:id="109" w:name="_Toc101365151"/>
      <w:r w:rsidRPr="00946C64">
        <w:rPr>
          <w:rFonts w:ascii="Times New Roman" w:hAnsi="Times New Roman" w:cs="Times New Roman"/>
          <w:b/>
          <w:bCs/>
          <w:sz w:val="30"/>
          <w:szCs w:val="30"/>
        </w:rPr>
        <w:t>Multikulturní výchova</w:t>
      </w:r>
      <w:bookmarkEnd w:id="109"/>
    </w:p>
    <w:p w14:paraId="4528CDFE" w14:textId="1BE33D6D" w:rsidR="00914C65" w:rsidRPr="00946C64" w:rsidRDefault="00914C65" w:rsidP="006D7C16">
      <w:pPr>
        <w:pStyle w:val="Nadpis3"/>
        <w:numPr>
          <w:ilvl w:val="2"/>
          <w:numId w:val="23"/>
        </w:numPr>
        <w:spacing w:line="360" w:lineRule="auto"/>
        <w:jc w:val="both"/>
        <w:rPr>
          <w:rFonts w:ascii="Times New Roman" w:hAnsi="Times New Roman" w:cs="Times New Roman"/>
          <w:b/>
          <w:bCs/>
          <w:i/>
          <w:iCs/>
          <w:sz w:val="30"/>
          <w:szCs w:val="30"/>
        </w:rPr>
      </w:pPr>
      <w:bookmarkStart w:id="110" w:name="_Toc101365152"/>
      <w:r w:rsidRPr="00946C64">
        <w:rPr>
          <w:rFonts w:ascii="Times New Roman" w:hAnsi="Times New Roman" w:cs="Times New Roman"/>
          <w:b/>
          <w:bCs/>
          <w:color w:val="auto"/>
          <w:sz w:val="30"/>
          <w:szCs w:val="30"/>
        </w:rPr>
        <w:t>Motivace</w:t>
      </w:r>
      <w:bookmarkEnd w:id="110"/>
    </w:p>
    <w:p w14:paraId="635977EB" w14:textId="1A25A6F5" w:rsidR="00990B3A" w:rsidRPr="00946C64" w:rsidRDefault="00990B3A"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Jedná se o první den projektu, proto je zde motivace velice důležitá. K její realizaci nám budou sloužit pomůcky jako je atlas či globus. Společně si řekneme, k čemu tyto materiály slouží. </w:t>
      </w:r>
      <w:r w:rsidR="00262A29" w:rsidRPr="00946C64">
        <w:rPr>
          <w:rFonts w:ascii="Times New Roman" w:hAnsi="Times New Roman" w:cs="Times New Roman"/>
          <w:sz w:val="24"/>
          <w:szCs w:val="24"/>
        </w:rPr>
        <w:t>Metodou</w:t>
      </w:r>
      <w:r w:rsidRPr="00946C64">
        <w:rPr>
          <w:rFonts w:ascii="Times New Roman" w:hAnsi="Times New Roman" w:cs="Times New Roman"/>
          <w:sz w:val="24"/>
          <w:szCs w:val="24"/>
        </w:rPr>
        <w:t xml:space="preserve"> diskuse si vyjádříme, zda byl někdo na dovolené v zahraničí. Dále si ukážeme obrázky dětí z různých zemí, dětí různých ras. Povíme si, co mají tyto děti na první pohled stejné a v čem se liší.</w:t>
      </w:r>
    </w:p>
    <w:p w14:paraId="61684A50" w14:textId="41773717" w:rsidR="00914C65" w:rsidRPr="00946C64" w:rsidRDefault="00914C65" w:rsidP="006D7C16">
      <w:pPr>
        <w:pStyle w:val="Nadpis3"/>
        <w:numPr>
          <w:ilvl w:val="2"/>
          <w:numId w:val="23"/>
        </w:numPr>
        <w:spacing w:line="360" w:lineRule="auto"/>
        <w:jc w:val="both"/>
        <w:rPr>
          <w:rFonts w:ascii="Times New Roman" w:hAnsi="Times New Roman" w:cs="Times New Roman"/>
          <w:b/>
          <w:bCs/>
          <w:i/>
          <w:iCs/>
          <w:color w:val="auto"/>
          <w:sz w:val="30"/>
          <w:szCs w:val="30"/>
        </w:rPr>
      </w:pPr>
      <w:bookmarkStart w:id="111" w:name="_Toc101365153"/>
      <w:r w:rsidRPr="00946C64">
        <w:rPr>
          <w:rFonts w:ascii="Times New Roman" w:hAnsi="Times New Roman" w:cs="Times New Roman"/>
          <w:b/>
          <w:bCs/>
          <w:color w:val="auto"/>
          <w:sz w:val="30"/>
          <w:szCs w:val="30"/>
        </w:rPr>
        <w:t>Úvodní část</w:t>
      </w:r>
      <w:bookmarkEnd w:id="111"/>
    </w:p>
    <w:p w14:paraId="7C7AF495" w14:textId="1B295566" w:rsidR="00990B3A" w:rsidRPr="00946C64" w:rsidRDefault="00990B3A" w:rsidP="006D7C16">
      <w:pPr>
        <w:pStyle w:val="Odstavecseseznamem"/>
        <w:numPr>
          <w:ilvl w:val="0"/>
          <w:numId w:val="15"/>
        </w:numPr>
        <w:spacing w:line="360" w:lineRule="auto"/>
        <w:jc w:val="both"/>
        <w:rPr>
          <w:rFonts w:ascii="Times New Roman" w:hAnsi="Times New Roman" w:cs="Times New Roman"/>
          <w:szCs w:val="24"/>
          <w:u w:val="single"/>
        </w:rPr>
      </w:pPr>
      <w:r w:rsidRPr="00946C64">
        <w:rPr>
          <w:rFonts w:ascii="Times New Roman" w:hAnsi="Times New Roman" w:cs="Times New Roman"/>
          <w:szCs w:val="24"/>
          <w:u w:val="single"/>
        </w:rPr>
        <w:t>Učíme se pozdravy</w:t>
      </w:r>
    </w:p>
    <w:p w14:paraId="1BBDDAFC" w14:textId="3F74EDD7" w:rsidR="00990B3A" w:rsidRPr="00946C64" w:rsidRDefault="00990B3A" w:rsidP="006D7C16">
      <w:pPr>
        <w:pStyle w:val="Odstavecseseznamem"/>
        <w:numPr>
          <w:ilvl w:val="1"/>
          <w:numId w:val="15"/>
        </w:numPr>
        <w:spacing w:line="360" w:lineRule="auto"/>
        <w:jc w:val="both"/>
        <w:rPr>
          <w:rFonts w:ascii="Times New Roman" w:hAnsi="Times New Roman" w:cs="Times New Roman"/>
          <w:b/>
          <w:bCs/>
          <w:szCs w:val="24"/>
        </w:rPr>
      </w:pPr>
      <w:r w:rsidRPr="00946C64">
        <w:rPr>
          <w:rFonts w:ascii="Times New Roman" w:hAnsi="Times New Roman" w:cs="Times New Roman"/>
          <w:b/>
          <w:bCs/>
          <w:szCs w:val="24"/>
        </w:rPr>
        <w:t>Doba trvání:</w:t>
      </w:r>
      <w:r w:rsidR="006B33C9" w:rsidRPr="00946C64">
        <w:rPr>
          <w:rFonts w:ascii="Times New Roman" w:hAnsi="Times New Roman" w:cs="Times New Roman"/>
          <w:b/>
          <w:bCs/>
          <w:szCs w:val="24"/>
        </w:rPr>
        <w:t xml:space="preserve"> </w:t>
      </w:r>
      <w:r w:rsidR="006B33C9" w:rsidRPr="00946C64">
        <w:rPr>
          <w:rFonts w:ascii="Times New Roman" w:hAnsi="Times New Roman" w:cs="Times New Roman"/>
          <w:szCs w:val="24"/>
        </w:rPr>
        <w:t>10 min (nácvik textu + nácvik choreografie)</w:t>
      </w:r>
    </w:p>
    <w:p w14:paraId="48645716" w14:textId="62F9325A" w:rsidR="00990B3A" w:rsidRPr="00946C64" w:rsidRDefault="00990B3A" w:rsidP="006D7C16">
      <w:pPr>
        <w:pStyle w:val="Odstavecseseznamem"/>
        <w:numPr>
          <w:ilvl w:val="1"/>
          <w:numId w:val="15"/>
        </w:numPr>
        <w:spacing w:line="360" w:lineRule="auto"/>
        <w:jc w:val="both"/>
        <w:rPr>
          <w:rFonts w:ascii="Times New Roman" w:hAnsi="Times New Roman" w:cs="Times New Roman"/>
          <w:b/>
          <w:bCs/>
          <w:szCs w:val="24"/>
        </w:rPr>
      </w:pPr>
      <w:r w:rsidRPr="00946C64">
        <w:rPr>
          <w:rFonts w:ascii="Times New Roman" w:hAnsi="Times New Roman" w:cs="Times New Roman"/>
          <w:b/>
          <w:bCs/>
          <w:szCs w:val="24"/>
        </w:rPr>
        <w:t>Cíl:</w:t>
      </w:r>
    </w:p>
    <w:p w14:paraId="0D0D8209" w14:textId="11ED862D" w:rsidR="00990B3A" w:rsidRPr="00946C64" w:rsidRDefault="00990B3A" w:rsidP="006D7C16">
      <w:pPr>
        <w:pStyle w:val="Odstavecseseznamem"/>
        <w:numPr>
          <w:ilvl w:val="2"/>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Kognitivní:</w:t>
      </w:r>
    </w:p>
    <w:p w14:paraId="60411568" w14:textId="44001127" w:rsidR="00105905" w:rsidRPr="00946C64" w:rsidRDefault="00962CF1" w:rsidP="006D7C16">
      <w:pPr>
        <w:pStyle w:val="Odstavecseseznamem"/>
        <w:numPr>
          <w:ilvl w:val="3"/>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Žák opakuje pozdravy z písničky.</w:t>
      </w:r>
    </w:p>
    <w:p w14:paraId="519ED15F" w14:textId="62F02377" w:rsidR="00382DDD" w:rsidRPr="00946C64" w:rsidRDefault="00382DDD" w:rsidP="006D7C16">
      <w:pPr>
        <w:pStyle w:val="Odstavecseseznamem"/>
        <w:numPr>
          <w:ilvl w:val="3"/>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Žák přiřadí pozdra</w:t>
      </w:r>
      <w:r w:rsidR="00157002" w:rsidRPr="00946C64">
        <w:rPr>
          <w:rFonts w:ascii="Times New Roman" w:hAnsi="Times New Roman" w:cs="Times New Roman"/>
          <w:szCs w:val="24"/>
        </w:rPr>
        <w:t>v k zemi, kde se používá.</w:t>
      </w:r>
    </w:p>
    <w:p w14:paraId="1C4A80F5" w14:textId="5990BC4F" w:rsidR="00990B3A" w:rsidRPr="00946C64" w:rsidRDefault="00990B3A" w:rsidP="006D7C16">
      <w:pPr>
        <w:pStyle w:val="Odstavecseseznamem"/>
        <w:numPr>
          <w:ilvl w:val="2"/>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Psychomotorický:</w:t>
      </w:r>
    </w:p>
    <w:p w14:paraId="4CBA2039" w14:textId="77777777" w:rsidR="004A30EF" w:rsidRPr="00946C64" w:rsidRDefault="004A30EF" w:rsidP="006D7C16">
      <w:pPr>
        <w:pStyle w:val="Odstavecseseznamem"/>
        <w:numPr>
          <w:ilvl w:val="3"/>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Žák napodobuje pohyby podle vychovatele.</w:t>
      </w:r>
    </w:p>
    <w:p w14:paraId="1B7313FC" w14:textId="77777777" w:rsidR="004A30EF" w:rsidRPr="00946C64" w:rsidRDefault="004A30EF" w:rsidP="006D7C16">
      <w:pPr>
        <w:pStyle w:val="Odstavecseseznamem"/>
        <w:numPr>
          <w:ilvl w:val="3"/>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Žák předvádí pohyby plynule.</w:t>
      </w:r>
    </w:p>
    <w:p w14:paraId="28D265E4" w14:textId="77777777" w:rsidR="004A30EF" w:rsidRPr="00946C64" w:rsidRDefault="004A30EF" w:rsidP="006D7C16">
      <w:pPr>
        <w:pStyle w:val="Odstavecseseznamem"/>
        <w:numPr>
          <w:ilvl w:val="2"/>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 xml:space="preserve">Afektivní: </w:t>
      </w:r>
    </w:p>
    <w:p w14:paraId="2A9BB046" w14:textId="77777777" w:rsidR="004A30EF" w:rsidRPr="00946C64" w:rsidRDefault="004A30EF" w:rsidP="006D7C16">
      <w:pPr>
        <w:pStyle w:val="Odstavecseseznamem"/>
        <w:numPr>
          <w:ilvl w:val="3"/>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 xml:space="preserve">Žák vnímá rozdílnost pozdravů. </w:t>
      </w:r>
    </w:p>
    <w:p w14:paraId="411F058A" w14:textId="77777777" w:rsidR="004A30EF" w:rsidRPr="00946C64" w:rsidRDefault="004A30EF" w:rsidP="006D7C16">
      <w:pPr>
        <w:pStyle w:val="Odstavecseseznamem"/>
        <w:numPr>
          <w:ilvl w:val="3"/>
          <w:numId w:val="15"/>
        </w:numPr>
        <w:spacing w:line="360" w:lineRule="auto"/>
        <w:jc w:val="both"/>
        <w:rPr>
          <w:rFonts w:ascii="Times New Roman" w:hAnsi="Times New Roman" w:cs="Times New Roman"/>
          <w:b/>
          <w:bCs/>
          <w:szCs w:val="24"/>
        </w:rPr>
      </w:pPr>
      <w:r w:rsidRPr="00946C64">
        <w:rPr>
          <w:rFonts w:ascii="Times New Roman" w:hAnsi="Times New Roman" w:cs="Times New Roman"/>
          <w:szCs w:val="24"/>
        </w:rPr>
        <w:t>Žák je ochoten nacvičovat tanec.</w:t>
      </w:r>
    </w:p>
    <w:p w14:paraId="7AB0F423" w14:textId="416E577C" w:rsidR="00990B3A" w:rsidRPr="00946C64" w:rsidRDefault="00990B3A" w:rsidP="006D7C16">
      <w:pPr>
        <w:pStyle w:val="Odstavecseseznamem"/>
        <w:numPr>
          <w:ilvl w:val="1"/>
          <w:numId w:val="15"/>
        </w:numPr>
        <w:spacing w:line="360" w:lineRule="auto"/>
        <w:jc w:val="both"/>
        <w:rPr>
          <w:rFonts w:ascii="Times New Roman" w:hAnsi="Times New Roman" w:cs="Times New Roman"/>
          <w:b/>
          <w:bCs/>
          <w:szCs w:val="24"/>
        </w:rPr>
      </w:pPr>
      <w:r w:rsidRPr="00946C64">
        <w:rPr>
          <w:rFonts w:ascii="Times New Roman" w:hAnsi="Times New Roman" w:cs="Times New Roman"/>
          <w:b/>
          <w:bCs/>
          <w:szCs w:val="24"/>
        </w:rPr>
        <w:t xml:space="preserve">Pomůcky: </w:t>
      </w:r>
      <w:r w:rsidR="001B0F2E" w:rsidRPr="00946C64">
        <w:rPr>
          <w:rFonts w:ascii="Times New Roman" w:hAnsi="Times New Roman" w:cs="Times New Roman"/>
          <w:szCs w:val="24"/>
        </w:rPr>
        <w:t>hudba</w:t>
      </w:r>
    </w:p>
    <w:p w14:paraId="3F64673F" w14:textId="56FAD570" w:rsidR="00990B3A" w:rsidRPr="00946C64" w:rsidRDefault="00990B3A" w:rsidP="006D7C16">
      <w:pPr>
        <w:pStyle w:val="Odstavecseseznamem"/>
        <w:numPr>
          <w:ilvl w:val="1"/>
          <w:numId w:val="15"/>
        </w:numPr>
        <w:spacing w:line="360" w:lineRule="auto"/>
        <w:jc w:val="both"/>
        <w:rPr>
          <w:rFonts w:ascii="Times New Roman" w:hAnsi="Times New Roman" w:cs="Times New Roman"/>
          <w:b/>
          <w:bCs/>
          <w:szCs w:val="24"/>
        </w:rPr>
      </w:pPr>
      <w:r w:rsidRPr="00946C64">
        <w:rPr>
          <w:rFonts w:ascii="Times New Roman" w:hAnsi="Times New Roman" w:cs="Times New Roman"/>
          <w:b/>
          <w:bCs/>
          <w:szCs w:val="24"/>
        </w:rPr>
        <w:lastRenderedPageBreak/>
        <w:t>Motivace:</w:t>
      </w:r>
      <w:r w:rsidR="001B0F2E" w:rsidRPr="00946C64">
        <w:rPr>
          <w:rFonts w:ascii="Times New Roman" w:hAnsi="Times New Roman" w:cs="Times New Roman"/>
          <w:b/>
          <w:bCs/>
          <w:szCs w:val="24"/>
        </w:rPr>
        <w:t xml:space="preserve"> </w:t>
      </w:r>
      <w:r w:rsidR="001B0F2E" w:rsidRPr="00946C64">
        <w:rPr>
          <w:rFonts w:ascii="Times New Roman" w:hAnsi="Times New Roman" w:cs="Times New Roman"/>
          <w:szCs w:val="24"/>
        </w:rPr>
        <w:t>Znáte nějaké pozdravy v cizích jazycích? Jak byste pozdravili cizince?</w:t>
      </w:r>
    </w:p>
    <w:p w14:paraId="19259365" w14:textId="318D7BE0" w:rsidR="00990B3A" w:rsidRPr="00946C64" w:rsidRDefault="00990B3A" w:rsidP="006D7C16">
      <w:pPr>
        <w:pStyle w:val="Odstavecseseznamem"/>
        <w:numPr>
          <w:ilvl w:val="1"/>
          <w:numId w:val="15"/>
        </w:numPr>
        <w:spacing w:line="360" w:lineRule="auto"/>
        <w:jc w:val="both"/>
        <w:rPr>
          <w:rFonts w:ascii="Times New Roman" w:hAnsi="Times New Roman" w:cs="Times New Roman"/>
          <w:b/>
          <w:bCs/>
          <w:szCs w:val="24"/>
        </w:rPr>
      </w:pPr>
      <w:r w:rsidRPr="00946C64">
        <w:rPr>
          <w:rFonts w:ascii="Times New Roman" w:hAnsi="Times New Roman" w:cs="Times New Roman"/>
          <w:b/>
          <w:bCs/>
          <w:szCs w:val="24"/>
        </w:rPr>
        <w:t>Průběh:</w:t>
      </w:r>
      <w:r w:rsidR="001B0F2E" w:rsidRPr="00946C64">
        <w:rPr>
          <w:rFonts w:ascii="Times New Roman" w:hAnsi="Times New Roman" w:cs="Times New Roman"/>
          <w:b/>
          <w:bCs/>
          <w:szCs w:val="24"/>
        </w:rPr>
        <w:t xml:space="preserve"> </w:t>
      </w:r>
      <w:r w:rsidR="001B0F2E" w:rsidRPr="00946C64">
        <w:rPr>
          <w:rFonts w:ascii="Times New Roman" w:hAnsi="Times New Roman" w:cs="Times New Roman"/>
          <w:szCs w:val="24"/>
        </w:rPr>
        <w:t>Žáky rozdělíme do dvojic. V případě lichého počtu budeme nacvičovat taneček se zbylým žákem. Nejdříve si řekneme slova písně tak, jak jdou za sebou.</w:t>
      </w:r>
      <w:r w:rsidR="00157002" w:rsidRPr="00946C64">
        <w:rPr>
          <w:rFonts w:ascii="Times New Roman" w:hAnsi="Times New Roman" w:cs="Times New Roman"/>
          <w:szCs w:val="24"/>
        </w:rPr>
        <w:t xml:space="preserve"> Doplníme si, z jaké země daný pozdrav pochází.</w:t>
      </w:r>
      <w:r w:rsidR="001B0F2E" w:rsidRPr="00946C64">
        <w:rPr>
          <w:rFonts w:ascii="Times New Roman" w:hAnsi="Times New Roman" w:cs="Times New Roman"/>
          <w:szCs w:val="24"/>
        </w:rPr>
        <w:t xml:space="preserve"> Poté si vyzkoušíme text s hudbou. Poslední krok bude taneček, ten žákům předvedeme a pak společně nacvičíme.</w:t>
      </w:r>
    </w:p>
    <w:p w14:paraId="3401DE89" w14:textId="6624CEC0" w:rsidR="00990B3A" w:rsidRPr="00946C64" w:rsidRDefault="00990B3A" w:rsidP="006D7C16">
      <w:pPr>
        <w:pStyle w:val="Odstavecseseznamem"/>
        <w:numPr>
          <w:ilvl w:val="1"/>
          <w:numId w:val="15"/>
        </w:numPr>
        <w:spacing w:line="360" w:lineRule="auto"/>
        <w:jc w:val="both"/>
        <w:rPr>
          <w:rFonts w:ascii="Times New Roman" w:hAnsi="Times New Roman" w:cs="Times New Roman"/>
          <w:b/>
          <w:bCs/>
          <w:szCs w:val="24"/>
        </w:rPr>
      </w:pPr>
      <w:r w:rsidRPr="00946C64">
        <w:rPr>
          <w:rFonts w:ascii="Times New Roman" w:hAnsi="Times New Roman" w:cs="Times New Roman"/>
          <w:b/>
          <w:bCs/>
          <w:szCs w:val="24"/>
        </w:rPr>
        <w:t>Výukové metody:</w:t>
      </w:r>
      <w:r w:rsidR="001B0F2E" w:rsidRPr="00946C64">
        <w:rPr>
          <w:rFonts w:ascii="Times New Roman" w:hAnsi="Times New Roman" w:cs="Times New Roman"/>
          <w:b/>
          <w:bCs/>
          <w:szCs w:val="24"/>
        </w:rPr>
        <w:t xml:space="preserve"> </w:t>
      </w:r>
      <w:r w:rsidR="001B0F2E" w:rsidRPr="00946C64">
        <w:rPr>
          <w:rFonts w:ascii="Times New Roman" w:hAnsi="Times New Roman" w:cs="Times New Roman"/>
          <w:szCs w:val="24"/>
        </w:rPr>
        <w:t>napodobování</w:t>
      </w:r>
    </w:p>
    <w:p w14:paraId="2D1C7F68" w14:textId="29D46C81" w:rsidR="002807A8" w:rsidRPr="00946C64" w:rsidRDefault="002807A8" w:rsidP="006D7C16">
      <w:pPr>
        <w:pStyle w:val="Odstavecseseznamem"/>
        <w:numPr>
          <w:ilvl w:val="1"/>
          <w:numId w:val="15"/>
        </w:numPr>
        <w:spacing w:line="360" w:lineRule="auto"/>
        <w:jc w:val="both"/>
        <w:rPr>
          <w:rFonts w:ascii="Times New Roman" w:hAnsi="Times New Roman" w:cs="Times New Roman"/>
          <w:b/>
          <w:bCs/>
          <w:szCs w:val="24"/>
        </w:rPr>
      </w:pPr>
      <w:r w:rsidRPr="00946C64">
        <w:rPr>
          <w:rFonts w:ascii="Times New Roman" w:hAnsi="Times New Roman" w:cs="Times New Roman"/>
          <w:b/>
          <w:bCs/>
          <w:szCs w:val="24"/>
        </w:rPr>
        <w:t xml:space="preserve">Organizační formy: </w:t>
      </w:r>
      <w:r w:rsidR="00F54378" w:rsidRPr="00946C64">
        <w:rPr>
          <w:rFonts w:ascii="Times New Roman" w:hAnsi="Times New Roman" w:cs="Times New Roman"/>
          <w:szCs w:val="24"/>
        </w:rPr>
        <w:t>hromadná výuka</w:t>
      </w:r>
    </w:p>
    <w:p w14:paraId="6769621F" w14:textId="50EDD2A6" w:rsidR="00A42E35" w:rsidRPr="00946C64" w:rsidRDefault="00990B3A" w:rsidP="006D7C16">
      <w:pPr>
        <w:pStyle w:val="Odstavecseseznamem"/>
        <w:numPr>
          <w:ilvl w:val="1"/>
          <w:numId w:val="15"/>
        </w:numPr>
        <w:spacing w:line="360" w:lineRule="auto"/>
        <w:jc w:val="both"/>
        <w:rPr>
          <w:rFonts w:ascii="Times New Roman" w:hAnsi="Times New Roman" w:cs="Times New Roman"/>
          <w:b/>
          <w:bCs/>
          <w:szCs w:val="24"/>
        </w:rPr>
      </w:pPr>
      <w:r w:rsidRPr="00946C64">
        <w:rPr>
          <w:rFonts w:ascii="Times New Roman" w:hAnsi="Times New Roman" w:cs="Times New Roman"/>
          <w:b/>
          <w:bCs/>
          <w:szCs w:val="24"/>
        </w:rPr>
        <w:t>Hodnocení</w:t>
      </w:r>
      <w:r w:rsidR="00A42E35" w:rsidRPr="00946C64">
        <w:rPr>
          <w:rFonts w:ascii="Times New Roman" w:hAnsi="Times New Roman" w:cs="Times New Roman"/>
          <w:b/>
          <w:bCs/>
          <w:szCs w:val="24"/>
        </w:rPr>
        <w:t xml:space="preserve"> po realizaci:</w:t>
      </w:r>
      <w:r w:rsidR="006B33C9" w:rsidRPr="00946C64">
        <w:rPr>
          <w:rFonts w:ascii="Times New Roman" w:hAnsi="Times New Roman" w:cs="Times New Roman"/>
          <w:b/>
          <w:bCs/>
          <w:szCs w:val="24"/>
        </w:rPr>
        <w:t xml:space="preserve"> </w:t>
      </w:r>
      <w:r w:rsidR="006B33C9" w:rsidRPr="00946C64">
        <w:rPr>
          <w:rFonts w:ascii="Times New Roman" w:hAnsi="Times New Roman" w:cs="Times New Roman"/>
          <w:szCs w:val="24"/>
        </w:rPr>
        <w:t>Žáci už některé pozdravy znali, proto bylo naučení textu jednodušší. Choreografii jsme zopakovali dvakrát bez hudby i s hudbou. Vše šlo bez problému</w:t>
      </w:r>
    </w:p>
    <w:p w14:paraId="214AFC4B" w14:textId="77777777" w:rsidR="00CE0AFD" w:rsidRPr="00CE0AFD" w:rsidRDefault="00C66495" w:rsidP="006D7C16">
      <w:pPr>
        <w:pStyle w:val="Odstavecseseznamem"/>
        <w:numPr>
          <w:ilvl w:val="1"/>
          <w:numId w:val="15"/>
        </w:numPr>
        <w:spacing w:line="360" w:lineRule="auto"/>
        <w:jc w:val="both"/>
        <w:rPr>
          <w:rFonts w:ascii="Times New Roman" w:hAnsi="Times New Roman" w:cs="Times New Roman"/>
          <w:color w:val="212529"/>
          <w:szCs w:val="24"/>
          <w:shd w:val="clear" w:color="auto" w:fill="FFFFFF"/>
        </w:rPr>
      </w:pPr>
      <w:r w:rsidRPr="00CE0AFD">
        <w:rPr>
          <w:rFonts w:ascii="Times New Roman" w:hAnsi="Times New Roman" w:cs="Times New Roman"/>
          <w:b/>
          <w:bCs/>
          <w:szCs w:val="24"/>
        </w:rPr>
        <w:t xml:space="preserve">Zdroje: </w:t>
      </w:r>
      <w:proofErr w:type="spellStart"/>
      <w:r w:rsidR="00CE0AFD" w:rsidRPr="00CE0AFD">
        <w:rPr>
          <w:rFonts w:ascii="Times New Roman" w:hAnsi="Times New Roman" w:cs="Times New Roman"/>
          <w:szCs w:val="24"/>
          <w:shd w:val="clear" w:color="auto" w:fill="FFFFFF"/>
        </w:rPr>
        <w:t>Hey</w:t>
      </w:r>
      <w:proofErr w:type="spellEnd"/>
      <w:r w:rsidR="00CE0AFD" w:rsidRPr="00CE0AFD">
        <w:rPr>
          <w:rFonts w:ascii="Times New Roman" w:hAnsi="Times New Roman" w:cs="Times New Roman"/>
          <w:szCs w:val="24"/>
          <w:shd w:val="clear" w:color="auto" w:fill="FFFFFF"/>
        </w:rPr>
        <w:t xml:space="preserve">, </w:t>
      </w:r>
      <w:proofErr w:type="spellStart"/>
      <w:r w:rsidR="00CE0AFD" w:rsidRPr="00CE0AFD">
        <w:rPr>
          <w:rFonts w:ascii="Times New Roman" w:hAnsi="Times New Roman" w:cs="Times New Roman"/>
          <w:szCs w:val="24"/>
          <w:shd w:val="clear" w:color="auto" w:fill="FFFFFF"/>
        </w:rPr>
        <w:t>hello</w:t>
      </w:r>
      <w:proofErr w:type="spellEnd"/>
      <w:r w:rsidR="00CE0AFD" w:rsidRPr="00CE0AFD">
        <w:rPr>
          <w:rFonts w:ascii="Times New Roman" w:hAnsi="Times New Roman" w:cs="Times New Roman"/>
          <w:szCs w:val="24"/>
          <w:shd w:val="clear" w:color="auto" w:fill="FFFFFF"/>
        </w:rPr>
        <w:t xml:space="preserve">, </w:t>
      </w:r>
      <w:proofErr w:type="spellStart"/>
      <w:r w:rsidR="00CE0AFD" w:rsidRPr="00CE0AFD">
        <w:rPr>
          <w:rFonts w:ascii="Times New Roman" w:hAnsi="Times New Roman" w:cs="Times New Roman"/>
          <w:szCs w:val="24"/>
          <w:shd w:val="clear" w:color="auto" w:fill="FFFFFF"/>
        </w:rPr>
        <w:t>bonjour</w:t>
      </w:r>
      <w:proofErr w:type="spellEnd"/>
      <w:r w:rsidR="00CE0AFD" w:rsidRPr="00CE0AFD">
        <w:rPr>
          <w:rFonts w:ascii="Times New Roman" w:hAnsi="Times New Roman" w:cs="Times New Roman"/>
          <w:szCs w:val="24"/>
          <w:shd w:val="clear" w:color="auto" w:fill="FFFFFF"/>
        </w:rPr>
        <w:t xml:space="preserve">, </w:t>
      </w:r>
      <w:proofErr w:type="spellStart"/>
      <w:r w:rsidR="00CE0AFD" w:rsidRPr="00CE0AFD">
        <w:rPr>
          <w:rFonts w:ascii="Times New Roman" w:hAnsi="Times New Roman" w:cs="Times New Roman"/>
          <w:szCs w:val="24"/>
          <w:shd w:val="clear" w:color="auto" w:fill="FFFFFF"/>
        </w:rPr>
        <w:t>guten</w:t>
      </w:r>
      <w:proofErr w:type="spellEnd"/>
      <w:r w:rsidR="00CE0AFD" w:rsidRPr="00CE0AFD">
        <w:rPr>
          <w:rFonts w:ascii="Times New Roman" w:hAnsi="Times New Roman" w:cs="Times New Roman"/>
          <w:szCs w:val="24"/>
          <w:shd w:val="clear" w:color="auto" w:fill="FFFFFF"/>
        </w:rPr>
        <w:t xml:space="preserve"> Tag – YouTube. </w:t>
      </w:r>
      <w:r w:rsidR="00CE0AFD" w:rsidRPr="00CE0AFD">
        <w:rPr>
          <w:rFonts w:ascii="Times New Roman" w:hAnsi="Times New Roman" w:cs="Times New Roman"/>
          <w:i/>
          <w:iCs/>
          <w:szCs w:val="24"/>
          <w:shd w:val="clear" w:color="auto" w:fill="FFFFFF"/>
        </w:rPr>
        <w:t>YouTube</w:t>
      </w:r>
      <w:r w:rsidR="00CE0AFD" w:rsidRPr="00CE0AFD">
        <w:rPr>
          <w:rFonts w:ascii="Times New Roman" w:hAnsi="Times New Roman" w:cs="Times New Roman"/>
          <w:szCs w:val="24"/>
          <w:shd w:val="clear" w:color="auto" w:fill="FFFFFF"/>
        </w:rPr>
        <w:t xml:space="preserve"> [online]. Copyright </w:t>
      </w:r>
      <w:r w:rsidR="00CE0AFD" w:rsidRPr="00CE0AFD">
        <w:rPr>
          <w:rFonts w:ascii="Times New Roman" w:hAnsi="Times New Roman" w:cs="Times New Roman"/>
          <w:bCs/>
          <w:szCs w:val="24"/>
        </w:rPr>
        <w:t xml:space="preserve">© 2022 Google LLC </w:t>
      </w:r>
      <w:r w:rsidR="00CE0AFD" w:rsidRPr="00CE0AFD">
        <w:rPr>
          <w:rFonts w:ascii="Times New Roman" w:hAnsi="Times New Roman" w:cs="Times New Roman"/>
          <w:szCs w:val="24"/>
          <w:shd w:val="clear" w:color="auto" w:fill="FFFFFF"/>
        </w:rPr>
        <w:t xml:space="preserve">[cit. 14.03.2022]. Dostupné z: </w:t>
      </w:r>
      <w:hyperlink r:id="rId13" w:history="1">
        <w:r w:rsidR="00CE0AFD" w:rsidRPr="00CE0AFD">
          <w:rPr>
            <w:rStyle w:val="Hypertextovodkaz"/>
            <w:rFonts w:ascii="Times New Roman" w:hAnsi="Times New Roman" w:cs="Times New Roman"/>
            <w:szCs w:val="24"/>
          </w:rPr>
          <w:t>https://www.youtube.com/watch?v=C-bDwRNiHiE</w:t>
        </w:r>
      </w:hyperlink>
      <w:r w:rsidR="00CE0AFD" w:rsidRPr="00CE0AFD">
        <w:rPr>
          <w:rStyle w:val="Hypertextovodkaz"/>
          <w:rFonts w:ascii="Times New Roman" w:hAnsi="Times New Roman" w:cs="Times New Roman"/>
          <w:szCs w:val="24"/>
        </w:rPr>
        <w:t xml:space="preserve"> </w:t>
      </w:r>
    </w:p>
    <w:p w14:paraId="22FC0E03" w14:textId="54BD9F13" w:rsidR="00914C65" w:rsidRPr="00CE0AFD" w:rsidRDefault="00914C65" w:rsidP="006D7C16">
      <w:pPr>
        <w:pStyle w:val="Odstavecseseznamem"/>
        <w:numPr>
          <w:ilvl w:val="2"/>
          <w:numId w:val="23"/>
        </w:numPr>
        <w:spacing w:line="360" w:lineRule="auto"/>
        <w:jc w:val="both"/>
        <w:rPr>
          <w:rFonts w:ascii="Times New Roman" w:hAnsi="Times New Roman" w:cs="Times New Roman"/>
          <w:b/>
          <w:bCs/>
          <w:i/>
          <w:iCs/>
          <w:color w:val="auto"/>
          <w:sz w:val="30"/>
          <w:szCs w:val="30"/>
        </w:rPr>
      </w:pPr>
      <w:r w:rsidRPr="00CE0AFD">
        <w:rPr>
          <w:rFonts w:ascii="Times New Roman" w:hAnsi="Times New Roman" w:cs="Times New Roman"/>
          <w:b/>
          <w:bCs/>
          <w:color w:val="auto"/>
          <w:sz w:val="30"/>
          <w:szCs w:val="30"/>
        </w:rPr>
        <w:t>Hlavní část</w:t>
      </w:r>
    </w:p>
    <w:p w14:paraId="51B9B4F5" w14:textId="285C4B9D" w:rsidR="00A42E35" w:rsidRPr="00946C64" w:rsidRDefault="00ED5AD6" w:rsidP="006D7C16">
      <w:pPr>
        <w:pStyle w:val="Odstavecseseznamem"/>
        <w:numPr>
          <w:ilvl w:val="0"/>
          <w:numId w:val="15"/>
        </w:numPr>
        <w:spacing w:line="360" w:lineRule="auto"/>
        <w:jc w:val="both"/>
        <w:rPr>
          <w:rFonts w:ascii="Times New Roman" w:hAnsi="Times New Roman" w:cs="Times New Roman"/>
          <w:u w:val="single"/>
        </w:rPr>
      </w:pPr>
      <w:r w:rsidRPr="00946C64">
        <w:rPr>
          <w:rFonts w:ascii="Times New Roman" w:hAnsi="Times New Roman" w:cs="Times New Roman"/>
          <w:u w:val="single"/>
        </w:rPr>
        <w:t>Vrtění a kývání hlavou</w:t>
      </w:r>
    </w:p>
    <w:p w14:paraId="77CD8DAA" w14:textId="4F0EC425" w:rsidR="00ED5AD6" w:rsidRPr="00946C64" w:rsidRDefault="00ED5AD6" w:rsidP="006D7C16">
      <w:pPr>
        <w:pStyle w:val="Odstavecseseznamem"/>
        <w:numPr>
          <w:ilvl w:val="1"/>
          <w:numId w:val="15"/>
        </w:numPr>
        <w:spacing w:line="360" w:lineRule="auto"/>
        <w:jc w:val="both"/>
        <w:rPr>
          <w:rFonts w:ascii="Times New Roman" w:hAnsi="Times New Roman" w:cs="Times New Roman"/>
          <w:b/>
          <w:bCs/>
        </w:rPr>
      </w:pPr>
      <w:r w:rsidRPr="00946C64">
        <w:rPr>
          <w:rFonts w:ascii="Times New Roman" w:hAnsi="Times New Roman" w:cs="Times New Roman"/>
          <w:b/>
          <w:bCs/>
        </w:rPr>
        <w:t>Doba trvání:</w:t>
      </w:r>
      <w:r w:rsidR="00872824" w:rsidRPr="00946C64">
        <w:rPr>
          <w:rFonts w:ascii="Times New Roman" w:hAnsi="Times New Roman" w:cs="Times New Roman"/>
          <w:b/>
          <w:bCs/>
        </w:rPr>
        <w:t xml:space="preserve"> </w:t>
      </w:r>
      <w:r w:rsidR="00872824" w:rsidRPr="00946C64">
        <w:rPr>
          <w:rFonts w:ascii="Times New Roman" w:hAnsi="Times New Roman" w:cs="Times New Roman"/>
        </w:rPr>
        <w:t>10 min</w:t>
      </w:r>
    </w:p>
    <w:p w14:paraId="403196D5" w14:textId="39E1EB34" w:rsidR="00ED5AD6" w:rsidRPr="00946C64" w:rsidRDefault="00ED5AD6" w:rsidP="006D7C16">
      <w:pPr>
        <w:pStyle w:val="Odstavecseseznamem"/>
        <w:numPr>
          <w:ilvl w:val="1"/>
          <w:numId w:val="15"/>
        </w:numPr>
        <w:spacing w:line="360" w:lineRule="auto"/>
        <w:jc w:val="both"/>
        <w:rPr>
          <w:rFonts w:ascii="Times New Roman" w:hAnsi="Times New Roman" w:cs="Times New Roman"/>
          <w:b/>
          <w:bCs/>
        </w:rPr>
      </w:pPr>
      <w:r w:rsidRPr="00946C64">
        <w:rPr>
          <w:rFonts w:ascii="Times New Roman" w:hAnsi="Times New Roman" w:cs="Times New Roman"/>
          <w:b/>
          <w:bCs/>
        </w:rPr>
        <w:t>Cíl:</w:t>
      </w:r>
    </w:p>
    <w:p w14:paraId="2B08F57F" w14:textId="37046C58" w:rsidR="00ED5AD6" w:rsidRPr="00946C64" w:rsidRDefault="00ED5AD6" w:rsidP="006D7C16">
      <w:pPr>
        <w:pStyle w:val="Odstavecseseznamem"/>
        <w:numPr>
          <w:ilvl w:val="2"/>
          <w:numId w:val="15"/>
        </w:numPr>
        <w:spacing w:line="360" w:lineRule="auto"/>
        <w:jc w:val="both"/>
        <w:rPr>
          <w:rFonts w:ascii="Times New Roman" w:hAnsi="Times New Roman" w:cs="Times New Roman"/>
        </w:rPr>
      </w:pPr>
      <w:r w:rsidRPr="00946C64">
        <w:rPr>
          <w:rFonts w:ascii="Times New Roman" w:hAnsi="Times New Roman" w:cs="Times New Roman"/>
        </w:rPr>
        <w:t>Kognitivní:</w:t>
      </w:r>
    </w:p>
    <w:p w14:paraId="3FBD2C8F" w14:textId="17A61CEB" w:rsidR="00105905" w:rsidRPr="00946C64" w:rsidRDefault="00962CF1" w:rsidP="006D7C16">
      <w:pPr>
        <w:pStyle w:val="Odstavecseseznamem"/>
        <w:numPr>
          <w:ilvl w:val="3"/>
          <w:numId w:val="15"/>
        </w:numPr>
        <w:spacing w:line="360" w:lineRule="auto"/>
        <w:jc w:val="both"/>
        <w:rPr>
          <w:rFonts w:ascii="Times New Roman" w:hAnsi="Times New Roman" w:cs="Times New Roman"/>
        </w:rPr>
      </w:pPr>
      <w:r w:rsidRPr="00946C64">
        <w:rPr>
          <w:rFonts w:ascii="Times New Roman" w:hAnsi="Times New Roman" w:cs="Times New Roman"/>
        </w:rPr>
        <w:t xml:space="preserve">Žák určí </w:t>
      </w:r>
      <w:r w:rsidR="003D3A6B" w:rsidRPr="00946C64">
        <w:rPr>
          <w:rFonts w:ascii="Times New Roman" w:hAnsi="Times New Roman" w:cs="Times New Roman"/>
        </w:rPr>
        <w:t>zemi, ve</w:t>
      </w:r>
      <w:r w:rsidRPr="00946C64">
        <w:rPr>
          <w:rFonts w:ascii="Times New Roman" w:hAnsi="Times New Roman" w:cs="Times New Roman"/>
        </w:rPr>
        <w:t xml:space="preserve"> které, vrtíme a kýváme hlavou opačně.</w:t>
      </w:r>
    </w:p>
    <w:p w14:paraId="645A5558" w14:textId="350CADA9" w:rsidR="00ED5AD6" w:rsidRPr="00946C64" w:rsidRDefault="00ED5AD6" w:rsidP="006D7C16">
      <w:pPr>
        <w:pStyle w:val="Odstavecseseznamem"/>
        <w:numPr>
          <w:ilvl w:val="2"/>
          <w:numId w:val="15"/>
        </w:numPr>
        <w:spacing w:line="360" w:lineRule="auto"/>
        <w:jc w:val="both"/>
        <w:rPr>
          <w:rFonts w:ascii="Times New Roman" w:hAnsi="Times New Roman" w:cs="Times New Roman"/>
        </w:rPr>
      </w:pPr>
      <w:r w:rsidRPr="00946C64">
        <w:rPr>
          <w:rFonts w:ascii="Times New Roman" w:hAnsi="Times New Roman" w:cs="Times New Roman"/>
        </w:rPr>
        <w:t>Psychomotorický:</w:t>
      </w:r>
    </w:p>
    <w:p w14:paraId="426EFD9E" w14:textId="7D147E3D" w:rsidR="00105905" w:rsidRPr="00946C64" w:rsidRDefault="005002A6" w:rsidP="006D7C16">
      <w:pPr>
        <w:pStyle w:val="Odstavecseseznamem"/>
        <w:numPr>
          <w:ilvl w:val="3"/>
          <w:numId w:val="15"/>
        </w:numPr>
        <w:spacing w:line="360" w:lineRule="auto"/>
        <w:jc w:val="both"/>
        <w:rPr>
          <w:rFonts w:ascii="Times New Roman" w:hAnsi="Times New Roman" w:cs="Times New Roman"/>
        </w:rPr>
      </w:pPr>
      <w:r w:rsidRPr="00946C64">
        <w:rPr>
          <w:rFonts w:ascii="Times New Roman" w:hAnsi="Times New Roman" w:cs="Times New Roman"/>
        </w:rPr>
        <w:t>Žák pohybuje hlavou dle pokynů vychovatele.</w:t>
      </w:r>
    </w:p>
    <w:p w14:paraId="0656A070" w14:textId="22B8E57B" w:rsidR="00ED5AD6" w:rsidRPr="00946C64" w:rsidRDefault="00ED5AD6" w:rsidP="006D7C16">
      <w:pPr>
        <w:pStyle w:val="Odstavecseseznamem"/>
        <w:numPr>
          <w:ilvl w:val="2"/>
          <w:numId w:val="15"/>
        </w:numPr>
        <w:spacing w:line="360" w:lineRule="auto"/>
        <w:jc w:val="both"/>
        <w:rPr>
          <w:rFonts w:ascii="Times New Roman" w:hAnsi="Times New Roman" w:cs="Times New Roman"/>
        </w:rPr>
      </w:pPr>
      <w:r w:rsidRPr="00946C64">
        <w:rPr>
          <w:rFonts w:ascii="Times New Roman" w:hAnsi="Times New Roman" w:cs="Times New Roman"/>
        </w:rPr>
        <w:t>Afektivní:</w:t>
      </w:r>
    </w:p>
    <w:p w14:paraId="2A485C61" w14:textId="52B59963" w:rsidR="00105905" w:rsidRPr="00946C64" w:rsidRDefault="006B4C55" w:rsidP="006D7C16">
      <w:pPr>
        <w:pStyle w:val="Odstavecseseznamem"/>
        <w:numPr>
          <w:ilvl w:val="3"/>
          <w:numId w:val="15"/>
        </w:numPr>
        <w:spacing w:line="360" w:lineRule="auto"/>
        <w:jc w:val="both"/>
        <w:rPr>
          <w:rFonts w:ascii="Times New Roman" w:hAnsi="Times New Roman" w:cs="Times New Roman"/>
        </w:rPr>
      </w:pPr>
      <w:r w:rsidRPr="00946C64">
        <w:rPr>
          <w:rFonts w:ascii="Times New Roman" w:hAnsi="Times New Roman" w:cs="Times New Roman"/>
        </w:rPr>
        <w:t>Žák akceptuje pokyn</w:t>
      </w:r>
      <w:r w:rsidR="00157002" w:rsidRPr="00946C64">
        <w:rPr>
          <w:rFonts w:ascii="Times New Roman" w:hAnsi="Times New Roman" w:cs="Times New Roman"/>
        </w:rPr>
        <w:t>ům</w:t>
      </w:r>
      <w:r w:rsidRPr="00946C64">
        <w:rPr>
          <w:rFonts w:ascii="Times New Roman" w:hAnsi="Times New Roman" w:cs="Times New Roman"/>
        </w:rPr>
        <w:t xml:space="preserve"> vychovatele.</w:t>
      </w:r>
    </w:p>
    <w:p w14:paraId="1BCA56CA" w14:textId="53235B9B" w:rsidR="00157002" w:rsidRPr="00946C64" w:rsidRDefault="00157002" w:rsidP="006D7C16">
      <w:pPr>
        <w:pStyle w:val="Odstavecseseznamem"/>
        <w:numPr>
          <w:ilvl w:val="3"/>
          <w:numId w:val="15"/>
        </w:numPr>
        <w:spacing w:line="360" w:lineRule="auto"/>
        <w:jc w:val="both"/>
        <w:rPr>
          <w:rFonts w:ascii="Times New Roman" w:hAnsi="Times New Roman" w:cs="Times New Roman"/>
        </w:rPr>
      </w:pPr>
      <w:r w:rsidRPr="00946C64">
        <w:rPr>
          <w:rFonts w:ascii="Times New Roman" w:hAnsi="Times New Roman" w:cs="Times New Roman"/>
        </w:rPr>
        <w:t xml:space="preserve">Žák </w:t>
      </w:r>
      <w:r w:rsidR="00FA7E24" w:rsidRPr="00946C64">
        <w:rPr>
          <w:rFonts w:ascii="Times New Roman" w:hAnsi="Times New Roman" w:cs="Times New Roman"/>
        </w:rPr>
        <w:t>vnímá</w:t>
      </w:r>
      <w:r w:rsidRPr="00946C64">
        <w:rPr>
          <w:rFonts w:ascii="Times New Roman" w:hAnsi="Times New Roman" w:cs="Times New Roman"/>
        </w:rPr>
        <w:t xml:space="preserve"> odlišnosti </w:t>
      </w:r>
      <w:r w:rsidR="00FA7E24" w:rsidRPr="00946C64">
        <w:rPr>
          <w:rFonts w:ascii="Times New Roman" w:hAnsi="Times New Roman" w:cs="Times New Roman"/>
        </w:rPr>
        <w:t>ve způsobu pokyvu hlavy při souhlasu a nesouhlasu.</w:t>
      </w:r>
    </w:p>
    <w:p w14:paraId="0D81FA5E" w14:textId="2E32F589" w:rsidR="00ED5AD6" w:rsidRPr="00946C64" w:rsidRDefault="00ED5AD6" w:rsidP="006D7C16">
      <w:pPr>
        <w:pStyle w:val="Odstavecseseznamem"/>
        <w:numPr>
          <w:ilvl w:val="1"/>
          <w:numId w:val="15"/>
        </w:numPr>
        <w:spacing w:line="360" w:lineRule="auto"/>
        <w:jc w:val="both"/>
        <w:rPr>
          <w:rFonts w:ascii="Times New Roman" w:hAnsi="Times New Roman" w:cs="Times New Roman"/>
        </w:rPr>
      </w:pPr>
      <w:r w:rsidRPr="00946C64">
        <w:rPr>
          <w:rFonts w:ascii="Times New Roman" w:hAnsi="Times New Roman" w:cs="Times New Roman"/>
          <w:b/>
          <w:bCs/>
        </w:rPr>
        <w:t>Pomůcky:</w:t>
      </w:r>
      <w:r w:rsidR="00E5476C" w:rsidRPr="00946C64">
        <w:rPr>
          <w:rFonts w:ascii="Times New Roman" w:hAnsi="Times New Roman" w:cs="Times New Roman"/>
        </w:rPr>
        <w:t xml:space="preserve"> </w:t>
      </w:r>
      <w:proofErr w:type="spellStart"/>
      <w:r w:rsidR="00E5476C" w:rsidRPr="00946C64">
        <w:rPr>
          <w:rFonts w:ascii="Times New Roman" w:hAnsi="Times New Roman" w:cs="Times New Roman"/>
        </w:rPr>
        <w:t>předchystané</w:t>
      </w:r>
      <w:proofErr w:type="spellEnd"/>
      <w:r w:rsidR="00E5476C" w:rsidRPr="00946C64">
        <w:rPr>
          <w:rFonts w:ascii="Times New Roman" w:hAnsi="Times New Roman" w:cs="Times New Roman"/>
        </w:rPr>
        <w:t xml:space="preserve"> otázky</w:t>
      </w:r>
    </w:p>
    <w:p w14:paraId="00E3BBC5" w14:textId="1BD60C94" w:rsidR="00ED5AD6" w:rsidRPr="00946C64" w:rsidRDefault="00ED5AD6" w:rsidP="006D7C16">
      <w:pPr>
        <w:pStyle w:val="Odstavecseseznamem"/>
        <w:numPr>
          <w:ilvl w:val="1"/>
          <w:numId w:val="15"/>
        </w:numPr>
        <w:spacing w:line="360" w:lineRule="auto"/>
        <w:jc w:val="both"/>
        <w:rPr>
          <w:rFonts w:ascii="Times New Roman" w:hAnsi="Times New Roman" w:cs="Times New Roman"/>
        </w:rPr>
      </w:pPr>
      <w:r w:rsidRPr="00946C64">
        <w:rPr>
          <w:rFonts w:ascii="Times New Roman" w:hAnsi="Times New Roman" w:cs="Times New Roman"/>
          <w:b/>
          <w:bCs/>
        </w:rPr>
        <w:t>Motivace:</w:t>
      </w:r>
      <w:r w:rsidR="00E5476C" w:rsidRPr="00946C64">
        <w:rPr>
          <w:rFonts w:ascii="Times New Roman" w:hAnsi="Times New Roman" w:cs="Times New Roman"/>
        </w:rPr>
        <w:t xml:space="preserve"> Věděli jste, že existuj</w:t>
      </w:r>
      <w:r w:rsidR="00081392" w:rsidRPr="00946C64">
        <w:rPr>
          <w:rFonts w:ascii="Times New Roman" w:hAnsi="Times New Roman" w:cs="Times New Roman"/>
        </w:rPr>
        <w:t>e</w:t>
      </w:r>
      <w:r w:rsidR="00E5476C" w:rsidRPr="00946C64">
        <w:rPr>
          <w:rFonts w:ascii="Times New Roman" w:hAnsi="Times New Roman" w:cs="Times New Roman"/>
        </w:rPr>
        <w:t xml:space="preserve"> stát, ve </w:t>
      </w:r>
      <w:r w:rsidR="00081392" w:rsidRPr="00946C64">
        <w:rPr>
          <w:rFonts w:ascii="Times New Roman" w:hAnsi="Times New Roman" w:cs="Times New Roman"/>
        </w:rPr>
        <w:t>kterém</w:t>
      </w:r>
      <w:r w:rsidR="00E5476C" w:rsidRPr="00946C64">
        <w:rPr>
          <w:rFonts w:ascii="Times New Roman" w:hAnsi="Times New Roman" w:cs="Times New Roman"/>
        </w:rPr>
        <w:t xml:space="preserve"> se kýv</w:t>
      </w:r>
      <w:r w:rsidR="00081392" w:rsidRPr="00946C64">
        <w:rPr>
          <w:rFonts w:ascii="Times New Roman" w:hAnsi="Times New Roman" w:cs="Times New Roman"/>
        </w:rPr>
        <w:t>e</w:t>
      </w:r>
      <w:r w:rsidR="00E5476C" w:rsidRPr="00946C64">
        <w:rPr>
          <w:rFonts w:ascii="Times New Roman" w:hAnsi="Times New Roman" w:cs="Times New Roman"/>
        </w:rPr>
        <w:t xml:space="preserve"> hlavou pro </w:t>
      </w:r>
      <w:proofErr w:type="gramStart"/>
      <w:r w:rsidR="00E5476C" w:rsidRPr="00946C64">
        <w:rPr>
          <w:rFonts w:ascii="Times New Roman" w:hAnsi="Times New Roman" w:cs="Times New Roman"/>
        </w:rPr>
        <w:t>ANO</w:t>
      </w:r>
      <w:proofErr w:type="gramEnd"/>
      <w:r w:rsidR="00E5476C" w:rsidRPr="00946C64">
        <w:rPr>
          <w:rFonts w:ascii="Times New Roman" w:hAnsi="Times New Roman" w:cs="Times New Roman"/>
        </w:rPr>
        <w:t xml:space="preserve"> a NE opačně než v České republice? Pojďme si to společně vyzkoušet</w:t>
      </w:r>
      <w:r w:rsidR="00872824" w:rsidRPr="00946C64">
        <w:rPr>
          <w:rFonts w:ascii="Times New Roman" w:hAnsi="Times New Roman" w:cs="Times New Roman"/>
        </w:rPr>
        <w:t>.</w:t>
      </w:r>
    </w:p>
    <w:p w14:paraId="024E411D" w14:textId="29DEF199" w:rsidR="00ED5AD6" w:rsidRPr="00946C64" w:rsidRDefault="00ED5AD6" w:rsidP="006D7C16">
      <w:pPr>
        <w:pStyle w:val="Odstavecseseznamem"/>
        <w:numPr>
          <w:ilvl w:val="1"/>
          <w:numId w:val="15"/>
        </w:numPr>
        <w:spacing w:line="360" w:lineRule="auto"/>
        <w:jc w:val="both"/>
        <w:rPr>
          <w:rFonts w:ascii="Times New Roman" w:hAnsi="Times New Roman" w:cs="Times New Roman"/>
          <w:b/>
          <w:bCs/>
        </w:rPr>
      </w:pPr>
      <w:r w:rsidRPr="00946C64">
        <w:rPr>
          <w:rFonts w:ascii="Times New Roman" w:hAnsi="Times New Roman" w:cs="Times New Roman"/>
          <w:b/>
          <w:bCs/>
        </w:rPr>
        <w:t>Průběh:</w:t>
      </w:r>
      <w:r w:rsidR="00872824" w:rsidRPr="00946C64">
        <w:rPr>
          <w:rFonts w:ascii="Times New Roman" w:hAnsi="Times New Roman" w:cs="Times New Roman"/>
          <w:b/>
          <w:bCs/>
        </w:rPr>
        <w:t xml:space="preserve"> </w:t>
      </w:r>
      <w:r w:rsidR="00872824" w:rsidRPr="00946C64">
        <w:rPr>
          <w:rFonts w:ascii="Times New Roman" w:hAnsi="Times New Roman" w:cs="Times New Roman"/>
        </w:rPr>
        <w:t xml:space="preserve">S žáky sedíme v kroužku. Začínáme číst otázky. Vždy upozorníme, že mají odpovídat opačně. </w:t>
      </w:r>
    </w:p>
    <w:p w14:paraId="68E755FE" w14:textId="2E3D35F0" w:rsidR="00872824" w:rsidRPr="00946C64" w:rsidRDefault="00872824" w:rsidP="006D7C16">
      <w:pPr>
        <w:pStyle w:val="Odstavecseseznamem"/>
        <w:numPr>
          <w:ilvl w:val="2"/>
          <w:numId w:val="15"/>
        </w:numPr>
        <w:spacing w:line="360" w:lineRule="auto"/>
        <w:jc w:val="both"/>
        <w:rPr>
          <w:rFonts w:ascii="Times New Roman" w:hAnsi="Times New Roman" w:cs="Times New Roman"/>
          <w:i/>
          <w:iCs/>
        </w:rPr>
      </w:pPr>
      <w:r w:rsidRPr="00946C64">
        <w:rPr>
          <w:rFonts w:ascii="Times New Roman" w:hAnsi="Times New Roman" w:cs="Times New Roman"/>
          <w:i/>
          <w:iCs/>
        </w:rPr>
        <w:t>Připravené otázky</w:t>
      </w:r>
    </w:p>
    <w:p w14:paraId="3C2CFEB9" w14:textId="77777777" w:rsidR="00872824" w:rsidRPr="00946C64" w:rsidRDefault="00872824" w:rsidP="006D7C16">
      <w:pPr>
        <w:pStyle w:val="Odstavecseseznamem"/>
        <w:numPr>
          <w:ilvl w:val="3"/>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lastRenderedPageBreak/>
        <w:t>Umí ptáci létat?</w:t>
      </w:r>
    </w:p>
    <w:p w14:paraId="2534D839" w14:textId="77777777" w:rsidR="00872824" w:rsidRPr="00946C64" w:rsidRDefault="00872824" w:rsidP="006D7C16">
      <w:pPr>
        <w:pStyle w:val="Odstavecseseznamem"/>
        <w:numPr>
          <w:ilvl w:val="3"/>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Máme dvě ruce?</w:t>
      </w:r>
    </w:p>
    <w:p w14:paraId="7757D473" w14:textId="77777777" w:rsidR="00872824" w:rsidRPr="00946C64" w:rsidRDefault="00872824" w:rsidP="006D7C16">
      <w:pPr>
        <w:pStyle w:val="Odstavecseseznamem"/>
        <w:numPr>
          <w:ilvl w:val="3"/>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 xml:space="preserve">Máme šest noh? </w:t>
      </w:r>
    </w:p>
    <w:p w14:paraId="7F7E467F" w14:textId="77777777" w:rsidR="00872824" w:rsidRPr="00946C64" w:rsidRDefault="00872824" w:rsidP="006D7C16">
      <w:pPr>
        <w:pStyle w:val="Odstavecseseznamem"/>
        <w:numPr>
          <w:ilvl w:val="3"/>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Je banán žlutý?</w:t>
      </w:r>
    </w:p>
    <w:p w14:paraId="2A6366C1" w14:textId="77777777" w:rsidR="00872824" w:rsidRPr="00946C64" w:rsidRDefault="00872824" w:rsidP="006D7C16">
      <w:pPr>
        <w:pStyle w:val="Odstavecseseznamem"/>
        <w:numPr>
          <w:ilvl w:val="3"/>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Dostáváme na Vánoce dárky?</w:t>
      </w:r>
    </w:p>
    <w:p w14:paraId="4269D441" w14:textId="77777777" w:rsidR="00872824" w:rsidRPr="00946C64" w:rsidRDefault="00872824" w:rsidP="006D7C16">
      <w:pPr>
        <w:pStyle w:val="Odstavecseseznamem"/>
        <w:numPr>
          <w:ilvl w:val="3"/>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Je tráva modrá?</w:t>
      </w:r>
    </w:p>
    <w:p w14:paraId="710088CB" w14:textId="004BC5DA" w:rsidR="00872824" w:rsidRPr="00946C64" w:rsidRDefault="00872824" w:rsidP="006D7C16">
      <w:pPr>
        <w:pStyle w:val="Odstavecseseznamem"/>
        <w:numPr>
          <w:ilvl w:val="3"/>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 xml:space="preserve">Letěl </w:t>
      </w:r>
      <w:r w:rsidR="00081392" w:rsidRPr="00946C64">
        <w:rPr>
          <w:rFonts w:ascii="Times New Roman" w:hAnsi="Times New Roman" w:cs="Times New Roman"/>
          <w:szCs w:val="24"/>
        </w:rPr>
        <w:t>j</w:t>
      </w:r>
      <w:r w:rsidRPr="00946C64">
        <w:rPr>
          <w:rFonts w:ascii="Times New Roman" w:hAnsi="Times New Roman" w:cs="Times New Roman"/>
          <w:szCs w:val="24"/>
        </w:rPr>
        <w:t>si někdy letadlem?</w:t>
      </w:r>
    </w:p>
    <w:p w14:paraId="3C8CC304" w14:textId="75F1DC7D" w:rsidR="00872824" w:rsidRPr="00946C64" w:rsidRDefault="00872824" w:rsidP="006D7C16">
      <w:pPr>
        <w:pStyle w:val="Odstavecseseznamem"/>
        <w:numPr>
          <w:ilvl w:val="3"/>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 xml:space="preserve">Byl </w:t>
      </w:r>
      <w:r w:rsidR="00081392" w:rsidRPr="00946C64">
        <w:rPr>
          <w:rFonts w:ascii="Times New Roman" w:hAnsi="Times New Roman" w:cs="Times New Roman"/>
          <w:szCs w:val="24"/>
        </w:rPr>
        <w:t>j</w:t>
      </w:r>
      <w:r w:rsidRPr="00946C64">
        <w:rPr>
          <w:rFonts w:ascii="Times New Roman" w:hAnsi="Times New Roman" w:cs="Times New Roman"/>
          <w:szCs w:val="24"/>
        </w:rPr>
        <w:t>si někdy u moře?</w:t>
      </w:r>
    </w:p>
    <w:p w14:paraId="7F224040" w14:textId="77777777" w:rsidR="00872824" w:rsidRPr="00946C64" w:rsidRDefault="00872824" w:rsidP="006D7C16">
      <w:pPr>
        <w:pStyle w:val="Odstavecseseznamem"/>
        <w:numPr>
          <w:ilvl w:val="3"/>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Svítí sluníčko v noci?</w:t>
      </w:r>
    </w:p>
    <w:p w14:paraId="7D4B0D14" w14:textId="534C9CF7" w:rsidR="00872824" w:rsidRPr="00946C64" w:rsidRDefault="00872824" w:rsidP="006D7C16">
      <w:pPr>
        <w:pStyle w:val="Odstavecseseznamem"/>
        <w:numPr>
          <w:ilvl w:val="3"/>
          <w:numId w:val="15"/>
        </w:numPr>
        <w:spacing w:line="360" w:lineRule="auto"/>
        <w:jc w:val="both"/>
        <w:rPr>
          <w:rFonts w:ascii="Times New Roman" w:hAnsi="Times New Roman" w:cs="Times New Roman"/>
          <w:szCs w:val="24"/>
        </w:rPr>
      </w:pPr>
      <w:r w:rsidRPr="00946C64">
        <w:rPr>
          <w:rFonts w:ascii="Times New Roman" w:hAnsi="Times New Roman" w:cs="Times New Roman"/>
          <w:szCs w:val="24"/>
        </w:rPr>
        <w:t>Je naše škola oranžová?</w:t>
      </w:r>
    </w:p>
    <w:p w14:paraId="2BF7C22C" w14:textId="55535E43" w:rsidR="00ED5AD6" w:rsidRPr="00946C64" w:rsidRDefault="00ED5AD6" w:rsidP="006D7C16">
      <w:pPr>
        <w:pStyle w:val="Odstavecseseznamem"/>
        <w:numPr>
          <w:ilvl w:val="1"/>
          <w:numId w:val="15"/>
        </w:numPr>
        <w:spacing w:line="360" w:lineRule="auto"/>
        <w:jc w:val="both"/>
        <w:rPr>
          <w:rFonts w:ascii="Times New Roman" w:hAnsi="Times New Roman" w:cs="Times New Roman"/>
          <w:b/>
          <w:bCs/>
        </w:rPr>
      </w:pPr>
      <w:r w:rsidRPr="00946C64">
        <w:rPr>
          <w:rFonts w:ascii="Times New Roman" w:hAnsi="Times New Roman" w:cs="Times New Roman"/>
          <w:b/>
          <w:bCs/>
        </w:rPr>
        <w:t>Výukové metody:</w:t>
      </w:r>
      <w:r w:rsidR="00872824" w:rsidRPr="00946C64">
        <w:rPr>
          <w:rFonts w:ascii="Times New Roman" w:hAnsi="Times New Roman" w:cs="Times New Roman"/>
          <w:b/>
          <w:bCs/>
        </w:rPr>
        <w:t xml:space="preserve"> </w:t>
      </w:r>
      <w:r w:rsidR="00872824" w:rsidRPr="00946C64">
        <w:rPr>
          <w:rFonts w:ascii="Times New Roman" w:hAnsi="Times New Roman" w:cs="Times New Roman"/>
        </w:rPr>
        <w:t>vysvětlování</w:t>
      </w:r>
      <w:r w:rsidR="00FA7E24" w:rsidRPr="00946C64">
        <w:rPr>
          <w:rFonts w:ascii="Times New Roman" w:hAnsi="Times New Roman" w:cs="Times New Roman"/>
        </w:rPr>
        <w:t>, diskuse</w:t>
      </w:r>
    </w:p>
    <w:p w14:paraId="7A542287" w14:textId="04743404" w:rsidR="00F54378" w:rsidRPr="00946C64" w:rsidRDefault="00F54378" w:rsidP="006D7C16">
      <w:pPr>
        <w:pStyle w:val="Odstavecseseznamem"/>
        <w:numPr>
          <w:ilvl w:val="1"/>
          <w:numId w:val="15"/>
        </w:numPr>
        <w:spacing w:line="360" w:lineRule="auto"/>
        <w:jc w:val="both"/>
        <w:rPr>
          <w:rFonts w:ascii="Times New Roman" w:hAnsi="Times New Roman" w:cs="Times New Roman"/>
          <w:b/>
          <w:bCs/>
        </w:rPr>
      </w:pPr>
      <w:r w:rsidRPr="00946C64">
        <w:rPr>
          <w:rFonts w:ascii="Times New Roman" w:hAnsi="Times New Roman" w:cs="Times New Roman"/>
          <w:b/>
          <w:bCs/>
        </w:rPr>
        <w:t xml:space="preserve">Organizační formy: </w:t>
      </w:r>
      <w:r w:rsidRPr="00946C64">
        <w:rPr>
          <w:rFonts w:ascii="Times New Roman" w:hAnsi="Times New Roman" w:cs="Times New Roman"/>
        </w:rPr>
        <w:t>hromadná výuka</w:t>
      </w:r>
    </w:p>
    <w:p w14:paraId="3222FD25" w14:textId="6B4D91CD" w:rsidR="00C66495" w:rsidRPr="00946C64" w:rsidRDefault="00ED5AD6" w:rsidP="006D7C16">
      <w:pPr>
        <w:pStyle w:val="Odstavecseseznamem"/>
        <w:numPr>
          <w:ilvl w:val="1"/>
          <w:numId w:val="15"/>
        </w:numPr>
        <w:spacing w:line="360" w:lineRule="auto"/>
        <w:jc w:val="both"/>
        <w:rPr>
          <w:rFonts w:ascii="Times New Roman" w:hAnsi="Times New Roman" w:cs="Times New Roman"/>
          <w:b/>
          <w:bCs/>
        </w:rPr>
      </w:pPr>
      <w:r w:rsidRPr="00946C64">
        <w:rPr>
          <w:rFonts w:ascii="Times New Roman" w:hAnsi="Times New Roman" w:cs="Times New Roman"/>
          <w:b/>
          <w:bCs/>
        </w:rPr>
        <w:t>Hodnocení po realizaci</w:t>
      </w:r>
      <w:r w:rsidR="00C66495" w:rsidRPr="00946C64">
        <w:rPr>
          <w:rFonts w:ascii="Times New Roman" w:hAnsi="Times New Roman" w:cs="Times New Roman"/>
          <w:b/>
          <w:bCs/>
        </w:rPr>
        <w:t>:</w:t>
      </w:r>
      <w:r w:rsidR="006B33C9" w:rsidRPr="00946C64">
        <w:rPr>
          <w:rFonts w:ascii="Times New Roman" w:hAnsi="Times New Roman" w:cs="Times New Roman"/>
          <w:b/>
          <w:bCs/>
        </w:rPr>
        <w:t xml:space="preserve"> </w:t>
      </w:r>
      <w:r w:rsidR="006B33C9" w:rsidRPr="00946C64">
        <w:rPr>
          <w:rFonts w:ascii="Times New Roman" w:hAnsi="Times New Roman" w:cs="Times New Roman"/>
        </w:rPr>
        <w:t>Někteří žáci o tomhle odlišném zvyku věděli od svých rodičů. Vyzkoušeli jsme to na pár větičkách a mělo to u nich velký úspěch</w:t>
      </w:r>
      <w:r w:rsidR="00157002" w:rsidRPr="00946C64">
        <w:rPr>
          <w:rFonts w:ascii="Times New Roman" w:hAnsi="Times New Roman" w:cs="Times New Roman"/>
        </w:rPr>
        <w:t>.</w:t>
      </w:r>
    </w:p>
    <w:p w14:paraId="05CBB55E" w14:textId="2F511311" w:rsidR="00C66495" w:rsidRPr="00946C64" w:rsidRDefault="00C66495" w:rsidP="006D7C16">
      <w:pPr>
        <w:pStyle w:val="Odstavecseseznamem"/>
        <w:numPr>
          <w:ilvl w:val="1"/>
          <w:numId w:val="15"/>
        </w:numPr>
        <w:spacing w:line="360" w:lineRule="auto"/>
        <w:jc w:val="both"/>
        <w:rPr>
          <w:rFonts w:ascii="Times New Roman" w:hAnsi="Times New Roman" w:cs="Times New Roman"/>
          <w:b/>
          <w:bCs/>
        </w:rPr>
      </w:pPr>
      <w:r w:rsidRPr="00946C64">
        <w:rPr>
          <w:rFonts w:ascii="Times New Roman" w:hAnsi="Times New Roman" w:cs="Times New Roman"/>
          <w:b/>
          <w:bCs/>
        </w:rPr>
        <w:t xml:space="preserve">Zdroje: </w:t>
      </w:r>
      <w:r w:rsidRPr="00946C64">
        <w:rPr>
          <w:rFonts w:ascii="Times New Roman" w:hAnsi="Times New Roman" w:cs="Times New Roman"/>
          <w:szCs w:val="24"/>
          <w:shd w:val="clear" w:color="auto" w:fill="FFFFFF"/>
        </w:rPr>
        <w:t>OSUJI, Wilma. </w:t>
      </w:r>
      <w:r w:rsidRPr="00946C64">
        <w:rPr>
          <w:rFonts w:ascii="Times New Roman" w:hAnsi="Times New Roman" w:cs="Times New Roman"/>
          <w:i/>
          <w:iCs/>
          <w:szCs w:val="24"/>
          <w:shd w:val="clear" w:color="auto" w:fill="FFFFFF"/>
        </w:rPr>
        <w:t>100 nejlepších her z celého světa: pro interkulturní učení</w:t>
      </w:r>
      <w:r w:rsidRPr="00946C64">
        <w:rPr>
          <w:rFonts w:ascii="Times New Roman" w:hAnsi="Times New Roman" w:cs="Times New Roman"/>
          <w:szCs w:val="24"/>
          <w:shd w:val="clear" w:color="auto" w:fill="FFFFFF"/>
        </w:rPr>
        <w:t xml:space="preserve">. </w:t>
      </w:r>
      <w:r w:rsidR="003D3A6B" w:rsidRPr="00946C64">
        <w:rPr>
          <w:rFonts w:ascii="Times New Roman" w:hAnsi="Times New Roman" w:cs="Times New Roman"/>
          <w:szCs w:val="24"/>
          <w:shd w:val="clear" w:color="auto" w:fill="FFFFFF"/>
        </w:rPr>
        <w:t>Přeložila</w:t>
      </w:r>
      <w:r w:rsidRPr="00946C64">
        <w:rPr>
          <w:rFonts w:ascii="Times New Roman" w:hAnsi="Times New Roman" w:cs="Times New Roman"/>
          <w:szCs w:val="24"/>
          <w:shd w:val="clear" w:color="auto" w:fill="FFFFFF"/>
        </w:rPr>
        <w:t xml:space="preserve"> Viola SOMOGYI. Praha: Portál, 2020. ISBN 978-80-262-1603-2.</w:t>
      </w:r>
    </w:p>
    <w:p w14:paraId="61C6DD20" w14:textId="4B2D471F" w:rsidR="00ED5AD6" w:rsidRPr="00946C64" w:rsidRDefault="00ED5AD6" w:rsidP="006D7C16">
      <w:pPr>
        <w:pStyle w:val="Odstavecseseznamem"/>
        <w:numPr>
          <w:ilvl w:val="0"/>
          <w:numId w:val="15"/>
        </w:numPr>
        <w:spacing w:line="360" w:lineRule="auto"/>
        <w:jc w:val="both"/>
        <w:rPr>
          <w:rFonts w:ascii="Times New Roman" w:hAnsi="Times New Roman" w:cs="Times New Roman"/>
          <w:u w:val="single"/>
        </w:rPr>
      </w:pPr>
      <w:r w:rsidRPr="00946C64">
        <w:rPr>
          <w:rFonts w:ascii="Times New Roman" w:hAnsi="Times New Roman" w:cs="Times New Roman"/>
          <w:u w:val="single"/>
        </w:rPr>
        <w:t>Výroba kamaráda cizince:</w:t>
      </w:r>
    </w:p>
    <w:p w14:paraId="66E227C1" w14:textId="2CB13DF7" w:rsidR="00ED5AD6" w:rsidRPr="00946C64" w:rsidRDefault="00ED5AD6" w:rsidP="006D7C16">
      <w:pPr>
        <w:pStyle w:val="Odstavecseseznamem"/>
        <w:numPr>
          <w:ilvl w:val="1"/>
          <w:numId w:val="15"/>
        </w:numPr>
        <w:spacing w:line="360" w:lineRule="auto"/>
        <w:jc w:val="both"/>
        <w:rPr>
          <w:rFonts w:ascii="Times New Roman" w:hAnsi="Times New Roman" w:cs="Times New Roman"/>
          <w:b/>
          <w:bCs/>
        </w:rPr>
      </w:pPr>
      <w:r w:rsidRPr="00946C64">
        <w:rPr>
          <w:rFonts w:ascii="Times New Roman" w:hAnsi="Times New Roman" w:cs="Times New Roman"/>
          <w:b/>
          <w:bCs/>
        </w:rPr>
        <w:t>Doba trvání:</w:t>
      </w:r>
      <w:r w:rsidR="006B33C9" w:rsidRPr="00946C64">
        <w:rPr>
          <w:rFonts w:ascii="Times New Roman" w:hAnsi="Times New Roman" w:cs="Times New Roman"/>
          <w:b/>
          <w:bCs/>
        </w:rPr>
        <w:t xml:space="preserve"> </w:t>
      </w:r>
      <w:r w:rsidR="006B33C9" w:rsidRPr="00946C64">
        <w:rPr>
          <w:rFonts w:ascii="Times New Roman" w:hAnsi="Times New Roman" w:cs="Times New Roman"/>
        </w:rPr>
        <w:t>30 min</w:t>
      </w:r>
    </w:p>
    <w:p w14:paraId="0D1BFE71" w14:textId="77777777" w:rsidR="00ED5AD6" w:rsidRPr="00946C64" w:rsidRDefault="00ED5AD6" w:rsidP="006D7C16">
      <w:pPr>
        <w:pStyle w:val="Odstavecseseznamem"/>
        <w:numPr>
          <w:ilvl w:val="1"/>
          <w:numId w:val="15"/>
        </w:numPr>
        <w:spacing w:line="360" w:lineRule="auto"/>
        <w:jc w:val="both"/>
        <w:rPr>
          <w:rFonts w:ascii="Times New Roman" w:hAnsi="Times New Roman" w:cs="Times New Roman"/>
          <w:b/>
          <w:bCs/>
        </w:rPr>
      </w:pPr>
      <w:r w:rsidRPr="00946C64">
        <w:rPr>
          <w:rFonts w:ascii="Times New Roman" w:hAnsi="Times New Roman" w:cs="Times New Roman"/>
          <w:b/>
          <w:bCs/>
        </w:rPr>
        <w:t>Cíl:</w:t>
      </w:r>
    </w:p>
    <w:p w14:paraId="05FCFB0A" w14:textId="0B5B7730" w:rsidR="00ED5AD6" w:rsidRPr="00946C64" w:rsidRDefault="00ED5AD6" w:rsidP="006D7C16">
      <w:pPr>
        <w:pStyle w:val="Odstavecseseznamem"/>
        <w:numPr>
          <w:ilvl w:val="2"/>
          <w:numId w:val="15"/>
        </w:numPr>
        <w:spacing w:line="360" w:lineRule="auto"/>
        <w:jc w:val="both"/>
        <w:rPr>
          <w:rFonts w:ascii="Times New Roman" w:hAnsi="Times New Roman" w:cs="Times New Roman"/>
        </w:rPr>
      </w:pPr>
      <w:r w:rsidRPr="00946C64">
        <w:rPr>
          <w:rFonts w:ascii="Times New Roman" w:hAnsi="Times New Roman" w:cs="Times New Roman"/>
        </w:rPr>
        <w:t>Kognitivní:</w:t>
      </w:r>
    </w:p>
    <w:p w14:paraId="4EF83292" w14:textId="592FFCE2" w:rsidR="00105905" w:rsidRPr="00946C64" w:rsidRDefault="00962CF1" w:rsidP="006D7C16">
      <w:pPr>
        <w:pStyle w:val="Odstavecseseznamem"/>
        <w:numPr>
          <w:ilvl w:val="3"/>
          <w:numId w:val="15"/>
        </w:numPr>
        <w:spacing w:line="360" w:lineRule="auto"/>
        <w:jc w:val="both"/>
        <w:rPr>
          <w:rFonts w:ascii="Times New Roman" w:hAnsi="Times New Roman" w:cs="Times New Roman"/>
        </w:rPr>
      </w:pPr>
      <w:r w:rsidRPr="00946C64">
        <w:rPr>
          <w:rFonts w:ascii="Times New Roman" w:hAnsi="Times New Roman" w:cs="Times New Roman"/>
        </w:rPr>
        <w:t xml:space="preserve">Žák pojmenuje svého kamaráda cizince. </w:t>
      </w:r>
    </w:p>
    <w:p w14:paraId="21054EA8" w14:textId="4006760A" w:rsidR="00FA7E24" w:rsidRPr="00946C64" w:rsidRDefault="00FA7E24" w:rsidP="006D7C16">
      <w:pPr>
        <w:pStyle w:val="Odstavecseseznamem"/>
        <w:numPr>
          <w:ilvl w:val="3"/>
          <w:numId w:val="15"/>
        </w:numPr>
        <w:spacing w:line="360" w:lineRule="auto"/>
        <w:jc w:val="both"/>
        <w:rPr>
          <w:rFonts w:ascii="Times New Roman" w:hAnsi="Times New Roman" w:cs="Times New Roman"/>
        </w:rPr>
      </w:pPr>
      <w:r w:rsidRPr="00946C64">
        <w:rPr>
          <w:rFonts w:ascii="Times New Roman" w:hAnsi="Times New Roman" w:cs="Times New Roman"/>
        </w:rPr>
        <w:t>Žák popíše typické znaky pro zástupce rasy negroidní, europoidní a mongoloidní.</w:t>
      </w:r>
    </w:p>
    <w:p w14:paraId="7D2C772F" w14:textId="47D533C6" w:rsidR="00FA7E24" w:rsidRPr="00946C64" w:rsidRDefault="00962CF1" w:rsidP="006D7C16">
      <w:pPr>
        <w:pStyle w:val="Odstavecseseznamem"/>
        <w:numPr>
          <w:ilvl w:val="3"/>
          <w:numId w:val="15"/>
        </w:numPr>
        <w:spacing w:line="360" w:lineRule="auto"/>
        <w:jc w:val="both"/>
        <w:rPr>
          <w:rFonts w:ascii="Times New Roman" w:hAnsi="Times New Roman" w:cs="Times New Roman"/>
        </w:rPr>
      </w:pPr>
      <w:r w:rsidRPr="00946C64">
        <w:rPr>
          <w:rFonts w:ascii="Times New Roman" w:hAnsi="Times New Roman" w:cs="Times New Roman"/>
        </w:rPr>
        <w:t>Žák objasní zemi původu svého kamaráda cizince.</w:t>
      </w:r>
    </w:p>
    <w:p w14:paraId="553754C5" w14:textId="5EE6D1EE" w:rsidR="00ED5AD6" w:rsidRPr="00946C64" w:rsidRDefault="00ED5AD6" w:rsidP="006D7C16">
      <w:pPr>
        <w:pStyle w:val="Odstavecseseznamem"/>
        <w:numPr>
          <w:ilvl w:val="2"/>
          <w:numId w:val="15"/>
        </w:numPr>
        <w:spacing w:line="360" w:lineRule="auto"/>
        <w:jc w:val="both"/>
        <w:rPr>
          <w:rFonts w:ascii="Times New Roman" w:hAnsi="Times New Roman" w:cs="Times New Roman"/>
        </w:rPr>
      </w:pPr>
      <w:r w:rsidRPr="00946C64">
        <w:rPr>
          <w:rFonts w:ascii="Times New Roman" w:hAnsi="Times New Roman" w:cs="Times New Roman"/>
        </w:rPr>
        <w:t>Psychomotorický:</w:t>
      </w:r>
    </w:p>
    <w:p w14:paraId="58107B6A" w14:textId="554E196A" w:rsidR="00105905" w:rsidRPr="00946C64" w:rsidRDefault="005002A6" w:rsidP="006D7C16">
      <w:pPr>
        <w:pStyle w:val="Odstavecseseznamem"/>
        <w:numPr>
          <w:ilvl w:val="3"/>
          <w:numId w:val="15"/>
        </w:numPr>
        <w:spacing w:line="360" w:lineRule="auto"/>
        <w:jc w:val="both"/>
        <w:rPr>
          <w:rFonts w:ascii="Times New Roman" w:hAnsi="Times New Roman" w:cs="Times New Roman"/>
        </w:rPr>
      </w:pPr>
      <w:r w:rsidRPr="00946C64">
        <w:rPr>
          <w:rFonts w:ascii="Times New Roman" w:hAnsi="Times New Roman" w:cs="Times New Roman"/>
        </w:rPr>
        <w:t>Žák dokreslí obličej dle fantazie.</w:t>
      </w:r>
    </w:p>
    <w:p w14:paraId="46BBF4DD" w14:textId="277DCB8F" w:rsidR="00ED5AD6" w:rsidRPr="00946C64" w:rsidRDefault="00ED5AD6" w:rsidP="006D7C16">
      <w:pPr>
        <w:pStyle w:val="Odstavecseseznamem"/>
        <w:numPr>
          <w:ilvl w:val="2"/>
          <w:numId w:val="15"/>
        </w:numPr>
        <w:spacing w:line="360" w:lineRule="auto"/>
        <w:jc w:val="both"/>
        <w:rPr>
          <w:rFonts w:ascii="Times New Roman" w:hAnsi="Times New Roman" w:cs="Times New Roman"/>
        </w:rPr>
      </w:pPr>
      <w:r w:rsidRPr="00946C64">
        <w:rPr>
          <w:rFonts w:ascii="Times New Roman" w:hAnsi="Times New Roman" w:cs="Times New Roman"/>
        </w:rPr>
        <w:t>Afektivní:</w:t>
      </w:r>
    </w:p>
    <w:p w14:paraId="1FF6ECCA" w14:textId="38ECD5D4" w:rsidR="00105905" w:rsidRPr="00946C64" w:rsidRDefault="006B4C55" w:rsidP="006D7C16">
      <w:pPr>
        <w:pStyle w:val="Odstavecseseznamem"/>
        <w:numPr>
          <w:ilvl w:val="3"/>
          <w:numId w:val="15"/>
        </w:numPr>
        <w:spacing w:line="360" w:lineRule="auto"/>
        <w:jc w:val="both"/>
        <w:rPr>
          <w:rFonts w:ascii="Times New Roman" w:hAnsi="Times New Roman" w:cs="Times New Roman"/>
        </w:rPr>
      </w:pPr>
      <w:r w:rsidRPr="00946C64">
        <w:rPr>
          <w:rFonts w:ascii="Times New Roman" w:hAnsi="Times New Roman" w:cs="Times New Roman"/>
        </w:rPr>
        <w:t>Žák vnímá odlišnosti barvy pleti u obyvatel na naší planetě.</w:t>
      </w:r>
    </w:p>
    <w:p w14:paraId="70D3F164" w14:textId="6563C8A4" w:rsidR="006B4C55" w:rsidRPr="00946C64" w:rsidRDefault="006B4C55" w:rsidP="006D7C16">
      <w:pPr>
        <w:pStyle w:val="Odstavecseseznamem"/>
        <w:numPr>
          <w:ilvl w:val="3"/>
          <w:numId w:val="15"/>
        </w:numPr>
        <w:spacing w:line="360" w:lineRule="auto"/>
        <w:jc w:val="both"/>
        <w:rPr>
          <w:rFonts w:ascii="Times New Roman" w:hAnsi="Times New Roman" w:cs="Times New Roman"/>
        </w:rPr>
      </w:pPr>
      <w:r w:rsidRPr="00946C64">
        <w:rPr>
          <w:rFonts w:ascii="Times New Roman" w:hAnsi="Times New Roman" w:cs="Times New Roman"/>
        </w:rPr>
        <w:t>Žák zodpovědně plní úkoly od vychovatele.</w:t>
      </w:r>
    </w:p>
    <w:p w14:paraId="33ADA052" w14:textId="3550BDFE" w:rsidR="00ED5AD6" w:rsidRPr="00946C64" w:rsidRDefault="00ED5AD6" w:rsidP="006D7C16">
      <w:pPr>
        <w:pStyle w:val="Odstavecseseznamem"/>
        <w:numPr>
          <w:ilvl w:val="1"/>
          <w:numId w:val="15"/>
        </w:numPr>
        <w:spacing w:line="360" w:lineRule="auto"/>
        <w:jc w:val="both"/>
        <w:rPr>
          <w:rFonts w:ascii="Times New Roman" w:hAnsi="Times New Roman" w:cs="Times New Roman"/>
          <w:b/>
          <w:bCs/>
        </w:rPr>
      </w:pPr>
      <w:r w:rsidRPr="00946C64">
        <w:rPr>
          <w:rFonts w:ascii="Times New Roman" w:hAnsi="Times New Roman" w:cs="Times New Roman"/>
          <w:b/>
          <w:bCs/>
        </w:rPr>
        <w:t>Pomůcky:</w:t>
      </w:r>
      <w:r w:rsidR="00872824" w:rsidRPr="00946C64">
        <w:rPr>
          <w:rFonts w:ascii="Times New Roman" w:hAnsi="Times New Roman" w:cs="Times New Roman"/>
          <w:b/>
          <w:bCs/>
        </w:rPr>
        <w:t xml:space="preserve"> </w:t>
      </w:r>
      <w:r w:rsidR="00872824" w:rsidRPr="00946C64">
        <w:rPr>
          <w:rFonts w:ascii="Times New Roman" w:hAnsi="Times New Roman" w:cs="Times New Roman"/>
        </w:rPr>
        <w:t>tvrdý papír, fi</w:t>
      </w:r>
      <w:r w:rsidR="001B0F2E" w:rsidRPr="00946C64">
        <w:rPr>
          <w:rFonts w:ascii="Times New Roman" w:hAnsi="Times New Roman" w:cs="Times New Roman"/>
        </w:rPr>
        <w:t>xy, šablony hlav, šablony pokrývek hlav</w:t>
      </w:r>
    </w:p>
    <w:p w14:paraId="26EC420E" w14:textId="7C6F9F89" w:rsidR="00ED5AD6" w:rsidRPr="00946C64" w:rsidRDefault="00ED5AD6" w:rsidP="006D7C16">
      <w:pPr>
        <w:pStyle w:val="Odstavecseseznamem"/>
        <w:numPr>
          <w:ilvl w:val="1"/>
          <w:numId w:val="15"/>
        </w:numPr>
        <w:spacing w:line="360" w:lineRule="auto"/>
        <w:jc w:val="both"/>
        <w:rPr>
          <w:rFonts w:ascii="Times New Roman" w:hAnsi="Times New Roman" w:cs="Times New Roman"/>
          <w:b/>
          <w:bCs/>
        </w:rPr>
      </w:pPr>
      <w:r w:rsidRPr="00946C64">
        <w:rPr>
          <w:rFonts w:ascii="Times New Roman" w:hAnsi="Times New Roman" w:cs="Times New Roman"/>
          <w:b/>
          <w:bCs/>
        </w:rPr>
        <w:t>Motivace:</w:t>
      </w:r>
      <w:r w:rsidR="001B0F2E" w:rsidRPr="00946C64">
        <w:rPr>
          <w:rFonts w:ascii="Times New Roman" w:hAnsi="Times New Roman" w:cs="Times New Roman"/>
          <w:b/>
          <w:bCs/>
        </w:rPr>
        <w:t xml:space="preserve"> </w:t>
      </w:r>
      <w:r w:rsidR="001B0F2E" w:rsidRPr="00946C64">
        <w:rPr>
          <w:rFonts w:ascii="Times New Roman" w:hAnsi="Times New Roman" w:cs="Times New Roman"/>
        </w:rPr>
        <w:t>Kdybyste mohli mít kamaráda z ciziny, jak by vypadal?</w:t>
      </w:r>
    </w:p>
    <w:p w14:paraId="50AEEBE0" w14:textId="32486B90" w:rsidR="00ED5AD6" w:rsidRPr="00946C64" w:rsidRDefault="00ED5AD6" w:rsidP="006D7C16">
      <w:pPr>
        <w:pStyle w:val="Odstavecseseznamem"/>
        <w:numPr>
          <w:ilvl w:val="1"/>
          <w:numId w:val="15"/>
        </w:numPr>
        <w:spacing w:line="360" w:lineRule="auto"/>
        <w:jc w:val="both"/>
        <w:rPr>
          <w:rFonts w:ascii="Times New Roman" w:hAnsi="Times New Roman" w:cs="Times New Roman"/>
          <w:b/>
          <w:bCs/>
        </w:rPr>
      </w:pPr>
      <w:r w:rsidRPr="00946C64">
        <w:rPr>
          <w:rFonts w:ascii="Times New Roman" w:hAnsi="Times New Roman" w:cs="Times New Roman"/>
          <w:b/>
          <w:bCs/>
        </w:rPr>
        <w:t>Průběh:</w:t>
      </w:r>
      <w:r w:rsidR="006B33C9" w:rsidRPr="00946C64">
        <w:rPr>
          <w:rFonts w:ascii="Times New Roman" w:hAnsi="Times New Roman" w:cs="Times New Roman"/>
          <w:b/>
          <w:bCs/>
        </w:rPr>
        <w:t xml:space="preserve"> </w:t>
      </w:r>
      <w:r w:rsidR="006B33C9" w:rsidRPr="00946C64">
        <w:rPr>
          <w:rFonts w:ascii="Times New Roman" w:hAnsi="Times New Roman" w:cs="Times New Roman"/>
        </w:rPr>
        <w:t>Žáci obdrží tvrdý papír jako první, dále</w:t>
      </w:r>
      <w:r w:rsidR="00550F34" w:rsidRPr="00946C64">
        <w:rPr>
          <w:rFonts w:ascii="Times New Roman" w:hAnsi="Times New Roman" w:cs="Times New Roman"/>
        </w:rPr>
        <w:t xml:space="preserve"> se</w:t>
      </w:r>
      <w:r w:rsidR="006B33C9" w:rsidRPr="00946C64">
        <w:rPr>
          <w:rFonts w:ascii="Times New Roman" w:hAnsi="Times New Roman" w:cs="Times New Roman"/>
        </w:rPr>
        <w:t xml:space="preserve"> dle vlastního uvážení rozhodnou, zda chtějí hlavu hnědou (negroidní rasa), žlutou (mongoloidní rasa) </w:t>
      </w:r>
      <w:r w:rsidR="006B33C9" w:rsidRPr="00946C64">
        <w:rPr>
          <w:rFonts w:ascii="Times New Roman" w:hAnsi="Times New Roman" w:cs="Times New Roman"/>
        </w:rPr>
        <w:lastRenderedPageBreak/>
        <w:t>nebo oranžovou (europoidní rasa). Ke každ</w:t>
      </w:r>
      <w:r w:rsidR="00081392" w:rsidRPr="00946C64">
        <w:rPr>
          <w:rFonts w:ascii="Times New Roman" w:hAnsi="Times New Roman" w:cs="Times New Roman"/>
        </w:rPr>
        <w:t>é</w:t>
      </w:r>
      <w:r w:rsidR="006B33C9" w:rsidRPr="00946C64">
        <w:rPr>
          <w:rFonts w:ascii="Times New Roman" w:hAnsi="Times New Roman" w:cs="Times New Roman"/>
        </w:rPr>
        <w:t xml:space="preserve"> hlavě dostanou předem nachystané vlásky, anebo v případně mongoloidní rasy klobouk. Úkol žáka je, si hlavu a vlásky nalepit a dokreslit obličej.</w:t>
      </w:r>
      <w:r w:rsidR="008C43B1" w:rsidRPr="00946C64">
        <w:rPr>
          <w:rFonts w:ascii="Times New Roman" w:hAnsi="Times New Roman" w:cs="Times New Roman"/>
        </w:rPr>
        <w:t xml:space="preserve"> </w:t>
      </w:r>
      <w:r w:rsidR="006B33C9" w:rsidRPr="00946C64">
        <w:rPr>
          <w:rFonts w:ascii="Times New Roman" w:hAnsi="Times New Roman" w:cs="Times New Roman"/>
        </w:rPr>
        <w:t>Poslední bod je vymyslet jméno svému novému kamarádovi.</w:t>
      </w:r>
      <w:r w:rsidR="00FF436B" w:rsidRPr="00946C64">
        <w:rPr>
          <w:rFonts w:ascii="Times New Roman" w:hAnsi="Times New Roman" w:cs="Times New Roman"/>
        </w:rPr>
        <w:t xml:space="preserve"> Všechny výtvory si společně ukážeme.</w:t>
      </w:r>
    </w:p>
    <w:p w14:paraId="619BD394" w14:textId="1D19033F" w:rsidR="00ED5AD6" w:rsidRPr="00946C64" w:rsidRDefault="00ED5AD6" w:rsidP="006D7C16">
      <w:pPr>
        <w:pStyle w:val="Odstavecseseznamem"/>
        <w:numPr>
          <w:ilvl w:val="1"/>
          <w:numId w:val="15"/>
        </w:numPr>
        <w:spacing w:line="360" w:lineRule="auto"/>
        <w:jc w:val="both"/>
        <w:rPr>
          <w:rFonts w:ascii="Times New Roman" w:hAnsi="Times New Roman" w:cs="Times New Roman"/>
          <w:b/>
          <w:bCs/>
        </w:rPr>
      </w:pPr>
      <w:r w:rsidRPr="00946C64">
        <w:rPr>
          <w:rFonts w:ascii="Times New Roman" w:hAnsi="Times New Roman" w:cs="Times New Roman"/>
          <w:b/>
          <w:bCs/>
        </w:rPr>
        <w:t>Výukové metody:</w:t>
      </w:r>
      <w:r w:rsidR="001B0F2E" w:rsidRPr="00946C64">
        <w:rPr>
          <w:rFonts w:ascii="Times New Roman" w:hAnsi="Times New Roman" w:cs="Times New Roman"/>
          <w:b/>
          <w:bCs/>
        </w:rPr>
        <w:t xml:space="preserve"> </w:t>
      </w:r>
      <w:r w:rsidR="001B0F2E" w:rsidRPr="00946C64">
        <w:rPr>
          <w:rFonts w:ascii="Times New Roman" w:hAnsi="Times New Roman" w:cs="Times New Roman"/>
        </w:rPr>
        <w:t xml:space="preserve">instruktáž, </w:t>
      </w:r>
      <w:r w:rsidR="0078316F" w:rsidRPr="00946C64">
        <w:rPr>
          <w:rFonts w:ascii="Times New Roman" w:hAnsi="Times New Roman" w:cs="Times New Roman"/>
        </w:rPr>
        <w:t>individualizovaná</w:t>
      </w:r>
      <w:r w:rsidR="001B0F2E" w:rsidRPr="00946C64">
        <w:rPr>
          <w:rFonts w:ascii="Times New Roman" w:hAnsi="Times New Roman" w:cs="Times New Roman"/>
        </w:rPr>
        <w:t xml:space="preserve"> výuka</w:t>
      </w:r>
      <w:r w:rsidR="00FF436B" w:rsidRPr="00946C64">
        <w:rPr>
          <w:rFonts w:ascii="Times New Roman" w:hAnsi="Times New Roman" w:cs="Times New Roman"/>
        </w:rPr>
        <w:t>, diskuse</w:t>
      </w:r>
    </w:p>
    <w:p w14:paraId="7CFF56DD" w14:textId="71BCAF04" w:rsidR="00F54378" w:rsidRPr="00946C64" w:rsidRDefault="00F54378" w:rsidP="006D7C16">
      <w:pPr>
        <w:pStyle w:val="Odstavecseseznamem"/>
        <w:numPr>
          <w:ilvl w:val="1"/>
          <w:numId w:val="15"/>
        </w:numPr>
        <w:spacing w:line="360" w:lineRule="auto"/>
        <w:jc w:val="both"/>
        <w:rPr>
          <w:rFonts w:ascii="Times New Roman" w:hAnsi="Times New Roman" w:cs="Times New Roman"/>
          <w:b/>
          <w:bCs/>
        </w:rPr>
      </w:pPr>
      <w:r w:rsidRPr="00946C64">
        <w:rPr>
          <w:rFonts w:ascii="Times New Roman" w:hAnsi="Times New Roman" w:cs="Times New Roman"/>
          <w:b/>
          <w:bCs/>
        </w:rPr>
        <w:t xml:space="preserve">Organizační formy: </w:t>
      </w:r>
      <w:r w:rsidRPr="00946C64">
        <w:rPr>
          <w:rFonts w:ascii="Times New Roman" w:hAnsi="Times New Roman" w:cs="Times New Roman"/>
        </w:rPr>
        <w:t>individualizovaná výuka</w:t>
      </w:r>
      <w:r w:rsidR="00FF436B" w:rsidRPr="00946C64">
        <w:rPr>
          <w:rFonts w:ascii="Times New Roman" w:hAnsi="Times New Roman" w:cs="Times New Roman"/>
        </w:rPr>
        <w:t>, hromadná výuka</w:t>
      </w:r>
    </w:p>
    <w:p w14:paraId="230E60A8" w14:textId="3B888A8F" w:rsidR="00ED5AD6" w:rsidRPr="00946C64" w:rsidRDefault="00ED5AD6" w:rsidP="006D7C16">
      <w:pPr>
        <w:pStyle w:val="Odstavecseseznamem"/>
        <w:numPr>
          <w:ilvl w:val="1"/>
          <w:numId w:val="15"/>
        </w:numPr>
        <w:spacing w:line="360" w:lineRule="auto"/>
        <w:jc w:val="both"/>
        <w:rPr>
          <w:rFonts w:ascii="Times New Roman" w:hAnsi="Times New Roman" w:cs="Times New Roman"/>
          <w:b/>
          <w:bCs/>
        </w:rPr>
      </w:pPr>
      <w:r w:rsidRPr="00946C64">
        <w:rPr>
          <w:rFonts w:ascii="Times New Roman" w:hAnsi="Times New Roman" w:cs="Times New Roman"/>
          <w:b/>
          <w:bCs/>
        </w:rPr>
        <w:t>Hodnocení po realizaci:</w:t>
      </w:r>
      <w:r w:rsidR="006B33C9" w:rsidRPr="00946C64">
        <w:rPr>
          <w:rFonts w:ascii="Times New Roman" w:hAnsi="Times New Roman" w:cs="Times New Roman"/>
          <w:b/>
          <w:bCs/>
        </w:rPr>
        <w:t xml:space="preserve"> </w:t>
      </w:r>
      <w:r w:rsidR="006B33C9" w:rsidRPr="00946C64">
        <w:rPr>
          <w:rFonts w:ascii="Times New Roman" w:hAnsi="Times New Roman" w:cs="Times New Roman"/>
        </w:rPr>
        <w:t>Překvapilo mě, kolik žáků si chtělo dokreslit vlásky dle vlastní fantazie</w:t>
      </w:r>
      <w:r w:rsidR="005A3067" w:rsidRPr="00946C64">
        <w:rPr>
          <w:rFonts w:ascii="Times New Roman" w:hAnsi="Times New Roman" w:cs="Times New Roman"/>
        </w:rPr>
        <w:t xml:space="preserve">. Očekávala jsem taktéž, že si děti nejvíce vyberou hnědé nebo žluté hlavičky, ale mnoho </w:t>
      </w:r>
      <w:r w:rsidR="00081392" w:rsidRPr="00946C64">
        <w:rPr>
          <w:rFonts w:ascii="Times New Roman" w:hAnsi="Times New Roman" w:cs="Times New Roman"/>
        </w:rPr>
        <w:t xml:space="preserve">dětí </w:t>
      </w:r>
      <w:r w:rsidR="005A3067" w:rsidRPr="00946C64">
        <w:rPr>
          <w:rFonts w:ascii="Times New Roman" w:hAnsi="Times New Roman" w:cs="Times New Roman"/>
        </w:rPr>
        <w:t>chtěl</w:t>
      </w:r>
      <w:r w:rsidR="00081392" w:rsidRPr="00946C64">
        <w:rPr>
          <w:rFonts w:ascii="Times New Roman" w:hAnsi="Times New Roman" w:cs="Times New Roman"/>
        </w:rPr>
        <w:t>o</w:t>
      </w:r>
      <w:r w:rsidR="005A3067" w:rsidRPr="00946C64">
        <w:rPr>
          <w:rFonts w:ascii="Times New Roman" w:hAnsi="Times New Roman" w:cs="Times New Roman"/>
        </w:rPr>
        <w:t xml:space="preserve"> kreslit kamaráda z Evropy.</w:t>
      </w:r>
    </w:p>
    <w:p w14:paraId="5EC08DE2" w14:textId="25374EC1" w:rsidR="00914C65" w:rsidRPr="00946C64" w:rsidRDefault="00914C65" w:rsidP="006D7C16">
      <w:pPr>
        <w:pStyle w:val="Nadpis3"/>
        <w:numPr>
          <w:ilvl w:val="2"/>
          <w:numId w:val="23"/>
        </w:numPr>
        <w:spacing w:line="360" w:lineRule="auto"/>
        <w:jc w:val="both"/>
        <w:rPr>
          <w:rFonts w:ascii="Times New Roman" w:hAnsi="Times New Roman" w:cs="Times New Roman"/>
          <w:b/>
          <w:bCs/>
          <w:color w:val="auto"/>
          <w:sz w:val="30"/>
          <w:szCs w:val="30"/>
        </w:rPr>
      </w:pPr>
      <w:bookmarkStart w:id="112" w:name="_Toc101365154"/>
      <w:r w:rsidRPr="00946C64">
        <w:rPr>
          <w:rFonts w:ascii="Times New Roman" w:hAnsi="Times New Roman" w:cs="Times New Roman"/>
          <w:b/>
          <w:bCs/>
          <w:color w:val="auto"/>
          <w:sz w:val="30"/>
          <w:szCs w:val="30"/>
        </w:rPr>
        <w:t>Závěr</w:t>
      </w:r>
      <w:bookmarkEnd w:id="112"/>
    </w:p>
    <w:p w14:paraId="229DA97F" w14:textId="7757629F" w:rsidR="00ED5AD6" w:rsidRPr="00946C64" w:rsidRDefault="00ED5AD6" w:rsidP="006D7C16">
      <w:pPr>
        <w:spacing w:line="360" w:lineRule="auto"/>
        <w:jc w:val="both"/>
        <w:rPr>
          <w:rFonts w:ascii="Times New Roman" w:hAnsi="Times New Roman" w:cs="Times New Roman"/>
          <w:sz w:val="24"/>
          <w:szCs w:val="24"/>
        </w:rPr>
      </w:pPr>
      <w:r w:rsidRPr="00946C64">
        <w:rPr>
          <w:rFonts w:ascii="Times New Roman" w:hAnsi="Times New Roman" w:cs="Times New Roman"/>
          <w:sz w:val="24"/>
          <w:szCs w:val="24"/>
        </w:rPr>
        <w:t>Společná zpětná vazba bude inspirována jednou z předešlých aktivit. Znov</w:t>
      </w:r>
      <w:r w:rsidR="00081392" w:rsidRPr="00946C64">
        <w:rPr>
          <w:rFonts w:ascii="Times New Roman" w:hAnsi="Times New Roman" w:cs="Times New Roman"/>
          <w:sz w:val="24"/>
          <w:szCs w:val="24"/>
        </w:rPr>
        <w:t>u</w:t>
      </w:r>
      <w:r w:rsidRPr="00946C64">
        <w:rPr>
          <w:rFonts w:ascii="Times New Roman" w:hAnsi="Times New Roman" w:cs="Times New Roman"/>
          <w:sz w:val="24"/>
          <w:szCs w:val="24"/>
        </w:rPr>
        <w:t xml:space="preserve"> si uvědomíme, že </w:t>
      </w:r>
      <w:r w:rsidR="00081392" w:rsidRPr="00946C64">
        <w:rPr>
          <w:rFonts w:ascii="Times New Roman" w:hAnsi="Times New Roman" w:cs="Times New Roman"/>
          <w:sz w:val="24"/>
          <w:szCs w:val="24"/>
        </w:rPr>
        <w:t>se v jedné</w:t>
      </w:r>
      <w:r w:rsidRPr="00946C64">
        <w:rPr>
          <w:rFonts w:ascii="Times New Roman" w:hAnsi="Times New Roman" w:cs="Times New Roman"/>
          <w:sz w:val="24"/>
          <w:szCs w:val="24"/>
        </w:rPr>
        <w:t xml:space="preserve"> </w:t>
      </w:r>
      <w:r w:rsidR="00081392" w:rsidRPr="00946C64">
        <w:rPr>
          <w:rFonts w:ascii="Times New Roman" w:hAnsi="Times New Roman" w:cs="Times New Roman"/>
          <w:sz w:val="24"/>
          <w:szCs w:val="24"/>
        </w:rPr>
        <w:t>evropské zemi</w:t>
      </w:r>
      <w:r w:rsidRPr="00946C64">
        <w:rPr>
          <w:rFonts w:ascii="Times New Roman" w:hAnsi="Times New Roman" w:cs="Times New Roman"/>
          <w:sz w:val="24"/>
          <w:szCs w:val="24"/>
        </w:rPr>
        <w:t xml:space="preserve"> vrtí a kývají hlavou opačně než u nás, proto si to v rámci zpětné vazby ještě jednou vyzkoušíme. Otázky musí být pokládány tak, aby byla odpověď ANO nebo NE.</w:t>
      </w:r>
    </w:p>
    <w:p w14:paraId="3359C832" w14:textId="3D760130" w:rsidR="00EA3FE3" w:rsidRPr="00946C64" w:rsidRDefault="00EA3FE3" w:rsidP="006D7C16">
      <w:pPr>
        <w:pStyle w:val="Nadpis2"/>
        <w:numPr>
          <w:ilvl w:val="1"/>
          <w:numId w:val="23"/>
        </w:numPr>
        <w:spacing w:line="360" w:lineRule="auto"/>
        <w:jc w:val="both"/>
        <w:rPr>
          <w:rFonts w:ascii="Times New Roman" w:hAnsi="Times New Roman" w:cs="Times New Roman"/>
          <w:b/>
          <w:bCs/>
          <w:color w:val="auto"/>
          <w:sz w:val="30"/>
          <w:szCs w:val="30"/>
        </w:rPr>
      </w:pPr>
      <w:bookmarkStart w:id="113" w:name="_Toc101365155"/>
      <w:r w:rsidRPr="00946C64">
        <w:rPr>
          <w:rFonts w:ascii="Times New Roman" w:hAnsi="Times New Roman" w:cs="Times New Roman"/>
          <w:b/>
          <w:bCs/>
          <w:color w:val="auto"/>
          <w:sz w:val="30"/>
          <w:szCs w:val="30"/>
        </w:rPr>
        <w:t>Vietnam</w:t>
      </w:r>
      <w:bookmarkEnd w:id="113"/>
    </w:p>
    <w:p w14:paraId="189311B3" w14:textId="2F8AF333" w:rsidR="00ED5AD6" w:rsidRPr="00946C64" w:rsidRDefault="00914C65" w:rsidP="006D7C16">
      <w:pPr>
        <w:pStyle w:val="Nadpis3"/>
        <w:numPr>
          <w:ilvl w:val="2"/>
          <w:numId w:val="23"/>
        </w:numPr>
        <w:spacing w:line="360" w:lineRule="auto"/>
        <w:jc w:val="both"/>
        <w:rPr>
          <w:rFonts w:ascii="Times New Roman" w:hAnsi="Times New Roman" w:cs="Times New Roman"/>
          <w:b/>
          <w:bCs/>
          <w:i/>
          <w:iCs/>
          <w:color w:val="auto"/>
          <w:sz w:val="30"/>
          <w:szCs w:val="30"/>
        </w:rPr>
      </w:pPr>
      <w:bookmarkStart w:id="114" w:name="_Toc101365156"/>
      <w:r w:rsidRPr="00946C64">
        <w:rPr>
          <w:rFonts w:ascii="Times New Roman" w:hAnsi="Times New Roman" w:cs="Times New Roman"/>
          <w:b/>
          <w:bCs/>
          <w:color w:val="auto"/>
          <w:sz w:val="30"/>
          <w:szCs w:val="30"/>
        </w:rPr>
        <w:t>Motivace</w:t>
      </w:r>
      <w:bookmarkEnd w:id="114"/>
    </w:p>
    <w:p w14:paraId="46C6F808" w14:textId="54AEDAD1" w:rsidR="00E5476C" w:rsidRPr="00946C64" w:rsidRDefault="00E5476C" w:rsidP="006D7C16">
      <w:pPr>
        <w:spacing w:line="360" w:lineRule="auto"/>
        <w:jc w:val="both"/>
        <w:rPr>
          <w:rFonts w:ascii="Times New Roman" w:hAnsi="Times New Roman" w:cs="Times New Roman"/>
          <w:sz w:val="24"/>
          <w:szCs w:val="24"/>
        </w:rPr>
      </w:pPr>
      <w:r w:rsidRPr="00946C64">
        <w:rPr>
          <w:rFonts w:ascii="Times New Roman" w:hAnsi="Times New Roman" w:cs="Times New Roman"/>
          <w:sz w:val="24"/>
          <w:szCs w:val="24"/>
        </w:rPr>
        <w:t xml:space="preserve">Vstupem do druhého dne bude četba příběhu o chlapci z Vietnamu. Žáci si představí, jak probíhá život ve Vietnamu </w:t>
      </w:r>
      <w:r w:rsidR="00081392" w:rsidRPr="00946C64">
        <w:rPr>
          <w:rFonts w:ascii="Times New Roman" w:hAnsi="Times New Roman" w:cs="Times New Roman"/>
          <w:sz w:val="24"/>
          <w:szCs w:val="24"/>
        </w:rPr>
        <w:t>pomocí</w:t>
      </w:r>
      <w:r w:rsidRPr="00946C64">
        <w:rPr>
          <w:rFonts w:ascii="Times New Roman" w:hAnsi="Times New Roman" w:cs="Times New Roman"/>
          <w:sz w:val="24"/>
          <w:szCs w:val="24"/>
        </w:rPr>
        <w:t xml:space="preserve"> někoho, kdo z dané země pochází. Po skončení si zopakujeme důležité informace z textu a doplníme o informace podložené atlasem.</w:t>
      </w:r>
    </w:p>
    <w:p w14:paraId="0B66ED02" w14:textId="39A2EB47" w:rsidR="00846357" w:rsidRPr="00946C64" w:rsidRDefault="00846357" w:rsidP="006D7C16">
      <w:pPr>
        <w:pStyle w:val="Odstavecseseznamem"/>
        <w:numPr>
          <w:ilvl w:val="0"/>
          <w:numId w:val="22"/>
        </w:numPr>
        <w:spacing w:line="360" w:lineRule="auto"/>
        <w:jc w:val="both"/>
        <w:rPr>
          <w:rFonts w:ascii="Times New Roman" w:hAnsi="Times New Roman" w:cs="Times New Roman"/>
          <w:szCs w:val="24"/>
          <w:shd w:val="clear" w:color="auto" w:fill="FFFFFF"/>
        </w:rPr>
      </w:pPr>
      <w:r w:rsidRPr="00946C64">
        <w:rPr>
          <w:rFonts w:ascii="Times New Roman" w:hAnsi="Times New Roman" w:cs="Times New Roman"/>
          <w:b/>
          <w:bCs/>
          <w:szCs w:val="24"/>
        </w:rPr>
        <w:t>Zdroje:</w:t>
      </w:r>
      <w:r w:rsidRPr="00946C64">
        <w:rPr>
          <w:rFonts w:ascii="Times New Roman" w:hAnsi="Times New Roman" w:cs="Times New Roman"/>
          <w:szCs w:val="24"/>
        </w:rPr>
        <w:t xml:space="preserve"> </w:t>
      </w:r>
      <w:r w:rsidRPr="00946C64">
        <w:rPr>
          <w:rFonts w:ascii="Times New Roman" w:hAnsi="Times New Roman" w:cs="Times New Roman"/>
          <w:szCs w:val="24"/>
          <w:shd w:val="clear" w:color="auto" w:fill="FFFFFF"/>
        </w:rPr>
        <w:t>DRIJVEROVÁ, Martina. </w:t>
      </w:r>
      <w:r w:rsidRPr="00946C64">
        <w:rPr>
          <w:rFonts w:ascii="Times New Roman" w:hAnsi="Times New Roman" w:cs="Times New Roman"/>
          <w:i/>
          <w:iCs/>
          <w:szCs w:val="24"/>
          <w:shd w:val="clear" w:color="auto" w:fill="FFFFFF"/>
        </w:rPr>
        <w:t>Kamarádi z velké dálky: povídání o dětech z</w:t>
      </w:r>
      <w:r w:rsidR="004450B5" w:rsidRPr="00946C64">
        <w:rPr>
          <w:rFonts w:ascii="Times New Roman" w:hAnsi="Times New Roman" w:cs="Times New Roman"/>
          <w:i/>
          <w:iCs/>
          <w:szCs w:val="24"/>
          <w:shd w:val="clear" w:color="auto" w:fill="FFFFFF"/>
        </w:rPr>
        <w:t> </w:t>
      </w:r>
      <w:r w:rsidRPr="00946C64">
        <w:rPr>
          <w:rFonts w:ascii="Times New Roman" w:hAnsi="Times New Roman" w:cs="Times New Roman"/>
          <w:i/>
          <w:iCs/>
          <w:szCs w:val="24"/>
          <w:shd w:val="clear" w:color="auto" w:fill="FFFFFF"/>
        </w:rPr>
        <w:t>různých částí světa a pohádky z jejich zemí</w:t>
      </w:r>
      <w:r w:rsidRPr="00946C64">
        <w:rPr>
          <w:rFonts w:ascii="Times New Roman" w:hAnsi="Times New Roman" w:cs="Times New Roman"/>
          <w:szCs w:val="24"/>
          <w:shd w:val="clear" w:color="auto" w:fill="FFFFFF"/>
        </w:rPr>
        <w:t xml:space="preserve">. Ilustroval Vojtěch OTČENÁŠEK. Brno: </w:t>
      </w:r>
      <w:proofErr w:type="spellStart"/>
      <w:r w:rsidRPr="00946C64">
        <w:rPr>
          <w:rFonts w:ascii="Times New Roman" w:hAnsi="Times New Roman" w:cs="Times New Roman"/>
          <w:szCs w:val="24"/>
          <w:shd w:val="clear" w:color="auto" w:fill="FFFFFF"/>
        </w:rPr>
        <w:t>Computer</w:t>
      </w:r>
      <w:proofErr w:type="spellEnd"/>
      <w:r w:rsidRPr="00946C64">
        <w:rPr>
          <w:rFonts w:ascii="Times New Roman" w:hAnsi="Times New Roman" w:cs="Times New Roman"/>
          <w:szCs w:val="24"/>
          <w:shd w:val="clear" w:color="auto" w:fill="FFFFFF"/>
        </w:rPr>
        <w:t xml:space="preserve"> </w:t>
      </w:r>
      <w:proofErr w:type="spellStart"/>
      <w:r w:rsidRPr="00946C64">
        <w:rPr>
          <w:rFonts w:ascii="Times New Roman" w:hAnsi="Times New Roman" w:cs="Times New Roman"/>
          <w:szCs w:val="24"/>
          <w:shd w:val="clear" w:color="auto" w:fill="FFFFFF"/>
        </w:rPr>
        <w:t>Press</w:t>
      </w:r>
      <w:proofErr w:type="spellEnd"/>
      <w:r w:rsidRPr="00946C64">
        <w:rPr>
          <w:rFonts w:ascii="Times New Roman" w:hAnsi="Times New Roman" w:cs="Times New Roman"/>
          <w:szCs w:val="24"/>
          <w:shd w:val="clear" w:color="auto" w:fill="FFFFFF"/>
        </w:rPr>
        <w:t>, 2011. ISBN 978-80-251-2902-9.</w:t>
      </w:r>
    </w:p>
    <w:p w14:paraId="5DA8E565" w14:textId="4F0288C9" w:rsidR="00914C65" w:rsidRPr="00946C64" w:rsidRDefault="00914C65" w:rsidP="006D7C16">
      <w:pPr>
        <w:pStyle w:val="Nadpis3"/>
        <w:numPr>
          <w:ilvl w:val="2"/>
          <w:numId w:val="23"/>
        </w:numPr>
        <w:spacing w:line="360" w:lineRule="auto"/>
        <w:jc w:val="both"/>
        <w:rPr>
          <w:rFonts w:ascii="Times New Roman" w:hAnsi="Times New Roman" w:cs="Times New Roman"/>
          <w:b/>
          <w:bCs/>
          <w:i/>
          <w:iCs/>
          <w:color w:val="auto"/>
          <w:sz w:val="30"/>
          <w:szCs w:val="30"/>
        </w:rPr>
      </w:pPr>
      <w:bookmarkStart w:id="115" w:name="_Toc101365157"/>
      <w:r w:rsidRPr="00946C64">
        <w:rPr>
          <w:rFonts w:ascii="Times New Roman" w:hAnsi="Times New Roman" w:cs="Times New Roman"/>
          <w:b/>
          <w:bCs/>
          <w:color w:val="auto"/>
          <w:sz w:val="30"/>
          <w:szCs w:val="30"/>
        </w:rPr>
        <w:t>Úvodní část</w:t>
      </w:r>
      <w:bookmarkEnd w:id="115"/>
    </w:p>
    <w:p w14:paraId="2719F996" w14:textId="75809B39" w:rsidR="007E6EFE" w:rsidRPr="00946C64" w:rsidRDefault="007E6EFE"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Úvodní část není ještě přímo věnována aktivitám, ale zahrnuje trochu zábavné teorie. Povíme si společně, jak vypadá náš běžný školní den. Řekneme si, jak se od něho ten vietnamský liší. Ukážeme si Vietnam na mapě (viz příloha), která nám přesně naznačí, jak daleko se od České republiky Vietnam nachází. Společně si ukážeme pár kulturních odlišností v neverbální komunikaci</w:t>
      </w:r>
      <w:r w:rsidR="00DF4838" w:rsidRPr="00946C64">
        <w:rPr>
          <w:rFonts w:ascii="Times New Roman" w:hAnsi="Times New Roman" w:cs="Times New Roman"/>
          <w:sz w:val="24"/>
          <w:szCs w:val="24"/>
        </w:rPr>
        <w:t xml:space="preserve"> (např. jak správně podat ruku, jak správně podat předmět)</w:t>
      </w:r>
    </w:p>
    <w:p w14:paraId="76204635" w14:textId="278B33BE" w:rsidR="00914C65" w:rsidRPr="00946C64" w:rsidRDefault="00914C65" w:rsidP="006D7C16">
      <w:pPr>
        <w:pStyle w:val="Nadpis3"/>
        <w:numPr>
          <w:ilvl w:val="2"/>
          <w:numId w:val="23"/>
        </w:numPr>
        <w:spacing w:line="360" w:lineRule="auto"/>
        <w:jc w:val="both"/>
        <w:rPr>
          <w:rFonts w:ascii="Times New Roman" w:hAnsi="Times New Roman" w:cs="Times New Roman"/>
          <w:b/>
          <w:bCs/>
          <w:i/>
          <w:iCs/>
          <w:color w:val="auto"/>
          <w:sz w:val="30"/>
          <w:szCs w:val="30"/>
        </w:rPr>
      </w:pPr>
      <w:bookmarkStart w:id="116" w:name="_Toc101365158"/>
      <w:r w:rsidRPr="00946C64">
        <w:rPr>
          <w:rFonts w:ascii="Times New Roman" w:hAnsi="Times New Roman" w:cs="Times New Roman"/>
          <w:b/>
          <w:bCs/>
          <w:color w:val="auto"/>
          <w:sz w:val="30"/>
          <w:szCs w:val="30"/>
        </w:rPr>
        <w:t>Hlavní část</w:t>
      </w:r>
      <w:bookmarkEnd w:id="116"/>
    </w:p>
    <w:p w14:paraId="7914CA7B" w14:textId="70077820" w:rsidR="00E63718" w:rsidRPr="00946C64" w:rsidRDefault="00E63718" w:rsidP="006D7C16">
      <w:pPr>
        <w:pStyle w:val="Odstavecseseznamem"/>
        <w:numPr>
          <w:ilvl w:val="0"/>
          <w:numId w:val="16"/>
        </w:numPr>
        <w:spacing w:line="360" w:lineRule="auto"/>
        <w:jc w:val="both"/>
        <w:rPr>
          <w:rFonts w:ascii="Times New Roman" w:hAnsi="Times New Roman" w:cs="Times New Roman"/>
          <w:u w:val="single"/>
        </w:rPr>
      </w:pPr>
      <w:r w:rsidRPr="00946C64">
        <w:rPr>
          <w:rFonts w:ascii="Times New Roman" w:hAnsi="Times New Roman" w:cs="Times New Roman"/>
          <w:u w:val="single"/>
        </w:rPr>
        <w:t>Kočka chytá myš</w:t>
      </w:r>
    </w:p>
    <w:p w14:paraId="26F3D2D0" w14:textId="395A528E" w:rsidR="00E63718" w:rsidRPr="00946C64" w:rsidRDefault="00E63718"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t>Doba trvání:</w:t>
      </w:r>
      <w:r w:rsidR="00323A7F" w:rsidRPr="00946C64">
        <w:rPr>
          <w:rFonts w:ascii="Times New Roman" w:hAnsi="Times New Roman" w:cs="Times New Roman"/>
          <w:b/>
          <w:bCs/>
        </w:rPr>
        <w:t xml:space="preserve"> </w:t>
      </w:r>
      <w:r w:rsidR="00323A7F" w:rsidRPr="00946C64">
        <w:rPr>
          <w:rFonts w:ascii="Times New Roman" w:hAnsi="Times New Roman" w:cs="Times New Roman"/>
        </w:rPr>
        <w:t>20 min</w:t>
      </w:r>
    </w:p>
    <w:p w14:paraId="72EB2BBC" w14:textId="77777777" w:rsidR="00E63718" w:rsidRPr="00946C64" w:rsidRDefault="00E63718"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lastRenderedPageBreak/>
        <w:t>Cíl:</w:t>
      </w:r>
    </w:p>
    <w:p w14:paraId="42F9B1A6" w14:textId="3AE3DC0A" w:rsidR="00E63718" w:rsidRPr="00946C64" w:rsidRDefault="00E63718" w:rsidP="006D7C16">
      <w:pPr>
        <w:pStyle w:val="Odstavecseseznamem"/>
        <w:numPr>
          <w:ilvl w:val="2"/>
          <w:numId w:val="16"/>
        </w:numPr>
        <w:spacing w:line="360" w:lineRule="auto"/>
        <w:jc w:val="both"/>
        <w:rPr>
          <w:rFonts w:ascii="Times New Roman" w:hAnsi="Times New Roman" w:cs="Times New Roman"/>
        </w:rPr>
      </w:pPr>
      <w:r w:rsidRPr="00946C64">
        <w:rPr>
          <w:rFonts w:ascii="Times New Roman" w:hAnsi="Times New Roman" w:cs="Times New Roman"/>
        </w:rPr>
        <w:t>Kognitivní:</w:t>
      </w:r>
    </w:p>
    <w:p w14:paraId="527D2EEB" w14:textId="7700BFBE" w:rsidR="00105905" w:rsidRPr="00946C64" w:rsidRDefault="00962CF1" w:rsidP="006D7C16">
      <w:pPr>
        <w:pStyle w:val="Odstavecseseznamem"/>
        <w:numPr>
          <w:ilvl w:val="3"/>
          <w:numId w:val="16"/>
        </w:numPr>
        <w:spacing w:line="360" w:lineRule="auto"/>
        <w:jc w:val="both"/>
        <w:rPr>
          <w:rFonts w:ascii="Times New Roman" w:hAnsi="Times New Roman" w:cs="Times New Roman"/>
        </w:rPr>
      </w:pPr>
      <w:r w:rsidRPr="00946C64">
        <w:rPr>
          <w:rFonts w:ascii="Times New Roman" w:hAnsi="Times New Roman" w:cs="Times New Roman"/>
        </w:rPr>
        <w:t>Žák vyjádří vlastními slovy pravidla hry Kočka chytá myš.</w:t>
      </w:r>
    </w:p>
    <w:p w14:paraId="00210BF1" w14:textId="28B4756C" w:rsidR="00E63718" w:rsidRPr="00946C64" w:rsidRDefault="00E63718" w:rsidP="006D7C16">
      <w:pPr>
        <w:pStyle w:val="Odstavecseseznamem"/>
        <w:numPr>
          <w:ilvl w:val="2"/>
          <w:numId w:val="16"/>
        </w:numPr>
        <w:spacing w:line="360" w:lineRule="auto"/>
        <w:jc w:val="both"/>
        <w:rPr>
          <w:rFonts w:ascii="Times New Roman" w:hAnsi="Times New Roman" w:cs="Times New Roman"/>
        </w:rPr>
      </w:pPr>
      <w:r w:rsidRPr="00946C64">
        <w:rPr>
          <w:rFonts w:ascii="Times New Roman" w:hAnsi="Times New Roman" w:cs="Times New Roman"/>
        </w:rPr>
        <w:t>Psychomotorický:</w:t>
      </w:r>
    </w:p>
    <w:p w14:paraId="2E096E93" w14:textId="66060C92" w:rsidR="00105905" w:rsidRPr="00946C64" w:rsidRDefault="0079521C" w:rsidP="006D7C16">
      <w:pPr>
        <w:pStyle w:val="Odstavecseseznamem"/>
        <w:numPr>
          <w:ilvl w:val="3"/>
          <w:numId w:val="16"/>
        </w:numPr>
        <w:spacing w:line="360" w:lineRule="auto"/>
        <w:jc w:val="both"/>
        <w:rPr>
          <w:rFonts w:ascii="Times New Roman" w:hAnsi="Times New Roman" w:cs="Times New Roman"/>
        </w:rPr>
      </w:pPr>
      <w:r w:rsidRPr="00946C64">
        <w:rPr>
          <w:rFonts w:ascii="Times New Roman" w:hAnsi="Times New Roman" w:cs="Times New Roman"/>
        </w:rPr>
        <w:t xml:space="preserve">Žák </w:t>
      </w:r>
      <w:r w:rsidR="006B4C55" w:rsidRPr="00946C64">
        <w:rPr>
          <w:rFonts w:ascii="Times New Roman" w:hAnsi="Times New Roman" w:cs="Times New Roman"/>
        </w:rPr>
        <w:t>se pohybuje v kruhu dle pravidel hry.</w:t>
      </w:r>
    </w:p>
    <w:p w14:paraId="0ED3DFD7" w14:textId="55FCD441" w:rsidR="00E63718" w:rsidRPr="00946C64" w:rsidRDefault="00E63718" w:rsidP="006D7C16">
      <w:pPr>
        <w:pStyle w:val="Odstavecseseznamem"/>
        <w:numPr>
          <w:ilvl w:val="2"/>
          <w:numId w:val="16"/>
        </w:numPr>
        <w:spacing w:line="360" w:lineRule="auto"/>
        <w:jc w:val="both"/>
        <w:rPr>
          <w:rFonts w:ascii="Times New Roman" w:hAnsi="Times New Roman" w:cs="Times New Roman"/>
        </w:rPr>
      </w:pPr>
      <w:r w:rsidRPr="00946C64">
        <w:rPr>
          <w:rFonts w:ascii="Times New Roman" w:hAnsi="Times New Roman" w:cs="Times New Roman"/>
        </w:rPr>
        <w:t>Afektivní:</w:t>
      </w:r>
    </w:p>
    <w:p w14:paraId="5F67B5C0" w14:textId="7B3709C3" w:rsidR="00105905" w:rsidRPr="00946C64" w:rsidRDefault="0079521C" w:rsidP="006D7C16">
      <w:pPr>
        <w:pStyle w:val="Odstavecseseznamem"/>
        <w:numPr>
          <w:ilvl w:val="3"/>
          <w:numId w:val="16"/>
        </w:numPr>
        <w:spacing w:line="360" w:lineRule="auto"/>
        <w:jc w:val="both"/>
        <w:rPr>
          <w:rFonts w:ascii="Times New Roman" w:hAnsi="Times New Roman" w:cs="Times New Roman"/>
        </w:rPr>
      </w:pPr>
      <w:r w:rsidRPr="00946C64">
        <w:rPr>
          <w:rFonts w:ascii="Times New Roman" w:hAnsi="Times New Roman" w:cs="Times New Roman"/>
        </w:rPr>
        <w:t>Žák zaujímá kladný přístup k pohybové hře.</w:t>
      </w:r>
    </w:p>
    <w:p w14:paraId="097E6E3C" w14:textId="074A4F98" w:rsidR="00106755" w:rsidRPr="00946C64" w:rsidRDefault="00106755" w:rsidP="006D7C16">
      <w:pPr>
        <w:pStyle w:val="Odstavecseseznamem"/>
        <w:numPr>
          <w:ilvl w:val="3"/>
          <w:numId w:val="16"/>
        </w:numPr>
        <w:spacing w:line="360" w:lineRule="auto"/>
        <w:jc w:val="both"/>
        <w:rPr>
          <w:rFonts w:ascii="Times New Roman" w:hAnsi="Times New Roman" w:cs="Times New Roman"/>
        </w:rPr>
      </w:pPr>
      <w:r w:rsidRPr="00946C64">
        <w:rPr>
          <w:rFonts w:ascii="Times New Roman" w:hAnsi="Times New Roman" w:cs="Times New Roman"/>
        </w:rPr>
        <w:t>Žák se chová ohleduplně ke svým spolužákům během hry</w:t>
      </w:r>
      <w:r w:rsidR="00B03B88" w:rsidRPr="00946C64">
        <w:rPr>
          <w:rFonts w:ascii="Times New Roman" w:hAnsi="Times New Roman" w:cs="Times New Roman"/>
        </w:rPr>
        <w:t>.</w:t>
      </w:r>
    </w:p>
    <w:p w14:paraId="713EF2ED" w14:textId="076BAAC0" w:rsidR="00E63718" w:rsidRPr="00946C64" w:rsidRDefault="00E63718"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t>Pomůcky:</w:t>
      </w:r>
      <w:r w:rsidR="00BC1D6A" w:rsidRPr="00946C64">
        <w:rPr>
          <w:rFonts w:ascii="Times New Roman" w:hAnsi="Times New Roman" w:cs="Times New Roman"/>
          <w:b/>
          <w:bCs/>
        </w:rPr>
        <w:t xml:space="preserve"> </w:t>
      </w:r>
      <w:r w:rsidR="00BC1D6A" w:rsidRPr="00946C64">
        <w:rPr>
          <w:rFonts w:ascii="Times New Roman" w:hAnsi="Times New Roman" w:cs="Times New Roman"/>
        </w:rPr>
        <w:t>žádné</w:t>
      </w:r>
    </w:p>
    <w:p w14:paraId="16FA62AC" w14:textId="16055306" w:rsidR="00E63718" w:rsidRPr="00946C64" w:rsidRDefault="00E63718"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t>Motivace:</w:t>
      </w:r>
      <w:r w:rsidR="00BC1D6A" w:rsidRPr="00946C64">
        <w:rPr>
          <w:rFonts w:ascii="Times New Roman" w:hAnsi="Times New Roman" w:cs="Times New Roman"/>
          <w:b/>
          <w:bCs/>
        </w:rPr>
        <w:t xml:space="preserve"> </w:t>
      </w:r>
      <w:r w:rsidR="00BC1D6A" w:rsidRPr="00946C64">
        <w:rPr>
          <w:rFonts w:ascii="Times New Roman" w:hAnsi="Times New Roman" w:cs="Times New Roman"/>
        </w:rPr>
        <w:t xml:space="preserve">Hrajete si rádi? Jakou nejtypičtější hru máme u nás v České republice? Teď si vyzkoušíme, jak si hrají vietnamské děti. </w:t>
      </w:r>
    </w:p>
    <w:p w14:paraId="1EA80DD1" w14:textId="4D099FFF" w:rsidR="00E63718" w:rsidRPr="00946C64" w:rsidRDefault="00E63718"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t>Průběh:</w:t>
      </w:r>
      <w:r w:rsidR="004730DC" w:rsidRPr="00946C64">
        <w:rPr>
          <w:rFonts w:ascii="Times New Roman" w:hAnsi="Times New Roman" w:cs="Times New Roman"/>
          <w:b/>
          <w:bCs/>
        </w:rPr>
        <w:t xml:space="preserve"> </w:t>
      </w:r>
      <w:r w:rsidR="004730DC" w:rsidRPr="00946C64">
        <w:rPr>
          <w:rFonts w:ascii="Times New Roman" w:hAnsi="Times New Roman" w:cs="Times New Roman"/>
        </w:rPr>
        <w:t>Žáci se postaví do kruhu. Ze skupiny se vybere jedna kočka a jedna myš. Vybraní se postaví doprostřed, zády k sobě.</w:t>
      </w:r>
      <w:r w:rsidR="002242BF" w:rsidRPr="00946C64">
        <w:rPr>
          <w:rFonts w:ascii="Times New Roman" w:hAnsi="Times New Roman" w:cs="Times New Roman"/>
        </w:rPr>
        <w:t xml:space="preserve"> Zbytek se chytne za ruce a</w:t>
      </w:r>
      <w:r w:rsidR="004450B5" w:rsidRPr="00946C64">
        <w:rPr>
          <w:rFonts w:ascii="Times New Roman" w:hAnsi="Times New Roman" w:cs="Times New Roman"/>
        </w:rPr>
        <w:t> </w:t>
      </w:r>
      <w:r w:rsidR="002242BF" w:rsidRPr="00946C64">
        <w:rPr>
          <w:rFonts w:ascii="Times New Roman" w:hAnsi="Times New Roman" w:cs="Times New Roman"/>
        </w:rPr>
        <w:t>chodí v kruhu. Během chůze zpívají libovolnou písničku. Když píseň skončí, okamžitě zvednou ruky nahoru, aby měla kočka a myš možnost k probíhání mezi zvednutými rukami. Pokud kočka myš chytne tak se střídají.</w:t>
      </w:r>
    </w:p>
    <w:p w14:paraId="3026E0A5" w14:textId="399AE9D0" w:rsidR="00E63718" w:rsidRPr="00946C64" w:rsidRDefault="00E63718" w:rsidP="006D7C16">
      <w:pPr>
        <w:pStyle w:val="Odstavecseseznamem"/>
        <w:numPr>
          <w:ilvl w:val="1"/>
          <w:numId w:val="16"/>
        </w:numPr>
        <w:spacing w:line="360" w:lineRule="auto"/>
        <w:jc w:val="both"/>
        <w:rPr>
          <w:rFonts w:ascii="Times New Roman" w:hAnsi="Times New Roman" w:cs="Times New Roman"/>
        </w:rPr>
      </w:pPr>
      <w:r w:rsidRPr="00946C64">
        <w:rPr>
          <w:rFonts w:ascii="Times New Roman" w:hAnsi="Times New Roman" w:cs="Times New Roman"/>
          <w:b/>
          <w:bCs/>
        </w:rPr>
        <w:t>Výukové metody:</w:t>
      </w:r>
      <w:r w:rsidR="00E5476C" w:rsidRPr="00946C64">
        <w:rPr>
          <w:rFonts w:ascii="Times New Roman" w:hAnsi="Times New Roman" w:cs="Times New Roman"/>
        </w:rPr>
        <w:t xml:space="preserve"> vysvětlování</w:t>
      </w:r>
      <w:r w:rsidR="007A34B2" w:rsidRPr="00946C64">
        <w:rPr>
          <w:rFonts w:ascii="Times New Roman" w:hAnsi="Times New Roman" w:cs="Times New Roman"/>
        </w:rPr>
        <w:t>, didaktická hra</w:t>
      </w:r>
    </w:p>
    <w:p w14:paraId="0708B4BF" w14:textId="73D1C16C" w:rsidR="00F54378" w:rsidRPr="00946C64" w:rsidRDefault="00F54378" w:rsidP="006D7C16">
      <w:pPr>
        <w:pStyle w:val="Odstavecseseznamem"/>
        <w:numPr>
          <w:ilvl w:val="1"/>
          <w:numId w:val="16"/>
        </w:numPr>
        <w:spacing w:line="360" w:lineRule="auto"/>
        <w:jc w:val="both"/>
        <w:rPr>
          <w:rFonts w:ascii="Times New Roman" w:hAnsi="Times New Roman" w:cs="Times New Roman"/>
        </w:rPr>
      </w:pPr>
      <w:r w:rsidRPr="00946C64">
        <w:rPr>
          <w:rFonts w:ascii="Times New Roman" w:hAnsi="Times New Roman" w:cs="Times New Roman"/>
          <w:b/>
          <w:bCs/>
        </w:rPr>
        <w:t>Organizační formy:</w:t>
      </w:r>
      <w:r w:rsidRPr="00946C64">
        <w:rPr>
          <w:rFonts w:ascii="Times New Roman" w:hAnsi="Times New Roman" w:cs="Times New Roman"/>
        </w:rPr>
        <w:t xml:space="preserve"> </w:t>
      </w:r>
      <w:r w:rsidRPr="00946C64">
        <w:rPr>
          <w:rFonts w:ascii="Times New Roman" w:hAnsi="Times New Roman" w:cs="Times New Roman"/>
          <w:color w:val="auto"/>
        </w:rPr>
        <w:t>hromadná výuka</w:t>
      </w:r>
    </w:p>
    <w:p w14:paraId="6FB2AAFE" w14:textId="1E273357" w:rsidR="00C66495" w:rsidRPr="00946C64" w:rsidRDefault="00E63718"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t>Hodnocení po realizaci:</w:t>
      </w:r>
      <w:r w:rsidR="005C60AB" w:rsidRPr="00946C64">
        <w:rPr>
          <w:rFonts w:ascii="Times New Roman" w:hAnsi="Times New Roman" w:cs="Times New Roman"/>
          <w:b/>
          <w:bCs/>
        </w:rPr>
        <w:t xml:space="preserve"> </w:t>
      </w:r>
      <w:r w:rsidR="002242BF" w:rsidRPr="00946C64">
        <w:rPr>
          <w:rFonts w:ascii="Times New Roman" w:hAnsi="Times New Roman" w:cs="Times New Roman"/>
        </w:rPr>
        <w:t>Hru jsme hráli velice dlouho, protože jako každá pohybová hra měla i tato u žáků úspěch. Viděli v ní podobnost ke hře Chodí pešek okolo. Žáci si vybrali píseň Skákal pes, přes oves.</w:t>
      </w:r>
    </w:p>
    <w:p w14:paraId="78BD25C9" w14:textId="72A99980" w:rsidR="00C66495" w:rsidRPr="00946C64" w:rsidRDefault="00C66495"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t xml:space="preserve">Zdroje: </w:t>
      </w:r>
      <w:r w:rsidRPr="00946C64">
        <w:rPr>
          <w:rFonts w:ascii="Times New Roman" w:hAnsi="Times New Roman" w:cs="Times New Roman"/>
          <w:szCs w:val="24"/>
          <w:shd w:val="clear" w:color="auto" w:fill="FFFFFF"/>
        </w:rPr>
        <w:t>OSUJI, Wilma. </w:t>
      </w:r>
      <w:r w:rsidRPr="00946C64">
        <w:rPr>
          <w:rFonts w:ascii="Times New Roman" w:hAnsi="Times New Roman" w:cs="Times New Roman"/>
          <w:i/>
          <w:iCs/>
          <w:szCs w:val="24"/>
          <w:shd w:val="clear" w:color="auto" w:fill="FFFFFF"/>
        </w:rPr>
        <w:t>100 nejlepších her z celého světa: pro interkulturní učení</w:t>
      </w:r>
      <w:r w:rsidRPr="00946C64">
        <w:rPr>
          <w:rFonts w:ascii="Times New Roman" w:hAnsi="Times New Roman" w:cs="Times New Roman"/>
          <w:szCs w:val="24"/>
          <w:shd w:val="clear" w:color="auto" w:fill="FFFFFF"/>
        </w:rPr>
        <w:t xml:space="preserve">. </w:t>
      </w:r>
      <w:r w:rsidR="003D3A6B" w:rsidRPr="00946C64">
        <w:rPr>
          <w:rFonts w:ascii="Times New Roman" w:hAnsi="Times New Roman" w:cs="Times New Roman"/>
          <w:szCs w:val="24"/>
          <w:shd w:val="clear" w:color="auto" w:fill="FFFFFF"/>
        </w:rPr>
        <w:t>Přeložila</w:t>
      </w:r>
      <w:r w:rsidRPr="00946C64">
        <w:rPr>
          <w:rFonts w:ascii="Times New Roman" w:hAnsi="Times New Roman" w:cs="Times New Roman"/>
          <w:szCs w:val="24"/>
          <w:shd w:val="clear" w:color="auto" w:fill="FFFFFF"/>
        </w:rPr>
        <w:t xml:space="preserve"> Viola SOMOGYI. Praha: Portál, 2020. ISBN 978-80-262-1603-2.</w:t>
      </w:r>
    </w:p>
    <w:p w14:paraId="0DB8764A" w14:textId="5916B873" w:rsidR="00E63718" w:rsidRPr="00946C64" w:rsidRDefault="00E63718" w:rsidP="006D7C16">
      <w:pPr>
        <w:pStyle w:val="Odstavecseseznamem"/>
        <w:numPr>
          <w:ilvl w:val="0"/>
          <w:numId w:val="16"/>
        </w:numPr>
        <w:spacing w:line="360" w:lineRule="auto"/>
        <w:jc w:val="both"/>
        <w:rPr>
          <w:rFonts w:ascii="Times New Roman" w:hAnsi="Times New Roman" w:cs="Times New Roman"/>
          <w:u w:val="single"/>
        </w:rPr>
      </w:pPr>
      <w:r w:rsidRPr="00946C64">
        <w:rPr>
          <w:rFonts w:ascii="Times New Roman" w:hAnsi="Times New Roman" w:cs="Times New Roman"/>
          <w:u w:val="single"/>
        </w:rPr>
        <w:t>Výroba klobouku</w:t>
      </w:r>
    </w:p>
    <w:p w14:paraId="70CCAACE" w14:textId="1E2E3389" w:rsidR="00E63718" w:rsidRPr="00946C64" w:rsidRDefault="00E63718"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t>Doba trvání:</w:t>
      </w:r>
      <w:r w:rsidR="007E6EFE" w:rsidRPr="00946C64">
        <w:rPr>
          <w:rFonts w:ascii="Times New Roman" w:hAnsi="Times New Roman" w:cs="Times New Roman"/>
          <w:b/>
          <w:bCs/>
        </w:rPr>
        <w:t xml:space="preserve"> </w:t>
      </w:r>
      <w:r w:rsidR="007E6EFE" w:rsidRPr="00946C64">
        <w:rPr>
          <w:rFonts w:ascii="Times New Roman" w:hAnsi="Times New Roman" w:cs="Times New Roman"/>
        </w:rPr>
        <w:t>25 min</w:t>
      </w:r>
    </w:p>
    <w:p w14:paraId="76C189A8" w14:textId="77777777" w:rsidR="00E63718" w:rsidRPr="00946C64" w:rsidRDefault="00E63718"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t>Cíl:</w:t>
      </w:r>
    </w:p>
    <w:p w14:paraId="12638032" w14:textId="72226DFA" w:rsidR="00A760F2" w:rsidRPr="00946C64" w:rsidRDefault="00E63718" w:rsidP="006D7C16">
      <w:pPr>
        <w:pStyle w:val="Odstavecseseznamem"/>
        <w:numPr>
          <w:ilvl w:val="2"/>
          <w:numId w:val="16"/>
        </w:numPr>
        <w:spacing w:line="360" w:lineRule="auto"/>
        <w:jc w:val="both"/>
        <w:rPr>
          <w:rFonts w:ascii="Times New Roman" w:hAnsi="Times New Roman" w:cs="Times New Roman"/>
        </w:rPr>
      </w:pPr>
      <w:r w:rsidRPr="00946C64">
        <w:rPr>
          <w:rFonts w:ascii="Times New Roman" w:hAnsi="Times New Roman" w:cs="Times New Roman"/>
        </w:rPr>
        <w:t>Kognitivní:</w:t>
      </w:r>
    </w:p>
    <w:p w14:paraId="375F16DC" w14:textId="6AB3E4F5" w:rsidR="00105905" w:rsidRPr="00946C64" w:rsidRDefault="000529E8" w:rsidP="006D7C16">
      <w:pPr>
        <w:pStyle w:val="Odstavecseseznamem"/>
        <w:numPr>
          <w:ilvl w:val="3"/>
          <w:numId w:val="16"/>
        </w:numPr>
        <w:spacing w:line="360" w:lineRule="auto"/>
        <w:jc w:val="both"/>
        <w:rPr>
          <w:rFonts w:ascii="Times New Roman" w:hAnsi="Times New Roman" w:cs="Times New Roman"/>
        </w:rPr>
      </w:pPr>
      <w:r w:rsidRPr="00946C64">
        <w:rPr>
          <w:rFonts w:ascii="Times New Roman" w:hAnsi="Times New Roman" w:cs="Times New Roman"/>
        </w:rPr>
        <w:t>Žák objasní důležitost klobouku pro Vietnamce</w:t>
      </w:r>
      <w:r w:rsidR="00962CF1" w:rsidRPr="00946C64">
        <w:rPr>
          <w:rFonts w:ascii="Times New Roman" w:hAnsi="Times New Roman" w:cs="Times New Roman"/>
        </w:rPr>
        <w:t>.</w:t>
      </w:r>
    </w:p>
    <w:p w14:paraId="7A6831C8" w14:textId="633CF72D" w:rsidR="00E63718" w:rsidRPr="00946C64" w:rsidRDefault="00E63718" w:rsidP="006D7C16">
      <w:pPr>
        <w:pStyle w:val="Odstavecseseznamem"/>
        <w:numPr>
          <w:ilvl w:val="2"/>
          <w:numId w:val="16"/>
        </w:numPr>
        <w:spacing w:line="360" w:lineRule="auto"/>
        <w:jc w:val="both"/>
        <w:rPr>
          <w:rFonts w:ascii="Times New Roman" w:hAnsi="Times New Roman" w:cs="Times New Roman"/>
        </w:rPr>
      </w:pPr>
      <w:r w:rsidRPr="00946C64">
        <w:rPr>
          <w:rFonts w:ascii="Times New Roman" w:hAnsi="Times New Roman" w:cs="Times New Roman"/>
        </w:rPr>
        <w:t>Psychomotorický:</w:t>
      </w:r>
    </w:p>
    <w:p w14:paraId="34E35669" w14:textId="5B7DA5CF" w:rsidR="00105905" w:rsidRPr="00946C64" w:rsidRDefault="00A760F2" w:rsidP="006D7C16">
      <w:pPr>
        <w:pStyle w:val="Odstavecseseznamem"/>
        <w:numPr>
          <w:ilvl w:val="3"/>
          <w:numId w:val="16"/>
        </w:numPr>
        <w:spacing w:line="360" w:lineRule="auto"/>
        <w:jc w:val="both"/>
        <w:rPr>
          <w:rFonts w:ascii="Times New Roman" w:hAnsi="Times New Roman" w:cs="Times New Roman"/>
        </w:rPr>
      </w:pPr>
      <w:r w:rsidRPr="00946C64">
        <w:rPr>
          <w:rFonts w:ascii="Times New Roman" w:hAnsi="Times New Roman" w:cs="Times New Roman"/>
        </w:rPr>
        <w:t>Žák vybarví klobouk dle</w:t>
      </w:r>
      <w:r w:rsidR="006B4C55" w:rsidRPr="00946C64">
        <w:rPr>
          <w:rFonts w:ascii="Times New Roman" w:hAnsi="Times New Roman" w:cs="Times New Roman"/>
        </w:rPr>
        <w:t xml:space="preserve"> obrázkové</w:t>
      </w:r>
      <w:r w:rsidRPr="00946C64">
        <w:rPr>
          <w:rFonts w:ascii="Times New Roman" w:hAnsi="Times New Roman" w:cs="Times New Roman"/>
        </w:rPr>
        <w:t xml:space="preserve"> předlohy.</w:t>
      </w:r>
    </w:p>
    <w:p w14:paraId="7E4ECFF6" w14:textId="1A828D2E" w:rsidR="007B3715" w:rsidRPr="00946C64" w:rsidRDefault="007B3715" w:rsidP="006D7C16">
      <w:pPr>
        <w:pStyle w:val="Odstavecseseznamem"/>
        <w:numPr>
          <w:ilvl w:val="3"/>
          <w:numId w:val="16"/>
        </w:numPr>
        <w:spacing w:line="360" w:lineRule="auto"/>
        <w:jc w:val="both"/>
        <w:rPr>
          <w:rFonts w:ascii="Times New Roman" w:hAnsi="Times New Roman" w:cs="Times New Roman"/>
        </w:rPr>
      </w:pPr>
      <w:r w:rsidRPr="00946C64">
        <w:rPr>
          <w:rFonts w:ascii="Times New Roman" w:hAnsi="Times New Roman" w:cs="Times New Roman"/>
        </w:rPr>
        <w:t xml:space="preserve">Žák protáhne šňůrky dírkami. </w:t>
      </w:r>
    </w:p>
    <w:p w14:paraId="0A4ABB5F" w14:textId="3DD1B704" w:rsidR="00E63718" w:rsidRPr="00946C64" w:rsidRDefault="00E63718" w:rsidP="006D7C16">
      <w:pPr>
        <w:pStyle w:val="Odstavecseseznamem"/>
        <w:numPr>
          <w:ilvl w:val="2"/>
          <w:numId w:val="16"/>
        </w:numPr>
        <w:spacing w:line="360" w:lineRule="auto"/>
        <w:jc w:val="both"/>
        <w:rPr>
          <w:rFonts w:ascii="Times New Roman" w:hAnsi="Times New Roman" w:cs="Times New Roman"/>
        </w:rPr>
      </w:pPr>
      <w:r w:rsidRPr="00946C64">
        <w:rPr>
          <w:rFonts w:ascii="Times New Roman" w:hAnsi="Times New Roman" w:cs="Times New Roman"/>
        </w:rPr>
        <w:t>Afektivní:</w:t>
      </w:r>
    </w:p>
    <w:p w14:paraId="3166F304" w14:textId="4533AA25" w:rsidR="00105905" w:rsidRPr="00946C64" w:rsidRDefault="006B4C55" w:rsidP="006D7C16">
      <w:pPr>
        <w:pStyle w:val="Odstavecseseznamem"/>
        <w:numPr>
          <w:ilvl w:val="3"/>
          <w:numId w:val="16"/>
        </w:numPr>
        <w:spacing w:line="360" w:lineRule="auto"/>
        <w:jc w:val="both"/>
        <w:rPr>
          <w:rFonts w:ascii="Times New Roman" w:hAnsi="Times New Roman" w:cs="Times New Roman"/>
        </w:rPr>
      </w:pPr>
      <w:r w:rsidRPr="00946C64">
        <w:rPr>
          <w:rFonts w:ascii="Times New Roman" w:hAnsi="Times New Roman" w:cs="Times New Roman"/>
        </w:rPr>
        <w:t xml:space="preserve">Žák vnímá důležitost klobouku pro Vietnamce. </w:t>
      </w:r>
    </w:p>
    <w:p w14:paraId="6A131406" w14:textId="7DB661B7" w:rsidR="006B4C55" w:rsidRPr="00946C64" w:rsidRDefault="006B4C55" w:rsidP="006D7C16">
      <w:pPr>
        <w:pStyle w:val="Odstavecseseznamem"/>
        <w:numPr>
          <w:ilvl w:val="3"/>
          <w:numId w:val="16"/>
        </w:numPr>
        <w:spacing w:line="360" w:lineRule="auto"/>
        <w:jc w:val="both"/>
        <w:rPr>
          <w:rFonts w:ascii="Times New Roman" w:hAnsi="Times New Roman" w:cs="Times New Roman"/>
        </w:rPr>
      </w:pPr>
      <w:r w:rsidRPr="00946C64">
        <w:rPr>
          <w:rFonts w:ascii="Times New Roman" w:hAnsi="Times New Roman" w:cs="Times New Roman"/>
        </w:rPr>
        <w:lastRenderedPageBreak/>
        <w:t xml:space="preserve">Žák projevuje sympatií k výrobě klobouku. </w:t>
      </w:r>
    </w:p>
    <w:p w14:paraId="7002ECC6" w14:textId="2C9C2516" w:rsidR="00E63718" w:rsidRPr="00946C64" w:rsidRDefault="00E63718"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t>Pomůcky:</w:t>
      </w:r>
      <w:r w:rsidR="001300AD" w:rsidRPr="00946C64">
        <w:rPr>
          <w:rFonts w:ascii="Times New Roman" w:hAnsi="Times New Roman" w:cs="Times New Roman"/>
          <w:b/>
          <w:bCs/>
        </w:rPr>
        <w:t xml:space="preserve"> </w:t>
      </w:r>
      <w:r w:rsidR="00DF4838" w:rsidRPr="00946C64">
        <w:rPr>
          <w:rFonts w:ascii="Times New Roman" w:hAnsi="Times New Roman" w:cs="Times New Roman"/>
        </w:rPr>
        <w:t>obrys</w:t>
      </w:r>
      <w:r w:rsidR="001300AD" w:rsidRPr="00946C64">
        <w:rPr>
          <w:rFonts w:ascii="Times New Roman" w:hAnsi="Times New Roman" w:cs="Times New Roman"/>
        </w:rPr>
        <w:t xml:space="preserve"> klobouku (vystřihnuté z A3 tvrdého papíru), voskovky, provázek </w:t>
      </w:r>
    </w:p>
    <w:p w14:paraId="3B4249C9" w14:textId="58CFA8EF" w:rsidR="00E63718" w:rsidRPr="00946C64" w:rsidRDefault="00E63718"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t>Motivace:</w:t>
      </w:r>
      <w:r w:rsidR="005C60AB" w:rsidRPr="00946C64">
        <w:rPr>
          <w:rFonts w:ascii="Times New Roman" w:hAnsi="Times New Roman" w:cs="Times New Roman"/>
          <w:b/>
          <w:bCs/>
        </w:rPr>
        <w:t xml:space="preserve"> </w:t>
      </w:r>
      <w:r w:rsidR="005C60AB" w:rsidRPr="00946C64">
        <w:rPr>
          <w:rFonts w:ascii="Times New Roman" w:hAnsi="Times New Roman" w:cs="Times New Roman"/>
        </w:rPr>
        <w:t>Vietnamci tráví mnoho času na rýžových polích. Víte</w:t>
      </w:r>
      <w:r w:rsidR="006B4C55" w:rsidRPr="00946C64">
        <w:rPr>
          <w:rFonts w:ascii="Times New Roman" w:hAnsi="Times New Roman" w:cs="Times New Roman"/>
        </w:rPr>
        <w:t>,</w:t>
      </w:r>
      <w:r w:rsidR="005C60AB" w:rsidRPr="00946C64">
        <w:rPr>
          <w:rFonts w:ascii="Times New Roman" w:hAnsi="Times New Roman" w:cs="Times New Roman"/>
        </w:rPr>
        <w:t xml:space="preserve"> k čemu slouží klobouky, které nosí na hlavě? Venku nám vykukuje sluníčko, takže si zkusíme takový klobouk vytvořit také. </w:t>
      </w:r>
    </w:p>
    <w:p w14:paraId="7915868C" w14:textId="0F0321C8" w:rsidR="00E63718" w:rsidRPr="00946C64" w:rsidRDefault="00E63718"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t>Průběh:</w:t>
      </w:r>
      <w:r w:rsidR="001300AD" w:rsidRPr="00946C64">
        <w:rPr>
          <w:rFonts w:ascii="Times New Roman" w:hAnsi="Times New Roman" w:cs="Times New Roman"/>
          <w:b/>
          <w:bCs/>
        </w:rPr>
        <w:t xml:space="preserve"> </w:t>
      </w:r>
      <w:r w:rsidR="001300AD" w:rsidRPr="00946C64">
        <w:rPr>
          <w:rFonts w:ascii="Times New Roman" w:hAnsi="Times New Roman" w:cs="Times New Roman"/>
        </w:rPr>
        <w:t xml:space="preserve">Každý žák obdrží </w:t>
      </w:r>
      <w:r w:rsidR="00DF4838" w:rsidRPr="00946C64">
        <w:rPr>
          <w:rFonts w:ascii="Times New Roman" w:hAnsi="Times New Roman" w:cs="Times New Roman"/>
        </w:rPr>
        <w:t xml:space="preserve">jeden obrys klobouku, ten si pomocí voskovek vykreslí. Žák by měl vybírat takové barvy, aby se </w:t>
      </w:r>
      <w:r w:rsidR="00081392" w:rsidRPr="00946C64">
        <w:rPr>
          <w:rFonts w:ascii="Times New Roman" w:hAnsi="Times New Roman" w:cs="Times New Roman"/>
        </w:rPr>
        <w:t>podobaly</w:t>
      </w:r>
      <w:r w:rsidR="00DF4838" w:rsidRPr="00946C64">
        <w:rPr>
          <w:rFonts w:ascii="Times New Roman" w:hAnsi="Times New Roman" w:cs="Times New Roman"/>
        </w:rPr>
        <w:t xml:space="preserve"> slámě</w:t>
      </w:r>
      <w:r w:rsidR="003E538D" w:rsidRPr="00946C64">
        <w:rPr>
          <w:rFonts w:ascii="Times New Roman" w:hAnsi="Times New Roman" w:cs="Times New Roman"/>
        </w:rPr>
        <w:t xml:space="preserve"> (např. ora</w:t>
      </w:r>
      <w:r w:rsidR="005C60AB" w:rsidRPr="00946C64">
        <w:rPr>
          <w:rFonts w:ascii="Times New Roman" w:hAnsi="Times New Roman" w:cs="Times New Roman"/>
        </w:rPr>
        <w:t>nžová, hnědá, žlutá). Po vybarvení, klobouk secvakne</w:t>
      </w:r>
      <w:r w:rsidR="007B3715" w:rsidRPr="00946C64">
        <w:rPr>
          <w:rFonts w:ascii="Times New Roman" w:hAnsi="Times New Roman" w:cs="Times New Roman"/>
        </w:rPr>
        <w:t>me</w:t>
      </w:r>
      <w:r w:rsidR="005C60AB" w:rsidRPr="00946C64">
        <w:rPr>
          <w:rFonts w:ascii="Times New Roman" w:hAnsi="Times New Roman" w:cs="Times New Roman"/>
        </w:rPr>
        <w:t xml:space="preserve"> dohromady sešívačkou a z každé strany se udělá jedna dírka děrovačkou. Dírkou </w:t>
      </w:r>
      <w:r w:rsidR="007B3715" w:rsidRPr="00946C64">
        <w:rPr>
          <w:rFonts w:ascii="Times New Roman" w:hAnsi="Times New Roman" w:cs="Times New Roman"/>
        </w:rPr>
        <w:t>si žák</w:t>
      </w:r>
      <w:r w:rsidR="005C60AB" w:rsidRPr="00946C64">
        <w:rPr>
          <w:rFonts w:ascii="Times New Roman" w:hAnsi="Times New Roman" w:cs="Times New Roman"/>
        </w:rPr>
        <w:t xml:space="preserve"> protáh</w:t>
      </w:r>
      <w:r w:rsidR="007B3715" w:rsidRPr="00946C64">
        <w:rPr>
          <w:rFonts w:ascii="Times New Roman" w:hAnsi="Times New Roman" w:cs="Times New Roman"/>
        </w:rPr>
        <w:t>ne</w:t>
      </w:r>
      <w:r w:rsidR="005C60AB" w:rsidRPr="00946C64">
        <w:rPr>
          <w:rFonts w:ascii="Times New Roman" w:hAnsi="Times New Roman" w:cs="Times New Roman"/>
        </w:rPr>
        <w:t xml:space="preserve"> provázky, ty </w:t>
      </w:r>
      <w:r w:rsidR="007B3715" w:rsidRPr="00946C64">
        <w:rPr>
          <w:rFonts w:ascii="Times New Roman" w:hAnsi="Times New Roman" w:cs="Times New Roman"/>
        </w:rPr>
        <w:t>mu pak</w:t>
      </w:r>
      <w:r w:rsidR="005C60AB" w:rsidRPr="00946C64">
        <w:rPr>
          <w:rFonts w:ascii="Times New Roman" w:hAnsi="Times New Roman" w:cs="Times New Roman"/>
        </w:rPr>
        <w:t xml:space="preserve"> zaváž</w:t>
      </w:r>
      <w:r w:rsidR="007B3715" w:rsidRPr="00946C64">
        <w:rPr>
          <w:rFonts w:ascii="Times New Roman" w:hAnsi="Times New Roman" w:cs="Times New Roman"/>
        </w:rPr>
        <w:t>eme</w:t>
      </w:r>
      <w:r w:rsidR="005C60AB" w:rsidRPr="00946C64">
        <w:rPr>
          <w:rFonts w:ascii="Times New Roman" w:hAnsi="Times New Roman" w:cs="Times New Roman"/>
        </w:rPr>
        <w:t xml:space="preserve"> okolo krku a klobouk je na světě.</w:t>
      </w:r>
    </w:p>
    <w:p w14:paraId="49D7A397" w14:textId="50F64D7D" w:rsidR="00E63718" w:rsidRPr="00946C64" w:rsidRDefault="00E63718"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t>Výukové metody:</w:t>
      </w:r>
      <w:r w:rsidR="001300AD" w:rsidRPr="00946C64">
        <w:rPr>
          <w:rFonts w:ascii="Times New Roman" w:hAnsi="Times New Roman" w:cs="Times New Roman"/>
          <w:b/>
          <w:bCs/>
        </w:rPr>
        <w:t xml:space="preserve"> </w:t>
      </w:r>
      <w:r w:rsidR="001300AD" w:rsidRPr="00946C64">
        <w:rPr>
          <w:rFonts w:ascii="Times New Roman" w:hAnsi="Times New Roman" w:cs="Times New Roman"/>
        </w:rPr>
        <w:t xml:space="preserve">instruktáž, </w:t>
      </w:r>
      <w:r w:rsidR="0078316F" w:rsidRPr="00946C64">
        <w:rPr>
          <w:rFonts w:ascii="Times New Roman" w:hAnsi="Times New Roman" w:cs="Times New Roman"/>
        </w:rPr>
        <w:t>individualizovaná</w:t>
      </w:r>
      <w:r w:rsidR="001300AD" w:rsidRPr="00946C64">
        <w:rPr>
          <w:rFonts w:ascii="Times New Roman" w:hAnsi="Times New Roman" w:cs="Times New Roman"/>
        </w:rPr>
        <w:t xml:space="preserve"> výuka</w:t>
      </w:r>
    </w:p>
    <w:p w14:paraId="14078B8E" w14:textId="2BE8ADA4" w:rsidR="00F54378" w:rsidRPr="00946C64" w:rsidRDefault="00F54378"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t xml:space="preserve">Organizační formy: </w:t>
      </w:r>
      <w:r w:rsidRPr="00946C64">
        <w:rPr>
          <w:rFonts w:ascii="Times New Roman" w:hAnsi="Times New Roman" w:cs="Times New Roman"/>
        </w:rPr>
        <w:t>individualizovaná výuka</w:t>
      </w:r>
    </w:p>
    <w:p w14:paraId="35B3F7FA" w14:textId="167E2815" w:rsidR="00C66495" w:rsidRPr="00946C64" w:rsidRDefault="00E63718"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t>Hodnocení po realizaci:</w:t>
      </w:r>
      <w:r w:rsidR="005C60AB" w:rsidRPr="00946C64">
        <w:rPr>
          <w:rFonts w:ascii="Times New Roman" w:hAnsi="Times New Roman" w:cs="Times New Roman"/>
          <w:b/>
          <w:bCs/>
        </w:rPr>
        <w:t xml:space="preserve"> </w:t>
      </w:r>
      <w:r w:rsidR="005C60AB" w:rsidRPr="00946C64">
        <w:rPr>
          <w:rFonts w:ascii="Times New Roman" w:hAnsi="Times New Roman" w:cs="Times New Roman"/>
        </w:rPr>
        <w:t>Žákům šla aktivita velice rychle. Barvy uměli krásně nakombinovat, proto mě až překvapilo, jak povedené klobouky vznikly. Určitě kdyby bylo více času, tak bych příště nechala žáky</w:t>
      </w:r>
      <w:r w:rsidR="003D3A6B">
        <w:rPr>
          <w:rFonts w:ascii="Times New Roman" w:hAnsi="Times New Roman" w:cs="Times New Roman"/>
        </w:rPr>
        <w:t>,</w:t>
      </w:r>
      <w:r w:rsidR="005C60AB" w:rsidRPr="00946C64">
        <w:rPr>
          <w:rFonts w:ascii="Times New Roman" w:hAnsi="Times New Roman" w:cs="Times New Roman"/>
        </w:rPr>
        <w:t xml:space="preserve"> ať si obrys klobouku vystřihnou sami.</w:t>
      </w:r>
    </w:p>
    <w:p w14:paraId="19366169" w14:textId="4542882B" w:rsidR="00C66495" w:rsidRPr="00946C64" w:rsidRDefault="00C66495"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t xml:space="preserve">Zdroje: </w:t>
      </w:r>
      <w:r w:rsidRPr="00946C64">
        <w:rPr>
          <w:rFonts w:ascii="Times New Roman" w:hAnsi="Times New Roman" w:cs="Times New Roman"/>
          <w:color w:val="212529"/>
          <w:szCs w:val="24"/>
          <w:shd w:val="clear" w:color="auto" w:fill="FFFFFF"/>
        </w:rPr>
        <w:t>CÍLKOVÁ, Eva a Petra BOREŠOVÁ. </w:t>
      </w:r>
      <w:r w:rsidRPr="00946C64">
        <w:rPr>
          <w:rFonts w:ascii="Times New Roman" w:hAnsi="Times New Roman" w:cs="Times New Roman"/>
          <w:i/>
          <w:iCs/>
          <w:color w:val="212529"/>
          <w:szCs w:val="24"/>
          <w:shd w:val="clear" w:color="auto" w:fill="FFFFFF"/>
        </w:rPr>
        <w:t>Náměty pro multikulturní výchovu: poznáváme jiné národy</w:t>
      </w:r>
      <w:r w:rsidRPr="00946C64">
        <w:rPr>
          <w:rFonts w:ascii="Times New Roman" w:hAnsi="Times New Roman" w:cs="Times New Roman"/>
          <w:color w:val="212529"/>
          <w:szCs w:val="24"/>
          <w:shd w:val="clear" w:color="auto" w:fill="FFFFFF"/>
        </w:rPr>
        <w:t>. Praha: Portál, 2007. ISBN 978-80-7367-238-6.</w:t>
      </w:r>
    </w:p>
    <w:p w14:paraId="43BBED63" w14:textId="26F5452C" w:rsidR="00E63718" w:rsidRPr="00946C64" w:rsidRDefault="00914C65" w:rsidP="006D7C16">
      <w:pPr>
        <w:pStyle w:val="Nadpis3"/>
        <w:numPr>
          <w:ilvl w:val="2"/>
          <w:numId w:val="23"/>
        </w:numPr>
        <w:spacing w:line="360" w:lineRule="auto"/>
        <w:jc w:val="both"/>
        <w:rPr>
          <w:rFonts w:ascii="Times New Roman" w:hAnsi="Times New Roman" w:cs="Times New Roman"/>
          <w:b/>
          <w:bCs/>
          <w:i/>
          <w:iCs/>
          <w:color w:val="auto"/>
          <w:sz w:val="30"/>
          <w:szCs w:val="30"/>
        </w:rPr>
      </w:pPr>
      <w:bookmarkStart w:id="117" w:name="_Toc101365159"/>
      <w:r w:rsidRPr="00946C64">
        <w:rPr>
          <w:rFonts w:ascii="Times New Roman" w:hAnsi="Times New Roman" w:cs="Times New Roman"/>
          <w:b/>
          <w:bCs/>
          <w:color w:val="auto"/>
          <w:sz w:val="30"/>
          <w:szCs w:val="30"/>
        </w:rPr>
        <w:t>Závěr</w:t>
      </w:r>
      <w:bookmarkEnd w:id="117"/>
    </w:p>
    <w:p w14:paraId="110C7C5B" w14:textId="0DE4FCBA" w:rsidR="00A532A7" w:rsidRPr="00946C64" w:rsidRDefault="00704015"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Před začátkem programu, jsem požádala žáky, aby se postavili do kruhu a natáhli ruku. Ukázkově jsem jim předvedla, jak tahle naše stupnice nálad probíhá. Když mají dobrou náladu tak nechají ruku vysoko. Když mají špatnou náladu tak si dřepnou a dají ruku nízko. Tenhle způsob zpětné vazby jsme vyzkoušeli na začátku, kdy byli žáci celkem unavení, tudíž většina měla ruku dole. Vyzkoušeli jsme to i na konci. To už se stupnice zvedala výš. Po stupnici jsme si ještě společně zhodnotili slovně celý den. </w:t>
      </w:r>
    </w:p>
    <w:p w14:paraId="71286716" w14:textId="0059BAE6" w:rsidR="00EA3FE3" w:rsidRPr="00946C64" w:rsidRDefault="00EA3FE3" w:rsidP="006D7C16">
      <w:pPr>
        <w:pStyle w:val="Nadpis2"/>
        <w:numPr>
          <w:ilvl w:val="1"/>
          <w:numId w:val="23"/>
        </w:numPr>
        <w:spacing w:line="360" w:lineRule="auto"/>
        <w:jc w:val="both"/>
        <w:rPr>
          <w:rFonts w:ascii="Times New Roman" w:hAnsi="Times New Roman" w:cs="Times New Roman"/>
          <w:b/>
          <w:bCs/>
          <w:color w:val="auto"/>
          <w:sz w:val="30"/>
          <w:szCs w:val="30"/>
        </w:rPr>
      </w:pPr>
      <w:bookmarkStart w:id="118" w:name="_Toc101365160"/>
      <w:r w:rsidRPr="00946C64">
        <w:rPr>
          <w:rFonts w:ascii="Times New Roman" w:hAnsi="Times New Roman" w:cs="Times New Roman"/>
          <w:b/>
          <w:bCs/>
          <w:color w:val="auto"/>
          <w:sz w:val="30"/>
          <w:szCs w:val="30"/>
        </w:rPr>
        <w:t>Ukrajina</w:t>
      </w:r>
      <w:bookmarkEnd w:id="118"/>
    </w:p>
    <w:p w14:paraId="523D4843" w14:textId="43E940DF" w:rsidR="00914C65" w:rsidRPr="00946C64" w:rsidRDefault="00914C65" w:rsidP="006D7C16">
      <w:pPr>
        <w:pStyle w:val="Nadpis3"/>
        <w:numPr>
          <w:ilvl w:val="2"/>
          <w:numId w:val="23"/>
        </w:numPr>
        <w:spacing w:line="360" w:lineRule="auto"/>
        <w:jc w:val="both"/>
        <w:rPr>
          <w:rFonts w:ascii="Times New Roman" w:hAnsi="Times New Roman" w:cs="Times New Roman"/>
          <w:b/>
          <w:bCs/>
          <w:i/>
          <w:iCs/>
          <w:color w:val="auto"/>
          <w:sz w:val="30"/>
          <w:szCs w:val="30"/>
        </w:rPr>
      </w:pPr>
      <w:bookmarkStart w:id="119" w:name="_Toc101365161"/>
      <w:r w:rsidRPr="00946C64">
        <w:rPr>
          <w:rFonts w:ascii="Times New Roman" w:hAnsi="Times New Roman" w:cs="Times New Roman"/>
          <w:b/>
          <w:bCs/>
          <w:color w:val="auto"/>
          <w:sz w:val="30"/>
          <w:szCs w:val="30"/>
        </w:rPr>
        <w:t>Motivace</w:t>
      </w:r>
      <w:bookmarkEnd w:id="119"/>
    </w:p>
    <w:p w14:paraId="15488C8A" w14:textId="745AE563" w:rsidR="00DA3A84" w:rsidRPr="00946C64" w:rsidRDefault="00A532A7" w:rsidP="006D7C16">
      <w:pPr>
        <w:spacing w:line="360" w:lineRule="auto"/>
        <w:jc w:val="both"/>
        <w:rPr>
          <w:rFonts w:ascii="Times New Roman" w:hAnsi="Times New Roman" w:cs="Times New Roman"/>
          <w:sz w:val="24"/>
          <w:szCs w:val="24"/>
        </w:rPr>
      </w:pPr>
      <w:r w:rsidRPr="00946C64">
        <w:rPr>
          <w:rFonts w:ascii="Times New Roman" w:hAnsi="Times New Roman" w:cs="Times New Roman"/>
          <w:sz w:val="24"/>
          <w:szCs w:val="24"/>
        </w:rPr>
        <w:t xml:space="preserve">Před začátkem programu dne si přečteme ukrajinskou pohádku o zvířátkách. </w:t>
      </w:r>
      <w:r w:rsidR="00B80F8E" w:rsidRPr="00946C64">
        <w:rPr>
          <w:rFonts w:ascii="Times New Roman" w:hAnsi="Times New Roman" w:cs="Times New Roman"/>
          <w:sz w:val="24"/>
          <w:szCs w:val="24"/>
        </w:rPr>
        <w:t xml:space="preserve"> </w:t>
      </w:r>
    </w:p>
    <w:p w14:paraId="1EFE99F4" w14:textId="77777777" w:rsidR="00CE0AFD" w:rsidRPr="00CE0AFD" w:rsidRDefault="00846357" w:rsidP="006D7C16">
      <w:pPr>
        <w:pStyle w:val="Odstavecseseznamem"/>
        <w:numPr>
          <w:ilvl w:val="0"/>
          <w:numId w:val="22"/>
        </w:numPr>
        <w:spacing w:line="360" w:lineRule="auto"/>
        <w:jc w:val="both"/>
        <w:rPr>
          <w:rFonts w:ascii="Times New Roman" w:hAnsi="Times New Roman" w:cs="Times New Roman"/>
          <w:szCs w:val="24"/>
        </w:rPr>
      </w:pPr>
      <w:r w:rsidRPr="00CE0AFD">
        <w:rPr>
          <w:rFonts w:ascii="Times New Roman" w:hAnsi="Times New Roman" w:cs="Times New Roman"/>
          <w:b/>
          <w:bCs/>
          <w:szCs w:val="24"/>
        </w:rPr>
        <w:lastRenderedPageBreak/>
        <w:t>Zdroje</w:t>
      </w:r>
      <w:r w:rsidRPr="00CE0AFD">
        <w:rPr>
          <w:rFonts w:ascii="Times New Roman" w:hAnsi="Times New Roman" w:cs="Times New Roman"/>
          <w:szCs w:val="24"/>
        </w:rPr>
        <w:t xml:space="preserve">: </w:t>
      </w:r>
      <w:r w:rsidR="00CE0AFD" w:rsidRPr="00CE0AFD">
        <w:rPr>
          <w:rFonts w:ascii="Times New Roman" w:hAnsi="Times New Roman" w:cs="Times New Roman"/>
          <w:szCs w:val="24"/>
          <w:shd w:val="clear" w:color="auto" w:fill="FFFFFF"/>
        </w:rPr>
        <w:t xml:space="preserve">Multikulturní vzdělávací programy pro MŠ a 1. stupeň ZŠ – </w:t>
      </w:r>
      <w:proofErr w:type="spellStart"/>
      <w:r w:rsidR="00CE0AFD" w:rsidRPr="00CE0AFD">
        <w:rPr>
          <w:rFonts w:ascii="Times New Roman" w:hAnsi="Times New Roman" w:cs="Times New Roman"/>
          <w:szCs w:val="24"/>
          <w:shd w:val="clear" w:color="auto" w:fill="FFFFFF"/>
        </w:rPr>
        <w:t>InBáze</w:t>
      </w:r>
      <w:proofErr w:type="spellEnd"/>
      <w:r w:rsidR="00CE0AFD" w:rsidRPr="00CE0AFD">
        <w:rPr>
          <w:rFonts w:ascii="Times New Roman" w:hAnsi="Times New Roman" w:cs="Times New Roman"/>
          <w:szCs w:val="24"/>
          <w:shd w:val="clear" w:color="auto" w:fill="FFFFFF"/>
        </w:rPr>
        <w:t xml:space="preserve">, z. s. Domů – </w:t>
      </w:r>
      <w:proofErr w:type="spellStart"/>
      <w:r w:rsidR="00CE0AFD" w:rsidRPr="00CE0AFD">
        <w:rPr>
          <w:rFonts w:ascii="Times New Roman" w:hAnsi="Times New Roman" w:cs="Times New Roman"/>
          <w:szCs w:val="24"/>
          <w:shd w:val="clear" w:color="auto" w:fill="FFFFFF"/>
        </w:rPr>
        <w:t>InBáze</w:t>
      </w:r>
      <w:proofErr w:type="spellEnd"/>
      <w:r w:rsidR="00CE0AFD" w:rsidRPr="00CE0AFD">
        <w:rPr>
          <w:rFonts w:ascii="Times New Roman" w:hAnsi="Times New Roman" w:cs="Times New Roman"/>
          <w:szCs w:val="24"/>
          <w:shd w:val="clear" w:color="auto" w:fill="FFFFFF"/>
        </w:rPr>
        <w:t xml:space="preserve">, z. s. [online]. Copyright © 2020 [cit. 13.03.2022]. Dostupné z: </w:t>
      </w:r>
      <w:hyperlink r:id="rId14" w:history="1">
        <w:r w:rsidR="00CE0AFD" w:rsidRPr="00CE0AFD">
          <w:rPr>
            <w:rStyle w:val="Hypertextovodkaz"/>
            <w:rFonts w:ascii="Times New Roman" w:hAnsi="Times New Roman" w:cs="Times New Roman"/>
            <w:szCs w:val="24"/>
          </w:rPr>
          <w:t>https://inbaze.cz/multikulturni-vzdelavaci-programy-pro-ms-a-1-stupen-zs/</w:t>
        </w:r>
      </w:hyperlink>
      <w:r w:rsidR="00CE0AFD" w:rsidRPr="00CE0AFD">
        <w:rPr>
          <w:rFonts w:ascii="Times New Roman" w:hAnsi="Times New Roman" w:cs="Times New Roman"/>
          <w:szCs w:val="24"/>
        </w:rPr>
        <w:t xml:space="preserve"> </w:t>
      </w:r>
    </w:p>
    <w:p w14:paraId="0C37F149" w14:textId="2864E46F" w:rsidR="00914C65" w:rsidRPr="00CE0AFD" w:rsidRDefault="00914C65" w:rsidP="006D7C16">
      <w:pPr>
        <w:pStyle w:val="Odstavecseseznamem"/>
        <w:numPr>
          <w:ilvl w:val="2"/>
          <w:numId w:val="23"/>
        </w:numPr>
        <w:spacing w:line="360" w:lineRule="auto"/>
        <w:jc w:val="both"/>
        <w:rPr>
          <w:rFonts w:ascii="Times New Roman" w:hAnsi="Times New Roman" w:cs="Times New Roman"/>
          <w:b/>
          <w:bCs/>
          <w:i/>
          <w:iCs/>
          <w:color w:val="auto"/>
          <w:sz w:val="30"/>
          <w:szCs w:val="30"/>
        </w:rPr>
      </w:pPr>
      <w:r w:rsidRPr="00CE0AFD">
        <w:rPr>
          <w:rFonts w:ascii="Times New Roman" w:hAnsi="Times New Roman" w:cs="Times New Roman"/>
          <w:b/>
          <w:bCs/>
          <w:color w:val="auto"/>
          <w:sz w:val="30"/>
          <w:szCs w:val="30"/>
        </w:rPr>
        <w:t>Úvodní část</w:t>
      </w:r>
    </w:p>
    <w:p w14:paraId="51808413" w14:textId="2B79F08D" w:rsidR="00E63718" w:rsidRPr="00946C64" w:rsidRDefault="00846357"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Žáci by si kromě her měli odnést i trochu </w:t>
      </w:r>
      <w:r w:rsidR="007A34B2" w:rsidRPr="00946C64">
        <w:rPr>
          <w:rFonts w:ascii="Times New Roman" w:hAnsi="Times New Roman" w:cs="Times New Roman"/>
          <w:sz w:val="24"/>
          <w:szCs w:val="24"/>
        </w:rPr>
        <w:t>nových poznatků</w:t>
      </w:r>
      <w:r w:rsidRPr="00946C64">
        <w:rPr>
          <w:rFonts w:ascii="Times New Roman" w:hAnsi="Times New Roman" w:cs="Times New Roman"/>
          <w:sz w:val="24"/>
          <w:szCs w:val="24"/>
        </w:rPr>
        <w:t xml:space="preserve">. V úvodu si řekneme o tom, kde Ukrajina leží, jak vypadá její vlajka, </w:t>
      </w:r>
      <w:r w:rsidR="00432797" w:rsidRPr="00946C64">
        <w:rPr>
          <w:rFonts w:ascii="Times New Roman" w:hAnsi="Times New Roman" w:cs="Times New Roman"/>
          <w:sz w:val="24"/>
          <w:szCs w:val="24"/>
        </w:rPr>
        <w:t>jaká známka je ve škole nejlepší či jakou podobu má žákovská knížka.</w:t>
      </w:r>
      <w:r w:rsidR="006E08A3" w:rsidRPr="00946C64">
        <w:rPr>
          <w:rFonts w:ascii="Times New Roman" w:hAnsi="Times New Roman" w:cs="Times New Roman"/>
          <w:sz w:val="24"/>
          <w:szCs w:val="24"/>
        </w:rPr>
        <w:t xml:space="preserve"> </w:t>
      </w:r>
      <w:r w:rsidR="0036088D" w:rsidRPr="00946C64">
        <w:rPr>
          <w:rFonts w:ascii="Times New Roman" w:hAnsi="Times New Roman" w:cs="Times New Roman"/>
          <w:sz w:val="24"/>
          <w:szCs w:val="24"/>
        </w:rPr>
        <w:t>Společně se podíváme na to, jak se řeknou některá slovíčka v ukrajinštině a jak v češtině. Je vhodné taktéž přidat diskusi o tom, zda vidí žáci rozdíly v některých slovních spojení.</w:t>
      </w:r>
    </w:p>
    <w:p w14:paraId="48A33BB3" w14:textId="2A080F4E" w:rsidR="00914C65" w:rsidRPr="00946C64" w:rsidRDefault="00914C65" w:rsidP="006D7C16">
      <w:pPr>
        <w:pStyle w:val="Nadpis3"/>
        <w:numPr>
          <w:ilvl w:val="2"/>
          <w:numId w:val="23"/>
        </w:numPr>
        <w:spacing w:line="360" w:lineRule="auto"/>
        <w:jc w:val="both"/>
        <w:rPr>
          <w:rFonts w:ascii="Times New Roman" w:hAnsi="Times New Roman" w:cs="Times New Roman"/>
          <w:b/>
          <w:bCs/>
          <w:i/>
          <w:iCs/>
          <w:color w:val="auto"/>
          <w:sz w:val="30"/>
          <w:szCs w:val="30"/>
        </w:rPr>
      </w:pPr>
      <w:bookmarkStart w:id="120" w:name="_Toc101365162"/>
      <w:r w:rsidRPr="00946C64">
        <w:rPr>
          <w:rFonts w:ascii="Times New Roman" w:hAnsi="Times New Roman" w:cs="Times New Roman"/>
          <w:b/>
          <w:bCs/>
          <w:color w:val="auto"/>
          <w:sz w:val="30"/>
          <w:szCs w:val="30"/>
        </w:rPr>
        <w:t>Hlavní část</w:t>
      </w:r>
      <w:bookmarkEnd w:id="120"/>
    </w:p>
    <w:p w14:paraId="231C4556" w14:textId="4440F608" w:rsidR="00E63718" w:rsidRPr="00946C64" w:rsidRDefault="00E63718" w:rsidP="006D7C16">
      <w:pPr>
        <w:pStyle w:val="Odstavecseseznamem"/>
        <w:numPr>
          <w:ilvl w:val="0"/>
          <w:numId w:val="17"/>
        </w:numPr>
        <w:spacing w:line="360" w:lineRule="auto"/>
        <w:jc w:val="both"/>
        <w:rPr>
          <w:rFonts w:ascii="Times New Roman" w:hAnsi="Times New Roman" w:cs="Times New Roman"/>
          <w:u w:val="single"/>
        </w:rPr>
      </w:pPr>
      <w:r w:rsidRPr="00946C64">
        <w:rPr>
          <w:rFonts w:ascii="Times New Roman" w:hAnsi="Times New Roman" w:cs="Times New Roman"/>
          <w:u w:val="single"/>
        </w:rPr>
        <w:t>Ukrajinský žák</w:t>
      </w:r>
    </w:p>
    <w:p w14:paraId="1CDE8539" w14:textId="67C37AC9"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Doba trvání:</w:t>
      </w:r>
      <w:r w:rsidR="00432797" w:rsidRPr="00946C64">
        <w:rPr>
          <w:rFonts w:ascii="Times New Roman" w:hAnsi="Times New Roman" w:cs="Times New Roman"/>
          <w:b/>
          <w:bCs/>
        </w:rPr>
        <w:t xml:space="preserve"> </w:t>
      </w:r>
      <w:r w:rsidR="00432797" w:rsidRPr="00946C64">
        <w:rPr>
          <w:rFonts w:ascii="Times New Roman" w:hAnsi="Times New Roman" w:cs="Times New Roman"/>
        </w:rPr>
        <w:t>1</w:t>
      </w:r>
      <w:r w:rsidR="006E08A3" w:rsidRPr="00946C64">
        <w:rPr>
          <w:rFonts w:ascii="Times New Roman" w:hAnsi="Times New Roman" w:cs="Times New Roman"/>
        </w:rPr>
        <w:t>5</w:t>
      </w:r>
      <w:r w:rsidR="00432797" w:rsidRPr="00946C64">
        <w:rPr>
          <w:rFonts w:ascii="Times New Roman" w:hAnsi="Times New Roman" w:cs="Times New Roman"/>
        </w:rPr>
        <w:t xml:space="preserve"> min</w:t>
      </w:r>
    </w:p>
    <w:p w14:paraId="1FA9A224" w14:textId="77777777"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Cíl:</w:t>
      </w:r>
    </w:p>
    <w:p w14:paraId="49BE0F07" w14:textId="6EC6A0C4" w:rsidR="00E63718" w:rsidRPr="00946C64" w:rsidRDefault="00E63718" w:rsidP="006D7C16">
      <w:pPr>
        <w:pStyle w:val="Odstavecseseznamem"/>
        <w:numPr>
          <w:ilvl w:val="2"/>
          <w:numId w:val="17"/>
        </w:numPr>
        <w:spacing w:line="360" w:lineRule="auto"/>
        <w:jc w:val="both"/>
        <w:rPr>
          <w:rFonts w:ascii="Times New Roman" w:hAnsi="Times New Roman" w:cs="Times New Roman"/>
        </w:rPr>
      </w:pPr>
      <w:r w:rsidRPr="00946C64">
        <w:rPr>
          <w:rFonts w:ascii="Times New Roman" w:hAnsi="Times New Roman" w:cs="Times New Roman"/>
        </w:rPr>
        <w:t>Kognitivní:</w:t>
      </w:r>
    </w:p>
    <w:p w14:paraId="1C33355C" w14:textId="00B4CCED" w:rsidR="007B3715" w:rsidRPr="00946C64" w:rsidRDefault="007B3715" w:rsidP="006D7C16">
      <w:pPr>
        <w:pStyle w:val="Odstavecseseznamem"/>
        <w:numPr>
          <w:ilvl w:val="3"/>
          <w:numId w:val="17"/>
        </w:numPr>
        <w:spacing w:line="360" w:lineRule="auto"/>
        <w:jc w:val="both"/>
        <w:rPr>
          <w:rFonts w:ascii="Times New Roman" w:hAnsi="Times New Roman" w:cs="Times New Roman"/>
        </w:rPr>
      </w:pPr>
      <w:r w:rsidRPr="00946C64">
        <w:rPr>
          <w:rFonts w:ascii="Times New Roman" w:hAnsi="Times New Roman" w:cs="Times New Roman"/>
        </w:rPr>
        <w:t>Žák pojmenuje ukrajinské písmo.</w:t>
      </w:r>
    </w:p>
    <w:p w14:paraId="551265A1" w14:textId="6D34C33F" w:rsidR="00105905" w:rsidRPr="00946C64" w:rsidRDefault="000529E8" w:rsidP="006D7C16">
      <w:pPr>
        <w:pStyle w:val="Odstavecseseznamem"/>
        <w:numPr>
          <w:ilvl w:val="3"/>
          <w:numId w:val="17"/>
        </w:numPr>
        <w:spacing w:line="360" w:lineRule="auto"/>
        <w:jc w:val="both"/>
        <w:rPr>
          <w:rFonts w:ascii="Times New Roman" w:hAnsi="Times New Roman" w:cs="Times New Roman"/>
        </w:rPr>
      </w:pPr>
      <w:r w:rsidRPr="00946C64">
        <w:rPr>
          <w:rFonts w:ascii="Times New Roman" w:hAnsi="Times New Roman" w:cs="Times New Roman"/>
        </w:rPr>
        <w:t xml:space="preserve">Žák vybere libovolné písmeno z ukrajinské </w:t>
      </w:r>
      <w:r w:rsidR="007B3715" w:rsidRPr="00946C64">
        <w:rPr>
          <w:rFonts w:ascii="Times New Roman" w:hAnsi="Times New Roman" w:cs="Times New Roman"/>
        </w:rPr>
        <w:t>cyrilice</w:t>
      </w:r>
      <w:r w:rsidRPr="00946C64">
        <w:rPr>
          <w:rFonts w:ascii="Times New Roman" w:hAnsi="Times New Roman" w:cs="Times New Roman"/>
        </w:rPr>
        <w:t>.</w:t>
      </w:r>
    </w:p>
    <w:p w14:paraId="1B53521E" w14:textId="4ABDF806" w:rsidR="00E63718" w:rsidRPr="00946C64" w:rsidRDefault="00E63718" w:rsidP="006D7C16">
      <w:pPr>
        <w:pStyle w:val="Odstavecseseznamem"/>
        <w:numPr>
          <w:ilvl w:val="2"/>
          <w:numId w:val="17"/>
        </w:numPr>
        <w:spacing w:line="360" w:lineRule="auto"/>
        <w:jc w:val="both"/>
        <w:rPr>
          <w:rFonts w:ascii="Times New Roman" w:hAnsi="Times New Roman" w:cs="Times New Roman"/>
        </w:rPr>
      </w:pPr>
      <w:r w:rsidRPr="00946C64">
        <w:rPr>
          <w:rFonts w:ascii="Times New Roman" w:hAnsi="Times New Roman" w:cs="Times New Roman"/>
        </w:rPr>
        <w:t>Psychomotorický:</w:t>
      </w:r>
    </w:p>
    <w:p w14:paraId="74E0CA87" w14:textId="3F65381D" w:rsidR="00105905" w:rsidRPr="00946C64" w:rsidRDefault="000529E8" w:rsidP="006D7C16">
      <w:pPr>
        <w:pStyle w:val="Odstavecseseznamem"/>
        <w:numPr>
          <w:ilvl w:val="3"/>
          <w:numId w:val="17"/>
        </w:numPr>
        <w:spacing w:line="360" w:lineRule="auto"/>
        <w:jc w:val="both"/>
        <w:rPr>
          <w:rFonts w:ascii="Times New Roman" w:hAnsi="Times New Roman" w:cs="Times New Roman"/>
        </w:rPr>
      </w:pPr>
      <w:r w:rsidRPr="00946C64">
        <w:rPr>
          <w:rFonts w:ascii="Times New Roman" w:hAnsi="Times New Roman" w:cs="Times New Roman"/>
        </w:rPr>
        <w:t>Žák napíše písmeno dle předlohy.</w:t>
      </w:r>
    </w:p>
    <w:p w14:paraId="668202D1" w14:textId="378E605D" w:rsidR="00E63718" w:rsidRPr="00946C64" w:rsidRDefault="00E63718" w:rsidP="006D7C16">
      <w:pPr>
        <w:pStyle w:val="Odstavecseseznamem"/>
        <w:numPr>
          <w:ilvl w:val="2"/>
          <w:numId w:val="17"/>
        </w:numPr>
        <w:spacing w:line="360" w:lineRule="auto"/>
        <w:jc w:val="both"/>
        <w:rPr>
          <w:rFonts w:ascii="Times New Roman" w:hAnsi="Times New Roman" w:cs="Times New Roman"/>
        </w:rPr>
      </w:pPr>
      <w:r w:rsidRPr="00946C64">
        <w:rPr>
          <w:rFonts w:ascii="Times New Roman" w:hAnsi="Times New Roman" w:cs="Times New Roman"/>
        </w:rPr>
        <w:t>Afektivní:</w:t>
      </w:r>
    </w:p>
    <w:p w14:paraId="6C13B2C4" w14:textId="74A32193" w:rsidR="00105905" w:rsidRPr="00946C64" w:rsidRDefault="0079521C" w:rsidP="006D7C16">
      <w:pPr>
        <w:pStyle w:val="Odstavecseseznamem"/>
        <w:numPr>
          <w:ilvl w:val="3"/>
          <w:numId w:val="17"/>
        </w:numPr>
        <w:spacing w:line="360" w:lineRule="auto"/>
        <w:jc w:val="both"/>
        <w:rPr>
          <w:rFonts w:ascii="Times New Roman" w:hAnsi="Times New Roman" w:cs="Times New Roman"/>
        </w:rPr>
      </w:pPr>
      <w:r w:rsidRPr="00946C64">
        <w:rPr>
          <w:rFonts w:ascii="Times New Roman" w:hAnsi="Times New Roman" w:cs="Times New Roman"/>
        </w:rPr>
        <w:t xml:space="preserve">Žák zaujímá kladný přístup k psaní </w:t>
      </w:r>
      <w:r w:rsidR="007B3715" w:rsidRPr="00946C64">
        <w:rPr>
          <w:rFonts w:ascii="Times New Roman" w:hAnsi="Times New Roman" w:cs="Times New Roman"/>
        </w:rPr>
        <w:t>cyrilice</w:t>
      </w:r>
      <w:r w:rsidRPr="00946C64">
        <w:rPr>
          <w:rFonts w:ascii="Times New Roman" w:hAnsi="Times New Roman" w:cs="Times New Roman"/>
        </w:rPr>
        <w:t>.</w:t>
      </w:r>
    </w:p>
    <w:p w14:paraId="24B2F56D" w14:textId="39F474FF"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Pomůcky:</w:t>
      </w:r>
      <w:r w:rsidR="00A532A7" w:rsidRPr="00946C64">
        <w:rPr>
          <w:rFonts w:ascii="Times New Roman" w:hAnsi="Times New Roman" w:cs="Times New Roman"/>
          <w:b/>
          <w:bCs/>
        </w:rPr>
        <w:t xml:space="preserve"> </w:t>
      </w:r>
      <w:r w:rsidR="00A532A7" w:rsidRPr="00946C64">
        <w:rPr>
          <w:rFonts w:ascii="Times New Roman" w:hAnsi="Times New Roman" w:cs="Times New Roman"/>
        </w:rPr>
        <w:t>předloha písma, papír, psací potřeby</w:t>
      </w:r>
    </w:p>
    <w:p w14:paraId="007E26DA" w14:textId="023C0886"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Motivace:</w:t>
      </w:r>
      <w:r w:rsidR="009821EE" w:rsidRPr="00946C64">
        <w:rPr>
          <w:rFonts w:ascii="Times New Roman" w:hAnsi="Times New Roman" w:cs="Times New Roman"/>
          <w:b/>
          <w:bCs/>
        </w:rPr>
        <w:t xml:space="preserve"> </w:t>
      </w:r>
      <w:r w:rsidR="009821EE" w:rsidRPr="00946C64">
        <w:rPr>
          <w:rFonts w:ascii="Times New Roman" w:hAnsi="Times New Roman" w:cs="Times New Roman"/>
        </w:rPr>
        <w:t xml:space="preserve">Zkusme si představit, že se </w:t>
      </w:r>
      <w:r w:rsidR="007B3715" w:rsidRPr="00946C64">
        <w:rPr>
          <w:rFonts w:ascii="Times New Roman" w:hAnsi="Times New Roman" w:cs="Times New Roman"/>
        </w:rPr>
        <w:t>z nás najednou</w:t>
      </w:r>
      <w:r w:rsidR="009821EE" w:rsidRPr="00946C64">
        <w:rPr>
          <w:rFonts w:ascii="Times New Roman" w:hAnsi="Times New Roman" w:cs="Times New Roman"/>
        </w:rPr>
        <w:t xml:space="preserve"> stali ukrajinští žáci a</w:t>
      </w:r>
      <w:r w:rsidR="004450B5" w:rsidRPr="00946C64">
        <w:rPr>
          <w:rFonts w:ascii="Times New Roman" w:hAnsi="Times New Roman" w:cs="Times New Roman"/>
        </w:rPr>
        <w:t> </w:t>
      </w:r>
      <w:r w:rsidR="009821EE" w:rsidRPr="00946C64">
        <w:rPr>
          <w:rFonts w:ascii="Times New Roman" w:hAnsi="Times New Roman" w:cs="Times New Roman"/>
        </w:rPr>
        <w:t>máme za úkol napsat něco v</w:t>
      </w:r>
      <w:r w:rsidR="007B3715" w:rsidRPr="00946C64">
        <w:rPr>
          <w:rFonts w:ascii="Times New Roman" w:hAnsi="Times New Roman" w:cs="Times New Roman"/>
        </w:rPr>
        <w:t> </w:t>
      </w:r>
      <w:r w:rsidR="009821EE" w:rsidRPr="00946C64">
        <w:rPr>
          <w:rFonts w:ascii="Times New Roman" w:hAnsi="Times New Roman" w:cs="Times New Roman"/>
        </w:rPr>
        <w:t>ukrajinsk</w:t>
      </w:r>
      <w:r w:rsidR="007B3715" w:rsidRPr="00946C64">
        <w:rPr>
          <w:rFonts w:ascii="Times New Roman" w:hAnsi="Times New Roman" w:cs="Times New Roman"/>
        </w:rPr>
        <w:t xml:space="preserve">ém jazyce. Ukrajinci mají své písmo, cyrilici. </w:t>
      </w:r>
    </w:p>
    <w:p w14:paraId="02A51AEB" w14:textId="30948F3F"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Průběh:</w:t>
      </w:r>
      <w:r w:rsidR="009821EE" w:rsidRPr="00946C64">
        <w:rPr>
          <w:rFonts w:ascii="Times New Roman" w:hAnsi="Times New Roman" w:cs="Times New Roman"/>
          <w:b/>
          <w:bCs/>
        </w:rPr>
        <w:t xml:space="preserve"> </w:t>
      </w:r>
      <w:r w:rsidR="00432797" w:rsidRPr="00946C64">
        <w:rPr>
          <w:rFonts w:ascii="Times New Roman" w:hAnsi="Times New Roman" w:cs="Times New Roman"/>
        </w:rPr>
        <w:t xml:space="preserve">Žáci obsadí stoly a usadí se na židli. Každý obdrží papír a tužku. </w:t>
      </w:r>
      <w:r w:rsidR="007B3715" w:rsidRPr="00946C64">
        <w:rPr>
          <w:rFonts w:ascii="Times New Roman" w:hAnsi="Times New Roman" w:cs="Times New Roman"/>
        </w:rPr>
        <w:t>Cyrilici</w:t>
      </w:r>
      <w:r w:rsidR="00432797" w:rsidRPr="00946C64">
        <w:rPr>
          <w:rFonts w:ascii="Times New Roman" w:hAnsi="Times New Roman" w:cs="Times New Roman"/>
        </w:rPr>
        <w:t xml:space="preserve"> obdrží každý jednu sám pro sebe. Pokusí se napsat pár písmenek, jen aby se s tímto druhem písma seznámili.</w:t>
      </w:r>
    </w:p>
    <w:p w14:paraId="130652D0" w14:textId="185A37CF"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Výukové metody:</w:t>
      </w:r>
      <w:r w:rsidR="009821EE" w:rsidRPr="00946C64">
        <w:rPr>
          <w:rFonts w:ascii="Times New Roman" w:hAnsi="Times New Roman" w:cs="Times New Roman"/>
          <w:b/>
          <w:bCs/>
        </w:rPr>
        <w:t xml:space="preserve"> </w:t>
      </w:r>
      <w:r w:rsidR="0078316F" w:rsidRPr="00946C64">
        <w:rPr>
          <w:rFonts w:ascii="Times New Roman" w:hAnsi="Times New Roman" w:cs="Times New Roman"/>
        </w:rPr>
        <w:t>individualizovaná</w:t>
      </w:r>
      <w:r w:rsidR="009821EE" w:rsidRPr="00946C64">
        <w:rPr>
          <w:rFonts w:ascii="Times New Roman" w:hAnsi="Times New Roman" w:cs="Times New Roman"/>
        </w:rPr>
        <w:t xml:space="preserve"> výuka</w:t>
      </w:r>
    </w:p>
    <w:p w14:paraId="581BC1C3" w14:textId="6E931A85" w:rsidR="00F54378" w:rsidRPr="00946C64" w:rsidRDefault="00F5437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 xml:space="preserve">Organizační formy: </w:t>
      </w:r>
      <w:r w:rsidRPr="00946C64">
        <w:rPr>
          <w:rFonts w:ascii="Times New Roman" w:hAnsi="Times New Roman" w:cs="Times New Roman"/>
        </w:rPr>
        <w:t>individualizovaná výuka</w:t>
      </w:r>
    </w:p>
    <w:p w14:paraId="74A39F54" w14:textId="354E54B5"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Hodnocení po realizaci:</w:t>
      </w:r>
      <w:r w:rsidR="006E08A3" w:rsidRPr="00946C64">
        <w:rPr>
          <w:rFonts w:ascii="Times New Roman" w:hAnsi="Times New Roman" w:cs="Times New Roman"/>
          <w:b/>
          <w:bCs/>
        </w:rPr>
        <w:t xml:space="preserve"> </w:t>
      </w:r>
      <w:r w:rsidR="006E08A3" w:rsidRPr="00946C64">
        <w:rPr>
          <w:rFonts w:ascii="Times New Roman" w:hAnsi="Times New Roman" w:cs="Times New Roman"/>
        </w:rPr>
        <w:t>Měla jsem lehké obavy z realizace této aktivity, ale u</w:t>
      </w:r>
      <w:r w:rsidR="004450B5" w:rsidRPr="00946C64">
        <w:rPr>
          <w:rFonts w:ascii="Times New Roman" w:hAnsi="Times New Roman" w:cs="Times New Roman"/>
        </w:rPr>
        <w:t> </w:t>
      </w:r>
      <w:r w:rsidR="006E08A3" w:rsidRPr="00946C64">
        <w:rPr>
          <w:rFonts w:ascii="Times New Roman" w:hAnsi="Times New Roman" w:cs="Times New Roman"/>
        </w:rPr>
        <w:t>žáků měla velký úspěch. Řekla jsem jim, aby si vybrali pouze pár písmenek</w:t>
      </w:r>
      <w:r w:rsidR="0036088D" w:rsidRPr="00946C64">
        <w:rPr>
          <w:rFonts w:ascii="Times New Roman" w:hAnsi="Times New Roman" w:cs="Times New Roman"/>
        </w:rPr>
        <w:t>,</w:t>
      </w:r>
      <w:r w:rsidR="00081392" w:rsidRPr="00946C64">
        <w:rPr>
          <w:rFonts w:ascii="Times New Roman" w:hAnsi="Times New Roman" w:cs="Times New Roman"/>
        </w:rPr>
        <w:t xml:space="preserve"> </w:t>
      </w:r>
      <w:r w:rsidR="006E08A3" w:rsidRPr="00946C64">
        <w:rPr>
          <w:rFonts w:ascii="Times New Roman" w:hAnsi="Times New Roman" w:cs="Times New Roman"/>
        </w:rPr>
        <w:lastRenderedPageBreak/>
        <w:t xml:space="preserve">nakonec jsem musela aktivitu předčasně ukončit, protože žáci chtěli psát </w:t>
      </w:r>
      <w:r w:rsidR="00081392" w:rsidRPr="00946C64">
        <w:rPr>
          <w:rFonts w:ascii="Times New Roman" w:hAnsi="Times New Roman" w:cs="Times New Roman"/>
        </w:rPr>
        <w:t>dál</w:t>
      </w:r>
      <w:r w:rsidR="006E08A3" w:rsidRPr="00946C64">
        <w:rPr>
          <w:rFonts w:ascii="Times New Roman" w:hAnsi="Times New Roman" w:cs="Times New Roman"/>
        </w:rPr>
        <w:t>, ale čas ubýval.</w:t>
      </w:r>
    </w:p>
    <w:p w14:paraId="0B2B72C4" w14:textId="3C615441" w:rsidR="00E63718" w:rsidRPr="00946C64" w:rsidRDefault="00E63718" w:rsidP="006D7C16">
      <w:pPr>
        <w:pStyle w:val="Odstavecseseznamem"/>
        <w:numPr>
          <w:ilvl w:val="0"/>
          <w:numId w:val="17"/>
        </w:numPr>
        <w:spacing w:line="360" w:lineRule="auto"/>
        <w:jc w:val="both"/>
        <w:rPr>
          <w:rFonts w:ascii="Times New Roman" w:hAnsi="Times New Roman" w:cs="Times New Roman"/>
          <w:u w:val="single"/>
        </w:rPr>
      </w:pPr>
      <w:r w:rsidRPr="00946C64">
        <w:rPr>
          <w:rFonts w:ascii="Times New Roman" w:hAnsi="Times New Roman" w:cs="Times New Roman"/>
          <w:u w:val="single"/>
        </w:rPr>
        <w:t>Četníci a zbojníci</w:t>
      </w:r>
    </w:p>
    <w:p w14:paraId="3D2EB72C" w14:textId="2C7432CE"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Doba trvání:</w:t>
      </w:r>
      <w:r w:rsidR="0036088D" w:rsidRPr="00946C64">
        <w:rPr>
          <w:rFonts w:ascii="Times New Roman" w:hAnsi="Times New Roman" w:cs="Times New Roman"/>
          <w:b/>
          <w:bCs/>
        </w:rPr>
        <w:t xml:space="preserve"> </w:t>
      </w:r>
      <w:r w:rsidR="0036088D" w:rsidRPr="00946C64">
        <w:rPr>
          <w:rFonts w:ascii="Times New Roman" w:hAnsi="Times New Roman" w:cs="Times New Roman"/>
        </w:rPr>
        <w:t>20 min</w:t>
      </w:r>
    </w:p>
    <w:p w14:paraId="4435F91D" w14:textId="77777777"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Cíl:</w:t>
      </w:r>
    </w:p>
    <w:p w14:paraId="65A2971D" w14:textId="09364305" w:rsidR="00E63718" w:rsidRPr="00946C64" w:rsidRDefault="00E63718" w:rsidP="006D7C16">
      <w:pPr>
        <w:pStyle w:val="Odstavecseseznamem"/>
        <w:numPr>
          <w:ilvl w:val="2"/>
          <w:numId w:val="17"/>
        </w:numPr>
        <w:spacing w:line="360" w:lineRule="auto"/>
        <w:jc w:val="both"/>
        <w:rPr>
          <w:rFonts w:ascii="Times New Roman" w:hAnsi="Times New Roman" w:cs="Times New Roman"/>
        </w:rPr>
      </w:pPr>
      <w:r w:rsidRPr="00946C64">
        <w:rPr>
          <w:rFonts w:ascii="Times New Roman" w:hAnsi="Times New Roman" w:cs="Times New Roman"/>
        </w:rPr>
        <w:t>Kognitivní:</w:t>
      </w:r>
    </w:p>
    <w:p w14:paraId="01B5D3E3" w14:textId="36E7BBBD" w:rsidR="00105905" w:rsidRPr="00946C64" w:rsidRDefault="000529E8" w:rsidP="006D7C16">
      <w:pPr>
        <w:pStyle w:val="Odstavecseseznamem"/>
        <w:numPr>
          <w:ilvl w:val="3"/>
          <w:numId w:val="17"/>
        </w:numPr>
        <w:spacing w:line="360" w:lineRule="auto"/>
        <w:jc w:val="both"/>
        <w:rPr>
          <w:rFonts w:ascii="Times New Roman" w:hAnsi="Times New Roman" w:cs="Times New Roman"/>
        </w:rPr>
      </w:pPr>
      <w:r w:rsidRPr="00946C64">
        <w:rPr>
          <w:rFonts w:ascii="Times New Roman" w:hAnsi="Times New Roman" w:cs="Times New Roman"/>
        </w:rPr>
        <w:t>Žák vysvětlí, kdo to byli zbojníci.</w:t>
      </w:r>
    </w:p>
    <w:p w14:paraId="298C1B9D" w14:textId="4ECDA8B9" w:rsidR="00E63718" w:rsidRPr="00946C64" w:rsidRDefault="00E63718" w:rsidP="006D7C16">
      <w:pPr>
        <w:pStyle w:val="Odstavecseseznamem"/>
        <w:numPr>
          <w:ilvl w:val="2"/>
          <w:numId w:val="17"/>
        </w:numPr>
        <w:spacing w:line="360" w:lineRule="auto"/>
        <w:jc w:val="both"/>
        <w:rPr>
          <w:rFonts w:ascii="Times New Roman" w:hAnsi="Times New Roman" w:cs="Times New Roman"/>
        </w:rPr>
      </w:pPr>
      <w:r w:rsidRPr="00946C64">
        <w:rPr>
          <w:rFonts w:ascii="Times New Roman" w:hAnsi="Times New Roman" w:cs="Times New Roman"/>
        </w:rPr>
        <w:t>Psychomotorický:</w:t>
      </w:r>
    </w:p>
    <w:p w14:paraId="42CE8E4F" w14:textId="0206DA0E" w:rsidR="00105905" w:rsidRPr="00946C64" w:rsidRDefault="006B4C55" w:rsidP="006D7C16">
      <w:pPr>
        <w:pStyle w:val="Odstavecseseznamem"/>
        <w:numPr>
          <w:ilvl w:val="3"/>
          <w:numId w:val="17"/>
        </w:numPr>
        <w:spacing w:line="360" w:lineRule="auto"/>
        <w:jc w:val="both"/>
        <w:rPr>
          <w:rFonts w:ascii="Times New Roman" w:hAnsi="Times New Roman" w:cs="Times New Roman"/>
        </w:rPr>
      </w:pPr>
      <w:r w:rsidRPr="00946C64">
        <w:rPr>
          <w:rFonts w:ascii="Times New Roman" w:hAnsi="Times New Roman" w:cs="Times New Roman"/>
        </w:rPr>
        <w:t xml:space="preserve">Žák se pohybuje </w:t>
      </w:r>
      <w:r w:rsidR="00073266" w:rsidRPr="00946C64">
        <w:rPr>
          <w:rFonts w:ascii="Times New Roman" w:hAnsi="Times New Roman" w:cs="Times New Roman"/>
        </w:rPr>
        <w:t>dle pravidel hry.</w:t>
      </w:r>
    </w:p>
    <w:p w14:paraId="7F0C14F9" w14:textId="689EEBA3" w:rsidR="00E63718" w:rsidRPr="00946C64" w:rsidRDefault="00E63718" w:rsidP="006D7C16">
      <w:pPr>
        <w:pStyle w:val="Odstavecseseznamem"/>
        <w:numPr>
          <w:ilvl w:val="2"/>
          <w:numId w:val="17"/>
        </w:numPr>
        <w:spacing w:line="360" w:lineRule="auto"/>
        <w:jc w:val="both"/>
        <w:rPr>
          <w:rFonts w:ascii="Times New Roman" w:hAnsi="Times New Roman" w:cs="Times New Roman"/>
        </w:rPr>
      </w:pPr>
      <w:r w:rsidRPr="00946C64">
        <w:rPr>
          <w:rFonts w:ascii="Times New Roman" w:hAnsi="Times New Roman" w:cs="Times New Roman"/>
        </w:rPr>
        <w:t>Afektivní:</w:t>
      </w:r>
    </w:p>
    <w:p w14:paraId="33C2AF59" w14:textId="6364C47C" w:rsidR="00105905" w:rsidRPr="00946C64" w:rsidRDefault="006B4C55" w:rsidP="006D7C16">
      <w:pPr>
        <w:pStyle w:val="Odstavecseseznamem"/>
        <w:numPr>
          <w:ilvl w:val="3"/>
          <w:numId w:val="17"/>
        </w:numPr>
        <w:spacing w:line="360" w:lineRule="auto"/>
        <w:jc w:val="both"/>
        <w:rPr>
          <w:rFonts w:ascii="Times New Roman" w:hAnsi="Times New Roman" w:cs="Times New Roman"/>
        </w:rPr>
      </w:pPr>
      <w:r w:rsidRPr="00946C64">
        <w:rPr>
          <w:rFonts w:ascii="Times New Roman" w:hAnsi="Times New Roman" w:cs="Times New Roman"/>
        </w:rPr>
        <w:t xml:space="preserve">Žák věnuje pozornost vychovateli při vysvětlování pravidel. </w:t>
      </w:r>
    </w:p>
    <w:p w14:paraId="0D8D847A" w14:textId="433731FF"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Pomůcky:</w:t>
      </w:r>
      <w:r w:rsidR="00D03BFD" w:rsidRPr="00946C64">
        <w:rPr>
          <w:rFonts w:ascii="Times New Roman" w:hAnsi="Times New Roman" w:cs="Times New Roman"/>
          <w:b/>
          <w:bCs/>
        </w:rPr>
        <w:t xml:space="preserve"> </w:t>
      </w:r>
      <w:r w:rsidR="00D03BFD" w:rsidRPr="00946C64">
        <w:rPr>
          <w:rFonts w:ascii="Times New Roman" w:hAnsi="Times New Roman" w:cs="Times New Roman"/>
        </w:rPr>
        <w:t>žádné</w:t>
      </w:r>
    </w:p>
    <w:p w14:paraId="09200514" w14:textId="179CD518"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Motivace:</w:t>
      </w:r>
      <w:r w:rsidR="00D03BFD" w:rsidRPr="00946C64">
        <w:rPr>
          <w:rFonts w:ascii="Times New Roman" w:hAnsi="Times New Roman" w:cs="Times New Roman"/>
          <w:b/>
          <w:bCs/>
        </w:rPr>
        <w:t xml:space="preserve"> </w:t>
      </w:r>
      <w:r w:rsidR="00D03BFD" w:rsidRPr="00946C64">
        <w:rPr>
          <w:rFonts w:ascii="Times New Roman" w:hAnsi="Times New Roman" w:cs="Times New Roman"/>
        </w:rPr>
        <w:t xml:space="preserve">Povíme si příběh o ikonické osobnosti Nikola Šuhaje loupežníka ze stejnojmenné knihy Ivana Olbrachta. Vysvětlíme si, kdo to jsou zbojníci. </w:t>
      </w:r>
    </w:p>
    <w:p w14:paraId="2C6F920E" w14:textId="3DF98BB6"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Průběh:</w:t>
      </w:r>
      <w:r w:rsidR="00D03BFD" w:rsidRPr="00946C64">
        <w:rPr>
          <w:rFonts w:ascii="Times New Roman" w:hAnsi="Times New Roman" w:cs="Times New Roman"/>
          <w:b/>
          <w:bCs/>
        </w:rPr>
        <w:t xml:space="preserve"> </w:t>
      </w:r>
      <w:r w:rsidR="00D03BFD" w:rsidRPr="00946C64">
        <w:rPr>
          <w:rFonts w:ascii="Times New Roman" w:hAnsi="Times New Roman" w:cs="Times New Roman"/>
        </w:rPr>
        <w:t xml:space="preserve">Pohybová hra Četníci a zbojníci je inspirovaná hrou </w:t>
      </w:r>
      <w:r w:rsidR="007C7877" w:rsidRPr="00946C64">
        <w:rPr>
          <w:rFonts w:ascii="Times New Roman" w:hAnsi="Times New Roman" w:cs="Times New Roman"/>
        </w:rPr>
        <w:t>Policajti a</w:t>
      </w:r>
      <w:r w:rsidR="004450B5" w:rsidRPr="00946C64">
        <w:rPr>
          <w:rFonts w:ascii="Times New Roman" w:hAnsi="Times New Roman" w:cs="Times New Roman"/>
        </w:rPr>
        <w:t> </w:t>
      </w:r>
      <w:r w:rsidR="007C7877" w:rsidRPr="00946C64">
        <w:rPr>
          <w:rFonts w:ascii="Times New Roman" w:hAnsi="Times New Roman" w:cs="Times New Roman"/>
        </w:rPr>
        <w:t xml:space="preserve">Zloději. Žáci se rozdělí do dvou skupin. Jedni budou četníci a druzí zbojníci. </w:t>
      </w:r>
      <w:r w:rsidR="00796567" w:rsidRPr="00946C64">
        <w:rPr>
          <w:rFonts w:ascii="Times New Roman" w:hAnsi="Times New Roman" w:cs="Times New Roman"/>
        </w:rPr>
        <w:t xml:space="preserve">Ze zbojníků se vybere jeden Nikola Šuhaj, jehož úkolem bude kontrolovat vězení a vždy když se v něm objeví zbojník, tak k němu doběhne a osvobodí ho. </w:t>
      </w:r>
      <w:r w:rsidR="007C7877" w:rsidRPr="00946C64">
        <w:rPr>
          <w:rFonts w:ascii="Times New Roman" w:hAnsi="Times New Roman" w:cs="Times New Roman"/>
        </w:rPr>
        <w:t>Zbojníci se rozeběhnou po vyznačené trase. Četníci vyběhnou po chvilce a</w:t>
      </w:r>
      <w:r w:rsidR="004450B5" w:rsidRPr="00946C64">
        <w:rPr>
          <w:rFonts w:ascii="Times New Roman" w:hAnsi="Times New Roman" w:cs="Times New Roman"/>
        </w:rPr>
        <w:t> </w:t>
      </w:r>
      <w:r w:rsidR="007C7877" w:rsidRPr="00946C64">
        <w:rPr>
          <w:rFonts w:ascii="Times New Roman" w:hAnsi="Times New Roman" w:cs="Times New Roman"/>
        </w:rPr>
        <w:t>začnou zbojníky chytat. Četník, který zbojníka chytí ho přesune do vy</w:t>
      </w:r>
      <w:r w:rsidR="00796567" w:rsidRPr="00946C64">
        <w:rPr>
          <w:rFonts w:ascii="Times New Roman" w:hAnsi="Times New Roman" w:cs="Times New Roman"/>
        </w:rPr>
        <w:t>značeného vězení. Zbojník je osvobozen</w:t>
      </w:r>
      <w:r w:rsidR="008F1E97" w:rsidRPr="00946C64">
        <w:rPr>
          <w:rFonts w:ascii="Times New Roman" w:hAnsi="Times New Roman" w:cs="Times New Roman"/>
        </w:rPr>
        <w:t>,</w:t>
      </w:r>
      <w:r w:rsidR="00796567" w:rsidRPr="00946C64">
        <w:rPr>
          <w:rFonts w:ascii="Times New Roman" w:hAnsi="Times New Roman" w:cs="Times New Roman"/>
        </w:rPr>
        <w:t xml:space="preserve"> pokud se ho vybraný Nikola Šuhaj dotkne. </w:t>
      </w:r>
    </w:p>
    <w:p w14:paraId="4F42E8FE" w14:textId="06CA6128"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Výukové metody:</w:t>
      </w:r>
      <w:r w:rsidR="00A532A7" w:rsidRPr="00946C64">
        <w:rPr>
          <w:rFonts w:ascii="Times New Roman" w:hAnsi="Times New Roman" w:cs="Times New Roman"/>
          <w:b/>
          <w:bCs/>
        </w:rPr>
        <w:t xml:space="preserve"> </w:t>
      </w:r>
      <w:r w:rsidR="00A532A7" w:rsidRPr="00946C64">
        <w:rPr>
          <w:rFonts w:ascii="Times New Roman" w:hAnsi="Times New Roman" w:cs="Times New Roman"/>
        </w:rPr>
        <w:t>vysvětlování, didaktická hra</w:t>
      </w:r>
    </w:p>
    <w:p w14:paraId="1CFDF827" w14:textId="6D98BB87" w:rsidR="00F54378" w:rsidRPr="00946C64" w:rsidRDefault="00F5437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 xml:space="preserve">Organizační formy: </w:t>
      </w:r>
      <w:r w:rsidRPr="00946C64">
        <w:rPr>
          <w:rFonts w:ascii="Times New Roman" w:hAnsi="Times New Roman" w:cs="Times New Roman"/>
        </w:rPr>
        <w:t>hromadná výuka</w:t>
      </w:r>
    </w:p>
    <w:p w14:paraId="56A00368" w14:textId="1248CBB6" w:rsidR="007C7877"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Hodnocení po realizaci</w:t>
      </w:r>
      <w:r w:rsidR="00C66495" w:rsidRPr="00946C64">
        <w:rPr>
          <w:rFonts w:ascii="Times New Roman" w:hAnsi="Times New Roman" w:cs="Times New Roman"/>
          <w:b/>
          <w:bCs/>
        </w:rPr>
        <w:t>:</w:t>
      </w:r>
      <w:r w:rsidR="009C29ED" w:rsidRPr="00946C64">
        <w:rPr>
          <w:rFonts w:ascii="Times New Roman" w:hAnsi="Times New Roman" w:cs="Times New Roman"/>
          <w:b/>
          <w:bCs/>
        </w:rPr>
        <w:t xml:space="preserve"> </w:t>
      </w:r>
      <w:r w:rsidR="009C29ED" w:rsidRPr="00946C64">
        <w:rPr>
          <w:rFonts w:ascii="Times New Roman" w:hAnsi="Times New Roman" w:cs="Times New Roman"/>
        </w:rPr>
        <w:t>Aktivita se žákům velice líbila, co je však důležité podotknout je negativum na který jsem během realizace přišla. Způsob motivace by bylo potřeba pro příště lehce pozměnit. Měla jsem pocit, že žáci brali aktivitu jen jako novou verzi honičky a jako způsob odreagování. Příběh Nikola Šuhaje loupežníka pro ně byl méně podstatný.</w:t>
      </w:r>
    </w:p>
    <w:p w14:paraId="63F0F0F3" w14:textId="51291979" w:rsidR="00DF520B" w:rsidRPr="00CE0AFD" w:rsidRDefault="00A532A7" w:rsidP="006D7C16">
      <w:pPr>
        <w:pStyle w:val="Odstavecseseznamem"/>
        <w:numPr>
          <w:ilvl w:val="1"/>
          <w:numId w:val="17"/>
        </w:numPr>
        <w:spacing w:line="360" w:lineRule="auto"/>
        <w:jc w:val="both"/>
        <w:rPr>
          <w:rFonts w:ascii="Times New Roman" w:hAnsi="Times New Roman" w:cs="Times New Roman"/>
          <w:i/>
          <w:iCs/>
          <w:szCs w:val="24"/>
        </w:rPr>
      </w:pPr>
      <w:r w:rsidRPr="00CE0AFD">
        <w:rPr>
          <w:rFonts w:ascii="Times New Roman" w:hAnsi="Times New Roman" w:cs="Times New Roman"/>
          <w:b/>
          <w:bCs/>
          <w:szCs w:val="24"/>
        </w:rPr>
        <w:t xml:space="preserve">Zdroje: </w:t>
      </w:r>
      <w:r w:rsidR="00CE0AFD" w:rsidRPr="00CE0AFD">
        <w:rPr>
          <w:rStyle w:val="Hypertextovodkaz"/>
          <w:rFonts w:ascii="Times New Roman" w:hAnsi="Times New Roman" w:cs="Times New Roman"/>
          <w:color w:val="auto"/>
          <w:szCs w:val="24"/>
          <w:u w:val="none"/>
        </w:rPr>
        <w:t xml:space="preserve">Policajti a Zloději – HRANOSTAJ.cz. </w:t>
      </w:r>
      <w:r w:rsidR="00CE0AFD" w:rsidRPr="00CE0AFD">
        <w:rPr>
          <w:rStyle w:val="Hypertextovodkaz"/>
          <w:rFonts w:ascii="Times New Roman" w:hAnsi="Times New Roman" w:cs="Times New Roman"/>
          <w:i/>
          <w:iCs/>
          <w:color w:val="auto"/>
          <w:szCs w:val="24"/>
          <w:u w:val="none"/>
        </w:rPr>
        <w:t xml:space="preserve">HRANOSTAJ.cz </w:t>
      </w:r>
      <w:r w:rsidR="00CE0AFD" w:rsidRPr="00CE0AFD">
        <w:rPr>
          <w:rFonts w:ascii="Times New Roman" w:hAnsi="Times New Roman" w:cs="Times New Roman"/>
          <w:color w:val="212529"/>
          <w:szCs w:val="24"/>
          <w:shd w:val="clear" w:color="auto" w:fill="FFFFFF"/>
        </w:rPr>
        <w:t xml:space="preserve">[online]. Dostupné z: </w:t>
      </w:r>
      <w:hyperlink r:id="rId15" w:history="1">
        <w:r w:rsidR="00CE0AFD" w:rsidRPr="00CE0AFD">
          <w:rPr>
            <w:rStyle w:val="Hypertextovodkaz"/>
            <w:rFonts w:ascii="Times New Roman" w:hAnsi="Times New Roman" w:cs="Times New Roman"/>
            <w:szCs w:val="24"/>
          </w:rPr>
          <w:t>https://www.hranostaj.cz/hra750</w:t>
        </w:r>
      </w:hyperlink>
      <w:r w:rsidR="00CE0AFD" w:rsidRPr="00CE0AFD">
        <w:rPr>
          <w:rStyle w:val="Hypertextovodkaz"/>
          <w:rFonts w:ascii="Times New Roman" w:hAnsi="Times New Roman" w:cs="Times New Roman"/>
          <w:szCs w:val="24"/>
        </w:rPr>
        <w:t xml:space="preserve"> </w:t>
      </w:r>
    </w:p>
    <w:p w14:paraId="7CEA2231" w14:textId="7FFB0BBD" w:rsidR="00E63718" w:rsidRPr="00946C64" w:rsidRDefault="00E63718" w:rsidP="006D7C16">
      <w:pPr>
        <w:pStyle w:val="Odstavecseseznamem"/>
        <w:numPr>
          <w:ilvl w:val="0"/>
          <w:numId w:val="17"/>
        </w:numPr>
        <w:spacing w:line="360" w:lineRule="auto"/>
        <w:jc w:val="both"/>
        <w:rPr>
          <w:rFonts w:ascii="Times New Roman" w:hAnsi="Times New Roman" w:cs="Times New Roman"/>
          <w:b/>
          <w:bCs/>
        </w:rPr>
      </w:pPr>
      <w:r w:rsidRPr="00946C64">
        <w:rPr>
          <w:rFonts w:ascii="Times New Roman" w:hAnsi="Times New Roman" w:cs="Times New Roman"/>
          <w:u w:val="single"/>
        </w:rPr>
        <w:t>Vlajka</w:t>
      </w:r>
    </w:p>
    <w:p w14:paraId="25E23BE1" w14:textId="75807039"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Doba trvání:</w:t>
      </w:r>
      <w:r w:rsidR="006E08A3" w:rsidRPr="00946C64">
        <w:rPr>
          <w:rFonts w:ascii="Times New Roman" w:hAnsi="Times New Roman" w:cs="Times New Roman"/>
          <w:b/>
          <w:bCs/>
        </w:rPr>
        <w:t xml:space="preserve"> </w:t>
      </w:r>
      <w:r w:rsidR="0036088D" w:rsidRPr="00946C64">
        <w:rPr>
          <w:rFonts w:ascii="Times New Roman" w:hAnsi="Times New Roman" w:cs="Times New Roman"/>
        </w:rPr>
        <w:t>35 min</w:t>
      </w:r>
    </w:p>
    <w:p w14:paraId="731FF33D" w14:textId="77777777"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Cíl:</w:t>
      </w:r>
    </w:p>
    <w:p w14:paraId="2BC36D76" w14:textId="1071F3FE" w:rsidR="00E63718" w:rsidRPr="00946C64" w:rsidRDefault="00E63718" w:rsidP="006D7C16">
      <w:pPr>
        <w:pStyle w:val="Odstavecseseznamem"/>
        <w:numPr>
          <w:ilvl w:val="2"/>
          <w:numId w:val="17"/>
        </w:numPr>
        <w:spacing w:line="360" w:lineRule="auto"/>
        <w:jc w:val="both"/>
        <w:rPr>
          <w:rFonts w:ascii="Times New Roman" w:hAnsi="Times New Roman" w:cs="Times New Roman"/>
        </w:rPr>
      </w:pPr>
      <w:r w:rsidRPr="00946C64">
        <w:rPr>
          <w:rFonts w:ascii="Times New Roman" w:hAnsi="Times New Roman" w:cs="Times New Roman"/>
        </w:rPr>
        <w:t>Kognitivní:</w:t>
      </w:r>
    </w:p>
    <w:p w14:paraId="7EAA1CE1" w14:textId="4E7CB6A9" w:rsidR="00105905" w:rsidRPr="00946C64" w:rsidRDefault="006F579F" w:rsidP="006D7C16">
      <w:pPr>
        <w:pStyle w:val="Odstavecseseznamem"/>
        <w:numPr>
          <w:ilvl w:val="3"/>
          <w:numId w:val="17"/>
        </w:numPr>
        <w:spacing w:line="360" w:lineRule="auto"/>
        <w:jc w:val="both"/>
        <w:rPr>
          <w:rFonts w:ascii="Times New Roman" w:hAnsi="Times New Roman" w:cs="Times New Roman"/>
        </w:rPr>
      </w:pPr>
      <w:r w:rsidRPr="00946C64">
        <w:rPr>
          <w:rFonts w:ascii="Times New Roman" w:hAnsi="Times New Roman" w:cs="Times New Roman"/>
        </w:rPr>
        <w:lastRenderedPageBreak/>
        <w:t>Žák popíše vzhled ukrajinské vlajky.</w:t>
      </w:r>
    </w:p>
    <w:p w14:paraId="21784EFB" w14:textId="016204DB" w:rsidR="003606E2" w:rsidRPr="00946C64" w:rsidRDefault="003606E2" w:rsidP="006D7C16">
      <w:pPr>
        <w:pStyle w:val="Odstavecseseznamem"/>
        <w:numPr>
          <w:ilvl w:val="3"/>
          <w:numId w:val="17"/>
        </w:numPr>
        <w:spacing w:line="360" w:lineRule="auto"/>
        <w:jc w:val="both"/>
        <w:rPr>
          <w:rFonts w:ascii="Times New Roman" w:hAnsi="Times New Roman" w:cs="Times New Roman"/>
        </w:rPr>
      </w:pPr>
      <w:r w:rsidRPr="00946C64">
        <w:rPr>
          <w:rFonts w:ascii="Times New Roman" w:hAnsi="Times New Roman" w:cs="Times New Roman"/>
        </w:rPr>
        <w:t>Žák objasní význam modrého a žlutého pruhu na vlajce.</w:t>
      </w:r>
    </w:p>
    <w:p w14:paraId="034B1CEA" w14:textId="25C8D911" w:rsidR="00E63718" w:rsidRPr="00946C64" w:rsidRDefault="00E63718" w:rsidP="006D7C16">
      <w:pPr>
        <w:pStyle w:val="Odstavecseseznamem"/>
        <w:numPr>
          <w:ilvl w:val="2"/>
          <w:numId w:val="17"/>
        </w:numPr>
        <w:spacing w:line="360" w:lineRule="auto"/>
        <w:jc w:val="both"/>
        <w:rPr>
          <w:rFonts w:ascii="Times New Roman" w:hAnsi="Times New Roman" w:cs="Times New Roman"/>
        </w:rPr>
      </w:pPr>
      <w:r w:rsidRPr="00946C64">
        <w:rPr>
          <w:rFonts w:ascii="Times New Roman" w:hAnsi="Times New Roman" w:cs="Times New Roman"/>
        </w:rPr>
        <w:t>Psychomotorický:</w:t>
      </w:r>
    </w:p>
    <w:p w14:paraId="253C2C08" w14:textId="12A3A3E8" w:rsidR="00105905" w:rsidRPr="00946C64" w:rsidRDefault="006F579F" w:rsidP="006D7C16">
      <w:pPr>
        <w:pStyle w:val="Odstavecseseznamem"/>
        <w:numPr>
          <w:ilvl w:val="3"/>
          <w:numId w:val="17"/>
        </w:numPr>
        <w:spacing w:line="360" w:lineRule="auto"/>
        <w:jc w:val="both"/>
        <w:rPr>
          <w:rFonts w:ascii="Times New Roman" w:hAnsi="Times New Roman" w:cs="Times New Roman"/>
        </w:rPr>
      </w:pPr>
      <w:r w:rsidRPr="00946C64">
        <w:rPr>
          <w:rFonts w:ascii="Times New Roman" w:hAnsi="Times New Roman" w:cs="Times New Roman"/>
        </w:rPr>
        <w:t xml:space="preserve">Žák </w:t>
      </w:r>
      <w:r w:rsidR="000529E8" w:rsidRPr="00946C64">
        <w:rPr>
          <w:rFonts w:ascii="Times New Roman" w:hAnsi="Times New Roman" w:cs="Times New Roman"/>
        </w:rPr>
        <w:t>lepí barevné papírky dle vzoru.</w:t>
      </w:r>
    </w:p>
    <w:p w14:paraId="73A0F6B3" w14:textId="625E18E1" w:rsidR="00E63718" w:rsidRPr="00946C64" w:rsidRDefault="00E63718" w:rsidP="006D7C16">
      <w:pPr>
        <w:pStyle w:val="Odstavecseseznamem"/>
        <w:numPr>
          <w:ilvl w:val="2"/>
          <w:numId w:val="17"/>
        </w:numPr>
        <w:spacing w:line="360" w:lineRule="auto"/>
        <w:jc w:val="both"/>
        <w:rPr>
          <w:rFonts w:ascii="Times New Roman" w:hAnsi="Times New Roman" w:cs="Times New Roman"/>
        </w:rPr>
      </w:pPr>
      <w:r w:rsidRPr="00946C64">
        <w:rPr>
          <w:rFonts w:ascii="Times New Roman" w:hAnsi="Times New Roman" w:cs="Times New Roman"/>
        </w:rPr>
        <w:t>Afektivní:</w:t>
      </w:r>
    </w:p>
    <w:p w14:paraId="4EED4B9A" w14:textId="21D84796" w:rsidR="00105905" w:rsidRPr="00946C64" w:rsidRDefault="003606E2" w:rsidP="006D7C16">
      <w:pPr>
        <w:pStyle w:val="Odstavecseseznamem"/>
        <w:numPr>
          <w:ilvl w:val="3"/>
          <w:numId w:val="17"/>
        </w:numPr>
        <w:spacing w:line="360" w:lineRule="auto"/>
        <w:jc w:val="both"/>
        <w:rPr>
          <w:rFonts w:ascii="Times New Roman" w:hAnsi="Times New Roman" w:cs="Times New Roman"/>
        </w:rPr>
      </w:pPr>
      <w:r w:rsidRPr="00946C64">
        <w:rPr>
          <w:rFonts w:ascii="Times New Roman" w:hAnsi="Times New Roman" w:cs="Times New Roman"/>
        </w:rPr>
        <w:t>Žák vnímá vlajku jako symbol každého státu.</w:t>
      </w:r>
    </w:p>
    <w:p w14:paraId="013F0F4D" w14:textId="19D6C293" w:rsidR="008F1E97" w:rsidRPr="00946C64" w:rsidRDefault="008F1E97" w:rsidP="006D7C16">
      <w:pPr>
        <w:pStyle w:val="Odstavecseseznamem"/>
        <w:numPr>
          <w:ilvl w:val="3"/>
          <w:numId w:val="17"/>
        </w:numPr>
        <w:spacing w:line="360" w:lineRule="auto"/>
        <w:jc w:val="both"/>
        <w:rPr>
          <w:rFonts w:ascii="Times New Roman" w:hAnsi="Times New Roman" w:cs="Times New Roman"/>
        </w:rPr>
      </w:pPr>
      <w:r w:rsidRPr="00946C64">
        <w:rPr>
          <w:rFonts w:ascii="Times New Roman" w:hAnsi="Times New Roman" w:cs="Times New Roman"/>
        </w:rPr>
        <w:t>Žák pomáhá spolužákovi při lepení papírků.</w:t>
      </w:r>
    </w:p>
    <w:p w14:paraId="01252BFE" w14:textId="078F6D70"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Pomůcky:</w:t>
      </w:r>
      <w:r w:rsidR="00A532A7" w:rsidRPr="00946C64">
        <w:rPr>
          <w:rFonts w:ascii="Times New Roman" w:hAnsi="Times New Roman" w:cs="Times New Roman"/>
          <w:b/>
          <w:bCs/>
        </w:rPr>
        <w:t xml:space="preserve"> </w:t>
      </w:r>
      <w:r w:rsidR="00A532A7" w:rsidRPr="00946C64">
        <w:rPr>
          <w:rFonts w:ascii="Times New Roman" w:hAnsi="Times New Roman" w:cs="Times New Roman"/>
        </w:rPr>
        <w:t>barevné papíry – žlutý a modrý, tvrdý papír, lepidlo</w:t>
      </w:r>
    </w:p>
    <w:p w14:paraId="0A15562A" w14:textId="0BAB87DF"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Motivace:</w:t>
      </w:r>
      <w:r w:rsidR="00704015" w:rsidRPr="00946C64">
        <w:rPr>
          <w:rFonts w:ascii="Times New Roman" w:hAnsi="Times New Roman" w:cs="Times New Roman"/>
          <w:b/>
          <w:bCs/>
        </w:rPr>
        <w:t xml:space="preserve"> </w:t>
      </w:r>
      <w:r w:rsidR="00704015" w:rsidRPr="00946C64">
        <w:rPr>
          <w:rFonts w:ascii="Times New Roman" w:hAnsi="Times New Roman" w:cs="Times New Roman"/>
        </w:rPr>
        <w:t>Vlajka je něco jako symbol každé země. Víte, jak vypadá ta česká? Viděli jste někdy ukrajinskou?</w:t>
      </w:r>
      <w:r w:rsidR="00F47A13" w:rsidRPr="00946C64">
        <w:rPr>
          <w:rStyle w:val="Znakapoznpodarou"/>
          <w:rFonts w:ascii="Times New Roman" w:hAnsi="Times New Roman" w:cs="Times New Roman"/>
          <w:b/>
          <w:bCs/>
        </w:rPr>
        <w:footnoteReference w:id="8"/>
      </w:r>
    </w:p>
    <w:p w14:paraId="6F974726" w14:textId="2E5DBDC3"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Průběh:</w:t>
      </w:r>
      <w:r w:rsidR="00A532A7" w:rsidRPr="00946C64">
        <w:rPr>
          <w:rFonts w:ascii="Times New Roman" w:hAnsi="Times New Roman" w:cs="Times New Roman"/>
          <w:b/>
          <w:bCs/>
        </w:rPr>
        <w:t xml:space="preserve"> </w:t>
      </w:r>
      <w:r w:rsidR="00A532A7" w:rsidRPr="00946C64">
        <w:rPr>
          <w:rFonts w:ascii="Times New Roman" w:hAnsi="Times New Roman" w:cs="Times New Roman"/>
        </w:rPr>
        <w:t>Každý žák obdrží jeden modrý, jeden žlutý barevný papír. Dle pokynů si začnou trhat barevné papíry na menší kousky. Po natrhání rozdáme žákům tvrdý papír. Naznačíme, aby si papír lehce na šířku ohnuli, aby jim vznikl pomyslný prostředek. Začnou si lepit papírky dle vzoru.</w:t>
      </w:r>
    </w:p>
    <w:p w14:paraId="1991637F" w14:textId="30D0BB32"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Výukové metody:</w:t>
      </w:r>
      <w:r w:rsidR="00A532A7" w:rsidRPr="00946C64">
        <w:rPr>
          <w:rFonts w:ascii="Times New Roman" w:hAnsi="Times New Roman" w:cs="Times New Roman"/>
          <w:b/>
          <w:bCs/>
        </w:rPr>
        <w:t xml:space="preserve"> </w:t>
      </w:r>
      <w:r w:rsidR="00A532A7" w:rsidRPr="00946C64">
        <w:rPr>
          <w:rFonts w:ascii="Times New Roman" w:hAnsi="Times New Roman" w:cs="Times New Roman"/>
        </w:rPr>
        <w:t>instruktáž</w:t>
      </w:r>
      <w:r w:rsidR="00102537" w:rsidRPr="00946C64">
        <w:rPr>
          <w:rFonts w:ascii="Times New Roman" w:hAnsi="Times New Roman" w:cs="Times New Roman"/>
        </w:rPr>
        <w:t>, skupinová výuka</w:t>
      </w:r>
    </w:p>
    <w:p w14:paraId="52AA44FB" w14:textId="50D88E83" w:rsidR="00FF436B" w:rsidRPr="00946C64" w:rsidRDefault="00FF436B"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 xml:space="preserve">Organizační </w:t>
      </w:r>
      <w:r w:rsidR="00893889" w:rsidRPr="00946C64">
        <w:rPr>
          <w:rFonts w:ascii="Times New Roman" w:hAnsi="Times New Roman" w:cs="Times New Roman"/>
          <w:b/>
          <w:bCs/>
        </w:rPr>
        <w:t xml:space="preserve">formy: </w:t>
      </w:r>
      <w:r w:rsidR="00893889" w:rsidRPr="00946C64">
        <w:rPr>
          <w:rFonts w:ascii="Times New Roman" w:hAnsi="Times New Roman" w:cs="Times New Roman"/>
        </w:rPr>
        <w:t>skupinová</w:t>
      </w:r>
      <w:r w:rsidRPr="00946C64">
        <w:rPr>
          <w:rFonts w:ascii="Times New Roman" w:hAnsi="Times New Roman" w:cs="Times New Roman"/>
        </w:rPr>
        <w:t xml:space="preserve"> výuka</w:t>
      </w:r>
    </w:p>
    <w:p w14:paraId="0255852A" w14:textId="6DDE077D" w:rsidR="00E63718" w:rsidRPr="00946C64" w:rsidRDefault="00E63718" w:rsidP="006D7C16">
      <w:pPr>
        <w:pStyle w:val="Odstavecseseznamem"/>
        <w:numPr>
          <w:ilvl w:val="1"/>
          <w:numId w:val="17"/>
        </w:numPr>
        <w:spacing w:line="360" w:lineRule="auto"/>
        <w:jc w:val="both"/>
        <w:rPr>
          <w:rFonts w:ascii="Times New Roman" w:hAnsi="Times New Roman" w:cs="Times New Roman"/>
          <w:b/>
          <w:bCs/>
        </w:rPr>
      </w:pPr>
      <w:r w:rsidRPr="00946C64">
        <w:rPr>
          <w:rFonts w:ascii="Times New Roman" w:hAnsi="Times New Roman" w:cs="Times New Roman"/>
          <w:b/>
          <w:bCs/>
        </w:rPr>
        <w:t>Hodnocení po realizaci:</w:t>
      </w:r>
      <w:r w:rsidR="00102537" w:rsidRPr="00946C64">
        <w:rPr>
          <w:rFonts w:ascii="Times New Roman" w:hAnsi="Times New Roman" w:cs="Times New Roman"/>
          <w:b/>
          <w:bCs/>
        </w:rPr>
        <w:t xml:space="preserve"> </w:t>
      </w:r>
      <w:r w:rsidR="00102537" w:rsidRPr="00946C64">
        <w:rPr>
          <w:rFonts w:ascii="Times New Roman" w:hAnsi="Times New Roman" w:cs="Times New Roman"/>
        </w:rPr>
        <w:t>Před tím, než den realizace nadešel jsem měla v plánu, aby každý pracoval samostatně. Nakonec jsem však usoudila, že by bylo lepší jak pro žáky, tak i pro mě, aby pracovali v menších skupinkách. Aktivita i tak, trvala déle, než jsem čekala, ale na druhou stranu si u toho žáci vyzkoušeli, jaké to je spolupracovat s někým na jednom výsledku.</w:t>
      </w:r>
    </w:p>
    <w:p w14:paraId="19614837" w14:textId="77E32149" w:rsidR="00432797" w:rsidRPr="00946C64" w:rsidRDefault="00432797" w:rsidP="006D7C16">
      <w:pPr>
        <w:pStyle w:val="Odstavecseseznamem"/>
        <w:numPr>
          <w:ilvl w:val="1"/>
          <w:numId w:val="16"/>
        </w:numPr>
        <w:spacing w:line="360" w:lineRule="auto"/>
        <w:jc w:val="both"/>
        <w:rPr>
          <w:rFonts w:ascii="Times New Roman" w:hAnsi="Times New Roman" w:cs="Times New Roman"/>
          <w:b/>
          <w:bCs/>
          <w:color w:val="auto"/>
        </w:rPr>
      </w:pPr>
      <w:r w:rsidRPr="00946C64">
        <w:rPr>
          <w:rFonts w:ascii="Times New Roman" w:hAnsi="Times New Roman" w:cs="Times New Roman"/>
          <w:b/>
          <w:bCs/>
        </w:rPr>
        <w:t xml:space="preserve">Zdroje: </w:t>
      </w:r>
      <w:r w:rsidRPr="00946C64">
        <w:rPr>
          <w:rFonts w:ascii="Times New Roman" w:hAnsi="Times New Roman" w:cs="Times New Roman"/>
          <w:color w:val="auto"/>
          <w:szCs w:val="24"/>
          <w:shd w:val="clear" w:color="auto" w:fill="FFFFFF"/>
        </w:rPr>
        <w:t>CÍLKOVÁ, Eva a Petra BOREŠOVÁ. </w:t>
      </w:r>
      <w:r w:rsidRPr="00946C64">
        <w:rPr>
          <w:rFonts w:ascii="Times New Roman" w:hAnsi="Times New Roman" w:cs="Times New Roman"/>
          <w:i/>
          <w:iCs/>
          <w:color w:val="auto"/>
          <w:szCs w:val="24"/>
          <w:shd w:val="clear" w:color="auto" w:fill="FFFFFF"/>
        </w:rPr>
        <w:t>Náměty pro multikulturní výchovu: poznáváme jiné národy</w:t>
      </w:r>
      <w:r w:rsidRPr="00946C64">
        <w:rPr>
          <w:rFonts w:ascii="Times New Roman" w:hAnsi="Times New Roman" w:cs="Times New Roman"/>
          <w:color w:val="auto"/>
          <w:szCs w:val="24"/>
          <w:shd w:val="clear" w:color="auto" w:fill="FFFFFF"/>
        </w:rPr>
        <w:t>. Praha: Portál, 2007. ISBN 978-80-7367-238-6.</w:t>
      </w:r>
    </w:p>
    <w:p w14:paraId="28655402" w14:textId="652CD774" w:rsidR="00DA3A84" w:rsidRPr="00946C64" w:rsidRDefault="00914C65" w:rsidP="006D7C16">
      <w:pPr>
        <w:pStyle w:val="Nadpis3"/>
        <w:numPr>
          <w:ilvl w:val="2"/>
          <w:numId w:val="23"/>
        </w:numPr>
        <w:spacing w:line="360" w:lineRule="auto"/>
        <w:jc w:val="both"/>
        <w:rPr>
          <w:rFonts w:ascii="Times New Roman" w:hAnsi="Times New Roman" w:cs="Times New Roman"/>
          <w:b/>
          <w:bCs/>
          <w:i/>
          <w:iCs/>
          <w:color w:val="auto"/>
          <w:sz w:val="30"/>
          <w:szCs w:val="30"/>
        </w:rPr>
      </w:pPr>
      <w:bookmarkStart w:id="121" w:name="_Toc101365163"/>
      <w:r w:rsidRPr="00946C64">
        <w:rPr>
          <w:rFonts w:ascii="Times New Roman" w:hAnsi="Times New Roman" w:cs="Times New Roman"/>
          <w:b/>
          <w:bCs/>
          <w:color w:val="auto"/>
          <w:sz w:val="30"/>
          <w:szCs w:val="30"/>
        </w:rPr>
        <w:t>Závěr</w:t>
      </w:r>
      <w:bookmarkEnd w:id="121"/>
    </w:p>
    <w:p w14:paraId="045271E2" w14:textId="3B5A03B2" w:rsidR="00102537" w:rsidRPr="00946C64" w:rsidRDefault="00102537"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Hodnocení dne a celého projektu jsem spojila dohromady. Znov</w:t>
      </w:r>
      <w:r w:rsidR="00081392" w:rsidRPr="00946C64">
        <w:rPr>
          <w:rFonts w:ascii="Times New Roman" w:hAnsi="Times New Roman" w:cs="Times New Roman"/>
          <w:sz w:val="24"/>
          <w:szCs w:val="24"/>
        </w:rPr>
        <w:t>u</w:t>
      </w:r>
      <w:r w:rsidRPr="00946C64">
        <w:rPr>
          <w:rFonts w:ascii="Times New Roman" w:hAnsi="Times New Roman" w:cs="Times New Roman"/>
          <w:sz w:val="24"/>
          <w:szCs w:val="24"/>
        </w:rPr>
        <w:t xml:space="preserve"> jsme si zopakovali, co všechno jsme za ty tři dny dokázali, co jsme se naučili. Pak jsem poslala klubko, každý držel kousek provázku a měl za úkol říct jedno jediné slovo, které se mohlo týkat toho, jak si to užil nebo co se naučil. Výsledek byl přesně takový, jaký jsem očekávala, jelikož jsem od většiny dostala odpověď -&gt; DOBRÉ, SUPER, PĚKNÉ. </w:t>
      </w:r>
      <w:r w:rsidRPr="00946C64">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946C64">
        <w:rPr>
          <w:rFonts w:ascii="Times New Roman" w:hAnsi="Times New Roman" w:cs="Times New Roman"/>
          <w:sz w:val="24"/>
          <w:szCs w:val="24"/>
        </w:rPr>
        <w:t xml:space="preserve"> </w:t>
      </w:r>
    </w:p>
    <w:p w14:paraId="7DCC5A57" w14:textId="31B39006" w:rsidR="009F3FBE" w:rsidRPr="00946C64" w:rsidRDefault="00E63718" w:rsidP="006D7C16">
      <w:pPr>
        <w:pStyle w:val="Nadpis1"/>
        <w:numPr>
          <w:ilvl w:val="0"/>
          <w:numId w:val="5"/>
        </w:numPr>
        <w:spacing w:line="360" w:lineRule="auto"/>
        <w:jc w:val="both"/>
        <w:rPr>
          <w:rFonts w:ascii="Times New Roman" w:hAnsi="Times New Roman" w:cs="Times New Roman"/>
          <w:b/>
          <w:bCs/>
          <w:sz w:val="32"/>
          <w:szCs w:val="32"/>
        </w:rPr>
      </w:pPr>
      <w:bookmarkStart w:id="122" w:name="_Toc101365164"/>
      <w:r w:rsidRPr="00946C64">
        <w:rPr>
          <w:rFonts w:ascii="Times New Roman" w:hAnsi="Times New Roman" w:cs="Times New Roman"/>
          <w:b/>
          <w:bCs/>
          <w:sz w:val="32"/>
          <w:szCs w:val="32"/>
        </w:rPr>
        <w:lastRenderedPageBreak/>
        <w:t>Průběh projektu – 3. ročník</w:t>
      </w:r>
      <w:bookmarkEnd w:id="122"/>
    </w:p>
    <w:p w14:paraId="57A62026" w14:textId="2B43E68D" w:rsidR="00704015" w:rsidRPr="00946C64" w:rsidRDefault="00704015" w:rsidP="006D7C16">
      <w:pPr>
        <w:spacing w:line="360" w:lineRule="auto"/>
        <w:ind w:firstLine="708"/>
        <w:jc w:val="both"/>
        <w:rPr>
          <w:rFonts w:ascii="Times New Roman" w:hAnsi="Times New Roman" w:cs="Times New Roman"/>
          <w:sz w:val="24"/>
          <w:szCs w:val="24"/>
          <w:lang w:eastAsia="cs-CZ"/>
        </w:rPr>
      </w:pPr>
      <w:r w:rsidRPr="00946C64">
        <w:rPr>
          <w:rFonts w:ascii="Times New Roman" w:hAnsi="Times New Roman" w:cs="Times New Roman"/>
          <w:sz w:val="24"/>
          <w:szCs w:val="24"/>
          <w:lang w:eastAsia="cs-CZ"/>
        </w:rPr>
        <w:t>Druhá část projekt</w:t>
      </w:r>
      <w:r w:rsidR="009821EE" w:rsidRPr="00946C64">
        <w:rPr>
          <w:rFonts w:ascii="Times New Roman" w:hAnsi="Times New Roman" w:cs="Times New Roman"/>
          <w:sz w:val="24"/>
          <w:szCs w:val="24"/>
          <w:lang w:eastAsia="cs-CZ"/>
        </w:rPr>
        <w:t>u</w:t>
      </w:r>
      <w:r w:rsidRPr="00946C64">
        <w:rPr>
          <w:rFonts w:ascii="Times New Roman" w:hAnsi="Times New Roman" w:cs="Times New Roman"/>
          <w:sz w:val="24"/>
          <w:szCs w:val="24"/>
          <w:lang w:eastAsia="cs-CZ"/>
        </w:rPr>
        <w:t xml:space="preserve">, věnována žákům 3. ročníku se uskuteční od středy do pátku. </w:t>
      </w:r>
      <w:r w:rsidR="008F6B79" w:rsidRPr="00946C64">
        <w:rPr>
          <w:rFonts w:ascii="Times New Roman" w:hAnsi="Times New Roman" w:cs="Times New Roman"/>
          <w:sz w:val="24"/>
          <w:szCs w:val="24"/>
          <w:lang w:eastAsia="cs-CZ"/>
        </w:rPr>
        <w:t xml:space="preserve">Ve srovnání s žáky 1. ročníku je třeťákům představena Multikulturní výchova poněkud hlouběji. Není už tolik založena na práci s atlasem nebo glóbusem. </w:t>
      </w:r>
    </w:p>
    <w:p w14:paraId="685E187B" w14:textId="6012B27E" w:rsidR="008F6B79" w:rsidRPr="00946C64" w:rsidRDefault="008F6B79" w:rsidP="006D7C16">
      <w:pPr>
        <w:spacing w:line="360" w:lineRule="auto"/>
        <w:ind w:firstLine="708"/>
        <w:jc w:val="both"/>
        <w:rPr>
          <w:rFonts w:ascii="Times New Roman" w:hAnsi="Times New Roman" w:cs="Times New Roman"/>
          <w:sz w:val="24"/>
          <w:szCs w:val="24"/>
          <w:lang w:eastAsia="cs-CZ"/>
        </w:rPr>
      </w:pPr>
      <w:r w:rsidRPr="00946C64">
        <w:rPr>
          <w:rFonts w:ascii="Times New Roman" w:hAnsi="Times New Roman" w:cs="Times New Roman"/>
          <w:sz w:val="24"/>
          <w:szCs w:val="24"/>
          <w:lang w:eastAsia="cs-CZ"/>
        </w:rPr>
        <w:t>První den je zaměřen na aktivity, které ukazují to, jaký mají žáci přehled o cestování, jiných kulturách, pozdravech v cizím jazyce</w:t>
      </w:r>
      <w:r w:rsidR="000709BE" w:rsidRPr="00946C64">
        <w:rPr>
          <w:rFonts w:ascii="Times New Roman" w:hAnsi="Times New Roman" w:cs="Times New Roman"/>
          <w:sz w:val="24"/>
          <w:szCs w:val="24"/>
          <w:lang w:eastAsia="cs-CZ"/>
        </w:rPr>
        <w:t>. Hlavní dvě slova, kterými se dá popsat tento den</w:t>
      </w:r>
      <w:r w:rsidR="008B691D" w:rsidRPr="00946C64">
        <w:rPr>
          <w:rFonts w:ascii="Times New Roman" w:hAnsi="Times New Roman" w:cs="Times New Roman"/>
          <w:sz w:val="24"/>
          <w:szCs w:val="24"/>
          <w:lang w:eastAsia="cs-CZ"/>
        </w:rPr>
        <w:t xml:space="preserve">, </w:t>
      </w:r>
      <w:r w:rsidR="000709BE" w:rsidRPr="00946C64">
        <w:rPr>
          <w:rFonts w:ascii="Times New Roman" w:hAnsi="Times New Roman" w:cs="Times New Roman"/>
          <w:sz w:val="24"/>
          <w:szCs w:val="24"/>
          <w:lang w:eastAsia="cs-CZ"/>
        </w:rPr>
        <w:t xml:space="preserve">jsou komunikace a odlišnosti. Aktivita na odlišnosti má v sobě myšlenku takovou, že nás neodlišuje od sebe pouze například barva kůže, ale i my kdo máme stejnou barvu kůže jsme v některých věcech odlišní a stejně spolu dokážeme dobře vycházet. Aktivita na komunikaci, má v sobě myšlenku takovou, že i když mluvíme stejným jazykem, stále nám dělá problém vyjádřit některé myšlenky tak, jak opravdu chceme. Druhý den se věnujeme Vietnamu. Ten si představíme pomocí charakteristických předmětů a fotografií pro tuto zemi. Vyzkoušíme si, zda dokážeme odhadnout základní informace o Vietnamu. Dojde na ukázku vietnamských znaků, ty si nejen že </w:t>
      </w:r>
      <w:r w:rsidR="004B4481" w:rsidRPr="00946C64">
        <w:rPr>
          <w:rFonts w:ascii="Times New Roman" w:hAnsi="Times New Roman" w:cs="Times New Roman"/>
          <w:sz w:val="24"/>
          <w:szCs w:val="24"/>
          <w:lang w:eastAsia="cs-CZ"/>
        </w:rPr>
        <w:t>zkusíme napsat, ale taky nám na chvíli zmizí. A co by to byl za vietnamský den bez rýže? Tu nabírají Vietnamci pouze jedním způsobem a tím jsou hůlky. Vyzkoušíme si tento pro ně tolik charakteristický způsob konzumace jídla, vše v podobě závodu. Třetí a</w:t>
      </w:r>
      <w:r w:rsidR="007411A3">
        <w:rPr>
          <w:rFonts w:ascii="Times New Roman" w:hAnsi="Times New Roman" w:cs="Times New Roman"/>
          <w:sz w:val="24"/>
          <w:szCs w:val="24"/>
          <w:lang w:eastAsia="cs-CZ"/>
        </w:rPr>
        <w:t> </w:t>
      </w:r>
      <w:r w:rsidR="004B4481" w:rsidRPr="00946C64">
        <w:rPr>
          <w:rFonts w:ascii="Times New Roman" w:hAnsi="Times New Roman" w:cs="Times New Roman"/>
          <w:sz w:val="24"/>
          <w:szCs w:val="24"/>
          <w:lang w:eastAsia="cs-CZ"/>
        </w:rPr>
        <w:t xml:space="preserve">poslední den </w:t>
      </w:r>
      <w:r w:rsidR="008F1E97" w:rsidRPr="00946C64">
        <w:rPr>
          <w:rFonts w:ascii="Times New Roman" w:hAnsi="Times New Roman" w:cs="Times New Roman"/>
          <w:sz w:val="24"/>
          <w:szCs w:val="24"/>
          <w:lang w:eastAsia="cs-CZ"/>
        </w:rPr>
        <w:t>se objevíme v Ukrajině.</w:t>
      </w:r>
      <w:r w:rsidR="004B4481" w:rsidRPr="00946C64">
        <w:rPr>
          <w:rFonts w:ascii="Times New Roman" w:hAnsi="Times New Roman" w:cs="Times New Roman"/>
          <w:sz w:val="24"/>
          <w:szCs w:val="24"/>
          <w:lang w:eastAsia="cs-CZ"/>
        </w:rPr>
        <w:t xml:space="preserve"> Tahle evropská země skrývá mnoho půvabu, proto si řekneme základní krátké informace. Dojde na práci ve skupinkách, kdy žáci použijí všechny své mozkové buňky při přiřazování ukrajinských slovíček k těm českým. Než přijde na řadu výtvarná aktivita, tak se žáci rozpohybují u aktivity Četníci a</w:t>
      </w:r>
      <w:r w:rsidR="008B691D" w:rsidRPr="00946C64">
        <w:rPr>
          <w:rFonts w:ascii="Times New Roman" w:hAnsi="Times New Roman" w:cs="Times New Roman"/>
          <w:sz w:val="24"/>
          <w:szCs w:val="24"/>
          <w:lang w:eastAsia="cs-CZ"/>
        </w:rPr>
        <w:t> </w:t>
      </w:r>
      <w:r w:rsidR="004B4481" w:rsidRPr="00946C64">
        <w:rPr>
          <w:rFonts w:ascii="Times New Roman" w:hAnsi="Times New Roman" w:cs="Times New Roman"/>
          <w:sz w:val="24"/>
          <w:szCs w:val="24"/>
          <w:lang w:eastAsia="cs-CZ"/>
        </w:rPr>
        <w:t>zbojníci. Tuhle aktivitu jsem již použila i v programu pro žáky prvního ročníku. Výtvarná aktivita zahrnuje práci s látkou, která sice není ve školní družině až tolik obvyklá, ale výsledky z ní jsou ukázkové. Výtvory si navzájem ukážeme, vše šťastně uzavřeme a poslední den projektu zhodnotíme.</w:t>
      </w:r>
    </w:p>
    <w:p w14:paraId="6025C876" w14:textId="5EEE5B1B" w:rsidR="00E63718" w:rsidRPr="00946C64" w:rsidRDefault="00E63718" w:rsidP="006D7C16">
      <w:pPr>
        <w:pStyle w:val="Nadpis2"/>
        <w:numPr>
          <w:ilvl w:val="1"/>
          <w:numId w:val="24"/>
        </w:numPr>
        <w:spacing w:line="360" w:lineRule="auto"/>
        <w:jc w:val="both"/>
        <w:rPr>
          <w:rFonts w:ascii="Times New Roman" w:hAnsi="Times New Roman" w:cs="Times New Roman"/>
          <w:b/>
          <w:bCs/>
        </w:rPr>
      </w:pPr>
      <w:bookmarkStart w:id="123" w:name="_Toc101365165"/>
      <w:r w:rsidRPr="00946C64">
        <w:rPr>
          <w:rFonts w:ascii="Times New Roman" w:hAnsi="Times New Roman" w:cs="Times New Roman"/>
          <w:b/>
          <w:bCs/>
        </w:rPr>
        <w:t>Multikulturní výchova</w:t>
      </w:r>
      <w:bookmarkEnd w:id="123"/>
    </w:p>
    <w:p w14:paraId="3F2DDA20" w14:textId="156B767E" w:rsidR="00DA3A84" w:rsidRPr="00946C64" w:rsidRDefault="00E63718" w:rsidP="006D7C16">
      <w:pPr>
        <w:pStyle w:val="Nadpis3"/>
        <w:numPr>
          <w:ilvl w:val="2"/>
          <w:numId w:val="24"/>
        </w:numPr>
        <w:spacing w:line="360" w:lineRule="auto"/>
        <w:jc w:val="both"/>
        <w:rPr>
          <w:rFonts w:ascii="Times New Roman" w:hAnsi="Times New Roman" w:cs="Times New Roman"/>
          <w:b/>
          <w:bCs/>
          <w:color w:val="auto"/>
          <w:sz w:val="30"/>
          <w:szCs w:val="30"/>
        </w:rPr>
      </w:pPr>
      <w:bookmarkStart w:id="124" w:name="_Toc101365166"/>
      <w:r w:rsidRPr="00946C64">
        <w:rPr>
          <w:rFonts w:ascii="Times New Roman" w:hAnsi="Times New Roman" w:cs="Times New Roman"/>
          <w:b/>
          <w:bCs/>
          <w:color w:val="auto"/>
          <w:sz w:val="30"/>
          <w:szCs w:val="30"/>
        </w:rPr>
        <w:t>Motivace</w:t>
      </w:r>
      <w:bookmarkEnd w:id="124"/>
    </w:p>
    <w:p w14:paraId="561B3015" w14:textId="7B18334B" w:rsidR="003A6D81" w:rsidRPr="00946C64" w:rsidRDefault="003A6D81"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Vstup do tématu</w:t>
      </w:r>
      <w:r w:rsidR="008F1E97" w:rsidRPr="00946C64">
        <w:rPr>
          <w:rFonts w:ascii="Times New Roman" w:hAnsi="Times New Roman" w:cs="Times New Roman"/>
          <w:sz w:val="24"/>
          <w:szCs w:val="24"/>
        </w:rPr>
        <w:t xml:space="preserve"> spočíval v navozování asociací</w:t>
      </w:r>
      <w:r w:rsidRPr="00946C64">
        <w:rPr>
          <w:rFonts w:ascii="Times New Roman" w:hAnsi="Times New Roman" w:cs="Times New Roman"/>
          <w:sz w:val="24"/>
          <w:szCs w:val="24"/>
        </w:rPr>
        <w:t xml:space="preserve">. </w:t>
      </w:r>
      <w:r w:rsidR="008F1E97" w:rsidRPr="00946C64">
        <w:rPr>
          <w:rFonts w:ascii="Times New Roman" w:hAnsi="Times New Roman" w:cs="Times New Roman"/>
          <w:sz w:val="24"/>
          <w:szCs w:val="24"/>
        </w:rPr>
        <w:t>Nadhazujeme</w:t>
      </w:r>
      <w:r w:rsidRPr="00946C64">
        <w:rPr>
          <w:rFonts w:ascii="Times New Roman" w:hAnsi="Times New Roman" w:cs="Times New Roman"/>
          <w:sz w:val="24"/>
          <w:szCs w:val="24"/>
        </w:rPr>
        <w:t xml:space="preserve"> různá slova, vztahující se </w:t>
      </w:r>
      <w:r w:rsidR="008F6B79" w:rsidRPr="00946C64">
        <w:rPr>
          <w:rFonts w:ascii="Times New Roman" w:hAnsi="Times New Roman" w:cs="Times New Roman"/>
          <w:sz w:val="24"/>
          <w:szCs w:val="24"/>
        </w:rPr>
        <w:t>k cestování do zahraničí. Do motivace byla zakomponována také znalost pozdravů v cizích jazycích a naučení těch, které předtím neznali.</w:t>
      </w:r>
    </w:p>
    <w:p w14:paraId="14864B88" w14:textId="0E50893E" w:rsidR="00E63718" w:rsidRPr="00946C64" w:rsidRDefault="00E63718" w:rsidP="006D7C16">
      <w:pPr>
        <w:pStyle w:val="Nadpis3"/>
        <w:numPr>
          <w:ilvl w:val="2"/>
          <w:numId w:val="24"/>
        </w:numPr>
        <w:spacing w:line="360" w:lineRule="auto"/>
        <w:jc w:val="both"/>
        <w:rPr>
          <w:rFonts w:ascii="Times New Roman" w:hAnsi="Times New Roman" w:cs="Times New Roman"/>
          <w:b/>
          <w:bCs/>
          <w:color w:val="auto"/>
          <w:sz w:val="30"/>
          <w:szCs w:val="30"/>
        </w:rPr>
      </w:pPr>
      <w:bookmarkStart w:id="125" w:name="_Toc101365167"/>
      <w:r w:rsidRPr="00946C64">
        <w:rPr>
          <w:rFonts w:ascii="Times New Roman" w:hAnsi="Times New Roman" w:cs="Times New Roman"/>
          <w:b/>
          <w:bCs/>
          <w:color w:val="auto"/>
          <w:sz w:val="30"/>
          <w:szCs w:val="30"/>
        </w:rPr>
        <w:t>Úvodní část</w:t>
      </w:r>
      <w:bookmarkEnd w:id="125"/>
    </w:p>
    <w:p w14:paraId="08D98C4F" w14:textId="4A18550F" w:rsidR="00CB5768" w:rsidRPr="00946C64" w:rsidRDefault="00CB5768" w:rsidP="006D7C16">
      <w:pPr>
        <w:pStyle w:val="Odstavecseseznamem"/>
        <w:numPr>
          <w:ilvl w:val="0"/>
          <w:numId w:val="18"/>
        </w:numPr>
        <w:spacing w:line="360" w:lineRule="auto"/>
        <w:jc w:val="both"/>
        <w:rPr>
          <w:rFonts w:ascii="Times New Roman" w:hAnsi="Times New Roman" w:cs="Times New Roman"/>
          <w:u w:val="single"/>
        </w:rPr>
      </w:pPr>
      <w:proofErr w:type="spellStart"/>
      <w:r w:rsidRPr="00946C64">
        <w:rPr>
          <w:rFonts w:ascii="Times New Roman" w:hAnsi="Times New Roman" w:cs="Times New Roman"/>
          <w:u w:val="single"/>
        </w:rPr>
        <w:t>Multibingo</w:t>
      </w:r>
      <w:proofErr w:type="spellEnd"/>
    </w:p>
    <w:p w14:paraId="2CFBAF06" w14:textId="4E51444A"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Doba trvání:</w:t>
      </w:r>
      <w:r w:rsidR="00504715" w:rsidRPr="00946C64">
        <w:rPr>
          <w:rFonts w:ascii="Times New Roman" w:hAnsi="Times New Roman" w:cs="Times New Roman"/>
          <w:b/>
          <w:bCs/>
        </w:rPr>
        <w:t xml:space="preserve"> </w:t>
      </w:r>
      <w:r w:rsidR="00504715" w:rsidRPr="00946C64">
        <w:rPr>
          <w:rFonts w:ascii="Times New Roman" w:hAnsi="Times New Roman" w:cs="Times New Roman"/>
        </w:rPr>
        <w:t>15 min</w:t>
      </w:r>
    </w:p>
    <w:p w14:paraId="4E763858" w14:textId="77777777"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lastRenderedPageBreak/>
        <w:t>Cíl:</w:t>
      </w:r>
    </w:p>
    <w:p w14:paraId="285C6688" w14:textId="6CCAB998" w:rsidR="00CB5768" w:rsidRPr="00946C64" w:rsidRDefault="00CB5768" w:rsidP="006D7C16">
      <w:pPr>
        <w:pStyle w:val="Odstavecseseznamem"/>
        <w:numPr>
          <w:ilvl w:val="2"/>
          <w:numId w:val="18"/>
        </w:numPr>
        <w:spacing w:line="360" w:lineRule="auto"/>
        <w:jc w:val="both"/>
        <w:rPr>
          <w:rFonts w:ascii="Times New Roman" w:hAnsi="Times New Roman" w:cs="Times New Roman"/>
        </w:rPr>
      </w:pPr>
      <w:r w:rsidRPr="00946C64">
        <w:rPr>
          <w:rFonts w:ascii="Times New Roman" w:hAnsi="Times New Roman" w:cs="Times New Roman"/>
        </w:rPr>
        <w:t>Kognitivní:</w:t>
      </w:r>
    </w:p>
    <w:p w14:paraId="383EF587" w14:textId="2860F4FD" w:rsidR="00105905" w:rsidRPr="00946C64" w:rsidRDefault="000529E8" w:rsidP="006D7C16">
      <w:pPr>
        <w:pStyle w:val="Odstavecseseznamem"/>
        <w:numPr>
          <w:ilvl w:val="3"/>
          <w:numId w:val="18"/>
        </w:numPr>
        <w:spacing w:line="360" w:lineRule="auto"/>
        <w:jc w:val="both"/>
        <w:rPr>
          <w:rFonts w:ascii="Times New Roman" w:hAnsi="Times New Roman" w:cs="Times New Roman"/>
        </w:rPr>
      </w:pPr>
      <w:r w:rsidRPr="00946C64">
        <w:rPr>
          <w:rFonts w:ascii="Times New Roman" w:hAnsi="Times New Roman" w:cs="Times New Roman"/>
        </w:rPr>
        <w:t>Žák diskutuje se svými spolužáky o cestovatelských zážitcích.</w:t>
      </w:r>
    </w:p>
    <w:p w14:paraId="7BD62BB8" w14:textId="25DF7F8A" w:rsidR="00CB5768" w:rsidRPr="00946C64" w:rsidRDefault="00CB5768" w:rsidP="006D7C16">
      <w:pPr>
        <w:pStyle w:val="Odstavecseseznamem"/>
        <w:numPr>
          <w:ilvl w:val="2"/>
          <w:numId w:val="18"/>
        </w:numPr>
        <w:spacing w:line="360" w:lineRule="auto"/>
        <w:jc w:val="both"/>
        <w:rPr>
          <w:rFonts w:ascii="Times New Roman" w:hAnsi="Times New Roman" w:cs="Times New Roman"/>
        </w:rPr>
      </w:pPr>
      <w:r w:rsidRPr="00946C64">
        <w:rPr>
          <w:rFonts w:ascii="Times New Roman" w:hAnsi="Times New Roman" w:cs="Times New Roman"/>
        </w:rPr>
        <w:t>Psychomotorický:</w:t>
      </w:r>
    </w:p>
    <w:p w14:paraId="0A2C9E8A" w14:textId="52B662B1" w:rsidR="00105905" w:rsidRPr="00946C64" w:rsidRDefault="000529E8" w:rsidP="006D7C16">
      <w:pPr>
        <w:pStyle w:val="Odstavecseseznamem"/>
        <w:numPr>
          <w:ilvl w:val="3"/>
          <w:numId w:val="18"/>
        </w:numPr>
        <w:spacing w:line="360" w:lineRule="auto"/>
        <w:jc w:val="both"/>
        <w:rPr>
          <w:rFonts w:ascii="Times New Roman" w:hAnsi="Times New Roman" w:cs="Times New Roman"/>
        </w:rPr>
      </w:pPr>
      <w:r w:rsidRPr="00946C64">
        <w:rPr>
          <w:rFonts w:ascii="Times New Roman" w:hAnsi="Times New Roman" w:cs="Times New Roman"/>
        </w:rPr>
        <w:t>Žák vyplňuje bingo dle pokynů vychovatele.</w:t>
      </w:r>
    </w:p>
    <w:p w14:paraId="62583A83" w14:textId="2BDE5646" w:rsidR="00CB5768" w:rsidRPr="00946C64" w:rsidRDefault="00CB5768" w:rsidP="006D7C16">
      <w:pPr>
        <w:pStyle w:val="Odstavecseseznamem"/>
        <w:numPr>
          <w:ilvl w:val="2"/>
          <w:numId w:val="18"/>
        </w:numPr>
        <w:spacing w:line="360" w:lineRule="auto"/>
        <w:jc w:val="both"/>
        <w:rPr>
          <w:rFonts w:ascii="Times New Roman" w:hAnsi="Times New Roman" w:cs="Times New Roman"/>
        </w:rPr>
      </w:pPr>
      <w:r w:rsidRPr="00946C64">
        <w:rPr>
          <w:rFonts w:ascii="Times New Roman" w:hAnsi="Times New Roman" w:cs="Times New Roman"/>
        </w:rPr>
        <w:t>Afektivní:</w:t>
      </w:r>
    </w:p>
    <w:p w14:paraId="0BA0761A" w14:textId="394079A7" w:rsidR="00105905" w:rsidRPr="00946C64" w:rsidRDefault="003606E2" w:rsidP="006D7C16">
      <w:pPr>
        <w:pStyle w:val="Odstavecseseznamem"/>
        <w:numPr>
          <w:ilvl w:val="3"/>
          <w:numId w:val="18"/>
        </w:numPr>
        <w:spacing w:line="360" w:lineRule="auto"/>
        <w:jc w:val="both"/>
        <w:rPr>
          <w:rFonts w:ascii="Times New Roman" w:hAnsi="Times New Roman" w:cs="Times New Roman"/>
        </w:rPr>
      </w:pPr>
      <w:r w:rsidRPr="00946C64">
        <w:rPr>
          <w:rFonts w:ascii="Times New Roman" w:hAnsi="Times New Roman" w:cs="Times New Roman"/>
        </w:rPr>
        <w:t xml:space="preserve">Žák plní úkol ve třídě dle </w:t>
      </w:r>
      <w:r w:rsidR="008B691D" w:rsidRPr="00946C64">
        <w:rPr>
          <w:rFonts w:ascii="Times New Roman" w:hAnsi="Times New Roman" w:cs="Times New Roman"/>
        </w:rPr>
        <w:t xml:space="preserve">pokynů vychovatele. </w:t>
      </w:r>
    </w:p>
    <w:p w14:paraId="6DC9996A" w14:textId="110DECF7"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Pomůcky:</w:t>
      </w:r>
      <w:r w:rsidR="00C66495" w:rsidRPr="00946C64">
        <w:rPr>
          <w:rFonts w:ascii="Times New Roman" w:hAnsi="Times New Roman" w:cs="Times New Roman"/>
          <w:b/>
          <w:bCs/>
        </w:rPr>
        <w:t xml:space="preserve"> </w:t>
      </w:r>
      <w:r w:rsidR="00C66495" w:rsidRPr="00946C64">
        <w:rPr>
          <w:rFonts w:ascii="Times New Roman" w:hAnsi="Times New Roman" w:cs="Times New Roman"/>
        </w:rPr>
        <w:t xml:space="preserve">šablona binga, </w:t>
      </w:r>
      <w:proofErr w:type="spellStart"/>
      <w:r w:rsidR="00C66495" w:rsidRPr="00946C64">
        <w:rPr>
          <w:rFonts w:ascii="Times New Roman" w:hAnsi="Times New Roman" w:cs="Times New Roman"/>
        </w:rPr>
        <w:t>předchystané</w:t>
      </w:r>
      <w:proofErr w:type="spellEnd"/>
      <w:r w:rsidR="00C66495" w:rsidRPr="00946C64">
        <w:rPr>
          <w:rFonts w:ascii="Times New Roman" w:hAnsi="Times New Roman" w:cs="Times New Roman"/>
        </w:rPr>
        <w:t xml:space="preserve"> otázky</w:t>
      </w:r>
      <w:r w:rsidR="00ED6045" w:rsidRPr="00946C64">
        <w:rPr>
          <w:rFonts w:ascii="Times New Roman" w:hAnsi="Times New Roman" w:cs="Times New Roman"/>
        </w:rPr>
        <w:t xml:space="preserve"> </w:t>
      </w:r>
    </w:p>
    <w:p w14:paraId="6A0F71F0" w14:textId="0BF9A44D"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Motivace:</w:t>
      </w:r>
      <w:r w:rsidR="00E0431F" w:rsidRPr="00946C64">
        <w:rPr>
          <w:rFonts w:ascii="Times New Roman" w:hAnsi="Times New Roman" w:cs="Times New Roman"/>
          <w:b/>
          <w:bCs/>
        </w:rPr>
        <w:t xml:space="preserve"> </w:t>
      </w:r>
      <w:r w:rsidR="00E0431F" w:rsidRPr="00946C64">
        <w:rPr>
          <w:rFonts w:ascii="Times New Roman" w:hAnsi="Times New Roman" w:cs="Times New Roman"/>
        </w:rPr>
        <w:t>Motivace před začátkem aktivity spočívá se společné diskusi o tom, zda rádi s rodiči cestují, zda někdy navštívili zemi, na kterou nikdy nezapomenou.</w:t>
      </w:r>
    </w:p>
    <w:p w14:paraId="6D92FCE5" w14:textId="4B394980"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Průběh:</w:t>
      </w:r>
      <w:r w:rsidR="00E0431F" w:rsidRPr="00946C64">
        <w:rPr>
          <w:rFonts w:ascii="Times New Roman" w:hAnsi="Times New Roman" w:cs="Times New Roman"/>
          <w:b/>
          <w:bCs/>
        </w:rPr>
        <w:t xml:space="preserve"> </w:t>
      </w:r>
      <w:r w:rsidR="00E0431F" w:rsidRPr="00946C64">
        <w:rPr>
          <w:rFonts w:ascii="Times New Roman" w:hAnsi="Times New Roman" w:cs="Times New Roman"/>
        </w:rPr>
        <w:t>Žáci obdrží binga. Úkolem je vyplnit všechn</w:t>
      </w:r>
      <w:r w:rsidR="00081392" w:rsidRPr="00946C64">
        <w:rPr>
          <w:rFonts w:ascii="Times New Roman" w:hAnsi="Times New Roman" w:cs="Times New Roman"/>
        </w:rPr>
        <w:t>a</w:t>
      </w:r>
      <w:r w:rsidR="00E0431F" w:rsidRPr="00946C64">
        <w:rPr>
          <w:rFonts w:ascii="Times New Roman" w:hAnsi="Times New Roman" w:cs="Times New Roman"/>
        </w:rPr>
        <w:t xml:space="preserve"> okénka. Odpovědi na otázky získají od svých spolužáků. </w:t>
      </w:r>
      <w:r w:rsidR="008F1E97" w:rsidRPr="00946C64">
        <w:rPr>
          <w:rFonts w:ascii="Times New Roman" w:hAnsi="Times New Roman" w:cs="Times New Roman"/>
        </w:rPr>
        <w:t>Povzbudíme žáky, ať se volně prochází po třídě a diskutují se spolužáky.</w:t>
      </w:r>
    </w:p>
    <w:p w14:paraId="3AFCCEEF" w14:textId="5828FFE4"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Výukové metody:</w:t>
      </w:r>
      <w:r w:rsidR="000529E8" w:rsidRPr="00946C64">
        <w:rPr>
          <w:rFonts w:ascii="Times New Roman" w:hAnsi="Times New Roman" w:cs="Times New Roman"/>
          <w:b/>
          <w:bCs/>
        </w:rPr>
        <w:t xml:space="preserve"> </w:t>
      </w:r>
      <w:r w:rsidR="008F1E97" w:rsidRPr="00946C64">
        <w:rPr>
          <w:rFonts w:ascii="Times New Roman" w:hAnsi="Times New Roman" w:cs="Times New Roman"/>
        </w:rPr>
        <w:t>vysvětlování, diskuse</w:t>
      </w:r>
    </w:p>
    <w:p w14:paraId="37EDC0B2" w14:textId="37C13960" w:rsidR="00FF436B" w:rsidRPr="00946C64" w:rsidRDefault="00FF436B"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 xml:space="preserve">Organizační formy: </w:t>
      </w:r>
      <w:r w:rsidRPr="00946C64">
        <w:rPr>
          <w:rFonts w:ascii="Times New Roman" w:hAnsi="Times New Roman" w:cs="Times New Roman"/>
        </w:rPr>
        <w:t>hromadná výuka</w:t>
      </w:r>
    </w:p>
    <w:p w14:paraId="6325675E" w14:textId="7D484244"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Hodnocení po realizaci:</w:t>
      </w:r>
      <w:r w:rsidR="00E0431F" w:rsidRPr="00946C64">
        <w:rPr>
          <w:rFonts w:ascii="Times New Roman" w:hAnsi="Times New Roman" w:cs="Times New Roman"/>
          <w:b/>
          <w:bCs/>
        </w:rPr>
        <w:t xml:space="preserve"> </w:t>
      </w:r>
      <w:r w:rsidR="00E0431F" w:rsidRPr="00946C64">
        <w:rPr>
          <w:rFonts w:ascii="Times New Roman" w:hAnsi="Times New Roman" w:cs="Times New Roman"/>
        </w:rPr>
        <w:t xml:space="preserve">Po dokončení aktivity probíhala zpětná vazba. Vždy jsem vyzvala, aby někdo přečetl otázku. Nadchlo mě, jak po každé přečtené otázce vznikla mezi žáky krátká debata </w:t>
      </w:r>
      <w:r w:rsidR="00504715" w:rsidRPr="00946C64">
        <w:rPr>
          <w:rFonts w:ascii="Times New Roman" w:hAnsi="Times New Roman" w:cs="Times New Roman"/>
        </w:rPr>
        <w:t>na dané téma. Zajímali se o sebe navz</w:t>
      </w:r>
      <w:r w:rsidR="003A6D81" w:rsidRPr="00946C64">
        <w:rPr>
          <w:rFonts w:ascii="Times New Roman" w:hAnsi="Times New Roman" w:cs="Times New Roman"/>
        </w:rPr>
        <w:t xml:space="preserve">ájem. </w:t>
      </w:r>
    </w:p>
    <w:p w14:paraId="0ABD76D0" w14:textId="650EF79D" w:rsidR="00E63718" w:rsidRPr="00946C64" w:rsidRDefault="00E63718" w:rsidP="006D7C16">
      <w:pPr>
        <w:pStyle w:val="Nadpis3"/>
        <w:numPr>
          <w:ilvl w:val="2"/>
          <w:numId w:val="24"/>
        </w:numPr>
        <w:spacing w:line="360" w:lineRule="auto"/>
        <w:jc w:val="both"/>
        <w:rPr>
          <w:rFonts w:ascii="Times New Roman" w:hAnsi="Times New Roman" w:cs="Times New Roman"/>
          <w:b/>
          <w:bCs/>
          <w:color w:val="auto"/>
          <w:sz w:val="30"/>
          <w:szCs w:val="30"/>
        </w:rPr>
      </w:pPr>
      <w:bookmarkStart w:id="126" w:name="_Toc101365168"/>
      <w:r w:rsidRPr="00946C64">
        <w:rPr>
          <w:rFonts w:ascii="Times New Roman" w:hAnsi="Times New Roman" w:cs="Times New Roman"/>
          <w:b/>
          <w:bCs/>
          <w:color w:val="auto"/>
          <w:sz w:val="30"/>
          <w:szCs w:val="30"/>
        </w:rPr>
        <w:t>Hlavní část</w:t>
      </w:r>
      <w:bookmarkEnd w:id="126"/>
    </w:p>
    <w:p w14:paraId="376BB71A" w14:textId="6404F4DA" w:rsidR="00CB5768" w:rsidRPr="00946C64" w:rsidRDefault="00CB5768" w:rsidP="006D7C16">
      <w:pPr>
        <w:pStyle w:val="Odstavecseseznamem"/>
        <w:numPr>
          <w:ilvl w:val="0"/>
          <w:numId w:val="18"/>
        </w:numPr>
        <w:spacing w:line="360" w:lineRule="auto"/>
        <w:jc w:val="both"/>
        <w:rPr>
          <w:rFonts w:ascii="Times New Roman" w:hAnsi="Times New Roman" w:cs="Times New Roman"/>
          <w:u w:val="single"/>
        </w:rPr>
      </w:pPr>
      <w:r w:rsidRPr="00946C64">
        <w:rPr>
          <w:rFonts w:ascii="Times New Roman" w:hAnsi="Times New Roman" w:cs="Times New Roman"/>
          <w:u w:val="single"/>
        </w:rPr>
        <w:t>Vymění se ti, kteří</w:t>
      </w:r>
    </w:p>
    <w:p w14:paraId="7B59AD8A" w14:textId="3C45A26B"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Doba trvání:</w:t>
      </w:r>
      <w:r w:rsidR="00504715" w:rsidRPr="00946C64">
        <w:rPr>
          <w:rFonts w:ascii="Times New Roman" w:hAnsi="Times New Roman" w:cs="Times New Roman"/>
          <w:b/>
          <w:bCs/>
        </w:rPr>
        <w:t xml:space="preserve"> </w:t>
      </w:r>
      <w:r w:rsidR="00504715" w:rsidRPr="00946C64">
        <w:rPr>
          <w:rFonts w:ascii="Times New Roman" w:hAnsi="Times New Roman" w:cs="Times New Roman"/>
        </w:rPr>
        <w:t>15 min</w:t>
      </w:r>
    </w:p>
    <w:p w14:paraId="3A6370DB" w14:textId="77777777"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Cíl:</w:t>
      </w:r>
    </w:p>
    <w:p w14:paraId="13ED66CA" w14:textId="1126FFAB" w:rsidR="00CB5768" w:rsidRPr="00946C64" w:rsidRDefault="00CB5768" w:rsidP="006D7C16">
      <w:pPr>
        <w:pStyle w:val="Odstavecseseznamem"/>
        <w:numPr>
          <w:ilvl w:val="2"/>
          <w:numId w:val="18"/>
        </w:numPr>
        <w:spacing w:line="360" w:lineRule="auto"/>
        <w:jc w:val="both"/>
        <w:rPr>
          <w:rFonts w:ascii="Times New Roman" w:hAnsi="Times New Roman" w:cs="Times New Roman"/>
        </w:rPr>
      </w:pPr>
      <w:r w:rsidRPr="00946C64">
        <w:rPr>
          <w:rFonts w:ascii="Times New Roman" w:hAnsi="Times New Roman" w:cs="Times New Roman"/>
        </w:rPr>
        <w:t>Kognitivní:</w:t>
      </w:r>
    </w:p>
    <w:p w14:paraId="202AFAA5" w14:textId="4D4C2469" w:rsidR="00105905" w:rsidRPr="00946C64" w:rsidRDefault="00B5108D" w:rsidP="006D7C16">
      <w:pPr>
        <w:pStyle w:val="Odstavecseseznamem"/>
        <w:numPr>
          <w:ilvl w:val="3"/>
          <w:numId w:val="18"/>
        </w:numPr>
        <w:spacing w:line="360" w:lineRule="auto"/>
        <w:jc w:val="both"/>
        <w:rPr>
          <w:rFonts w:ascii="Times New Roman" w:hAnsi="Times New Roman" w:cs="Times New Roman"/>
        </w:rPr>
      </w:pPr>
      <w:r w:rsidRPr="00946C64">
        <w:rPr>
          <w:rFonts w:ascii="Times New Roman" w:hAnsi="Times New Roman" w:cs="Times New Roman"/>
        </w:rPr>
        <w:t xml:space="preserve">Žák doplní </w:t>
      </w:r>
      <w:r w:rsidR="006F579F" w:rsidRPr="00946C64">
        <w:rPr>
          <w:rFonts w:ascii="Times New Roman" w:hAnsi="Times New Roman" w:cs="Times New Roman"/>
        </w:rPr>
        <w:t>větu Vymění se ti, kteří…</w:t>
      </w:r>
    </w:p>
    <w:p w14:paraId="2A507363" w14:textId="64F8D616" w:rsidR="003606E2" w:rsidRPr="00946C64" w:rsidRDefault="003606E2" w:rsidP="006D7C16">
      <w:pPr>
        <w:pStyle w:val="Odstavecseseznamem"/>
        <w:numPr>
          <w:ilvl w:val="3"/>
          <w:numId w:val="18"/>
        </w:numPr>
        <w:spacing w:line="360" w:lineRule="auto"/>
        <w:jc w:val="both"/>
        <w:rPr>
          <w:rFonts w:ascii="Times New Roman" w:hAnsi="Times New Roman" w:cs="Times New Roman"/>
        </w:rPr>
      </w:pPr>
      <w:r w:rsidRPr="00946C64">
        <w:rPr>
          <w:rFonts w:ascii="Times New Roman" w:hAnsi="Times New Roman" w:cs="Times New Roman"/>
        </w:rPr>
        <w:t>Žák vyjádří vlastními slovy podstatu aktivity.</w:t>
      </w:r>
    </w:p>
    <w:p w14:paraId="7D1DB19F" w14:textId="1CACC00D" w:rsidR="00ED420C" w:rsidRPr="00946C64" w:rsidRDefault="00ED420C" w:rsidP="006D7C16">
      <w:pPr>
        <w:pStyle w:val="Odstavecseseznamem"/>
        <w:numPr>
          <w:ilvl w:val="3"/>
          <w:numId w:val="18"/>
        </w:numPr>
        <w:spacing w:line="360" w:lineRule="auto"/>
        <w:jc w:val="both"/>
        <w:rPr>
          <w:rFonts w:ascii="Times New Roman" w:hAnsi="Times New Roman" w:cs="Times New Roman"/>
        </w:rPr>
      </w:pPr>
      <w:r w:rsidRPr="00946C64">
        <w:rPr>
          <w:rFonts w:ascii="Times New Roman" w:hAnsi="Times New Roman" w:cs="Times New Roman"/>
        </w:rPr>
        <w:t>Žák diskutuje na téma odlišnosti.</w:t>
      </w:r>
    </w:p>
    <w:p w14:paraId="158D1612" w14:textId="2394F702" w:rsidR="00CB5768" w:rsidRPr="00946C64" w:rsidRDefault="00CB5768" w:rsidP="006D7C16">
      <w:pPr>
        <w:pStyle w:val="Odstavecseseznamem"/>
        <w:numPr>
          <w:ilvl w:val="2"/>
          <w:numId w:val="18"/>
        </w:numPr>
        <w:spacing w:line="360" w:lineRule="auto"/>
        <w:jc w:val="both"/>
        <w:rPr>
          <w:rFonts w:ascii="Times New Roman" w:hAnsi="Times New Roman" w:cs="Times New Roman"/>
        </w:rPr>
      </w:pPr>
      <w:r w:rsidRPr="00946C64">
        <w:rPr>
          <w:rFonts w:ascii="Times New Roman" w:hAnsi="Times New Roman" w:cs="Times New Roman"/>
        </w:rPr>
        <w:t>Psychomotorický:</w:t>
      </w:r>
    </w:p>
    <w:p w14:paraId="24D4C219" w14:textId="7FA30BFD" w:rsidR="00105905" w:rsidRPr="00946C64" w:rsidRDefault="00EE6427" w:rsidP="006D7C16">
      <w:pPr>
        <w:pStyle w:val="Odstavecseseznamem"/>
        <w:numPr>
          <w:ilvl w:val="3"/>
          <w:numId w:val="18"/>
        </w:numPr>
        <w:spacing w:line="360" w:lineRule="auto"/>
        <w:jc w:val="both"/>
        <w:rPr>
          <w:rFonts w:ascii="Times New Roman" w:hAnsi="Times New Roman" w:cs="Times New Roman"/>
        </w:rPr>
      </w:pPr>
      <w:r w:rsidRPr="00946C64">
        <w:rPr>
          <w:rFonts w:ascii="Times New Roman" w:hAnsi="Times New Roman" w:cs="Times New Roman"/>
        </w:rPr>
        <w:t>Žák mění svou polohu dle vlastního uvážení.</w:t>
      </w:r>
    </w:p>
    <w:p w14:paraId="60947D57" w14:textId="183012AE" w:rsidR="00CB5768" w:rsidRPr="00946C64" w:rsidRDefault="00CB5768" w:rsidP="006D7C16">
      <w:pPr>
        <w:pStyle w:val="Odstavecseseznamem"/>
        <w:numPr>
          <w:ilvl w:val="2"/>
          <w:numId w:val="18"/>
        </w:numPr>
        <w:spacing w:line="360" w:lineRule="auto"/>
        <w:jc w:val="both"/>
        <w:rPr>
          <w:rFonts w:ascii="Times New Roman" w:hAnsi="Times New Roman" w:cs="Times New Roman"/>
        </w:rPr>
      </w:pPr>
      <w:r w:rsidRPr="00946C64">
        <w:rPr>
          <w:rFonts w:ascii="Times New Roman" w:hAnsi="Times New Roman" w:cs="Times New Roman"/>
        </w:rPr>
        <w:t>Afektivní:</w:t>
      </w:r>
    </w:p>
    <w:p w14:paraId="074956D6" w14:textId="65B0C0FE" w:rsidR="00105905" w:rsidRPr="00946C64" w:rsidRDefault="003606E2" w:rsidP="006D7C16">
      <w:pPr>
        <w:pStyle w:val="Odstavecseseznamem"/>
        <w:numPr>
          <w:ilvl w:val="3"/>
          <w:numId w:val="18"/>
        </w:numPr>
        <w:spacing w:line="360" w:lineRule="auto"/>
        <w:jc w:val="both"/>
        <w:rPr>
          <w:rFonts w:ascii="Times New Roman" w:hAnsi="Times New Roman" w:cs="Times New Roman"/>
        </w:rPr>
      </w:pPr>
      <w:r w:rsidRPr="00946C64">
        <w:rPr>
          <w:rFonts w:ascii="Times New Roman" w:hAnsi="Times New Roman" w:cs="Times New Roman"/>
        </w:rPr>
        <w:t>Žák naslouchá svým spolužákům.</w:t>
      </w:r>
    </w:p>
    <w:p w14:paraId="3B99536A" w14:textId="2C2CFAB4"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Pomůcky:</w:t>
      </w:r>
      <w:r w:rsidR="00E54127" w:rsidRPr="00946C64">
        <w:rPr>
          <w:rFonts w:ascii="Times New Roman" w:hAnsi="Times New Roman" w:cs="Times New Roman"/>
        </w:rPr>
        <w:t xml:space="preserve"> žádné</w:t>
      </w:r>
    </w:p>
    <w:p w14:paraId="0421D710" w14:textId="10346AD8" w:rsidR="00CB5768" w:rsidRPr="00946C64" w:rsidRDefault="00CB5768" w:rsidP="006D7C16">
      <w:pPr>
        <w:pStyle w:val="Odstavecseseznamem"/>
        <w:numPr>
          <w:ilvl w:val="1"/>
          <w:numId w:val="18"/>
        </w:numPr>
        <w:spacing w:line="360" w:lineRule="auto"/>
        <w:jc w:val="both"/>
        <w:rPr>
          <w:rFonts w:ascii="Times New Roman" w:hAnsi="Times New Roman" w:cs="Times New Roman"/>
        </w:rPr>
      </w:pPr>
      <w:r w:rsidRPr="00946C64">
        <w:rPr>
          <w:rFonts w:ascii="Times New Roman" w:hAnsi="Times New Roman" w:cs="Times New Roman"/>
          <w:b/>
          <w:bCs/>
        </w:rPr>
        <w:lastRenderedPageBreak/>
        <w:t>Motivace:</w:t>
      </w:r>
      <w:r w:rsidR="00E54127" w:rsidRPr="00946C64">
        <w:rPr>
          <w:rFonts w:ascii="Times New Roman" w:hAnsi="Times New Roman" w:cs="Times New Roman"/>
        </w:rPr>
        <w:t xml:space="preserve"> Uvědomujete si, že i my máme mezi sebou rozdíly? Uvědomujete si že i když máme stejnou barvu kůže, stejně jsme v mnoha věcech rozdílní?</w:t>
      </w:r>
    </w:p>
    <w:p w14:paraId="21443437" w14:textId="49286B62"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Průběh:</w:t>
      </w:r>
      <w:r w:rsidR="00E54127" w:rsidRPr="00946C64">
        <w:rPr>
          <w:rFonts w:ascii="Times New Roman" w:hAnsi="Times New Roman" w:cs="Times New Roman"/>
          <w:b/>
          <w:bCs/>
        </w:rPr>
        <w:t xml:space="preserve"> </w:t>
      </w:r>
      <w:r w:rsidR="00E54127" w:rsidRPr="00946C64">
        <w:rPr>
          <w:rFonts w:ascii="Times New Roman" w:hAnsi="Times New Roman" w:cs="Times New Roman"/>
        </w:rPr>
        <w:t>Žáci sedí společně v kruhu. Podstata hry spočívá v tom, že vždy jed</w:t>
      </w:r>
      <w:r w:rsidR="00B5108D" w:rsidRPr="00946C64">
        <w:rPr>
          <w:rFonts w:ascii="Times New Roman" w:hAnsi="Times New Roman" w:cs="Times New Roman"/>
        </w:rPr>
        <w:t>e</w:t>
      </w:r>
      <w:r w:rsidR="00E54127" w:rsidRPr="00946C64">
        <w:rPr>
          <w:rFonts w:ascii="Times New Roman" w:hAnsi="Times New Roman" w:cs="Times New Roman"/>
        </w:rPr>
        <w:t>n</w:t>
      </w:r>
      <w:r w:rsidR="00B5108D" w:rsidRPr="00946C64">
        <w:rPr>
          <w:rFonts w:ascii="Times New Roman" w:hAnsi="Times New Roman" w:cs="Times New Roman"/>
        </w:rPr>
        <w:t xml:space="preserve"> z kruhu</w:t>
      </w:r>
      <w:r w:rsidR="00E54127" w:rsidRPr="00946C64">
        <w:rPr>
          <w:rFonts w:ascii="Times New Roman" w:hAnsi="Times New Roman" w:cs="Times New Roman"/>
        </w:rPr>
        <w:t xml:space="preserve"> řekne větu V</w:t>
      </w:r>
      <w:r w:rsidR="009C15AF" w:rsidRPr="00946C64">
        <w:rPr>
          <w:rFonts w:ascii="Times New Roman" w:hAnsi="Times New Roman" w:cs="Times New Roman"/>
        </w:rPr>
        <w:t>Y</w:t>
      </w:r>
      <w:r w:rsidR="00E54127" w:rsidRPr="00946C64">
        <w:rPr>
          <w:rFonts w:ascii="Times New Roman" w:hAnsi="Times New Roman" w:cs="Times New Roman"/>
        </w:rPr>
        <w:t>MENÍ SE TI, KTEŘÍ… a doplní, co ho napadne. Příklad může být, Vymění se ti, kteří rádi cestují. Všichni</w:t>
      </w:r>
      <w:r w:rsidR="00081392" w:rsidRPr="00946C64">
        <w:rPr>
          <w:rFonts w:ascii="Times New Roman" w:hAnsi="Times New Roman" w:cs="Times New Roman"/>
        </w:rPr>
        <w:t xml:space="preserve"> ti</w:t>
      </w:r>
      <w:r w:rsidR="00E54127" w:rsidRPr="00946C64">
        <w:rPr>
          <w:rFonts w:ascii="Times New Roman" w:hAnsi="Times New Roman" w:cs="Times New Roman"/>
        </w:rPr>
        <w:t>, kterých se to týká se postaví v kruhu a prohodí se navzájem.</w:t>
      </w:r>
      <w:r w:rsidR="00B5108D" w:rsidRPr="00946C64">
        <w:rPr>
          <w:rFonts w:ascii="Times New Roman" w:hAnsi="Times New Roman" w:cs="Times New Roman"/>
        </w:rPr>
        <w:t xml:space="preserve"> </w:t>
      </w:r>
    </w:p>
    <w:p w14:paraId="5093ECAF" w14:textId="0AC2F65D"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Výukové metody:</w:t>
      </w:r>
      <w:r w:rsidR="00E54127" w:rsidRPr="00946C64">
        <w:rPr>
          <w:rFonts w:ascii="Times New Roman" w:hAnsi="Times New Roman" w:cs="Times New Roman"/>
          <w:b/>
          <w:bCs/>
        </w:rPr>
        <w:t xml:space="preserve"> </w:t>
      </w:r>
      <w:r w:rsidR="00E54127" w:rsidRPr="00946C64">
        <w:rPr>
          <w:rFonts w:ascii="Times New Roman" w:hAnsi="Times New Roman" w:cs="Times New Roman"/>
        </w:rPr>
        <w:t>diskuse</w:t>
      </w:r>
      <w:r w:rsidR="003606E2" w:rsidRPr="00946C64">
        <w:rPr>
          <w:rFonts w:ascii="Times New Roman" w:hAnsi="Times New Roman" w:cs="Times New Roman"/>
        </w:rPr>
        <w:t>, vysvětlování</w:t>
      </w:r>
    </w:p>
    <w:p w14:paraId="74720322" w14:textId="1F11E133" w:rsidR="00FF436B" w:rsidRPr="00946C64" w:rsidRDefault="00FF436B"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 xml:space="preserve">Organizační formy: </w:t>
      </w:r>
      <w:r w:rsidRPr="00946C64">
        <w:rPr>
          <w:rFonts w:ascii="Times New Roman" w:hAnsi="Times New Roman" w:cs="Times New Roman"/>
        </w:rPr>
        <w:t>hromadná výuka</w:t>
      </w:r>
    </w:p>
    <w:p w14:paraId="2D323CF7" w14:textId="64BAEB57"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Hodnocení po realizaci:</w:t>
      </w:r>
      <w:r w:rsidR="00504715" w:rsidRPr="00946C64">
        <w:rPr>
          <w:rFonts w:ascii="Times New Roman" w:hAnsi="Times New Roman" w:cs="Times New Roman"/>
          <w:b/>
          <w:bCs/>
        </w:rPr>
        <w:t xml:space="preserve"> </w:t>
      </w:r>
      <w:r w:rsidR="00504715" w:rsidRPr="00946C64">
        <w:rPr>
          <w:rFonts w:ascii="Times New Roman" w:hAnsi="Times New Roman" w:cs="Times New Roman"/>
        </w:rPr>
        <w:t xml:space="preserve">Žáci velice rychle pochopili podstatu a účel této aktivity. Aktivita je bavila a při vymýšlení vět byli mnohokrát velice kreativní. </w:t>
      </w:r>
    </w:p>
    <w:p w14:paraId="430A8EC4" w14:textId="47B64B18" w:rsidR="00CB5768" w:rsidRPr="00946C64" w:rsidRDefault="00CB5768" w:rsidP="006D7C16">
      <w:pPr>
        <w:pStyle w:val="Odstavecseseznamem"/>
        <w:numPr>
          <w:ilvl w:val="0"/>
          <w:numId w:val="18"/>
        </w:numPr>
        <w:spacing w:line="360" w:lineRule="auto"/>
        <w:jc w:val="both"/>
        <w:rPr>
          <w:rFonts w:ascii="Times New Roman" w:hAnsi="Times New Roman" w:cs="Times New Roman"/>
          <w:u w:val="single"/>
        </w:rPr>
      </w:pPr>
      <w:r w:rsidRPr="00946C64">
        <w:rPr>
          <w:rFonts w:ascii="Times New Roman" w:hAnsi="Times New Roman" w:cs="Times New Roman"/>
          <w:u w:val="single"/>
        </w:rPr>
        <w:t>Malování podle předlohy</w:t>
      </w:r>
    </w:p>
    <w:p w14:paraId="30B37487" w14:textId="136EA661"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Doba trvání:</w:t>
      </w:r>
      <w:r w:rsidR="00E54127" w:rsidRPr="00946C64">
        <w:rPr>
          <w:rFonts w:ascii="Times New Roman" w:hAnsi="Times New Roman" w:cs="Times New Roman"/>
          <w:b/>
          <w:bCs/>
        </w:rPr>
        <w:t xml:space="preserve"> </w:t>
      </w:r>
      <w:r w:rsidR="00E54127" w:rsidRPr="00946C64">
        <w:rPr>
          <w:rFonts w:ascii="Times New Roman" w:hAnsi="Times New Roman" w:cs="Times New Roman"/>
        </w:rPr>
        <w:t>30 min</w:t>
      </w:r>
    </w:p>
    <w:p w14:paraId="6F8A1F67" w14:textId="77777777"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Cíl:</w:t>
      </w:r>
    </w:p>
    <w:p w14:paraId="20E3B3BF" w14:textId="4297305B" w:rsidR="00CB5768" w:rsidRPr="00946C64" w:rsidRDefault="00CB5768" w:rsidP="006D7C16">
      <w:pPr>
        <w:pStyle w:val="Odstavecseseznamem"/>
        <w:numPr>
          <w:ilvl w:val="2"/>
          <w:numId w:val="18"/>
        </w:numPr>
        <w:spacing w:line="360" w:lineRule="auto"/>
        <w:jc w:val="both"/>
        <w:rPr>
          <w:rFonts w:ascii="Times New Roman" w:hAnsi="Times New Roman" w:cs="Times New Roman"/>
        </w:rPr>
      </w:pPr>
      <w:r w:rsidRPr="00946C64">
        <w:rPr>
          <w:rFonts w:ascii="Times New Roman" w:hAnsi="Times New Roman" w:cs="Times New Roman"/>
        </w:rPr>
        <w:t>Kognitivní:</w:t>
      </w:r>
    </w:p>
    <w:p w14:paraId="4B5B73E4" w14:textId="77777777" w:rsidR="00ED420C" w:rsidRPr="00946C64" w:rsidRDefault="00B5108D" w:rsidP="006D7C16">
      <w:pPr>
        <w:pStyle w:val="Odstavecseseznamem"/>
        <w:numPr>
          <w:ilvl w:val="3"/>
          <w:numId w:val="18"/>
        </w:numPr>
        <w:spacing w:line="360" w:lineRule="auto"/>
        <w:jc w:val="both"/>
        <w:rPr>
          <w:rFonts w:ascii="Times New Roman" w:hAnsi="Times New Roman" w:cs="Times New Roman"/>
        </w:rPr>
      </w:pPr>
      <w:r w:rsidRPr="00946C64">
        <w:rPr>
          <w:rFonts w:ascii="Times New Roman" w:hAnsi="Times New Roman" w:cs="Times New Roman"/>
        </w:rPr>
        <w:t>Žák popíše svému spolužákovi vzhled obrázku</w:t>
      </w:r>
    </w:p>
    <w:p w14:paraId="3D26E51B" w14:textId="4F6DFBDA" w:rsidR="00105905" w:rsidRPr="00946C64" w:rsidRDefault="00ED420C" w:rsidP="006D7C16">
      <w:pPr>
        <w:pStyle w:val="Odstavecseseznamem"/>
        <w:numPr>
          <w:ilvl w:val="3"/>
          <w:numId w:val="18"/>
        </w:numPr>
        <w:spacing w:line="360" w:lineRule="auto"/>
        <w:jc w:val="both"/>
        <w:rPr>
          <w:rFonts w:ascii="Times New Roman" w:hAnsi="Times New Roman" w:cs="Times New Roman"/>
        </w:rPr>
      </w:pPr>
      <w:r w:rsidRPr="00946C64">
        <w:rPr>
          <w:rFonts w:ascii="Times New Roman" w:hAnsi="Times New Roman" w:cs="Times New Roman"/>
        </w:rPr>
        <w:t>Žák uvede klady a zápory při práci ve dvojici.</w:t>
      </w:r>
    </w:p>
    <w:p w14:paraId="5A736DA4" w14:textId="6A07D7B0" w:rsidR="00CB5768" w:rsidRPr="00946C64" w:rsidRDefault="00CB5768" w:rsidP="006D7C16">
      <w:pPr>
        <w:pStyle w:val="Odstavecseseznamem"/>
        <w:numPr>
          <w:ilvl w:val="2"/>
          <w:numId w:val="18"/>
        </w:numPr>
        <w:spacing w:line="360" w:lineRule="auto"/>
        <w:jc w:val="both"/>
        <w:rPr>
          <w:rFonts w:ascii="Times New Roman" w:hAnsi="Times New Roman" w:cs="Times New Roman"/>
        </w:rPr>
      </w:pPr>
      <w:r w:rsidRPr="00946C64">
        <w:rPr>
          <w:rFonts w:ascii="Times New Roman" w:hAnsi="Times New Roman" w:cs="Times New Roman"/>
        </w:rPr>
        <w:t>Psychomotorický:</w:t>
      </w:r>
    </w:p>
    <w:p w14:paraId="49EA74FF" w14:textId="79A4D1A5" w:rsidR="00105905" w:rsidRPr="00946C64" w:rsidRDefault="00EE6427" w:rsidP="006D7C16">
      <w:pPr>
        <w:pStyle w:val="Odstavecseseznamem"/>
        <w:numPr>
          <w:ilvl w:val="3"/>
          <w:numId w:val="18"/>
        </w:numPr>
        <w:spacing w:line="360" w:lineRule="auto"/>
        <w:jc w:val="both"/>
        <w:rPr>
          <w:rFonts w:ascii="Times New Roman" w:hAnsi="Times New Roman" w:cs="Times New Roman"/>
        </w:rPr>
      </w:pPr>
      <w:r w:rsidRPr="00946C64">
        <w:rPr>
          <w:rFonts w:ascii="Times New Roman" w:hAnsi="Times New Roman" w:cs="Times New Roman"/>
        </w:rPr>
        <w:t xml:space="preserve">Žák maluje obrázek dle popisu spolužáka. </w:t>
      </w:r>
    </w:p>
    <w:p w14:paraId="194222D1" w14:textId="7C8C149E" w:rsidR="00CB5768" w:rsidRPr="00946C64" w:rsidRDefault="00CB5768" w:rsidP="006D7C16">
      <w:pPr>
        <w:pStyle w:val="Odstavecseseznamem"/>
        <w:numPr>
          <w:ilvl w:val="2"/>
          <w:numId w:val="18"/>
        </w:numPr>
        <w:spacing w:line="360" w:lineRule="auto"/>
        <w:jc w:val="both"/>
        <w:rPr>
          <w:rFonts w:ascii="Times New Roman" w:hAnsi="Times New Roman" w:cs="Times New Roman"/>
        </w:rPr>
      </w:pPr>
      <w:r w:rsidRPr="00946C64">
        <w:rPr>
          <w:rFonts w:ascii="Times New Roman" w:hAnsi="Times New Roman" w:cs="Times New Roman"/>
        </w:rPr>
        <w:t>Afektivní:</w:t>
      </w:r>
    </w:p>
    <w:p w14:paraId="24FFF5F3" w14:textId="33C0B61B" w:rsidR="00105905" w:rsidRPr="00946C64" w:rsidRDefault="003606E2" w:rsidP="006D7C16">
      <w:pPr>
        <w:pStyle w:val="Odstavecseseznamem"/>
        <w:numPr>
          <w:ilvl w:val="3"/>
          <w:numId w:val="18"/>
        </w:numPr>
        <w:spacing w:line="360" w:lineRule="auto"/>
        <w:jc w:val="both"/>
        <w:rPr>
          <w:rFonts w:ascii="Times New Roman" w:hAnsi="Times New Roman" w:cs="Times New Roman"/>
        </w:rPr>
      </w:pPr>
      <w:r w:rsidRPr="00946C64">
        <w:rPr>
          <w:rFonts w:ascii="Times New Roman" w:hAnsi="Times New Roman" w:cs="Times New Roman"/>
        </w:rPr>
        <w:t>Žák projevuje sympatií při práci ve dvojici.</w:t>
      </w:r>
    </w:p>
    <w:p w14:paraId="193E7788" w14:textId="019B935F"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Pomůcky:</w:t>
      </w:r>
      <w:r w:rsidR="00ED6045" w:rsidRPr="00946C64">
        <w:rPr>
          <w:rFonts w:ascii="Times New Roman" w:hAnsi="Times New Roman" w:cs="Times New Roman"/>
          <w:b/>
          <w:bCs/>
        </w:rPr>
        <w:t xml:space="preserve"> </w:t>
      </w:r>
      <w:r w:rsidR="00E54127" w:rsidRPr="00946C64">
        <w:rPr>
          <w:rFonts w:ascii="Times New Roman" w:hAnsi="Times New Roman" w:cs="Times New Roman"/>
        </w:rPr>
        <w:t>předloha (libovolný obrázek, který bude adekvátní svou složitostí pro danou skupinu), papír, tužku</w:t>
      </w:r>
    </w:p>
    <w:p w14:paraId="0C7C5A73" w14:textId="6BCA838D"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Motivace:</w:t>
      </w:r>
      <w:r w:rsidR="00E54127" w:rsidRPr="00946C64">
        <w:rPr>
          <w:rFonts w:ascii="Times New Roman" w:hAnsi="Times New Roman" w:cs="Times New Roman"/>
          <w:b/>
          <w:bCs/>
        </w:rPr>
        <w:t xml:space="preserve"> </w:t>
      </w:r>
      <w:r w:rsidR="008F1E97" w:rsidRPr="00946C64">
        <w:rPr>
          <w:rFonts w:ascii="Times New Roman" w:hAnsi="Times New Roman" w:cs="Times New Roman"/>
        </w:rPr>
        <w:t xml:space="preserve">Někdy je těžké vyjádřit slovy něco člověku, který mluví stejným jazykem. </w:t>
      </w:r>
    </w:p>
    <w:p w14:paraId="19A6B08B" w14:textId="40160E84"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Průběh:</w:t>
      </w:r>
      <w:r w:rsidR="00E54127" w:rsidRPr="00946C64">
        <w:rPr>
          <w:rFonts w:ascii="Times New Roman" w:hAnsi="Times New Roman" w:cs="Times New Roman"/>
          <w:b/>
          <w:bCs/>
        </w:rPr>
        <w:t xml:space="preserve"> </w:t>
      </w:r>
      <w:r w:rsidR="00E54127" w:rsidRPr="00946C64">
        <w:rPr>
          <w:rFonts w:ascii="Times New Roman" w:hAnsi="Times New Roman" w:cs="Times New Roman"/>
        </w:rPr>
        <w:t>Žáci se rozdělí libovolně do dvojic. Ve dvojicích se dohodnou, kdo bude malíř a kdo má dobrou paměť. Žáci malíři obdrží papír a tužku a</w:t>
      </w:r>
      <w:r w:rsidR="004450B5" w:rsidRPr="00946C64">
        <w:rPr>
          <w:rFonts w:ascii="Times New Roman" w:hAnsi="Times New Roman" w:cs="Times New Roman"/>
        </w:rPr>
        <w:t> </w:t>
      </w:r>
      <w:r w:rsidR="00E54127" w:rsidRPr="00946C64">
        <w:rPr>
          <w:rFonts w:ascii="Times New Roman" w:hAnsi="Times New Roman" w:cs="Times New Roman"/>
        </w:rPr>
        <w:t>dostanou pokyn si sednout ke stolu a čekat. Žáci vybraní jako ti, kteří mají dobrou paměť se shromáždí u stolu jiného. Bude jim ukáz</w:t>
      </w:r>
      <w:r w:rsidR="00DD1D2C" w:rsidRPr="00946C64">
        <w:rPr>
          <w:rFonts w:ascii="Times New Roman" w:hAnsi="Times New Roman" w:cs="Times New Roman"/>
        </w:rPr>
        <w:t>á</w:t>
      </w:r>
      <w:r w:rsidR="00E54127" w:rsidRPr="00946C64">
        <w:rPr>
          <w:rFonts w:ascii="Times New Roman" w:hAnsi="Times New Roman" w:cs="Times New Roman"/>
        </w:rPr>
        <w:t>n obrázek. Odměřenou jednu minutu mají na to, aby si z</w:t>
      </w:r>
      <w:r w:rsidR="00DD1D2C" w:rsidRPr="00946C64">
        <w:rPr>
          <w:rFonts w:ascii="Times New Roman" w:hAnsi="Times New Roman" w:cs="Times New Roman"/>
        </w:rPr>
        <w:t> </w:t>
      </w:r>
      <w:r w:rsidR="00E54127" w:rsidRPr="00946C64">
        <w:rPr>
          <w:rFonts w:ascii="Times New Roman" w:hAnsi="Times New Roman" w:cs="Times New Roman"/>
        </w:rPr>
        <w:t>obrázku</w:t>
      </w:r>
      <w:r w:rsidR="00DD1D2C" w:rsidRPr="00946C64">
        <w:rPr>
          <w:rFonts w:ascii="Times New Roman" w:hAnsi="Times New Roman" w:cs="Times New Roman"/>
        </w:rPr>
        <w:t xml:space="preserve"> zapamatovali co nejvíce detailů. Po ukončení časomíry se vrátí za svým partnerem a začnou ho dle </w:t>
      </w:r>
      <w:r w:rsidR="003D3A6B" w:rsidRPr="00946C64">
        <w:rPr>
          <w:rFonts w:ascii="Times New Roman" w:hAnsi="Times New Roman" w:cs="Times New Roman"/>
        </w:rPr>
        <w:t>slov</w:t>
      </w:r>
      <w:r w:rsidR="00DD1D2C" w:rsidRPr="00946C64">
        <w:rPr>
          <w:rFonts w:ascii="Times New Roman" w:hAnsi="Times New Roman" w:cs="Times New Roman"/>
        </w:rPr>
        <w:t xml:space="preserve"> navigovat tak, aby se jejich výtvor co nejblíže podobal obrázku z předlohy.</w:t>
      </w:r>
    </w:p>
    <w:p w14:paraId="2ACF71E7" w14:textId="34C83EA0"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Výukové metody:</w:t>
      </w:r>
      <w:r w:rsidR="00ED6045" w:rsidRPr="00946C64">
        <w:rPr>
          <w:rFonts w:ascii="Times New Roman" w:hAnsi="Times New Roman" w:cs="Times New Roman"/>
          <w:b/>
          <w:bCs/>
        </w:rPr>
        <w:t xml:space="preserve"> </w:t>
      </w:r>
      <w:r w:rsidR="00FF436B" w:rsidRPr="00946C64">
        <w:rPr>
          <w:rFonts w:ascii="Times New Roman" w:hAnsi="Times New Roman" w:cs="Times New Roman"/>
        </w:rPr>
        <w:t>vysvětlování,</w:t>
      </w:r>
      <w:r w:rsidR="00FF436B" w:rsidRPr="00946C64">
        <w:rPr>
          <w:rFonts w:ascii="Times New Roman" w:hAnsi="Times New Roman" w:cs="Times New Roman"/>
          <w:b/>
          <w:bCs/>
        </w:rPr>
        <w:t xml:space="preserve"> </w:t>
      </w:r>
      <w:r w:rsidR="00ED6045" w:rsidRPr="00946C64">
        <w:rPr>
          <w:rFonts w:ascii="Times New Roman" w:hAnsi="Times New Roman" w:cs="Times New Roman"/>
        </w:rPr>
        <w:t>partnerská výuka</w:t>
      </w:r>
    </w:p>
    <w:p w14:paraId="6F6804DC" w14:textId="68F5A5DB" w:rsidR="00FF436B" w:rsidRPr="00946C64" w:rsidRDefault="00FF436B"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t xml:space="preserve">Organizační formy: </w:t>
      </w:r>
      <w:r w:rsidRPr="00946C64">
        <w:rPr>
          <w:rFonts w:ascii="Times New Roman" w:hAnsi="Times New Roman" w:cs="Times New Roman"/>
        </w:rPr>
        <w:t>partnerská výuka</w:t>
      </w:r>
    </w:p>
    <w:p w14:paraId="55D392CC" w14:textId="01F48F6F" w:rsidR="00CB5768" w:rsidRPr="00946C64" w:rsidRDefault="00CB5768" w:rsidP="006D7C16">
      <w:pPr>
        <w:pStyle w:val="Odstavecseseznamem"/>
        <w:numPr>
          <w:ilvl w:val="1"/>
          <w:numId w:val="18"/>
        </w:numPr>
        <w:spacing w:line="360" w:lineRule="auto"/>
        <w:jc w:val="both"/>
        <w:rPr>
          <w:rFonts w:ascii="Times New Roman" w:hAnsi="Times New Roman" w:cs="Times New Roman"/>
          <w:b/>
          <w:bCs/>
        </w:rPr>
      </w:pPr>
      <w:r w:rsidRPr="00946C64">
        <w:rPr>
          <w:rFonts w:ascii="Times New Roman" w:hAnsi="Times New Roman" w:cs="Times New Roman"/>
          <w:b/>
          <w:bCs/>
        </w:rPr>
        <w:lastRenderedPageBreak/>
        <w:t>Hodnocení po realizaci:</w:t>
      </w:r>
      <w:r w:rsidR="00DD1D2C" w:rsidRPr="00946C64">
        <w:rPr>
          <w:rFonts w:ascii="Times New Roman" w:hAnsi="Times New Roman" w:cs="Times New Roman"/>
          <w:b/>
          <w:bCs/>
        </w:rPr>
        <w:t xml:space="preserve"> </w:t>
      </w:r>
      <w:r w:rsidR="00DD1D2C" w:rsidRPr="00946C64">
        <w:rPr>
          <w:rFonts w:ascii="Times New Roman" w:hAnsi="Times New Roman" w:cs="Times New Roman"/>
        </w:rPr>
        <w:t xml:space="preserve">Žákům jsem dle vlastního uvážení nakonec ukázala obrázek dvakrát. Poprvé na něho mohli koukat </w:t>
      </w:r>
      <w:r w:rsidR="00437B2B" w:rsidRPr="00946C64">
        <w:rPr>
          <w:rFonts w:ascii="Times New Roman" w:hAnsi="Times New Roman" w:cs="Times New Roman"/>
        </w:rPr>
        <w:t>jednu minutu, podruhé na něho mohli koukat už jen 30 sekund.</w:t>
      </w:r>
      <w:r w:rsidR="00CA0420" w:rsidRPr="00946C64">
        <w:rPr>
          <w:rFonts w:ascii="Times New Roman" w:hAnsi="Times New Roman" w:cs="Times New Roman"/>
        </w:rPr>
        <w:t xml:space="preserve"> </w:t>
      </w:r>
    </w:p>
    <w:p w14:paraId="0ADA3DEF" w14:textId="62B41EF1" w:rsidR="00A532A7" w:rsidRPr="00946C64" w:rsidRDefault="00A532A7" w:rsidP="006D7C16">
      <w:pPr>
        <w:pStyle w:val="Odstavecseseznamem"/>
        <w:numPr>
          <w:ilvl w:val="1"/>
          <w:numId w:val="16"/>
        </w:numPr>
        <w:spacing w:line="360" w:lineRule="auto"/>
        <w:jc w:val="both"/>
        <w:rPr>
          <w:rFonts w:ascii="Times New Roman" w:hAnsi="Times New Roman" w:cs="Times New Roman"/>
          <w:b/>
          <w:bCs/>
        </w:rPr>
      </w:pPr>
      <w:r w:rsidRPr="00946C64">
        <w:rPr>
          <w:rFonts w:ascii="Times New Roman" w:hAnsi="Times New Roman" w:cs="Times New Roman"/>
          <w:b/>
          <w:bCs/>
        </w:rPr>
        <w:t xml:space="preserve">Zdroje: </w:t>
      </w:r>
      <w:r w:rsidR="00437B2B" w:rsidRPr="00946C64">
        <w:rPr>
          <w:rFonts w:ascii="Times New Roman" w:hAnsi="Times New Roman" w:cs="Times New Roman"/>
          <w:szCs w:val="24"/>
          <w:shd w:val="clear" w:color="auto" w:fill="FFFFFF"/>
        </w:rPr>
        <w:t>OSUJI, Wilma. </w:t>
      </w:r>
      <w:r w:rsidR="00437B2B" w:rsidRPr="00946C64">
        <w:rPr>
          <w:rFonts w:ascii="Times New Roman" w:hAnsi="Times New Roman" w:cs="Times New Roman"/>
          <w:i/>
          <w:iCs/>
          <w:szCs w:val="24"/>
          <w:shd w:val="clear" w:color="auto" w:fill="FFFFFF"/>
        </w:rPr>
        <w:t>100 nejlepších her z celého světa: pro interkulturní učení</w:t>
      </w:r>
      <w:r w:rsidR="00437B2B" w:rsidRPr="00946C64">
        <w:rPr>
          <w:rFonts w:ascii="Times New Roman" w:hAnsi="Times New Roman" w:cs="Times New Roman"/>
          <w:szCs w:val="24"/>
          <w:shd w:val="clear" w:color="auto" w:fill="FFFFFF"/>
        </w:rPr>
        <w:t xml:space="preserve">. </w:t>
      </w:r>
      <w:r w:rsidR="003D3A6B" w:rsidRPr="00946C64">
        <w:rPr>
          <w:rFonts w:ascii="Times New Roman" w:hAnsi="Times New Roman" w:cs="Times New Roman"/>
          <w:szCs w:val="24"/>
          <w:shd w:val="clear" w:color="auto" w:fill="FFFFFF"/>
        </w:rPr>
        <w:t>Přeložila</w:t>
      </w:r>
      <w:r w:rsidR="00437B2B" w:rsidRPr="00946C64">
        <w:rPr>
          <w:rFonts w:ascii="Times New Roman" w:hAnsi="Times New Roman" w:cs="Times New Roman"/>
          <w:szCs w:val="24"/>
          <w:shd w:val="clear" w:color="auto" w:fill="FFFFFF"/>
        </w:rPr>
        <w:t xml:space="preserve"> Viola SOMOGYI. Praha: Portál, 2020. ISBN 978-80-262-1603-2.</w:t>
      </w:r>
    </w:p>
    <w:p w14:paraId="73B219CB" w14:textId="69010A7E" w:rsidR="00844E96" w:rsidRPr="00946C64" w:rsidRDefault="00E63718" w:rsidP="006D7C16">
      <w:pPr>
        <w:pStyle w:val="Nadpis3"/>
        <w:numPr>
          <w:ilvl w:val="2"/>
          <w:numId w:val="24"/>
        </w:numPr>
        <w:spacing w:line="360" w:lineRule="auto"/>
        <w:jc w:val="both"/>
        <w:rPr>
          <w:rFonts w:ascii="Times New Roman" w:hAnsi="Times New Roman" w:cs="Times New Roman"/>
          <w:b/>
          <w:bCs/>
          <w:color w:val="auto"/>
          <w:sz w:val="30"/>
          <w:szCs w:val="30"/>
        </w:rPr>
      </w:pPr>
      <w:bookmarkStart w:id="127" w:name="_Toc101365169"/>
      <w:r w:rsidRPr="00946C64">
        <w:rPr>
          <w:rFonts w:ascii="Times New Roman" w:hAnsi="Times New Roman" w:cs="Times New Roman"/>
          <w:b/>
          <w:bCs/>
          <w:color w:val="auto"/>
          <w:sz w:val="30"/>
          <w:szCs w:val="30"/>
        </w:rPr>
        <w:t>Závěr</w:t>
      </w:r>
      <w:bookmarkEnd w:id="127"/>
      <w:r w:rsidRPr="00946C64">
        <w:rPr>
          <w:rFonts w:ascii="Times New Roman" w:hAnsi="Times New Roman" w:cs="Times New Roman"/>
          <w:b/>
          <w:bCs/>
          <w:color w:val="auto"/>
          <w:sz w:val="30"/>
          <w:szCs w:val="30"/>
        </w:rPr>
        <w:t xml:space="preserve"> </w:t>
      </w:r>
    </w:p>
    <w:p w14:paraId="67FC60C2" w14:textId="06B7B195" w:rsidR="00ED6045" w:rsidRPr="00946C64" w:rsidRDefault="00CA0420"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K hodnocení mi sloužily dvě kartičky. Na jedné byl nakreslený křížek, na druhé bylo nakreslené kolečko. Žáci si kartičky podávali jeden po druhém. Pokud bylo něco, co se jim líbilo tak drželi kolečko a mohli mluvit. Pokud bylo něco, co se jim nelíbilo, tak drželi křížek a mohli mluvit.</w:t>
      </w:r>
    </w:p>
    <w:p w14:paraId="66349615" w14:textId="74B1CB36" w:rsidR="00E63718" w:rsidRPr="00946C64" w:rsidRDefault="00E63718" w:rsidP="006D7C16">
      <w:pPr>
        <w:pStyle w:val="Nadpis2"/>
        <w:numPr>
          <w:ilvl w:val="1"/>
          <w:numId w:val="24"/>
        </w:numPr>
        <w:spacing w:line="360" w:lineRule="auto"/>
        <w:jc w:val="both"/>
        <w:rPr>
          <w:rFonts w:ascii="Times New Roman" w:hAnsi="Times New Roman" w:cs="Times New Roman"/>
          <w:b/>
          <w:bCs/>
          <w:sz w:val="30"/>
          <w:szCs w:val="30"/>
        </w:rPr>
      </w:pPr>
      <w:bookmarkStart w:id="128" w:name="_Toc101365170"/>
      <w:r w:rsidRPr="00946C64">
        <w:rPr>
          <w:rFonts w:ascii="Times New Roman" w:hAnsi="Times New Roman" w:cs="Times New Roman"/>
          <w:b/>
          <w:bCs/>
          <w:sz w:val="30"/>
          <w:szCs w:val="30"/>
        </w:rPr>
        <w:t>Vietnam</w:t>
      </w:r>
      <w:bookmarkEnd w:id="128"/>
    </w:p>
    <w:p w14:paraId="24C1CD2E" w14:textId="51D58EAF" w:rsidR="00DA3A84" w:rsidRPr="00946C64" w:rsidRDefault="00E63718" w:rsidP="006D7C16">
      <w:pPr>
        <w:pStyle w:val="Nadpis3"/>
        <w:numPr>
          <w:ilvl w:val="2"/>
          <w:numId w:val="24"/>
        </w:numPr>
        <w:spacing w:line="360" w:lineRule="auto"/>
        <w:jc w:val="both"/>
        <w:rPr>
          <w:rFonts w:ascii="Times New Roman" w:hAnsi="Times New Roman" w:cs="Times New Roman"/>
          <w:b/>
          <w:bCs/>
          <w:color w:val="auto"/>
          <w:sz w:val="30"/>
          <w:szCs w:val="30"/>
        </w:rPr>
      </w:pPr>
      <w:bookmarkStart w:id="129" w:name="_Toc101365171"/>
      <w:r w:rsidRPr="00946C64">
        <w:rPr>
          <w:rFonts w:ascii="Times New Roman" w:hAnsi="Times New Roman" w:cs="Times New Roman"/>
          <w:b/>
          <w:bCs/>
          <w:color w:val="auto"/>
          <w:sz w:val="30"/>
          <w:szCs w:val="30"/>
        </w:rPr>
        <w:t>Motivace</w:t>
      </w:r>
      <w:bookmarkEnd w:id="129"/>
    </w:p>
    <w:p w14:paraId="08CFB5EE" w14:textId="7FD57873" w:rsidR="00611543" w:rsidRPr="00946C64" w:rsidRDefault="00611543"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Motivace zahrnuje proplutí do tématu. Ukážeme si obrázky charakteristické pro Vietnam. Obrázky znázorňují </w:t>
      </w:r>
      <w:r w:rsidR="003D3A6B" w:rsidRPr="00946C64">
        <w:rPr>
          <w:rFonts w:ascii="Times New Roman" w:hAnsi="Times New Roman" w:cs="Times New Roman"/>
          <w:sz w:val="24"/>
          <w:szCs w:val="24"/>
        </w:rPr>
        <w:t>například, jaké</w:t>
      </w:r>
      <w:r w:rsidRPr="00946C64">
        <w:rPr>
          <w:rFonts w:ascii="Times New Roman" w:hAnsi="Times New Roman" w:cs="Times New Roman"/>
          <w:sz w:val="24"/>
          <w:szCs w:val="24"/>
        </w:rPr>
        <w:t xml:space="preserve"> děti tam žijí, jak vypadá typická uniforma nebo jak vypadají rýžová pole, která jsou prvním krokem pro vznik pro Vietnam tolik typické rýže.</w:t>
      </w:r>
      <w:r w:rsidR="00273FFC" w:rsidRPr="00946C64">
        <w:rPr>
          <w:rFonts w:ascii="Times New Roman" w:hAnsi="Times New Roman" w:cs="Times New Roman"/>
          <w:sz w:val="24"/>
          <w:szCs w:val="24"/>
        </w:rPr>
        <w:t xml:space="preserve"> Motivace bude čistě pouze o obrázcích, protože základní informace si řekneme až po aktivitě Pravda nebo lež, kterou máme v úvodní části.</w:t>
      </w:r>
    </w:p>
    <w:p w14:paraId="5B4FBC27" w14:textId="00F46BC0" w:rsidR="00E63718" w:rsidRPr="00946C64" w:rsidRDefault="00E63718" w:rsidP="006D7C16">
      <w:pPr>
        <w:pStyle w:val="Nadpis3"/>
        <w:numPr>
          <w:ilvl w:val="2"/>
          <w:numId w:val="24"/>
        </w:numPr>
        <w:spacing w:line="360" w:lineRule="auto"/>
        <w:jc w:val="both"/>
        <w:rPr>
          <w:rFonts w:ascii="Times New Roman" w:hAnsi="Times New Roman" w:cs="Times New Roman"/>
          <w:b/>
          <w:bCs/>
          <w:color w:val="auto"/>
          <w:sz w:val="30"/>
          <w:szCs w:val="30"/>
        </w:rPr>
      </w:pPr>
      <w:bookmarkStart w:id="130" w:name="_Toc101365172"/>
      <w:r w:rsidRPr="00946C64">
        <w:rPr>
          <w:rFonts w:ascii="Times New Roman" w:hAnsi="Times New Roman" w:cs="Times New Roman"/>
          <w:b/>
          <w:bCs/>
          <w:color w:val="auto"/>
          <w:sz w:val="30"/>
          <w:szCs w:val="30"/>
        </w:rPr>
        <w:t>Úvodní část</w:t>
      </w:r>
      <w:bookmarkEnd w:id="130"/>
    </w:p>
    <w:p w14:paraId="5C885F23" w14:textId="171B9ADB" w:rsidR="0089413C" w:rsidRPr="00946C64" w:rsidRDefault="0089413C" w:rsidP="006D7C16">
      <w:pPr>
        <w:pStyle w:val="Odstavecseseznamem"/>
        <w:numPr>
          <w:ilvl w:val="0"/>
          <w:numId w:val="19"/>
        </w:numPr>
        <w:spacing w:line="360" w:lineRule="auto"/>
        <w:jc w:val="both"/>
        <w:rPr>
          <w:rFonts w:ascii="Times New Roman" w:hAnsi="Times New Roman" w:cs="Times New Roman"/>
          <w:u w:val="single"/>
        </w:rPr>
      </w:pPr>
      <w:r w:rsidRPr="00946C64">
        <w:rPr>
          <w:rFonts w:ascii="Times New Roman" w:hAnsi="Times New Roman" w:cs="Times New Roman"/>
          <w:u w:val="single"/>
        </w:rPr>
        <w:t>Pravda nebo lež?</w:t>
      </w:r>
    </w:p>
    <w:p w14:paraId="2903B6D0" w14:textId="0F94DD0E" w:rsidR="0089413C" w:rsidRPr="00946C64" w:rsidRDefault="0089413C"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Doba trvání:</w:t>
      </w:r>
      <w:r w:rsidR="007F3297" w:rsidRPr="00946C64">
        <w:rPr>
          <w:rFonts w:ascii="Times New Roman" w:hAnsi="Times New Roman" w:cs="Times New Roman"/>
          <w:b/>
          <w:bCs/>
        </w:rPr>
        <w:t xml:space="preserve"> </w:t>
      </w:r>
      <w:r w:rsidR="007F3297" w:rsidRPr="00946C64">
        <w:rPr>
          <w:rFonts w:ascii="Times New Roman" w:hAnsi="Times New Roman" w:cs="Times New Roman"/>
        </w:rPr>
        <w:t>10 min</w:t>
      </w:r>
    </w:p>
    <w:p w14:paraId="0E890D27" w14:textId="77777777" w:rsidR="0089413C" w:rsidRPr="00946C64" w:rsidRDefault="0089413C"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Cíl:</w:t>
      </w:r>
    </w:p>
    <w:p w14:paraId="3ACA3E80" w14:textId="5FD20210" w:rsidR="0089413C" w:rsidRPr="00946C64" w:rsidRDefault="0089413C" w:rsidP="006D7C16">
      <w:pPr>
        <w:pStyle w:val="Odstavecseseznamem"/>
        <w:numPr>
          <w:ilvl w:val="2"/>
          <w:numId w:val="19"/>
        </w:numPr>
        <w:spacing w:line="360" w:lineRule="auto"/>
        <w:jc w:val="both"/>
        <w:rPr>
          <w:rFonts w:ascii="Times New Roman" w:hAnsi="Times New Roman" w:cs="Times New Roman"/>
        </w:rPr>
      </w:pPr>
      <w:r w:rsidRPr="00946C64">
        <w:rPr>
          <w:rFonts w:ascii="Times New Roman" w:hAnsi="Times New Roman" w:cs="Times New Roman"/>
        </w:rPr>
        <w:t>Kognitivní:</w:t>
      </w:r>
    </w:p>
    <w:p w14:paraId="6B66963C" w14:textId="74A53776" w:rsidR="0079521C" w:rsidRPr="00946C64" w:rsidRDefault="0079521C" w:rsidP="006D7C16">
      <w:pPr>
        <w:pStyle w:val="Odstavecseseznamem"/>
        <w:numPr>
          <w:ilvl w:val="3"/>
          <w:numId w:val="19"/>
        </w:numPr>
        <w:spacing w:line="360" w:lineRule="auto"/>
        <w:jc w:val="both"/>
        <w:rPr>
          <w:rFonts w:ascii="Times New Roman" w:hAnsi="Times New Roman" w:cs="Times New Roman"/>
        </w:rPr>
      </w:pPr>
      <w:r w:rsidRPr="00946C64">
        <w:rPr>
          <w:rFonts w:ascii="Times New Roman" w:hAnsi="Times New Roman" w:cs="Times New Roman"/>
        </w:rPr>
        <w:t>Žák odhadne pravdivost nebo nepravdivost vět o Vietnamu.</w:t>
      </w:r>
    </w:p>
    <w:p w14:paraId="6A2A18B4" w14:textId="745B3E01" w:rsidR="0079521C" w:rsidRPr="00946C64" w:rsidRDefault="00B5108D" w:rsidP="006D7C16">
      <w:pPr>
        <w:pStyle w:val="Odstavecseseznamem"/>
        <w:numPr>
          <w:ilvl w:val="3"/>
          <w:numId w:val="19"/>
        </w:numPr>
        <w:spacing w:line="360" w:lineRule="auto"/>
        <w:jc w:val="both"/>
        <w:rPr>
          <w:rFonts w:ascii="Times New Roman" w:hAnsi="Times New Roman" w:cs="Times New Roman"/>
        </w:rPr>
      </w:pPr>
      <w:r w:rsidRPr="00946C64">
        <w:rPr>
          <w:rFonts w:ascii="Times New Roman" w:hAnsi="Times New Roman" w:cs="Times New Roman"/>
        </w:rPr>
        <w:t>Žák vyjádří svými slovy základní informace o Vietnamu.</w:t>
      </w:r>
    </w:p>
    <w:p w14:paraId="7BCC8A37" w14:textId="037A31B5" w:rsidR="0089413C" w:rsidRPr="00946C64" w:rsidRDefault="0089413C" w:rsidP="006D7C16">
      <w:pPr>
        <w:pStyle w:val="Odstavecseseznamem"/>
        <w:numPr>
          <w:ilvl w:val="2"/>
          <w:numId w:val="19"/>
        </w:numPr>
        <w:spacing w:line="360" w:lineRule="auto"/>
        <w:jc w:val="both"/>
        <w:rPr>
          <w:rFonts w:ascii="Times New Roman" w:hAnsi="Times New Roman" w:cs="Times New Roman"/>
        </w:rPr>
      </w:pPr>
      <w:r w:rsidRPr="00946C64">
        <w:rPr>
          <w:rFonts w:ascii="Times New Roman" w:hAnsi="Times New Roman" w:cs="Times New Roman"/>
        </w:rPr>
        <w:t>Psychomotorický:</w:t>
      </w:r>
    </w:p>
    <w:p w14:paraId="01D191C6" w14:textId="7FC7361A" w:rsidR="00105905" w:rsidRPr="00946C64" w:rsidRDefault="00ED420C" w:rsidP="006D7C16">
      <w:pPr>
        <w:pStyle w:val="Odstavecseseznamem"/>
        <w:numPr>
          <w:ilvl w:val="3"/>
          <w:numId w:val="19"/>
        </w:numPr>
        <w:spacing w:line="360" w:lineRule="auto"/>
        <w:jc w:val="both"/>
        <w:rPr>
          <w:rFonts w:ascii="Times New Roman" w:hAnsi="Times New Roman" w:cs="Times New Roman"/>
        </w:rPr>
      </w:pPr>
      <w:r w:rsidRPr="00946C64">
        <w:rPr>
          <w:rFonts w:ascii="Times New Roman" w:hAnsi="Times New Roman" w:cs="Times New Roman"/>
        </w:rPr>
        <w:t>Žák ukazuje palec nahoru nebo dolů dle vlastního uvážení.</w:t>
      </w:r>
    </w:p>
    <w:p w14:paraId="70DF5863" w14:textId="6BAB76C8" w:rsidR="0089413C" w:rsidRPr="00946C64" w:rsidRDefault="0089413C" w:rsidP="006D7C16">
      <w:pPr>
        <w:pStyle w:val="Odstavecseseznamem"/>
        <w:numPr>
          <w:ilvl w:val="2"/>
          <w:numId w:val="19"/>
        </w:numPr>
        <w:spacing w:line="360" w:lineRule="auto"/>
        <w:jc w:val="both"/>
        <w:rPr>
          <w:rFonts w:ascii="Times New Roman" w:hAnsi="Times New Roman" w:cs="Times New Roman"/>
        </w:rPr>
      </w:pPr>
      <w:r w:rsidRPr="00946C64">
        <w:rPr>
          <w:rFonts w:ascii="Times New Roman" w:hAnsi="Times New Roman" w:cs="Times New Roman"/>
        </w:rPr>
        <w:t>Afektivní:</w:t>
      </w:r>
    </w:p>
    <w:p w14:paraId="2BF8D117" w14:textId="0EA36B7E" w:rsidR="00105905" w:rsidRPr="00946C64" w:rsidRDefault="0079521C" w:rsidP="006D7C16">
      <w:pPr>
        <w:pStyle w:val="Odstavecseseznamem"/>
        <w:numPr>
          <w:ilvl w:val="3"/>
          <w:numId w:val="19"/>
        </w:numPr>
        <w:spacing w:line="360" w:lineRule="auto"/>
        <w:jc w:val="both"/>
        <w:rPr>
          <w:rFonts w:ascii="Times New Roman" w:hAnsi="Times New Roman" w:cs="Times New Roman"/>
        </w:rPr>
      </w:pPr>
      <w:r w:rsidRPr="00946C64">
        <w:rPr>
          <w:rFonts w:ascii="Times New Roman" w:hAnsi="Times New Roman" w:cs="Times New Roman"/>
        </w:rPr>
        <w:t>Žák vyjadřuje zaujatost při konání aktivity.</w:t>
      </w:r>
    </w:p>
    <w:p w14:paraId="434ECA45" w14:textId="42FA7A02" w:rsidR="0089413C" w:rsidRPr="00946C64" w:rsidRDefault="0089413C"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Pomůcky:</w:t>
      </w:r>
      <w:r w:rsidR="00C66495" w:rsidRPr="00946C64">
        <w:rPr>
          <w:rFonts w:ascii="Times New Roman" w:hAnsi="Times New Roman" w:cs="Times New Roman"/>
          <w:b/>
          <w:bCs/>
        </w:rPr>
        <w:t xml:space="preserve"> </w:t>
      </w:r>
      <w:proofErr w:type="spellStart"/>
      <w:r w:rsidR="00C66495" w:rsidRPr="00946C64">
        <w:rPr>
          <w:rFonts w:ascii="Times New Roman" w:hAnsi="Times New Roman" w:cs="Times New Roman"/>
        </w:rPr>
        <w:t>předchystané</w:t>
      </w:r>
      <w:proofErr w:type="spellEnd"/>
      <w:r w:rsidR="00C66495" w:rsidRPr="00946C64">
        <w:rPr>
          <w:rFonts w:ascii="Times New Roman" w:hAnsi="Times New Roman" w:cs="Times New Roman"/>
        </w:rPr>
        <w:t xml:space="preserve"> </w:t>
      </w:r>
      <w:r w:rsidR="00477118" w:rsidRPr="00946C64">
        <w:rPr>
          <w:rFonts w:ascii="Times New Roman" w:hAnsi="Times New Roman" w:cs="Times New Roman"/>
        </w:rPr>
        <w:t>věty</w:t>
      </w:r>
    </w:p>
    <w:p w14:paraId="40B2A018" w14:textId="423E60AF" w:rsidR="0089413C" w:rsidRPr="00946C64" w:rsidRDefault="0089413C"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Motivace:</w:t>
      </w:r>
      <w:r w:rsidR="00704015" w:rsidRPr="00946C64">
        <w:rPr>
          <w:rFonts w:ascii="Times New Roman" w:hAnsi="Times New Roman" w:cs="Times New Roman"/>
          <w:b/>
          <w:bCs/>
        </w:rPr>
        <w:t xml:space="preserve"> </w:t>
      </w:r>
      <w:r w:rsidR="007F3297" w:rsidRPr="00946C64">
        <w:rPr>
          <w:rFonts w:ascii="Times New Roman" w:hAnsi="Times New Roman" w:cs="Times New Roman"/>
        </w:rPr>
        <w:t>Zvládnete určit, zda jsou věty o Vietnamu pravdivé či lživé?</w:t>
      </w:r>
    </w:p>
    <w:p w14:paraId="1FB48932" w14:textId="3649FF28" w:rsidR="0089413C" w:rsidRPr="00946C64" w:rsidRDefault="0089413C"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lastRenderedPageBreak/>
        <w:t>Průběh:</w:t>
      </w:r>
      <w:r w:rsidR="007F3297" w:rsidRPr="00946C64">
        <w:rPr>
          <w:rFonts w:ascii="Times New Roman" w:hAnsi="Times New Roman" w:cs="Times New Roman"/>
          <w:b/>
          <w:bCs/>
        </w:rPr>
        <w:t xml:space="preserve"> </w:t>
      </w:r>
      <w:r w:rsidR="007F3297" w:rsidRPr="00946C64">
        <w:rPr>
          <w:rFonts w:ascii="Times New Roman" w:hAnsi="Times New Roman" w:cs="Times New Roman"/>
        </w:rPr>
        <w:t xml:space="preserve">S žáky sedíme v kruhu na koberci. Společně se věnujeme základním informacím o Vietnamu, ale poněkud jinou formou. Čtu žákům věty a jejich úkol je buď určit, </w:t>
      </w:r>
      <w:r w:rsidR="0083616B" w:rsidRPr="00946C64">
        <w:rPr>
          <w:rFonts w:ascii="Times New Roman" w:hAnsi="Times New Roman" w:cs="Times New Roman"/>
        </w:rPr>
        <w:t>že</w:t>
      </w:r>
      <w:r w:rsidR="007F3297" w:rsidRPr="00946C64">
        <w:rPr>
          <w:rFonts w:ascii="Times New Roman" w:hAnsi="Times New Roman" w:cs="Times New Roman"/>
        </w:rPr>
        <w:t xml:space="preserve"> je to lež (</w:t>
      </w:r>
      <w:r w:rsidR="0083616B" w:rsidRPr="00946C64">
        <w:rPr>
          <w:rFonts w:ascii="Times New Roman" w:hAnsi="Times New Roman" w:cs="Times New Roman"/>
        </w:rPr>
        <w:t>ukážou</w:t>
      </w:r>
      <w:r w:rsidR="007F3297" w:rsidRPr="00946C64">
        <w:rPr>
          <w:rFonts w:ascii="Times New Roman" w:hAnsi="Times New Roman" w:cs="Times New Roman"/>
        </w:rPr>
        <w:t xml:space="preserve"> </w:t>
      </w:r>
      <w:r w:rsidR="0083616B" w:rsidRPr="00946C64">
        <w:rPr>
          <w:rFonts w:ascii="Times New Roman" w:hAnsi="Times New Roman" w:cs="Times New Roman"/>
        </w:rPr>
        <w:t>palec dolů) nebo že je to pravda (ukážou palec nahoru).</w:t>
      </w:r>
    </w:p>
    <w:p w14:paraId="02FD22AA" w14:textId="77777777" w:rsidR="00054FBB" w:rsidRPr="00946C64" w:rsidRDefault="00477118" w:rsidP="006D7C16">
      <w:pPr>
        <w:pStyle w:val="Odstavecseseznamem"/>
        <w:numPr>
          <w:ilvl w:val="2"/>
          <w:numId w:val="19"/>
        </w:numPr>
        <w:spacing w:line="360" w:lineRule="auto"/>
        <w:jc w:val="both"/>
        <w:rPr>
          <w:rFonts w:ascii="Times New Roman" w:hAnsi="Times New Roman" w:cs="Times New Roman"/>
          <w:i/>
          <w:iCs/>
        </w:rPr>
      </w:pPr>
      <w:r w:rsidRPr="00946C64">
        <w:rPr>
          <w:rFonts w:ascii="Times New Roman" w:hAnsi="Times New Roman" w:cs="Times New Roman"/>
          <w:i/>
          <w:iCs/>
        </w:rPr>
        <w:t>Věty:</w:t>
      </w:r>
    </w:p>
    <w:p w14:paraId="331D8966" w14:textId="7EB867DC" w:rsidR="00054FBB" w:rsidRPr="00946C64" w:rsidRDefault="00477118" w:rsidP="006D7C16">
      <w:pPr>
        <w:pStyle w:val="Odstavecseseznamem"/>
        <w:numPr>
          <w:ilvl w:val="3"/>
          <w:numId w:val="19"/>
        </w:numPr>
        <w:spacing w:line="360" w:lineRule="auto"/>
        <w:jc w:val="both"/>
        <w:rPr>
          <w:rFonts w:ascii="Times New Roman" w:hAnsi="Times New Roman" w:cs="Times New Roman"/>
          <w:u w:val="single"/>
        </w:rPr>
      </w:pPr>
      <w:r w:rsidRPr="00946C64">
        <w:rPr>
          <w:rFonts w:ascii="Times New Roman" w:hAnsi="Times New Roman" w:cs="Times New Roman"/>
          <w:szCs w:val="24"/>
        </w:rPr>
        <w:t xml:space="preserve">Vietnam se nachází v západní </w:t>
      </w:r>
      <w:r w:rsidR="003D3A6B" w:rsidRPr="00946C64">
        <w:rPr>
          <w:rFonts w:ascii="Times New Roman" w:hAnsi="Times New Roman" w:cs="Times New Roman"/>
          <w:szCs w:val="24"/>
        </w:rPr>
        <w:t>Asii</w:t>
      </w:r>
    </w:p>
    <w:p w14:paraId="6D2E84FD" w14:textId="77777777" w:rsidR="00054FBB" w:rsidRPr="00946C64" w:rsidRDefault="00477118" w:rsidP="006D7C16">
      <w:pPr>
        <w:pStyle w:val="Odstavecseseznamem"/>
        <w:numPr>
          <w:ilvl w:val="3"/>
          <w:numId w:val="19"/>
        </w:numPr>
        <w:spacing w:line="360" w:lineRule="auto"/>
        <w:jc w:val="both"/>
        <w:rPr>
          <w:rFonts w:ascii="Times New Roman" w:hAnsi="Times New Roman" w:cs="Times New Roman"/>
          <w:u w:val="single"/>
        </w:rPr>
      </w:pPr>
      <w:r w:rsidRPr="00946C64">
        <w:rPr>
          <w:rFonts w:ascii="Times New Roman" w:hAnsi="Times New Roman" w:cs="Times New Roman"/>
          <w:szCs w:val="24"/>
        </w:rPr>
        <w:t>Vzhled země Vietnamu je tvarován do písmene S</w:t>
      </w:r>
    </w:p>
    <w:p w14:paraId="3977D431" w14:textId="77777777" w:rsidR="00054FBB" w:rsidRPr="00946C64" w:rsidRDefault="00477118" w:rsidP="006D7C16">
      <w:pPr>
        <w:pStyle w:val="Odstavecseseznamem"/>
        <w:numPr>
          <w:ilvl w:val="3"/>
          <w:numId w:val="19"/>
        </w:numPr>
        <w:spacing w:line="360" w:lineRule="auto"/>
        <w:jc w:val="both"/>
        <w:rPr>
          <w:rFonts w:ascii="Times New Roman" w:hAnsi="Times New Roman" w:cs="Times New Roman"/>
          <w:u w:val="single"/>
        </w:rPr>
      </w:pPr>
      <w:r w:rsidRPr="00946C64">
        <w:rPr>
          <w:rFonts w:ascii="Times New Roman" w:hAnsi="Times New Roman" w:cs="Times New Roman"/>
          <w:szCs w:val="24"/>
        </w:rPr>
        <w:t>Vietnam leží vedle moře</w:t>
      </w:r>
    </w:p>
    <w:p w14:paraId="73CEED6D" w14:textId="77777777" w:rsidR="00054FBB" w:rsidRPr="00946C64" w:rsidRDefault="00477118" w:rsidP="006D7C16">
      <w:pPr>
        <w:pStyle w:val="Odstavecseseznamem"/>
        <w:numPr>
          <w:ilvl w:val="3"/>
          <w:numId w:val="19"/>
        </w:numPr>
        <w:spacing w:line="360" w:lineRule="auto"/>
        <w:jc w:val="both"/>
        <w:rPr>
          <w:rFonts w:ascii="Times New Roman" w:hAnsi="Times New Roman" w:cs="Times New Roman"/>
          <w:u w:val="single"/>
        </w:rPr>
      </w:pPr>
      <w:r w:rsidRPr="00946C64">
        <w:rPr>
          <w:rFonts w:ascii="Times New Roman" w:hAnsi="Times New Roman" w:cs="Times New Roman"/>
          <w:szCs w:val="24"/>
        </w:rPr>
        <w:t>Děti ve Vietnamu chodí do školy 5krát týdně</w:t>
      </w:r>
    </w:p>
    <w:p w14:paraId="7824552D" w14:textId="77777777" w:rsidR="00054FBB" w:rsidRPr="00946C64" w:rsidRDefault="00477118" w:rsidP="006D7C16">
      <w:pPr>
        <w:pStyle w:val="Odstavecseseznamem"/>
        <w:numPr>
          <w:ilvl w:val="3"/>
          <w:numId w:val="19"/>
        </w:numPr>
        <w:spacing w:line="360" w:lineRule="auto"/>
        <w:jc w:val="both"/>
        <w:rPr>
          <w:rFonts w:ascii="Times New Roman" w:hAnsi="Times New Roman" w:cs="Times New Roman"/>
          <w:u w:val="single"/>
        </w:rPr>
      </w:pPr>
      <w:r w:rsidRPr="00946C64">
        <w:rPr>
          <w:rFonts w:ascii="Times New Roman" w:hAnsi="Times New Roman" w:cs="Times New Roman"/>
          <w:szCs w:val="24"/>
        </w:rPr>
        <w:t>Nejčastější příloha k jídlu jsou ve Vietnamu hranolky</w:t>
      </w:r>
    </w:p>
    <w:p w14:paraId="393E43AC" w14:textId="77777777" w:rsidR="00054FBB" w:rsidRPr="00946C64" w:rsidRDefault="00477118" w:rsidP="006D7C16">
      <w:pPr>
        <w:pStyle w:val="Odstavecseseznamem"/>
        <w:numPr>
          <w:ilvl w:val="3"/>
          <w:numId w:val="19"/>
        </w:numPr>
        <w:spacing w:line="360" w:lineRule="auto"/>
        <w:jc w:val="both"/>
        <w:rPr>
          <w:rFonts w:ascii="Times New Roman" w:hAnsi="Times New Roman" w:cs="Times New Roman"/>
          <w:u w:val="single"/>
        </w:rPr>
      </w:pPr>
      <w:r w:rsidRPr="00946C64">
        <w:rPr>
          <w:rFonts w:ascii="Times New Roman" w:hAnsi="Times New Roman" w:cs="Times New Roman"/>
          <w:szCs w:val="24"/>
        </w:rPr>
        <w:t>Ve Vietnamu jí i krysí, psí, hadí či kozí maso</w:t>
      </w:r>
    </w:p>
    <w:p w14:paraId="421AE337" w14:textId="77777777" w:rsidR="00054FBB" w:rsidRPr="00946C64" w:rsidRDefault="00477118" w:rsidP="006D7C16">
      <w:pPr>
        <w:pStyle w:val="Odstavecseseznamem"/>
        <w:numPr>
          <w:ilvl w:val="3"/>
          <w:numId w:val="19"/>
        </w:numPr>
        <w:spacing w:line="360" w:lineRule="auto"/>
        <w:jc w:val="both"/>
        <w:rPr>
          <w:rFonts w:ascii="Times New Roman" w:hAnsi="Times New Roman" w:cs="Times New Roman"/>
          <w:u w:val="single"/>
        </w:rPr>
      </w:pPr>
      <w:r w:rsidRPr="00946C64">
        <w:rPr>
          <w:rFonts w:ascii="Times New Roman" w:hAnsi="Times New Roman" w:cs="Times New Roman"/>
          <w:szCs w:val="24"/>
        </w:rPr>
        <w:t>Ve Vietnamu často mlaskají u jídla</w:t>
      </w:r>
    </w:p>
    <w:p w14:paraId="735C7217" w14:textId="77777777" w:rsidR="00054FBB" w:rsidRPr="00946C64" w:rsidRDefault="00477118" w:rsidP="006D7C16">
      <w:pPr>
        <w:pStyle w:val="Odstavecseseznamem"/>
        <w:numPr>
          <w:ilvl w:val="3"/>
          <w:numId w:val="19"/>
        </w:numPr>
        <w:spacing w:line="360" w:lineRule="auto"/>
        <w:jc w:val="both"/>
        <w:rPr>
          <w:rFonts w:ascii="Times New Roman" w:hAnsi="Times New Roman" w:cs="Times New Roman"/>
          <w:u w:val="single"/>
        </w:rPr>
      </w:pPr>
      <w:r w:rsidRPr="00946C64">
        <w:rPr>
          <w:rFonts w:ascii="Times New Roman" w:hAnsi="Times New Roman" w:cs="Times New Roman"/>
          <w:szCs w:val="24"/>
        </w:rPr>
        <w:t>Ve Vietnamu je pohled do očí neslušný</w:t>
      </w:r>
    </w:p>
    <w:p w14:paraId="179399EB" w14:textId="77777777" w:rsidR="00054FBB" w:rsidRPr="00946C64" w:rsidRDefault="00477118" w:rsidP="006D7C16">
      <w:pPr>
        <w:pStyle w:val="Odstavecseseznamem"/>
        <w:numPr>
          <w:ilvl w:val="3"/>
          <w:numId w:val="19"/>
        </w:numPr>
        <w:spacing w:line="360" w:lineRule="auto"/>
        <w:jc w:val="both"/>
        <w:rPr>
          <w:rFonts w:ascii="Times New Roman" w:hAnsi="Times New Roman" w:cs="Times New Roman"/>
          <w:u w:val="single"/>
        </w:rPr>
      </w:pPr>
      <w:r w:rsidRPr="00946C64">
        <w:rPr>
          <w:rFonts w:ascii="Times New Roman" w:hAnsi="Times New Roman" w:cs="Times New Roman"/>
          <w:szCs w:val="24"/>
        </w:rPr>
        <w:t>Hlavní město Vietnamu je Peking</w:t>
      </w:r>
    </w:p>
    <w:p w14:paraId="6C4049F0" w14:textId="4E85E635" w:rsidR="00477118" w:rsidRPr="00946C64" w:rsidRDefault="00477118" w:rsidP="006D7C16">
      <w:pPr>
        <w:pStyle w:val="Odstavecseseznamem"/>
        <w:numPr>
          <w:ilvl w:val="3"/>
          <w:numId w:val="19"/>
        </w:numPr>
        <w:spacing w:line="360" w:lineRule="auto"/>
        <w:jc w:val="both"/>
        <w:rPr>
          <w:rFonts w:ascii="Times New Roman" w:hAnsi="Times New Roman" w:cs="Times New Roman"/>
          <w:u w:val="single"/>
        </w:rPr>
      </w:pPr>
      <w:r w:rsidRPr="00946C64">
        <w:rPr>
          <w:rFonts w:ascii="Times New Roman" w:hAnsi="Times New Roman" w:cs="Times New Roman"/>
          <w:szCs w:val="24"/>
        </w:rPr>
        <w:t xml:space="preserve">Vietnamsky se Ahoj řekne </w:t>
      </w:r>
      <w:proofErr w:type="spellStart"/>
      <w:r w:rsidRPr="00946C64">
        <w:rPr>
          <w:rFonts w:ascii="Times New Roman" w:hAnsi="Times New Roman" w:cs="Times New Roman"/>
          <w:szCs w:val="24"/>
        </w:rPr>
        <w:t>Šin</w:t>
      </w:r>
      <w:proofErr w:type="spellEnd"/>
      <w:r w:rsidRPr="00946C64">
        <w:rPr>
          <w:rFonts w:ascii="Times New Roman" w:hAnsi="Times New Roman" w:cs="Times New Roman"/>
          <w:szCs w:val="24"/>
        </w:rPr>
        <w:t xml:space="preserve"> Čau</w:t>
      </w:r>
    </w:p>
    <w:p w14:paraId="6BFFF9C9" w14:textId="01173F12" w:rsidR="0089413C" w:rsidRPr="00946C64" w:rsidRDefault="0089413C"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Výukové metody:</w:t>
      </w:r>
      <w:r w:rsidR="00704015" w:rsidRPr="00946C64">
        <w:rPr>
          <w:rFonts w:ascii="Times New Roman" w:hAnsi="Times New Roman" w:cs="Times New Roman"/>
          <w:b/>
          <w:bCs/>
        </w:rPr>
        <w:t xml:space="preserve"> </w:t>
      </w:r>
      <w:r w:rsidR="00704015" w:rsidRPr="00946C64">
        <w:rPr>
          <w:rFonts w:ascii="Times New Roman" w:hAnsi="Times New Roman" w:cs="Times New Roman"/>
        </w:rPr>
        <w:t>diskuse</w:t>
      </w:r>
    </w:p>
    <w:p w14:paraId="73DB38D4" w14:textId="247EE2AC" w:rsidR="00FF436B" w:rsidRPr="00946C64" w:rsidRDefault="00FF436B"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 xml:space="preserve">Organizační formy: </w:t>
      </w:r>
      <w:r w:rsidRPr="00946C64">
        <w:rPr>
          <w:rFonts w:ascii="Times New Roman" w:hAnsi="Times New Roman" w:cs="Times New Roman"/>
        </w:rPr>
        <w:t>hromadná výuka</w:t>
      </w:r>
    </w:p>
    <w:p w14:paraId="19107FCE" w14:textId="2A16B1E8" w:rsidR="0089413C" w:rsidRPr="00946C64" w:rsidRDefault="0089413C"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Hodnocení po realizaci:</w:t>
      </w:r>
      <w:r w:rsidR="0083616B" w:rsidRPr="00946C64">
        <w:rPr>
          <w:rFonts w:ascii="Times New Roman" w:hAnsi="Times New Roman" w:cs="Times New Roman"/>
          <w:b/>
          <w:bCs/>
        </w:rPr>
        <w:t xml:space="preserve"> </w:t>
      </w:r>
      <w:r w:rsidR="00024377" w:rsidRPr="00946C64">
        <w:rPr>
          <w:rFonts w:ascii="Times New Roman" w:hAnsi="Times New Roman" w:cs="Times New Roman"/>
        </w:rPr>
        <w:t xml:space="preserve">Žáci </w:t>
      </w:r>
      <w:r w:rsidR="00264968" w:rsidRPr="00946C64">
        <w:rPr>
          <w:rFonts w:ascii="Times New Roman" w:hAnsi="Times New Roman" w:cs="Times New Roman"/>
        </w:rPr>
        <w:t>měli</w:t>
      </w:r>
      <w:r w:rsidR="005A798E" w:rsidRPr="00946C64">
        <w:rPr>
          <w:rFonts w:ascii="Times New Roman" w:hAnsi="Times New Roman" w:cs="Times New Roman"/>
        </w:rPr>
        <w:t xml:space="preserve"> o Vietnamu </w:t>
      </w:r>
      <w:r w:rsidR="00081392" w:rsidRPr="00946C64">
        <w:rPr>
          <w:rFonts w:ascii="Times New Roman" w:hAnsi="Times New Roman" w:cs="Times New Roman"/>
        </w:rPr>
        <w:t>nepatrné</w:t>
      </w:r>
      <w:r w:rsidR="005A798E" w:rsidRPr="00946C64">
        <w:rPr>
          <w:rFonts w:ascii="Times New Roman" w:hAnsi="Times New Roman" w:cs="Times New Roman"/>
        </w:rPr>
        <w:t xml:space="preserve"> znalosti hlavně </w:t>
      </w:r>
      <w:proofErr w:type="gramStart"/>
      <w:r w:rsidR="005A798E" w:rsidRPr="00946C64">
        <w:rPr>
          <w:rFonts w:ascii="Times New Roman" w:hAnsi="Times New Roman" w:cs="Times New Roman"/>
        </w:rPr>
        <w:t>z</w:t>
      </w:r>
      <w:proofErr w:type="gramEnd"/>
      <w:r w:rsidR="005A798E" w:rsidRPr="00946C64">
        <w:rPr>
          <w:rFonts w:ascii="Times New Roman" w:hAnsi="Times New Roman" w:cs="Times New Roman"/>
        </w:rPr>
        <w:t> médii a nebo od rodičů, tudíž mě překvapilo, že skoro žádná otázka jim nedělala problém.</w:t>
      </w:r>
    </w:p>
    <w:p w14:paraId="4D44A438" w14:textId="538747F3" w:rsidR="00E63718" w:rsidRPr="00946C64" w:rsidRDefault="00E63718" w:rsidP="006D7C16">
      <w:pPr>
        <w:pStyle w:val="Nadpis3"/>
        <w:numPr>
          <w:ilvl w:val="2"/>
          <w:numId w:val="24"/>
        </w:numPr>
        <w:spacing w:line="360" w:lineRule="auto"/>
        <w:jc w:val="both"/>
        <w:rPr>
          <w:rFonts w:ascii="Times New Roman" w:hAnsi="Times New Roman" w:cs="Times New Roman"/>
          <w:b/>
          <w:bCs/>
          <w:color w:val="auto"/>
          <w:sz w:val="30"/>
          <w:szCs w:val="30"/>
        </w:rPr>
      </w:pPr>
      <w:bookmarkStart w:id="131" w:name="_Toc101365173"/>
      <w:r w:rsidRPr="00946C64">
        <w:rPr>
          <w:rFonts w:ascii="Times New Roman" w:hAnsi="Times New Roman" w:cs="Times New Roman"/>
          <w:b/>
          <w:bCs/>
          <w:color w:val="auto"/>
          <w:sz w:val="30"/>
          <w:szCs w:val="30"/>
        </w:rPr>
        <w:t>Hlavní část</w:t>
      </w:r>
      <w:bookmarkEnd w:id="131"/>
    </w:p>
    <w:p w14:paraId="618F0BEE" w14:textId="5969539C" w:rsidR="0089413C" w:rsidRPr="00946C64" w:rsidRDefault="007F3297" w:rsidP="006D7C16">
      <w:pPr>
        <w:pStyle w:val="Odstavecseseznamem"/>
        <w:numPr>
          <w:ilvl w:val="0"/>
          <w:numId w:val="19"/>
        </w:numPr>
        <w:spacing w:line="360" w:lineRule="auto"/>
        <w:jc w:val="both"/>
        <w:rPr>
          <w:rFonts w:ascii="Times New Roman" w:hAnsi="Times New Roman" w:cs="Times New Roman"/>
          <w:u w:val="single"/>
        </w:rPr>
      </w:pPr>
      <w:r w:rsidRPr="00946C64">
        <w:rPr>
          <w:rFonts w:ascii="Times New Roman" w:hAnsi="Times New Roman" w:cs="Times New Roman"/>
          <w:u w:val="single"/>
        </w:rPr>
        <w:t>Vietnamský žák</w:t>
      </w:r>
    </w:p>
    <w:p w14:paraId="19474ED0" w14:textId="07D1973A" w:rsidR="0089413C" w:rsidRPr="00946C64" w:rsidRDefault="0089413C"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Doba trvání:</w:t>
      </w:r>
      <w:r w:rsidR="007F3297" w:rsidRPr="00946C64">
        <w:rPr>
          <w:rFonts w:ascii="Times New Roman" w:hAnsi="Times New Roman" w:cs="Times New Roman"/>
          <w:b/>
          <w:bCs/>
        </w:rPr>
        <w:t xml:space="preserve"> </w:t>
      </w:r>
      <w:r w:rsidR="007F3297" w:rsidRPr="00946C64">
        <w:rPr>
          <w:rFonts w:ascii="Times New Roman" w:hAnsi="Times New Roman" w:cs="Times New Roman"/>
        </w:rPr>
        <w:t>25 min</w:t>
      </w:r>
    </w:p>
    <w:p w14:paraId="5FA7417A" w14:textId="77777777" w:rsidR="0089413C" w:rsidRPr="00946C64" w:rsidRDefault="0089413C"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Cíl:</w:t>
      </w:r>
    </w:p>
    <w:p w14:paraId="2E87BCD7" w14:textId="41367527" w:rsidR="0089413C" w:rsidRPr="00946C64" w:rsidRDefault="0089413C" w:rsidP="006D7C16">
      <w:pPr>
        <w:pStyle w:val="Odstavecseseznamem"/>
        <w:numPr>
          <w:ilvl w:val="2"/>
          <w:numId w:val="19"/>
        </w:numPr>
        <w:spacing w:line="360" w:lineRule="auto"/>
        <w:jc w:val="both"/>
        <w:rPr>
          <w:rFonts w:ascii="Times New Roman" w:hAnsi="Times New Roman" w:cs="Times New Roman"/>
        </w:rPr>
      </w:pPr>
      <w:r w:rsidRPr="00946C64">
        <w:rPr>
          <w:rFonts w:ascii="Times New Roman" w:hAnsi="Times New Roman" w:cs="Times New Roman"/>
        </w:rPr>
        <w:t>Kognitivní:</w:t>
      </w:r>
    </w:p>
    <w:p w14:paraId="61393B79" w14:textId="770BA9F7" w:rsidR="00105905" w:rsidRPr="00946C64" w:rsidRDefault="00B5108D" w:rsidP="006D7C16">
      <w:pPr>
        <w:pStyle w:val="Odstavecseseznamem"/>
        <w:numPr>
          <w:ilvl w:val="3"/>
          <w:numId w:val="19"/>
        </w:numPr>
        <w:spacing w:line="360" w:lineRule="auto"/>
        <w:jc w:val="both"/>
        <w:rPr>
          <w:rFonts w:ascii="Times New Roman" w:hAnsi="Times New Roman" w:cs="Times New Roman"/>
        </w:rPr>
      </w:pPr>
      <w:r w:rsidRPr="00946C64">
        <w:rPr>
          <w:rFonts w:ascii="Times New Roman" w:hAnsi="Times New Roman" w:cs="Times New Roman"/>
        </w:rPr>
        <w:t>Žák pojmenuje svůj vybraný vietnamský znak.</w:t>
      </w:r>
    </w:p>
    <w:p w14:paraId="28643D94" w14:textId="53D65556" w:rsidR="0089413C" w:rsidRPr="00946C64" w:rsidRDefault="0089413C" w:rsidP="006D7C16">
      <w:pPr>
        <w:pStyle w:val="Odstavecseseznamem"/>
        <w:numPr>
          <w:ilvl w:val="2"/>
          <w:numId w:val="19"/>
        </w:numPr>
        <w:spacing w:line="360" w:lineRule="auto"/>
        <w:jc w:val="both"/>
        <w:rPr>
          <w:rFonts w:ascii="Times New Roman" w:hAnsi="Times New Roman" w:cs="Times New Roman"/>
        </w:rPr>
      </w:pPr>
      <w:r w:rsidRPr="00946C64">
        <w:rPr>
          <w:rFonts w:ascii="Times New Roman" w:hAnsi="Times New Roman" w:cs="Times New Roman"/>
        </w:rPr>
        <w:t>Psychomotorický:</w:t>
      </w:r>
    </w:p>
    <w:p w14:paraId="6094A2CD" w14:textId="0DAD56D8" w:rsidR="00105905" w:rsidRPr="00946C64" w:rsidRDefault="00FA4C45" w:rsidP="006D7C16">
      <w:pPr>
        <w:pStyle w:val="Odstavecseseznamem"/>
        <w:numPr>
          <w:ilvl w:val="3"/>
          <w:numId w:val="19"/>
        </w:numPr>
        <w:spacing w:line="360" w:lineRule="auto"/>
        <w:jc w:val="both"/>
        <w:rPr>
          <w:rFonts w:ascii="Times New Roman" w:hAnsi="Times New Roman" w:cs="Times New Roman"/>
        </w:rPr>
      </w:pPr>
      <w:r w:rsidRPr="00946C64">
        <w:rPr>
          <w:rFonts w:ascii="Times New Roman" w:hAnsi="Times New Roman" w:cs="Times New Roman"/>
        </w:rPr>
        <w:t>Žák kreslí vietnamský znak dle předlohy.</w:t>
      </w:r>
    </w:p>
    <w:p w14:paraId="289B1675" w14:textId="0E66FE76" w:rsidR="0089413C" w:rsidRPr="00946C64" w:rsidRDefault="0089413C" w:rsidP="006D7C16">
      <w:pPr>
        <w:pStyle w:val="Odstavecseseznamem"/>
        <w:numPr>
          <w:ilvl w:val="2"/>
          <w:numId w:val="19"/>
        </w:numPr>
        <w:spacing w:line="360" w:lineRule="auto"/>
        <w:jc w:val="both"/>
        <w:rPr>
          <w:rFonts w:ascii="Times New Roman" w:hAnsi="Times New Roman" w:cs="Times New Roman"/>
        </w:rPr>
      </w:pPr>
      <w:r w:rsidRPr="00946C64">
        <w:rPr>
          <w:rFonts w:ascii="Times New Roman" w:hAnsi="Times New Roman" w:cs="Times New Roman"/>
        </w:rPr>
        <w:t>Afektivní:</w:t>
      </w:r>
    </w:p>
    <w:p w14:paraId="203CB41C" w14:textId="53B85D0E" w:rsidR="00105905" w:rsidRPr="00946C64" w:rsidRDefault="00ED420C" w:rsidP="006D7C16">
      <w:pPr>
        <w:pStyle w:val="Odstavecseseznamem"/>
        <w:numPr>
          <w:ilvl w:val="3"/>
          <w:numId w:val="19"/>
        </w:numPr>
        <w:spacing w:line="360" w:lineRule="auto"/>
        <w:jc w:val="both"/>
        <w:rPr>
          <w:rFonts w:ascii="Times New Roman" w:hAnsi="Times New Roman" w:cs="Times New Roman"/>
        </w:rPr>
      </w:pPr>
      <w:r w:rsidRPr="00946C64">
        <w:rPr>
          <w:rFonts w:ascii="Times New Roman" w:hAnsi="Times New Roman" w:cs="Times New Roman"/>
        </w:rPr>
        <w:t>Žák naslouchá pokynům vychovatele.</w:t>
      </w:r>
    </w:p>
    <w:p w14:paraId="62D6D001" w14:textId="359C3460" w:rsidR="00C23D85" w:rsidRPr="00946C64" w:rsidRDefault="00C23D85" w:rsidP="006D7C16">
      <w:pPr>
        <w:pStyle w:val="Odstavecseseznamem"/>
        <w:numPr>
          <w:ilvl w:val="3"/>
          <w:numId w:val="19"/>
        </w:numPr>
        <w:spacing w:line="360" w:lineRule="auto"/>
        <w:jc w:val="both"/>
        <w:rPr>
          <w:rFonts w:ascii="Times New Roman" w:hAnsi="Times New Roman" w:cs="Times New Roman"/>
        </w:rPr>
      </w:pPr>
      <w:r w:rsidRPr="00946C64">
        <w:rPr>
          <w:rFonts w:ascii="Times New Roman" w:hAnsi="Times New Roman" w:cs="Times New Roman"/>
        </w:rPr>
        <w:t>Žák projevuje zájem při kresbě znaku.</w:t>
      </w:r>
    </w:p>
    <w:p w14:paraId="60B9491D" w14:textId="3FAAAAA7" w:rsidR="0089413C" w:rsidRPr="00946C64" w:rsidRDefault="0089413C"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Pomůcky:</w:t>
      </w:r>
      <w:r w:rsidR="00584150" w:rsidRPr="00946C64">
        <w:rPr>
          <w:rFonts w:ascii="Times New Roman" w:hAnsi="Times New Roman" w:cs="Times New Roman"/>
          <w:b/>
          <w:bCs/>
        </w:rPr>
        <w:t xml:space="preserve"> </w:t>
      </w:r>
      <w:r w:rsidR="00584150" w:rsidRPr="00946C64">
        <w:rPr>
          <w:rFonts w:ascii="Times New Roman" w:hAnsi="Times New Roman" w:cs="Times New Roman"/>
        </w:rPr>
        <w:t>předloha vietnamských znaků, papír A4, pastelky, černý fix, tužka</w:t>
      </w:r>
    </w:p>
    <w:p w14:paraId="3F36C9BB" w14:textId="7358FDF4" w:rsidR="0089413C" w:rsidRPr="00946C64" w:rsidRDefault="0089413C"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Motivace:</w:t>
      </w:r>
      <w:r w:rsidR="00584150" w:rsidRPr="00946C64">
        <w:rPr>
          <w:rFonts w:ascii="Times New Roman" w:hAnsi="Times New Roman" w:cs="Times New Roman"/>
          <w:b/>
          <w:bCs/>
        </w:rPr>
        <w:t xml:space="preserve"> </w:t>
      </w:r>
      <w:r w:rsidR="00584150" w:rsidRPr="00946C64">
        <w:rPr>
          <w:rFonts w:ascii="Times New Roman" w:hAnsi="Times New Roman" w:cs="Times New Roman"/>
        </w:rPr>
        <w:t>Komu z vás se kdy poštěstilo si zkusit napsat něco ve vietnamštině?</w:t>
      </w:r>
    </w:p>
    <w:p w14:paraId="33E5EFDD" w14:textId="2B0F4C8B" w:rsidR="0089413C" w:rsidRPr="00946C64" w:rsidRDefault="0089413C"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lastRenderedPageBreak/>
        <w:t>Průběh:</w:t>
      </w:r>
      <w:r w:rsidR="00584150" w:rsidRPr="00946C64">
        <w:rPr>
          <w:rFonts w:ascii="Times New Roman" w:hAnsi="Times New Roman" w:cs="Times New Roman"/>
          <w:b/>
          <w:bCs/>
        </w:rPr>
        <w:t xml:space="preserve"> </w:t>
      </w:r>
      <w:r w:rsidR="00584150" w:rsidRPr="00946C64">
        <w:rPr>
          <w:rFonts w:ascii="Times New Roman" w:hAnsi="Times New Roman" w:cs="Times New Roman"/>
        </w:rPr>
        <w:t xml:space="preserve">Každý z žáků obdrží jeden papír. Do dvojice obdrží papír s předlohou vietnamských znaků. Úkol bude si vybrat buď jeden znak, který zkusí napsat velkým na výšku, anebo dva znaky, které </w:t>
      </w:r>
      <w:r w:rsidR="002807A8" w:rsidRPr="00946C64">
        <w:rPr>
          <w:rFonts w:ascii="Times New Roman" w:hAnsi="Times New Roman" w:cs="Times New Roman"/>
        </w:rPr>
        <w:t>napíšou</w:t>
      </w:r>
      <w:r w:rsidR="00584150" w:rsidRPr="00946C64">
        <w:rPr>
          <w:rFonts w:ascii="Times New Roman" w:hAnsi="Times New Roman" w:cs="Times New Roman"/>
        </w:rPr>
        <w:t xml:space="preserve"> velkým vedle sebe na šířku. Znak nejdříve napíšou tužkou, poté ho obtáhnou fixou a dozdobí pastelkami.</w:t>
      </w:r>
    </w:p>
    <w:p w14:paraId="172FBE77" w14:textId="32CA9F47" w:rsidR="0089413C" w:rsidRPr="00946C64" w:rsidRDefault="0089413C"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Výukové metody:</w:t>
      </w:r>
      <w:r w:rsidR="00C66495" w:rsidRPr="00946C64">
        <w:rPr>
          <w:rFonts w:ascii="Times New Roman" w:hAnsi="Times New Roman" w:cs="Times New Roman"/>
          <w:b/>
          <w:bCs/>
        </w:rPr>
        <w:t xml:space="preserve"> </w:t>
      </w:r>
      <w:r w:rsidR="0078316F" w:rsidRPr="00946C64">
        <w:rPr>
          <w:rFonts w:ascii="Times New Roman" w:hAnsi="Times New Roman" w:cs="Times New Roman"/>
        </w:rPr>
        <w:t>individualizovaná</w:t>
      </w:r>
      <w:r w:rsidR="00C66495" w:rsidRPr="00946C64">
        <w:rPr>
          <w:rFonts w:ascii="Times New Roman" w:hAnsi="Times New Roman" w:cs="Times New Roman"/>
        </w:rPr>
        <w:t xml:space="preserve"> výuka</w:t>
      </w:r>
    </w:p>
    <w:p w14:paraId="224D2283" w14:textId="4F805941" w:rsidR="00FF436B" w:rsidRPr="00946C64" w:rsidRDefault="00FF436B"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 xml:space="preserve">Organizační formy: </w:t>
      </w:r>
      <w:r w:rsidRPr="00946C64">
        <w:rPr>
          <w:rFonts w:ascii="Times New Roman" w:hAnsi="Times New Roman" w:cs="Times New Roman"/>
        </w:rPr>
        <w:t>individualizovaná výuka</w:t>
      </w:r>
    </w:p>
    <w:p w14:paraId="797093ED" w14:textId="73F56A52" w:rsidR="00A532A7" w:rsidRPr="00946C64" w:rsidRDefault="0089413C"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Hodnocení po realizaci:</w:t>
      </w:r>
      <w:r w:rsidR="00584150" w:rsidRPr="00946C64">
        <w:rPr>
          <w:rFonts w:ascii="Times New Roman" w:hAnsi="Times New Roman" w:cs="Times New Roman"/>
          <w:b/>
          <w:bCs/>
        </w:rPr>
        <w:t xml:space="preserve"> </w:t>
      </w:r>
      <w:r w:rsidR="00584150" w:rsidRPr="00946C64">
        <w:rPr>
          <w:rFonts w:ascii="Times New Roman" w:hAnsi="Times New Roman" w:cs="Times New Roman"/>
        </w:rPr>
        <w:t>Žáci měli sami zájem o to, si vyzkoušet co nejvíce znaků, proto</w:t>
      </w:r>
      <w:r w:rsidR="004B4D50" w:rsidRPr="00946C64">
        <w:rPr>
          <w:rFonts w:ascii="Times New Roman" w:hAnsi="Times New Roman" w:cs="Times New Roman"/>
        </w:rPr>
        <w:t xml:space="preserve"> bylo potřeba mít </w:t>
      </w:r>
      <w:r w:rsidR="00081392" w:rsidRPr="00946C64">
        <w:rPr>
          <w:rFonts w:ascii="Times New Roman" w:hAnsi="Times New Roman" w:cs="Times New Roman"/>
        </w:rPr>
        <w:t>nachystáno</w:t>
      </w:r>
      <w:r w:rsidR="004B4D50" w:rsidRPr="00946C64">
        <w:rPr>
          <w:rFonts w:ascii="Times New Roman" w:hAnsi="Times New Roman" w:cs="Times New Roman"/>
        </w:rPr>
        <w:t xml:space="preserve"> více papírů. Výsledky si pak spokojeně odnesli domů.</w:t>
      </w:r>
      <w:r w:rsidR="00584150" w:rsidRPr="00946C64">
        <w:rPr>
          <w:rFonts w:ascii="Times New Roman" w:hAnsi="Times New Roman" w:cs="Times New Roman"/>
        </w:rPr>
        <w:t xml:space="preserve"> </w:t>
      </w:r>
    </w:p>
    <w:p w14:paraId="2997CF82" w14:textId="25F1A80A" w:rsidR="00435593" w:rsidRPr="00946C64" w:rsidRDefault="003746FC" w:rsidP="006D7C16">
      <w:pPr>
        <w:pStyle w:val="Odstavecseseznamem"/>
        <w:numPr>
          <w:ilvl w:val="0"/>
          <w:numId w:val="19"/>
        </w:numPr>
        <w:spacing w:line="360" w:lineRule="auto"/>
        <w:jc w:val="both"/>
        <w:rPr>
          <w:rFonts w:ascii="Times New Roman" w:hAnsi="Times New Roman" w:cs="Times New Roman"/>
          <w:u w:val="single"/>
        </w:rPr>
      </w:pPr>
      <w:r w:rsidRPr="00946C64">
        <w:rPr>
          <w:rFonts w:ascii="Times New Roman" w:hAnsi="Times New Roman" w:cs="Times New Roman"/>
          <w:u w:val="single"/>
        </w:rPr>
        <w:t>Rýžový</w:t>
      </w:r>
      <w:r w:rsidR="00435593" w:rsidRPr="00946C64">
        <w:rPr>
          <w:rFonts w:ascii="Times New Roman" w:hAnsi="Times New Roman" w:cs="Times New Roman"/>
          <w:u w:val="single"/>
        </w:rPr>
        <w:t xml:space="preserve"> závod</w:t>
      </w:r>
    </w:p>
    <w:p w14:paraId="11F9DC7C" w14:textId="3929A8EA" w:rsidR="00435593" w:rsidRPr="00946C64" w:rsidRDefault="00435593"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Doba trvání:</w:t>
      </w:r>
      <w:r w:rsidR="007F3297" w:rsidRPr="00946C64">
        <w:rPr>
          <w:rFonts w:ascii="Times New Roman" w:hAnsi="Times New Roman" w:cs="Times New Roman"/>
          <w:b/>
          <w:bCs/>
        </w:rPr>
        <w:t xml:space="preserve"> </w:t>
      </w:r>
      <w:r w:rsidR="00054FBB" w:rsidRPr="00946C64">
        <w:rPr>
          <w:rFonts w:ascii="Times New Roman" w:hAnsi="Times New Roman" w:cs="Times New Roman"/>
        </w:rPr>
        <w:t>20 min</w:t>
      </w:r>
    </w:p>
    <w:p w14:paraId="398C472E" w14:textId="77777777" w:rsidR="00435593" w:rsidRPr="00946C64" w:rsidRDefault="00435593"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Cíl:</w:t>
      </w:r>
    </w:p>
    <w:p w14:paraId="55938A26" w14:textId="53637386" w:rsidR="00435593" w:rsidRPr="00946C64" w:rsidRDefault="00435593" w:rsidP="006D7C16">
      <w:pPr>
        <w:pStyle w:val="Odstavecseseznamem"/>
        <w:numPr>
          <w:ilvl w:val="2"/>
          <w:numId w:val="19"/>
        </w:numPr>
        <w:spacing w:line="360" w:lineRule="auto"/>
        <w:jc w:val="both"/>
        <w:rPr>
          <w:rFonts w:ascii="Times New Roman" w:hAnsi="Times New Roman" w:cs="Times New Roman"/>
        </w:rPr>
      </w:pPr>
      <w:r w:rsidRPr="00946C64">
        <w:rPr>
          <w:rFonts w:ascii="Times New Roman" w:hAnsi="Times New Roman" w:cs="Times New Roman"/>
        </w:rPr>
        <w:t>Kognitivní:</w:t>
      </w:r>
    </w:p>
    <w:p w14:paraId="2953C987" w14:textId="7CCBA18B" w:rsidR="00105905" w:rsidRPr="00946C64" w:rsidRDefault="00B5108D" w:rsidP="006D7C16">
      <w:pPr>
        <w:pStyle w:val="Odstavecseseznamem"/>
        <w:numPr>
          <w:ilvl w:val="3"/>
          <w:numId w:val="19"/>
        </w:numPr>
        <w:spacing w:line="360" w:lineRule="auto"/>
        <w:jc w:val="both"/>
        <w:rPr>
          <w:rFonts w:ascii="Times New Roman" w:hAnsi="Times New Roman" w:cs="Times New Roman"/>
        </w:rPr>
      </w:pPr>
      <w:r w:rsidRPr="00946C64">
        <w:rPr>
          <w:rFonts w:ascii="Times New Roman" w:hAnsi="Times New Roman" w:cs="Times New Roman"/>
        </w:rPr>
        <w:t>Žák určí rýži jako hlavní přílohu ve Vietnamu.</w:t>
      </w:r>
    </w:p>
    <w:p w14:paraId="1827B6DD" w14:textId="40233D5E" w:rsidR="00435593" w:rsidRPr="00946C64" w:rsidRDefault="00435593" w:rsidP="006D7C16">
      <w:pPr>
        <w:pStyle w:val="Odstavecseseznamem"/>
        <w:numPr>
          <w:ilvl w:val="2"/>
          <w:numId w:val="19"/>
        </w:numPr>
        <w:spacing w:line="360" w:lineRule="auto"/>
        <w:jc w:val="both"/>
        <w:rPr>
          <w:rFonts w:ascii="Times New Roman" w:hAnsi="Times New Roman" w:cs="Times New Roman"/>
        </w:rPr>
      </w:pPr>
      <w:r w:rsidRPr="00946C64">
        <w:rPr>
          <w:rFonts w:ascii="Times New Roman" w:hAnsi="Times New Roman" w:cs="Times New Roman"/>
        </w:rPr>
        <w:t>Psychomotorický:</w:t>
      </w:r>
    </w:p>
    <w:p w14:paraId="22F6067B" w14:textId="080225A8" w:rsidR="00105905" w:rsidRPr="00946C64" w:rsidRDefault="0079521C" w:rsidP="006D7C16">
      <w:pPr>
        <w:pStyle w:val="Odstavecseseznamem"/>
        <w:numPr>
          <w:ilvl w:val="3"/>
          <w:numId w:val="19"/>
        </w:numPr>
        <w:spacing w:line="360" w:lineRule="auto"/>
        <w:jc w:val="both"/>
        <w:rPr>
          <w:rFonts w:ascii="Times New Roman" w:hAnsi="Times New Roman" w:cs="Times New Roman"/>
        </w:rPr>
      </w:pPr>
      <w:r w:rsidRPr="00946C64">
        <w:rPr>
          <w:rFonts w:ascii="Times New Roman" w:hAnsi="Times New Roman" w:cs="Times New Roman"/>
        </w:rPr>
        <w:t>Žák drží hůlky dle pokynů vychovatele.</w:t>
      </w:r>
    </w:p>
    <w:p w14:paraId="469EF4B5" w14:textId="64EABD10" w:rsidR="00435593" w:rsidRPr="00946C64" w:rsidRDefault="00435593" w:rsidP="006D7C16">
      <w:pPr>
        <w:pStyle w:val="Odstavecseseznamem"/>
        <w:numPr>
          <w:ilvl w:val="2"/>
          <w:numId w:val="19"/>
        </w:numPr>
        <w:spacing w:line="360" w:lineRule="auto"/>
        <w:jc w:val="both"/>
        <w:rPr>
          <w:rFonts w:ascii="Times New Roman" w:hAnsi="Times New Roman" w:cs="Times New Roman"/>
        </w:rPr>
      </w:pPr>
      <w:r w:rsidRPr="00946C64">
        <w:rPr>
          <w:rFonts w:ascii="Times New Roman" w:hAnsi="Times New Roman" w:cs="Times New Roman"/>
        </w:rPr>
        <w:t>Afektivní:</w:t>
      </w:r>
    </w:p>
    <w:p w14:paraId="1C63EA61" w14:textId="04F8465E" w:rsidR="00105905" w:rsidRPr="00946C64" w:rsidRDefault="00EE6427" w:rsidP="006D7C16">
      <w:pPr>
        <w:pStyle w:val="Odstavecseseznamem"/>
        <w:numPr>
          <w:ilvl w:val="3"/>
          <w:numId w:val="19"/>
        </w:numPr>
        <w:spacing w:line="360" w:lineRule="auto"/>
        <w:jc w:val="both"/>
        <w:rPr>
          <w:rFonts w:ascii="Times New Roman" w:hAnsi="Times New Roman" w:cs="Times New Roman"/>
        </w:rPr>
      </w:pPr>
      <w:r w:rsidRPr="00946C64">
        <w:rPr>
          <w:rFonts w:ascii="Times New Roman" w:hAnsi="Times New Roman" w:cs="Times New Roman"/>
        </w:rPr>
        <w:t>Žák respektuje vychovatele při plnění aktivity.</w:t>
      </w:r>
    </w:p>
    <w:p w14:paraId="43B03DC5" w14:textId="61208352" w:rsidR="002807A8" w:rsidRPr="00946C64" w:rsidRDefault="002807A8" w:rsidP="006D7C16">
      <w:pPr>
        <w:pStyle w:val="Odstavecseseznamem"/>
        <w:numPr>
          <w:ilvl w:val="3"/>
          <w:numId w:val="19"/>
        </w:numPr>
        <w:spacing w:line="360" w:lineRule="auto"/>
        <w:jc w:val="both"/>
        <w:rPr>
          <w:rFonts w:ascii="Times New Roman" w:hAnsi="Times New Roman" w:cs="Times New Roman"/>
        </w:rPr>
      </w:pPr>
      <w:r w:rsidRPr="00946C64">
        <w:rPr>
          <w:rFonts w:ascii="Times New Roman" w:hAnsi="Times New Roman" w:cs="Times New Roman"/>
        </w:rPr>
        <w:t>Žák vyjadřuje soutěživost při konání závodu.</w:t>
      </w:r>
    </w:p>
    <w:p w14:paraId="5B1E94FA" w14:textId="3245E503" w:rsidR="00435593" w:rsidRPr="00946C64" w:rsidRDefault="00435593"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Pomůcky:</w:t>
      </w:r>
      <w:r w:rsidR="00054FBB" w:rsidRPr="00946C64">
        <w:rPr>
          <w:rFonts w:ascii="Times New Roman" w:hAnsi="Times New Roman" w:cs="Times New Roman"/>
          <w:b/>
          <w:bCs/>
        </w:rPr>
        <w:t xml:space="preserve"> </w:t>
      </w:r>
      <w:r w:rsidR="00054FBB" w:rsidRPr="00946C64">
        <w:rPr>
          <w:rFonts w:ascii="Times New Roman" w:hAnsi="Times New Roman" w:cs="Times New Roman"/>
        </w:rPr>
        <w:t>hůlky, misky (pro každou skupinku dvě), uvařená rýže</w:t>
      </w:r>
    </w:p>
    <w:p w14:paraId="3F4610C3" w14:textId="54637CA0" w:rsidR="00435593" w:rsidRPr="00946C64" w:rsidRDefault="00435593"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Motivace:</w:t>
      </w:r>
      <w:r w:rsidR="00AE6B33" w:rsidRPr="00946C64">
        <w:rPr>
          <w:rFonts w:ascii="Times New Roman" w:hAnsi="Times New Roman" w:cs="Times New Roman"/>
          <w:b/>
          <w:bCs/>
        </w:rPr>
        <w:t xml:space="preserve"> </w:t>
      </w:r>
      <w:r w:rsidR="00AE6B33" w:rsidRPr="00946C64">
        <w:rPr>
          <w:rFonts w:ascii="Times New Roman" w:hAnsi="Times New Roman" w:cs="Times New Roman"/>
        </w:rPr>
        <w:t xml:space="preserve">Už jsme si zkusili, jaké to je ve vietnamštině psát a počítat. Teď je čas oběda! Pojďme si zkusit způsob konzumace jídla, který je pro Vietnam tolik charakteristický. </w:t>
      </w:r>
    </w:p>
    <w:p w14:paraId="7DFDEFCA" w14:textId="56342BBD" w:rsidR="00435593" w:rsidRPr="00946C64" w:rsidRDefault="00435593"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Průběh:</w:t>
      </w:r>
      <w:r w:rsidR="00AE6B33" w:rsidRPr="00946C64">
        <w:rPr>
          <w:rFonts w:ascii="Times New Roman" w:hAnsi="Times New Roman" w:cs="Times New Roman"/>
          <w:b/>
          <w:bCs/>
        </w:rPr>
        <w:t xml:space="preserve"> </w:t>
      </w:r>
      <w:r w:rsidR="00AE6B33" w:rsidRPr="00946C64">
        <w:rPr>
          <w:rFonts w:ascii="Times New Roman" w:hAnsi="Times New Roman" w:cs="Times New Roman"/>
        </w:rPr>
        <w:t>Žáci se rozdělí do dvou týmu, zhruba stejně početně velkých. Začíná nejmladší z týmu. Každý člen bude mít 30 sekund na to, aby se pokusil co nejvíce rýže předat z jedné misky do druhé. Po 30 sekundách si hůlky v týmu předali a pokračoval další člen. Nejrychlejší tým vyhrál.</w:t>
      </w:r>
    </w:p>
    <w:p w14:paraId="11E50841" w14:textId="09ED0089" w:rsidR="00435593" w:rsidRPr="00946C64" w:rsidRDefault="00435593"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 xml:space="preserve">Výukové metody: </w:t>
      </w:r>
      <w:r w:rsidR="00071C73" w:rsidRPr="00946C64">
        <w:rPr>
          <w:rFonts w:ascii="Times New Roman" w:hAnsi="Times New Roman" w:cs="Times New Roman"/>
        </w:rPr>
        <w:t>skupinová</w:t>
      </w:r>
      <w:r w:rsidRPr="00946C64">
        <w:rPr>
          <w:rFonts w:ascii="Times New Roman" w:hAnsi="Times New Roman" w:cs="Times New Roman"/>
        </w:rPr>
        <w:t xml:space="preserve"> výuka</w:t>
      </w:r>
      <w:r w:rsidR="002807A8" w:rsidRPr="00946C64">
        <w:rPr>
          <w:rFonts w:ascii="Times New Roman" w:hAnsi="Times New Roman" w:cs="Times New Roman"/>
        </w:rPr>
        <w:t>, vysvětlování</w:t>
      </w:r>
    </w:p>
    <w:p w14:paraId="643A4D27" w14:textId="0FBEFD16" w:rsidR="00FF436B" w:rsidRPr="00946C64" w:rsidRDefault="00FF436B"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 xml:space="preserve">Organizační formy: </w:t>
      </w:r>
      <w:r w:rsidRPr="00946C64">
        <w:rPr>
          <w:rFonts w:ascii="Times New Roman" w:hAnsi="Times New Roman" w:cs="Times New Roman"/>
        </w:rPr>
        <w:t>skupinová výuka</w:t>
      </w:r>
    </w:p>
    <w:p w14:paraId="16E60927" w14:textId="4017D70A" w:rsidR="00435593" w:rsidRPr="00946C64" w:rsidRDefault="00435593" w:rsidP="006D7C16">
      <w:pPr>
        <w:pStyle w:val="Odstavecseseznamem"/>
        <w:numPr>
          <w:ilvl w:val="1"/>
          <w:numId w:val="19"/>
        </w:numPr>
        <w:spacing w:line="360" w:lineRule="auto"/>
        <w:jc w:val="both"/>
        <w:rPr>
          <w:rFonts w:ascii="Times New Roman" w:hAnsi="Times New Roman" w:cs="Times New Roman"/>
          <w:b/>
          <w:bCs/>
        </w:rPr>
      </w:pPr>
      <w:r w:rsidRPr="00946C64">
        <w:rPr>
          <w:rFonts w:ascii="Times New Roman" w:hAnsi="Times New Roman" w:cs="Times New Roman"/>
          <w:b/>
          <w:bCs/>
        </w:rPr>
        <w:t>Hodnocení po realizaci:</w:t>
      </w:r>
      <w:r w:rsidR="00AE6B33" w:rsidRPr="00946C64">
        <w:rPr>
          <w:rFonts w:ascii="Times New Roman" w:hAnsi="Times New Roman" w:cs="Times New Roman"/>
          <w:b/>
          <w:bCs/>
        </w:rPr>
        <w:t xml:space="preserve"> </w:t>
      </w:r>
      <w:r w:rsidR="00AE6B33" w:rsidRPr="00946C64">
        <w:rPr>
          <w:rFonts w:ascii="Times New Roman" w:hAnsi="Times New Roman" w:cs="Times New Roman"/>
        </w:rPr>
        <w:t>Troufám si říct, že tahle aktivita měla největší úspěch ze všech. Žáci si navzájem fandili a měli radost z toho, když se jim podařilo rýži nabrat.</w:t>
      </w:r>
    </w:p>
    <w:p w14:paraId="2E97FA0E" w14:textId="1425720D" w:rsidR="00844E96" w:rsidRPr="00946C64" w:rsidRDefault="00E63718" w:rsidP="006D7C16">
      <w:pPr>
        <w:pStyle w:val="Nadpis3"/>
        <w:numPr>
          <w:ilvl w:val="2"/>
          <w:numId w:val="24"/>
        </w:numPr>
        <w:spacing w:line="360" w:lineRule="auto"/>
        <w:jc w:val="both"/>
        <w:rPr>
          <w:rFonts w:ascii="Times New Roman" w:hAnsi="Times New Roman" w:cs="Times New Roman"/>
          <w:b/>
          <w:bCs/>
          <w:color w:val="auto"/>
          <w:sz w:val="30"/>
          <w:szCs w:val="30"/>
        </w:rPr>
      </w:pPr>
      <w:bookmarkStart w:id="132" w:name="_Toc101365174"/>
      <w:r w:rsidRPr="00946C64">
        <w:rPr>
          <w:rFonts w:ascii="Times New Roman" w:hAnsi="Times New Roman" w:cs="Times New Roman"/>
          <w:b/>
          <w:bCs/>
          <w:color w:val="auto"/>
          <w:sz w:val="30"/>
          <w:szCs w:val="30"/>
        </w:rPr>
        <w:lastRenderedPageBreak/>
        <w:t>Závěr</w:t>
      </w:r>
      <w:bookmarkEnd w:id="132"/>
    </w:p>
    <w:p w14:paraId="0D62F0D8" w14:textId="1B16337D" w:rsidR="00096734" w:rsidRPr="00946C64" w:rsidRDefault="00096734"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Zpětnou vazbu jsem tentokrát dělala průběžně po každé aktivitě. Vždy jsme se usadili společně na koberec, řekla jsem </w:t>
      </w:r>
      <w:r w:rsidR="003D3A6B" w:rsidRPr="00946C64">
        <w:rPr>
          <w:rFonts w:ascii="Times New Roman" w:hAnsi="Times New Roman" w:cs="Times New Roman"/>
          <w:sz w:val="24"/>
          <w:szCs w:val="24"/>
        </w:rPr>
        <w:t>žákům, ať</w:t>
      </w:r>
      <w:r w:rsidRPr="00946C64">
        <w:rPr>
          <w:rFonts w:ascii="Times New Roman" w:hAnsi="Times New Roman" w:cs="Times New Roman"/>
          <w:sz w:val="24"/>
          <w:szCs w:val="24"/>
        </w:rPr>
        <w:t xml:space="preserve"> si zavřou oči, zamyslí se nad tím, jak se jim aktivita líbila, jak pro ně byla těžká nebo lehká. Žáci si měli v hlavě říct číslo od jedné do pěti (jednička nejhorší, pětka nejlepší), číslo pak měli ukázat. Po aktivitě </w:t>
      </w:r>
      <w:r w:rsidR="003D3A6B" w:rsidRPr="00946C64">
        <w:rPr>
          <w:rFonts w:ascii="Times New Roman" w:hAnsi="Times New Roman" w:cs="Times New Roman"/>
          <w:sz w:val="24"/>
          <w:szCs w:val="24"/>
        </w:rPr>
        <w:t>rýžový</w:t>
      </w:r>
      <w:r w:rsidRPr="00946C64">
        <w:rPr>
          <w:rFonts w:ascii="Times New Roman" w:hAnsi="Times New Roman" w:cs="Times New Roman"/>
          <w:sz w:val="24"/>
          <w:szCs w:val="24"/>
        </w:rPr>
        <w:t xml:space="preserve"> závod jsem se rozhodla pro to, aby hodnotili dvakrát. První hodnocení bylo pro to, jak těžké to pro ně bylo rýži </w:t>
      </w:r>
      <w:r w:rsidR="00CF14FC" w:rsidRPr="00946C64">
        <w:rPr>
          <w:rFonts w:ascii="Times New Roman" w:hAnsi="Times New Roman" w:cs="Times New Roman"/>
          <w:sz w:val="24"/>
          <w:szCs w:val="24"/>
        </w:rPr>
        <w:t xml:space="preserve">nabrat. Druhé hodnocení bylo pro to, jak se jim aktivita líbila a zda byli rádi, že si tuhle činnost mohli vyzkoušet. Konečné bylo hodnocení </w:t>
      </w:r>
      <w:r w:rsidR="00024377" w:rsidRPr="00946C64">
        <w:rPr>
          <w:rFonts w:ascii="Times New Roman" w:hAnsi="Times New Roman" w:cs="Times New Roman"/>
          <w:sz w:val="24"/>
          <w:szCs w:val="24"/>
        </w:rPr>
        <w:t>celého dne.</w:t>
      </w:r>
    </w:p>
    <w:p w14:paraId="2A1AB409" w14:textId="407EB16E" w:rsidR="004A7F12" w:rsidRPr="00946C64" w:rsidRDefault="004A7F12" w:rsidP="006D7C16">
      <w:pPr>
        <w:pStyle w:val="Odstavecseseznamem"/>
        <w:numPr>
          <w:ilvl w:val="0"/>
          <w:numId w:val="21"/>
        </w:numPr>
        <w:spacing w:line="360" w:lineRule="auto"/>
        <w:jc w:val="both"/>
        <w:rPr>
          <w:rFonts w:ascii="Times New Roman" w:hAnsi="Times New Roman" w:cs="Times New Roman"/>
          <w:color w:val="auto"/>
          <w:szCs w:val="24"/>
        </w:rPr>
      </w:pPr>
      <w:r w:rsidRPr="00946C64">
        <w:rPr>
          <w:rFonts w:ascii="Times New Roman" w:hAnsi="Times New Roman" w:cs="Times New Roman"/>
          <w:b/>
          <w:bCs/>
          <w:szCs w:val="24"/>
        </w:rPr>
        <w:t>Zdroje</w:t>
      </w:r>
      <w:r w:rsidRPr="00946C64">
        <w:rPr>
          <w:rFonts w:ascii="Times New Roman" w:hAnsi="Times New Roman" w:cs="Times New Roman"/>
          <w:szCs w:val="24"/>
        </w:rPr>
        <w:t xml:space="preserve">: </w:t>
      </w:r>
      <w:r w:rsidRPr="00946C64">
        <w:rPr>
          <w:rFonts w:ascii="Times New Roman" w:hAnsi="Times New Roman" w:cs="Times New Roman"/>
          <w:color w:val="auto"/>
          <w:shd w:val="clear" w:color="auto" w:fill="FFFFFF"/>
        </w:rPr>
        <w:t>REITMAYEROVÁ, Eva a Věra BROUMOVÁ. </w:t>
      </w:r>
      <w:r w:rsidRPr="00946C64">
        <w:rPr>
          <w:rFonts w:ascii="Times New Roman" w:hAnsi="Times New Roman" w:cs="Times New Roman"/>
          <w:i/>
          <w:iCs/>
          <w:color w:val="auto"/>
          <w:shd w:val="clear" w:color="auto" w:fill="FFFFFF"/>
        </w:rPr>
        <w:t>Cílená zpětná vazba: metody pro vedoucí skupin a učitele</w:t>
      </w:r>
      <w:r w:rsidRPr="00946C64">
        <w:rPr>
          <w:rFonts w:ascii="Times New Roman" w:hAnsi="Times New Roman" w:cs="Times New Roman"/>
          <w:color w:val="auto"/>
          <w:shd w:val="clear" w:color="auto" w:fill="FFFFFF"/>
        </w:rPr>
        <w:t>. Praha: Portál, 2007. ISBN 978-80-7367-317-8.</w:t>
      </w:r>
    </w:p>
    <w:p w14:paraId="12CB39F5" w14:textId="0ABD6E4D" w:rsidR="00DA3A84" w:rsidRPr="00946C64" w:rsidRDefault="00E63718" w:rsidP="006D7C16">
      <w:pPr>
        <w:pStyle w:val="Nadpis2"/>
        <w:numPr>
          <w:ilvl w:val="1"/>
          <w:numId w:val="24"/>
        </w:numPr>
        <w:spacing w:line="360" w:lineRule="auto"/>
        <w:jc w:val="both"/>
        <w:rPr>
          <w:rFonts w:ascii="Times New Roman" w:hAnsi="Times New Roman" w:cs="Times New Roman"/>
          <w:b/>
          <w:bCs/>
        </w:rPr>
      </w:pPr>
      <w:bookmarkStart w:id="133" w:name="_Toc101365175"/>
      <w:r w:rsidRPr="00946C64">
        <w:rPr>
          <w:rFonts w:ascii="Times New Roman" w:hAnsi="Times New Roman" w:cs="Times New Roman"/>
          <w:b/>
          <w:bCs/>
        </w:rPr>
        <w:t>Ukrajina</w:t>
      </w:r>
      <w:bookmarkEnd w:id="133"/>
    </w:p>
    <w:p w14:paraId="5E9EF77F" w14:textId="57EC9BE2" w:rsidR="00DA3A84" w:rsidRPr="00946C64" w:rsidRDefault="00E63718" w:rsidP="006D7C16">
      <w:pPr>
        <w:pStyle w:val="Nadpis3"/>
        <w:numPr>
          <w:ilvl w:val="2"/>
          <w:numId w:val="24"/>
        </w:numPr>
        <w:spacing w:line="360" w:lineRule="auto"/>
        <w:jc w:val="both"/>
        <w:rPr>
          <w:rFonts w:ascii="Times New Roman" w:hAnsi="Times New Roman" w:cs="Times New Roman"/>
          <w:b/>
          <w:bCs/>
          <w:color w:val="auto"/>
          <w:sz w:val="30"/>
          <w:szCs w:val="30"/>
        </w:rPr>
      </w:pPr>
      <w:bookmarkStart w:id="134" w:name="_Toc101365176"/>
      <w:r w:rsidRPr="00946C64">
        <w:rPr>
          <w:rFonts w:ascii="Times New Roman" w:hAnsi="Times New Roman" w:cs="Times New Roman"/>
          <w:b/>
          <w:bCs/>
          <w:color w:val="auto"/>
          <w:sz w:val="30"/>
          <w:szCs w:val="30"/>
        </w:rPr>
        <w:t>Motivace</w:t>
      </w:r>
      <w:bookmarkEnd w:id="134"/>
    </w:p>
    <w:p w14:paraId="2B25122E" w14:textId="4EA26ED6" w:rsidR="003F389E" w:rsidRPr="00946C64" w:rsidRDefault="003F389E"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Před začátkem programu si v rámci motivace, pustíme ukrajinskou hudbu, ukážeme si obrázky ze země, řekneme si něco o tom</w:t>
      </w:r>
      <w:r w:rsidR="00354556" w:rsidRPr="00946C64">
        <w:rPr>
          <w:rFonts w:ascii="Times New Roman" w:hAnsi="Times New Roman" w:cs="Times New Roman"/>
          <w:sz w:val="24"/>
          <w:szCs w:val="24"/>
        </w:rPr>
        <w:t>,</w:t>
      </w:r>
      <w:r w:rsidRPr="00946C64">
        <w:rPr>
          <w:rFonts w:ascii="Times New Roman" w:hAnsi="Times New Roman" w:cs="Times New Roman"/>
          <w:sz w:val="24"/>
          <w:szCs w:val="24"/>
        </w:rPr>
        <w:t xml:space="preserve"> jaké mají ukrajinské děti ve škole </w:t>
      </w:r>
      <w:r w:rsidR="003D3A6B" w:rsidRPr="00946C64">
        <w:rPr>
          <w:rFonts w:ascii="Times New Roman" w:hAnsi="Times New Roman" w:cs="Times New Roman"/>
          <w:sz w:val="24"/>
          <w:szCs w:val="24"/>
        </w:rPr>
        <w:t>známkování, a v neposlední</w:t>
      </w:r>
      <w:r w:rsidRPr="00946C64">
        <w:rPr>
          <w:rFonts w:ascii="Times New Roman" w:hAnsi="Times New Roman" w:cs="Times New Roman"/>
          <w:sz w:val="24"/>
          <w:szCs w:val="24"/>
        </w:rPr>
        <w:t xml:space="preserve"> řadě </w:t>
      </w:r>
      <w:r w:rsidR="00354556" w:rsidRPr="00946C64">
        <w:rPr>
          <w:rFonts w:ascii="Times New Roman" w:hAnsi="Times New Roman" w:cs="Times New Roman"/>
          <w:sz w:val="24"/>
          <w:szCs w:val="24"/>
        </w:rPr>
        <w:t>si prohlédneme ukrajinskou azbuku.</w:t>
      </w:r>
    </w:p>
    <w:p w14:paraId="2F577087" w14:textId="5570A2EA" w:rsidR="00E63718" w:rsidRPr="00946C64" w:rsidRDefault="00E63718" w:rsidP="006D7C16">
      <w:pPr>
        <w:pStyle w:val="Nadpis3"/>
        <w:numPr>
          <w:ilvl w:val="2"/>
          <w:numId w:val="24"/>
        </w:numPr>
        <w:spacing w:line="360" w:lineRule="auto"/>
        <w:jc w:val="both"/>
        <w:rPr>
          <w:rFonts w:ascii="Times New Roman" w:hAnsi="Times New Roman" w:cs="Times New Roman"/>
          <w:b/>
          <w:bCs/>
          <w:color w:val="auto"/>
          <w:sz w:val="30"/>
          <w:szCs w:val="30"/>
        </w:rPr>
      </w:pPr>
      <w:bookmarkStart w:id="135" w:name="_Toc101365177"/>
      <w:r w:rsidRPr="00946C64">
        <w:rPr>
          <w:rFonts w:ascii="Times New Roman" w:hAnsi="Times New Roman" w:cs="Times New Roman"/>
          <w:b/>
          <w:bCs/>
          <w:color w:val="auto"/>
          <w:sz w:val="30"/>
          <w:szCs w:val="30"/>
        </w:rPr>
        <w:t>Úvodní část</w:t>
      </w:r>
      <w:bookmarkEnd w:id="135"/>
    </w:p>
    <w:p w14:paraId="3316CAC4" w14:textId="47D0B31B" w:rsidR="00C371EF" w:rsidRPr="00946C64" w:rsidRDefault="00C371EF" w:rsidP="006D7C16">
      <w:pPr>
        <w:pStyle w:val="Odstavecseseznamem"/>
        <w:numPr>
          <w:ilvl w:val="0"/>
          <w:numId w:val="20"/>
        </w:numPr>
        <w:spacing w:line="360" w:lineRule="auto"/>
        <w:jc w:val="both"/>
        <w:rPr>
          <w:rFonts w:ascii="Times New Roman" w:hAnsi="Times New Roman" w:cs="Times New Roman"/>
          <w:u w:val="single"/>
        </w:rPr>
      </w:pPr>
      <w:r w:rsidRPr="00946C64">
        <w:rPr>
          <w:rFonts w:ascii="Times New Roman" w:hAnsi="Times New Roman" w:cs="Times New Roman"/>
          <w:u w:val="single"/>
        </w:rPr>
        <w:t>Podobnosti</w:t>
      </w:r>
    </w:p>
    <w:p w14:paraId="719BF06E" w14:textId="6DA5BCA9" w:rsidR="00C371EF" w:rsidRPr="00946C64" w:rsidRDefault="00C371EF" w:rsidP="006D7C16">
      <w:pPr>
        <w:pStyle w:val="Odstavecseseznamem"/>
        <w:numPr>
          <w:ilvl w:val="1"/>
          <w:numId w:val="20"/>
        </w:numPr>
        <w:spacing w:line="360" w:lineRule="auto"/>
        <w:jc w:val="both"/>
        <w:rPr>
          <w:rFonts w:ascii="Times New Roman" w:hAnsi="Times New Roman" w:cs="Times New Roman"/>
          <w:b/>
          <w:bCs/>
        </w:rPr>
      </w:pPr>
      <w:r w:rsidRPr="00946C64">
        <w:rPr>
          <w:rFonts w:ascii="Times New Roman" w:hAnsi="Times New Roman" w:cs="Times New Roman"/>
          <w:b/>
          <w:bCs/>
        </w:rPr>
        <w:t>Doba trvání:</w:t>
      </w:r>
      <w:r w:rsidR="00714EBD" w:rsidRPr="00946C64">
        <w:rPr>
          <w:rFonts w:ascii="Times New Roman" w:hAnsi="Times New Roman" w:cs="Times New Roman"/>
          <w:b/>
          <w:bCs/>
        </w:rPr>
        <w:t xml:space="preserve"> </w:t>
      </w:r>
      <w:r w:rsidR="00714EBD" w:rsidRPr="00946C64">
        <w:rPr>
          <w:rFonts w:ascii="Times New Roman" w:hAnsi="Times New Roman" w:cs="Times New Roman"/>
        </w:rPr>
        <w:t>15 min</w:t>
      </w:r>
    </w:p>
    <w:p w14:paraId="06639431" w14:textId="77777777" w:rsidR="00C371EF" w:rsidRPr="00946C64" w:rsidRDefault="00C371EF" w:rsidP="006D7C16">
      <w:pPr>
        <w:pStyle w:val="Odstavecseseznamem"/>
        <w:numPr>
          <w:ilvl w:val="1"/>
          <w:numId w:val="20"/>
        </w:numPr>
        <w:spacing w:line="360" w:lineRule="auto"/>
        <w:jc w:val="both"/>
        <w:rPr>
          <w:rFonts w:ascii="Times New Roman" w:hAnsi="Times New Roman" w:cs="Times New Roman"/>
          <w:b/>
          <w:bCs/>
        </w:rPr>
      </w:pPr>
      <w:r w:rsidRPr="00946C64">
        <w:rPr>
          <w:rFonts w:ascii="Times New Roman" w:hAnsi="Times New Roman" w:cs="Times New Roman"/>
          <w:b/>
          <w:bCs/>
        </w:rPr>
        <w:t>Cíl:</w:t>
      </w:r>
    </w:p>
    <w:p w14:paraId="3538C264" w14:textId="79AD8107" w:rsidR="00C371EF" w:rsidRPr="00946C64" w:rsidRDefault="00C371EF" w:rsidP="006D7C16">
      <w:pPr>
        <w:pStyle w:val="Odstavecseseznamem"/>
        <w:numPr>
          <w:ilvl w:val="2"/>
          <w:numId w:val="20"/>
        </w:numPr>
        <w:spacing w:line="360" w:lineRule="auto"/>
        <w:jc w:val="both"/>
        <w:rPr>
          <w:rFonts w:ascii="Times New Roman" w:hAnsi="Times New Roman" w:cs="Times New Roman"/>
        </w:rPr>
      </w:pPr>
      <w:r w:rsidRPr="00946C64">
        <w:rPr>
          <w:rFonts w:ascii="Times New Roman" w:hAnsi="Times New Roman" w:cs="Times New Roman"/>
        </w:rPr>
        <w:t>Kognitivní:</w:t>
      </w:r>
    </w:p>
    <w:p w14:paraId="1BE401E4" w14:textId="0D77D68E" w:rsidR="0079521C" w:rsidRPr="00946C64" w:rsidRDefault="0079521C" w:rsidP="006D7C16">
      <w:pPr>
        <w:pStyle w:val="Odstavecseseznamem"/>
        <w:numPr>
          <w:ilvl w:val="3"/>
          <w:numId w:val="20"/>
        </w:numPr>
        <w:spacing w:line="360" w:lineRule="auto"/>
        <w:jc w:val="both"/>
        <w:rPr>
          <w:rFonts w:ascii="Times New Roman" w:hAnsi="Times New Roman" w:cs="Times New Roman"/>
        </w:rPr>
      </w:pPr>
      <w:r w:rsidRPr="00946C64">
        <w:rPr>
          <w:rFonts w:ascii="Times New Roman" w:hAnsi="Times New Roman" w:cs="Times New Roman"/>
        </w:rPr>
        <w:t xml:space="preserve">Žák přiřadí ukrajinská slova k českým. </w:t>
      </w:r>
    </w:p>
    <w:p w14:paraId="103BE5C7" w14:textId="014DAC9F" w:rsidR="00105905" w:rsidRPr="00946C64" w:rsidRDefault="00B5108D" w:rsidP="006D7C16">
      <w:pPr>
        <w:pStyle w:val="Odstavecseseznamem"/>
        <w:numPr>
          <w:ilvl w:val="3"/>
          <w:numId w:val="20"/>
        </w:numPr>
        <w:spacing w:line="360" w:lineRule="auto"/>
        <w:jc w:val="both"/>
        <w:rPr>
          <w:rFonts w:ascii="Times New Roman" w:hAnsi="Times New Roman" w:cs="Times New Roman"/>
        </w:rPr>
      </w:pPr>
      <w:r w:rsidRPr="00946C64">
        <w:rPr>
          <w:rFonts w:ascii="Times New Roman" w:hAnsi="Times New Roman" w:cs="Times New Roman"/>
        </w:rPr>
        <w:t>Žák uvede vztah mezi podobností českého a ukrajinského jazyka.</w:t>
      </w:r>
    </w:p>
    <w:p w14:paraId="5D863EB5" w14:textId="6B30B314" w:rsidR="00C371EF" w:rsidRPr="00946C64" w:rsidRDefault="00C371EF" w:rsidP="006D7C16">
      <w:pPr>
        <w:pStyle w:val="Odstavecseseznamem"/>
        <w:numPr>
          <w:ilvl w:val="2"/>
          <w:numId w:val="20"/>
        </w:numPr>
        <w:spacing w:line="360" w:lineRule="auto"/>
        <w:jc w:val="both"/>
        <w:rPr>
          <w:rFonts w:ascii="Times New Roman" w:hAnsi="Times New Roman" w:cs="Times New Roman"/>
        </w:rPr>
      </w:pPr>
      <w:r w:rsidRPr="00946C64">
        <w:rPr>
          <w:rFonts w:ascii="Times New Roman" w:hAnsi="Times New Roman" w:cs="Times New Roman"/>
        </w:rPr>
        <w:t>Psychomotorický:</w:t>
      </w:r>
    </w:p>
    <w:p w14:paraId="4653032C" w14:textId="62D6BC33" w:rsidR="00105905" w:rsidRPr="00946C64" w:rsidRDefault="00ED420C" w:rsidP="006D7C16">
      <w:pPr>
        <w:pStyle w:val="Odstavecseseznamem"/>
        <w:numPr>
          <w:ilvl w:val="3"/>
          <w:numId w:val="20"/>
        </w:numPr>
        <w:spacing w:line="360" w:lineRule="auto"/>
        <w:jc w:val="both"/>
        <w:rPr>
          <w:rFonts w:ascii="Times New Roman" w:hAnsi="Times New Roman" w:cs="Times New Roman"/>
        </w:rPr>
      </w:pPr>
      <w:r w:rsidRPr="00946C64">
        <w:rPr>
          <w:rFonts w:ascii="Times New Roman" w:hAnsi="Times New Roman" w:cs="Times New Roman"/>
        </w:rPr>
        <w:t>Žák spojuje slova dle pokynů vychovatele.</w:t>
      </w:r>
    </w:p>
    <w:p w14:paraId="0220916E" w14:textId="5A92B577" w:rsidR="00C371EF" w:rsidRPr="00946C64" w:rsidRDefault="00C371EF" w:rsidP="006D7C16">
      <w:pPr>
        <w:pStyle w:val="Odstavecseseznamem"/>
        <w:numPr>
          <w:ilvl w:val="2"/>
          <w:numId w:val="20"/>
        </w:numPr>
        <w:spacing w:line="360" w:lineRule="auto"/>
        <w:jc w:val="both"/>
        <w:rPr>
          <w:rFonts w:ascii="Times New Roman" w:hAnsi="Times New Roman" w:cs="Times New Roman"/>
        </w:rPr>
      </w:pPr>
      <w:r w:rsidRPr="00946C64">
        <w:rPr>
          <w:rFonts w:ascii="Times New Roman" w:hAnsi="Times New Roman" w:cs="Times New Roman"/>
        </w:rPr>
        <w:t>Afektivní:</w:t>
      </w:r>
    </w:p>
    <w:p w14:paraId="49488653" w14:textId="663919DA" w:rsidR="00105905" w:rsidRPr="00946C64" w:rsidRDefault="00FA4C45" w:rsidP="006D7C16">
      <w:pPr>
        <w:pStyle w:val="Odstavecseseznamem"/>
        <w:numPr>
          <w:ilvl w:val="3"/>
          <w:numId w:val="20"/>
        </w:numPr>
        <w:spacing w:line="360" w:lineRule="auto"/>
        <w:jc w:val="both"/>
        <w:rPr>
          <w:rFonts w:ascii="Times New Roman" w:hAnsi="Times New Roman" w:cs="Times New Roman"/>
          <w:i/>
          <w:iCs/>
        </w:rPr>
      </w:pPr>
      <w:r w:rsidRPr="00946C64">
        <w:rPr>
          <w:rFonts w:ascii="Times New Roman" w:hAnsi="Times New Roman" w:cs="Times New Roman"/>
          <w:szCs w:val="24"/>
        </w:rPr>
        <w:t>Žák projevuje zaujatost při spojování podobných slov.</w:t>
      </w:r>
    </w:p>
    <w:p w14:paraId="37A19C5C" w14:textId="42A1ACF7" w:rsidR="002807A8" w:rsidRPr="00946C64" w:rsidRDefault="002807A8" w:rsidP="006D7C16">
      <w:pPr>
        <w:pStyle w:val="Odstavecseseznamem"/>
        <w:numPr>
          <w:ilvl w:val="3"/>
          <w:numId w:val="20"/>
        </w:numPr>
        <w:spacing w:line="360" w:lineRule="auto"/>
        <w:jc w:val="both"/>
        <w:rPr>
          <w:rFonts w:ascii="Times New Roman" w:hAnsi="Times New Roman" w:cs="Times New Roman"/>
          <w:i/>
          <w:iCs/>
        </w:rPr>
      </w:pPr>
      <w:r w:rsidRPr="00946C64">
        <w:rPr>
          <w:rFonts w:ascii="Times New Roman" w:hAnsi="Times New Roman" w:cs="Times New Roman"/>
          <w:szCs w:val="24"/>
        </w:rPr>
        <w:t>Žák aktivně spolupracuje se spolužáky.</w:t>
      </w:r>
    </w:p>
    <w:p w14:paraId="3677DD1D" w14:textId="09E0B004" w:rsidR="00C371EF" w:rsidRPr="00946C64" w:rsidRDefault="00C371EF" w:rsidP="006D7C16">
      <w:pPr>
        <w:pStyle w:val="Odstavecseseznamem"/>
        <w:numPr>
          <w:ilvl w:val="1"/>
          <w:numId w:val="20"/>
        </w:numPr>
        <w:spacing w:line="360" w:lineRule="auto"/>
        <w:jc w:val="both"/>
        <w:rPr>
          <w:rFonts w:ascii="Times New Roman" w:hAnsi="Times New Roman" w:cs="Times New Roman"/>
          <w:b/>
          <w:bCs/>
        </w:rPr>
      </w:pPr>
      <w:r w:rsidRPr="00946C64">
        <w:rPr>
          <w:rFonts w:ascii="Times New Roman" w:hAnsi="Times New Roman" w:cs="Times New Roman"/>
          <w:b/>
          <w:bCs/>
        </w:rPr>
        <w:t>Pomůcky:</w:t>
      </w:r>
      <w:r w:rsidR="00C66495" w:rsidRPr="00946C64">
        <w:rPr>
          <w:rFonts w:ascii="Times New Roman" w:hAnsi="Times New Roman" w:cs="Times New Roman"/>
          <w:b/>
          <w:bCs/>
        </w:rPr>
        <w:t xml:space="preserve"> </w:t>
      </w:r>
      <w:r w:rsidR="00C66495" w:rsidRPr="00946C64">
        <w:rPr>
          <w:rFonts w:ascii="Times New Roman" w:hAnsi="Times New Roman" w:cs="Times New Roman"/>
        </w:rPr>
        <w:t>přichystaná slova</w:t>
      </w:r>
    </w:p>
    <w:p w14:paraId="2F6A6533" w14:textId="65310DF2" w:rsidR="00C371EF" w:rsidRPr="00946C64" w:rsidRDefault="00C371EF" w:rsidP="006D7C16">
      <w:pPr>
        <w:pStyle w:val="Odstavecseseznamem"/>
        <w:numPr>
          <w:ilvl w:val="1"/>
          <w:numId w:val="20"/>
        </w:numPr>
        <w:spacing w:line="360" w:lineRule="auto"/>
        <w:jc w:val="both"/>
        <w:rPr>
          <w:rFonts w:ascii="Times New Roman" w:hAnsi="Times New Roman" w:cs="Times New Roman"/>
          <w:b/>
          <w:bCs/>
        </w:rPr>
      </w:pPr>
      <w:r w:rsidRPr="00946C64">
        <w:rPr>
          <w:rFonts w:ascii="Times New Roman" w:hAnsi="Times New Roman" w:cs="Times New Roman"/>
          <w:b/>
          <w:bCs/>
        </w:rPr>
        <w:t>Motivace:</w:t>
      </w:r>
      <w:r w:rsidR="00DF520B" w:rsidRPr="00946C64">
        <w:rPr>
          <w:rFonts w:ascii="Times New Roman" w:hAnsi="Times New Roman" w:cs="Times New Roman"/>
          <w:b/>
          <w:bCs/>
        </w:rPr>
        <w:t xml:space="preserve"> </w:t>
      </w:r>
      <w:r w:rsidR="000476D1" w:rsidRPr="00946C64">
        <w:rPr>
          <w:rFonts w:ascii="Times New Roman" w:hAnsi="Times New Roman" w:cs="Times New Roman"/>
        </w:rPr>
        <w:t>Ukrajina spadá pod slovanské jazyky</w:t>
      </w:r>
      <w:r w:rsidR="003F389E" w:rsidRPr="00946C64">
        <w:rPr>
          <w:rFonts w:ascii="Times New Roman" w:hAnsi="Times New Roman" w:cs="Times New Roman"/>
        </w:rPr>
        <w:t xml:space="preserve"> tak jako čeština</w:t>
      </w:r>
      <w:r w:rsidR="000476D1" w:rsidRPr="00946C64">
        <w:rPr>
          <w:rFonts w:ascii="Times New Roman" w:hAnsi="Times New Roman" w:cs="Times New Roman"/>
        </w:rPr>
        <w:t>, u</w:t>
      </w:r>
      <w:r w:rsidR="003F389E" w:rsidRPr="00946C64">
        <w:rPr>
          <w:rFonts w:ascii="Times New Roman" w:hAnsi="Times New Roman" w:cs="Times New Roman"/>
        </w:rPr>
        <w:t>vidíte podobnosti ve slovech?</w:t>
      </w:r>
    </w:p>
    <w:p w14:paraId="2FA89409" w14:textId="0BBD5E82" w:rsidR="00DF520B" w:rsidRPr="00946C64" w:rsidRDefault="00C371EF" w:rsidP="006D7C16">
      <w:pPr>
        <w:pStyle w:val="Odstavecseseznamem"/>
        <w:numPr>
          <w:ilvl w:val="1"/>
          <w:numId w:val="20"/>
        </w:numPr>
        <w:spacing w:line="360" w:lineRule="auto"/>
        <w:jc w:val="both"/>
        <w:rPr>
          <w:rFonts w:ascii="Times New Roman" w:hAnsi="Times New Roman" w:cs="Times New Roman"/>
        </w:rPr>
      </w:pPr>
      <w:r w:rsidRPr="00946C64">
        <w:rPr>
          <w:rFonts w:ascii="Times New Roman" w:hAnsi="Times New Roman" w:cs="Times New Roman"/>
          <w:b/>
          <w:bCs/>
        </w:rPr>
        <w:lastRenderedPageBreak/>
        <w:t>Průběh:</w:t>
      </w:r>
      <w:r w:rsidR="00DF520B" w:rsidRPr="00946C64">
        <w:rPr>
          <w:rFonts w:ascii="Times New Roman" w:hAnsi="Times New Roman" w:cs="Times New Roman"/>
          <w:b/>
          <w:bCs/>
        </w:rPr>
        <w:t xml:space="preserve"> </w:t>
      </w:r>
      <w:r w:rsidR="00DF520B" w:rsidRPr="00946C64">
        <w:rPr>
          <w:rFonts w:ascii="Times New Roman" w:hAnsi="Times New Roman" w:cs="Times New Roman"/>
        </w:rPr>
        <w:t xml:space="preserve">Žáci se rozdělí na menší skupinky. Každá skupinka obdrží pár slovíček v ukrajinštině a pár v češtině. Pořádně si slova přečtou a pokusí se v nich najít podobnosti. Slova, která se jim nepodaří k sobě přiřadit si projdeme společně. </w:t>
      </w:r>
    </w:p>
    <w:p w14:paraId="7ADF4AA9" w14:textId="1A44B92D" w:rsidR="00D003C7" w:rsidRPr="00946C64" w:rsidRDefault="00D003C7" w:rsidP="006D7C16">
      <w:pPr>
        <w:pStyle w:val="Odstavecseseznamem"/>
        <w:numPr>
          <w:ilvl w:val="1"/>
          <w:numId w:val="20"/>
        </w:numPr>
        <w:spacing w:line="360" w:lineRule="auto"/>
        <w:jc w:val="both"/>
        <w:rPr>
          <w:rFonts w:ascii="Times New Roman" w:hAnsi="Times New Roman" w:cs="Times New Roman"/>
        </w:rPr>
      </w:pPr>
      <w:r w:rsidRPr="00946C64">
        <w:rPr>
          <w:rFonts w:ascii="Times New Roman" w:hAnsi="Times New Roman" w:cs="Times New Roman"/>
          <w:b/>
          <w:bCs/>
        </w:rPr>
        <w:t>Výukové metody:</w:t>
      </w:r>
      <w:r w:rsidRPr="00946C64">
        <w:rPr>
          <w:rFonts w:ascii="Times New Roman" w:hAnsi="Times New Roman" w:cs="Times New Roman"/>
        </w:rPr>
        <w:t xml:space="preserve"> skupinová výuka, práce s</w:t>
      </w:r>
      <w:r w:rsidR="00FF436B" w:rsidRPr="00946C64">
        <w:rPr>
          <w:rFonts w:ascii="Times New Roman" w:hAnsi="Times New Roman" w:cs="Times New Roman"/>
        </w:rPr>
        <w:t> </w:t>
      </w:r>
      <w:r w:rsidRPr="00946C64">
        <w:rPr>
          <w:rFonts w:ascii="Times New Roman" w:hAnsi="Times New Roman" w:cs="Times New Roman"/>
        </w:rPr>
        <w:t>textem</w:t>
      </w:r>
    </w:p>
    <w:p w14:paraId="72775EE4" w14:textId="18A32342" w:rsidR="00FF436B" w:rsidRPr="00946C64" w:rsidRDefault="00FF436B" w:rsidP="006D7C16">
      <w:pPr>
        <w:pStyle w:val="Odstavecseseznamem"/>
        <w:numPr>
          <w:ilvl w:val="1"/>
          <w:numId w:val="20"/>
        </w:numPr>
        <w:spacing w:line="360" w:lineRule="auto"/>
        <w:jc w:val="both"/>
        <w:rPr>
          <w:rFonts w:ascii="Times New Roman" w:hAnsi="Times New Roman" w:cs="Times New Roman"/>
        </w:rPr>
      </w:pPr>
      <w:r w:rsidRPr="00946C64">
        <w:rPr>
          <w:rFonts w:ascii="Times New Roman" w:hAnsi="Times New Roman" w:cs="Times New Roman"/>
          <w:b/>
          <w:bCs/>
        </w:rPr>
        <w:t>Organizační formy:</w:t>
      </w:r>
      <w:r w:rsidRPr="00946C64">
        <w:rPr>
          <w:rFonts w:ascii="Times New Roman" w:hAnsi="Times New Roman" w:cs="Times New Roman"/>
        </w:rPr>
        <w:t xml:space="preserve"> skupinová výuka, hromadná výuka</w:t>
      </w:r>
    </w:p>
    <w:p w14:paraId="53105E10" w14:textId="0C17F8B3" w:rsidR="00C66495" w:rsidRPr="00946C64" w:rsidRDefault="00C371EF" w:rsidP="006D7C16">
      <w:pPr>
        <w:pStyle w:val="Odstavecseseznamem"/>
        <w:numPr>
          <w:ilvl w:val="1"/>
          <w:numId w:val="20"/>
        </w:numPr>
        <w:spacing w:line="360" w:lineRule="auto"/>
        <w:jc w:val="both"/>
        <w:rPr>
          <w:rFonts w:ascii="Times New Roman" w:hAnsi="Times New Roman" w:cs="Times New Roman"/>
          <w:b/>
          <w:bCs/>
        </w:rPr>
      </w:pPr>
      <w:r w:rsidRPr="00946C64">
        <w:rPr>
          <w:rFonts w:ascii="Times New Roman" w:hAnsi="Times New Roman" w:cs="Times New Roman"/>
          <w:b/>
          <w:bCs/>
        </w:rPr>
        <w:t>Hodnocení po realizaci:</w:t>
      </w:r>
      <w:r w:rsidR="003F389E" w:rsidRPr="00946C64">
        <w:rPr>
          <w:rFonts w:ascii="Times New Roman" w:hAnsi="Times New Roman" w:cs="Times New Roman"/>
          <w:b/>
          <w:bCs/>
        </w:rPr>
        <w:t xml:space="preserve"> </w:t>
      </w:r>
      <w:r w:rsidR="003F389E" w:rsidRPr="00946C64">
        <w:rPr>
          <w:rFonts w:ascii="Times New Roman" w:hAnsi="Times New Roman" w:cs="Times New Roman"/>
        </w:rPr>
        <w:t>Šikovnost žáků byla vysoká. Většinou měli maximálně jednu nebo dvě chyby, jelikož se aktivita uskutečnila ne v tolik časově náročném dni, tak jsme dělali se slovy další menší aktivity (například pexeso, anebo tichou poštu).</w:t>
      </w:r>
    </w:p>
    <w:p w14:paraId="068E4DCF" w14:textId="78768927" w:rsidR="00A532A7" w:rsidRPr="00946C64" w:rsidRDefault="00A532A7" w:rsidP="006D7C16">
      <w:pPr>
        <w:pStyle w:val="Odstavecseseznamem"/>
        <w:numPr>
          <w:ilvl w:val="1"/>
          <w:numId w:val="20"/>
        </w:numPr>
        <w:spacing w:line="360" w:lineRule="auto"/>
        <w:jc w:val="both"/>
        <w:rPr>
          <w:rFonts w:ascii="Times New Roman" w:hAnsi="Times New Roman" w:cs="Times New Roman"/>
          <w:b/>
          <w:bCs/>
          <w:color w:val="auto"/>
        </w:rPr>
      </w:pPr>
      <w:r w:rsidRPr="00946C64">
        <w:rPr>
          <w:rFonts w:ascii="Times New Roman" w:hAnsi="Times New Roman" w:cs="Times New Roman"/>
          <w:b/>
          <w:bCs/>
        </w:rPr>
        <w:t xml:space="preserve">Zdroje: </w:t>
      </w:r>
      <w:r w:rsidR="00C66495" w:rsidRPr="00946C64">
        <w:rPr>
          <w:rFonts w:ascii="Times New Roman" w:hAnsi="Times New Roman" w:cs="Times New Roman"/>
          <w:color w:val="auto"/>
          <w:szCs w:val="24"/>
          <w:shd w:val="clear" w:color="auto" w:fill="FFFFFF"/>
        </w:rPr>
        <w:t>CÍLKOVÁ, Eva a Petra BOREŠOVÁ. </w:t>
      </w:r>
      <w:r w:rsidR="00C66495" w:rsidRPr="00946C64">
        <w:rPr>
          <w:rFonts w:ascii="Times New Roman" w:hAnsi="Times New Roman" w:cs="Times New Roman"/>
          <w:i/>
          <w:iCs/>
          <w:color w:val="auto"/>
          <w:szCs w:val="24"/>
          <w:shd w:val="clear" w:color="auto" w:fill="FFFFFF"/>
        </w:rPr>
        <w:t>Náměty pro multikulturní výchovu: poznáváme jiné národy</w:t>
      </w:r>
      <w:r w:rsidR="00C66495" w:rsidRPr="00946C64">
        <w:rPr>
          <w:rFonts w:ascii="Times New Roman" w:hAnsi="Times New Roman" w:cs="Times New Roman"/>
          <w:color w:val="auto"/>
          <w:szCs w:val="24"/>
          <w:shd w:val="clear" w:color="auto" w:fill="FFFFFF"/>
        </w:rPr>
        <w:t>. Praha: Portál, 2007. ISBN 978-80-7367-238-6.</w:t>
      </w:r>
    </w:p>
    <w:p w14:paraId="5E4F808B" w14:textId="76A85899" w:rsidR="00E63718" w:rsidRPr="00946C64" w:rsidRDefault="00E63718" w:rsidP="006D7C16">
      <w:pPr>
        <w:pStyle w:val="Nadpis3"/>
        <w:numPr>
          <w:ilvl w:val="2"/>
          <w:numId w:val="24"/>
        </w:numPr>
        <w:spacing w:line="360" w:lineRule="auto"/>
        <w:jc w:val="both"/>
        <w:rPr>
          <w:rFonts w:ascii="Times New Roman" w:hAnsi="Times New Roman" w:cs="Times New Roman"/>
          <w:b/>
          <w:bCs/>
          <w:color w:val="auto"/>
          <w:sz w:val="30"/>
          <w:szCs w:val="30"/>
        </w:rPr>
      </w:pPr>
      <w:bookmarkStart w:id="136" w:name="_Toc101365178"/>
      <w:r w:rsidRPr="00946C64">
        <w:rPr>
          <w:rFonts w:ascii="Times New Roman" w:hAnsi="Times New Roman" w:cs="Times New Roman"/>
          <w:b/>
          <w:bCs/>
          <w:color w:val="auto"/>
          <w:sz w:val="30"/>
          <w:szCs w:val="30"/>
        </w:rPr>
        <w:t>Hlavní část</w:t>
      </w:r>
      <w:bookmarkEnd w:id="136"/>
    </w:p>
    <w:p w14:paraId="152E486E" w14:textId="6D182C2C" w:rsidR="00C371EF" w:rsidRPr="00946C64" w:rsidRDefault="00C371EF" w:rsidP="006D7C16">
      <w:pPr>
        <w:pStyle w:val="Odstavecseseznamem"/>
        <w:numPr>
          <w:ilvl w:val="0"/>
          <w:numId w:val="20"/>
        </w:numPr>
        <w:spacing w:line="360" w:lineRule="auto"/>
        <w:jc w:val="both"/>
        <w:rPr>
          <w:rFonts w:ascii="Times New Roman" w:hAnsi="Times New Roman" w:cs="Times New Roman"/>
          <w:u w:val="single"/>
        </w:rPr>
      </w:pPr>
      <w:r w:rsidRPr="00946C64">
        <w:rPr>
          <w:rFonts w:ascii="Times New Roman" w:hAnsi="Times New Roman" w:cs="Times New Roman"/>
          <w:u w:val="single"/>
        </w:rPr>
        <w:t xml:space="preserve">Kostelíky </w:t>
      </w:r>
    </w:p>
    <w:p w14:paraId="2A3F34F8" w14:textId="73EBF32A" w:rsidR="00C371EF" w:rsidRPr="00946C64" w:rsidRDefault="00C371EF" w:rsidP="006D7C16">
      <w:pPr>
        <w:pStyle w:val="Odstavecseseznamem"/>
        <w:numPr>
          <w:ilvl w:val="1"/>
          <w:numId w:val="20"/>
        </w:numPr>
        <w:spacing w:line="360" w:lineRule="auto"/>
        <w:jc w:val="both"/>
        <w:rPr>
          <w:rFonts w:ascii="Times New Roman" w:hAnsi="Times New Roman" w:cs="Times New Roman"/>
          <w:b/>
          <w:bCs/>
        </w:rPr>
      </w:pPr>
      <w:r w:rsidRPr="00946C64">
        <w:rPr>
          <w:rFonts w:ascii="Times New Roman" w:hAnsi="Times New Roman" w:cs="Times New Roman"/>
          <w:b/>
          <w:bCs/>
        </w:rPr>
        <w:t>Doba trvání:</w:t>
      </w:r>
      <w:r w:rsidR="003F389E" w:rsidRPr="00946C64">
        <w:rPr>
          <w:rFonts w:ascii="Times New Roman" w:hAnsi="Times New Roman" w:cs="Times New Roman"/>
          <w:b/>
          <w:bCs/>
        </w:rPr>
        <w:t xml:space="preserve"> </w:t>
      </w:r>
      <w:r w:rsidR="003F389E" w:rsidRPr="00946C64">
        <w:rPr>
          <w:rFonts w:ascii="Times New Roman" w:hAnsi="Times New Roman" w:cs="Times New Roman"/>
        </w:rPr>
        <w:t>35 min</w:t>
      </w:r>
    </w:p>
    <w:p w14:paraId="55DFC923" w14:textId="77777777" w:rsidR="00C371EF" w:rsidRPr="00946C64" w:rsidRDefault="00C371EF" w:rsidP="006D7C16">
      <w:pPr>
        <w:pStyle w:val="Odstavecseseznamem"/>
        <w:numPr>
          <w:ilvl w:val="1"/>
          <w:numId w:val="20"/>
        </w:numPr>
        <w:spacing w:line="360" w:lineRule="auto"/>
        <w:jc w:val="both"/>
        <w:rPr>
          <w:rFonts w:ascii="Times New Roman" w:hAnsi="Times New Roman" w:cs="Times New Roman"/>
          <w:b/>
          <w:bCs/>
        </w:rPr>
      </w:pPr>
      <w:r w:rsidRPr="00946C64">
        <w:rPr>
          <w:rFonts w:ascii="Times New Roman" w:hAnsi="Times New Roman" w:cs="Times New Roman"/>
          <w:b/>
          <w:bCs/>
        </w:rPr>
        <w:t>Cíl:</w:t>
      </w:r>
    </w:p>
    <w:p w14:paraId="053422A7" w14:textId="783E3732" w:rsidR="00C371EF" w:rsidRPr="00946C64" w:rsidRDefault="00C371EF" w:rsidP="006D7C16">
      <w:pPr>
        <w:pStyle w:val="Odstavecseseznamem"/>
        <w:numPr>
          <w:ilvl w:val="2"/>
          <w:numId w:val="20"/>
        </w:numPr>
        <w:spacing w:line="360" w:lineRule="auto"/>
        <w:jc w:val="both"/>
        <w:rPr>
          <w:rFonts w:ascii="Times New Roman" w:hAnsi="Times New Roman" w:cs="Times New Roman"/>
        </w:rPr>
      </w:pPr>
      <w:r w:rsidRPr="00946C64">
        <w:rPr>
          <w:rFonts w:ascii="Times New Roman" w:hAnsi="Times New Roman" w:cs="Times New Roman"/>
        </w:rPr>
        <w:t>Kognitivní:</w:t>
      </w:r>
    </w:p>
    <w:p w14:paraId="05D86B22" w14:textId="1B14453C" w:rsidR="00105905" w:rsidRPr="00946C64" w:rsidRDefault="00B650DB" w:rsidP="006D7C16">
      <w:pPr>
        <w:pStyle w:val="Odstavecseseznamem"/>
        <w:numPr>
          <w:ilvl w:val="3"/>
          <w:numId w:val="20"/>
        </w:numPr>
        <w:spacing w:line="360" w:lineRule="auto"/>
        <w:jc w:val="both"/>
        <w:rPr>
          <w:rFonts w:ascii="Times New Roman" w:hAnsi="Times New Roman" w:cs="Times New Roman"/>
        </w:rPr>
      </w:pPr>
      <w:r w:rsidRPr="00946C64">
        <w:rPr>
          <w:rFonts w:ascii="Times New Roman" w:hAnsi="Times New Roman" w:cs="Times New Roman"/>
        </w:rPr>
        <w:t>Žák popíše vzhled ukrajinských kostelíků.</w:t>
      </w:r>
    </w:p>
    <w:p w14:paraId="3C221977" w14:textId="0494014C" w:rsidR="00C371EF" w:rsidRPr="00946C64" w:rsidRDefault="00C371EF" w:rsidP="006D7C16">
      <w:pPr>
        <w:pStyle w:val="Odstavecseseznamem"/>
        <w:numPr>
          <w:ilvl w:val="2"/>
          <w:numId w:val="20"/>
        </w:numPr>
        <w:spacing w:line="360" w:lineRule="auto"/>
        <w:jc w:val="both"/>
        <w:rPr>
          <w:rFonts w:ascii="Times New Roman" w:hAnsi="Times New Roman" w:cs="Times New Roman"/>
        </w:rPr>
      </w:pPr>
      <w:r w:rsidRPr="00946C64">
        <w:rPr>
          <w:rFonts w:ascii="Times New Roman" w:hAnsi="Times New Roman" w:cs="Times New Roman"/>
        </w:rPr>
        <w:t>Psychomotorický:</w:t>
      </w:r>
    </w:p>
    <w:p w14:paraId="3D026BD8" w14:textId="26A9E5B7" w:rsidR="00105905" w:rsidRPr="00946C64" w:rsidRDefault="00EE6427" w:rsidP="006D7C16">
      <w:pPr>
        <w:pStyle w:val="Odstavecseseznamem"/>
        <w:numPr>
          <w:ilvl w:val="3"/>
          <w:numId w:val="20"/>
        </w:numPr>
        <w:spacing w:line="360" w:lineRule="auto"/>
        <w:jc w:val="both"/>
        <w:rPr>
          <w:rFonts w:ascii="Times New Roman" w:hAnsi="Times New Roman" w:cs="Times New Roman"/>
        </w:rPr>
      </w:pPr>
      <w:r w:rsidRPr="00946C64">
        <w:rPr>
          <w:rFonts w:ascii="Times New Roman" w:hAnsi="Times New Roman" w:cs="Times New Roman"/>
        </w:rPr>
        <w:t>Žák lepí kostelíky dle ukázkového vzoru.</w:t>
      </w:r>
    </w:p>
    <w:p w14:paraId="0337B7EF" w14:textId="398AE78C" w:rsidR="00C371EF" w:rsidRPr="00946C64" w:rsidRDefault="00C371EF" w:rsidP="006D7C16">
      <w:pPr>
        <w:pStyle w:val="Odstavecseseznamem"/>
        <w:numPr>
          <w:ilvl w:val="2"/>
          <w:numId w:val="20"/>
        </w:numPr>
        <w:spacing w:line="360" w:lineRule="auto"/>
        <w:jc w:val="both"/>
        <w:rPr>
          <w:rFonts w:ascii="Times New Roman" w:hAnsi="Times New Roman" w:cs="Times New Roman"/>
          <w:i/>
          <w:iCs/>
        </w:rPr>
      </w:pPr>
      <w:r w:rsidRPr="00946C64">
        <w:rPr>
          <w:rFonts w:ascii="Times New Roman" w:hAnsi="Times New Roman" w:cs="Times New Roman"/>
        </w:rPr>
        <w:t>Afektivní</w:t>
      </w:r>
      <w:r w:rsidRPr="00946C64">
        <w:rPr>
          <w:rFonts w:ascii="Times New Roman" w:hAnsi="Times New Roman" w:cs="Times New Roman"/>
          <w:i/>
          <w:iCs/>
        </w:rPr>
        <w:t>:</w:t>
      </w:r>
      <w:r w:rsidR="00105905" w:rsidRPr="00946C64">
        <w:rPr>
          <w:rFonts w:ascii="Times New Roman" w:hAnsi="Times New Roman" w:cs="Times New Roman"/>
          <w:i/>
          <w:iCs/>
        </w:rPr>
        <w:t xml:space="preserve"> </w:t>
      </w:r>
    </w:p>
    <w:p w14:paraId="20E1C71E" w14:textId="5131F515" w:rsidR="00105905" w:rsidRPr="00946C64" w:rsidRDefault="00105905" w:rsidP="006D7C16">
      <w:pPr>
        <w:pStyle w:val="Odstavecseseznamem"/>
        <w:numPr>
          <w:ilvl w:val="3"/>
          <w:numId w:val="20"/>
        </w:numPr>
        <w:spacing w:line="360" w:lineRule="auto"/>
        <w:jc w:val="both"/>
        <w:rPr>
          <w:rFonts w:ascii="Times New Roman" w:hAnsi="Times New Roman" w:cs="Times New Roman"/>
        </w:rPr>
      </w:pPr>
      <w:r w:rsidRPr="00946C64">
        <w:rPr>
          <w:rFonts w:ascii="Times New Roman" w:hAnsi="Times New Roman" w:cs="Times New Roman"/>
        </w:rPr>
        <w:t>Žák plní úkol dle pokynu vychovatele.</w:t>
      </w:r>
    </w:p>
    <w:p w14:paraId="0B980D2A" w14:textId="282E5B2B" w:rsidR="00C371EF" w:rsidRPr="00946C64" w:rsidRDefault="00C371EF" w:rsidP="006D7C16">
      <w:pPr>
        <w:pStyle w:val="Odstavecseseznamem"/>
        <w:numPr>
          <w:ilvl w:val="1"/>
          <w:numId w:val="20"/>
        </w:numPr>
        <w:spacing w:line="360" w:lineRule="auto"/>
        <w:jc w:val="both"/>
        <w:rPr>
          <w:rFonts w:ascii="Times New Roman" w:hAnsi="Times New Roman" w:cs="Times New Roman"/>
          <w:b/>
          <w:bCs/>
        </w:rPr>
      </w:pPr>
      <w:r w:rsidRPr="00946C64">
        <w:rPr>
          <w:rFonts w:ascii="Times New Roman" w:hAnsi="Times New Roman" w:cs="Times New Roman"/>
          <w:b/>
          <w:bCs/>
        </w:rPr>
        <w:t>Pomůcky:</w:t>
      </w:r>
      <w:r w:rsidR="00C66495" w:rsidRPr="00946C64">
        <w:rPr>
          <w:rFonts w:ascii="Times New Roman" w:hAnsi="Times New Roman" w:cs="Times New Roman"/>
          <w:b/>
          <w:bCs/>
        </w:rPr>
        <w:t xml:space="preserve"> </w:t>
      </w:r>
      <w:r w:rsidR="00C66495" w:rsidRPr="00946C64">
        <w:rPr>
          <w:rFonts w:ascii="Times New Roman" w:hAnsi="Times New Roman" w:cs="Times New Roman"/>
        </w:rPr>
        <w:t>látka, tvrdý papír, lepidlo</w:t>
      </w:r>
      <w:r w:rsidR="00DD42D9" w:rsidRPr="00946C64">
        <w:rPr>
          <w:rFonts w:ascii="Times New Roman" w:hAnsi="Times New Roman" w:cs="Times New Roman"/>
        </w:rPr>
        <w:t>, pastelky</w:t>
      </w:r>
    </w:p>
    <w:p w14:paraId="633DC6B8" w14:textId="73728D6B" w:rsidR="00C371EF" w:rsidRPr="00946C64" w:rsidRDefault="00C371EF" w:rsidP="006D7C16">
      <w:pPr>
        <w:pStyle w:val="Odstavecseseznamem"/>
        <w:numPr>
          <w:ilvl w:val="1"/>
          <w:numId w:val="20"/>
        </w:numPr>
        <w:spacing w:line="360" w:lineRule="auto"/>
        <w:jc w:val="both"/>
        <w:rPr>
          <w:rFonts w:ascii="Times New Roman" w:hAnsi="Times New Roman" w:cs="Times New Roman"/>
          <w:b/>
          <w:bCs/>
        </w:rPr>
      </w:pPr>
      <w:r w:rsidRPr="00946C64">
        <w:rPr>
          <w:rFonts w:ascii="Times New Roman" w:hAnsi="Times New Roman" w:cs="Times New Roman"/>
          <w:b/>
          <w:bCs/>
        </w:rPr>
        <w:t>Motivace:</w:t>
      </w:r>
      <w:r w:rsidR="000476D1" w:rsidRPr="00946C64">
        <w:rPr>
          <w:rFonts w:ascii="Times New Roman" w:hAnsi="Times New Roman" w:cs="Times New Roman"/>
          <w:b/>
          <w:bCs/>
        </w:rPr>
        <w:t xml:space="preserve"> </w:t>
      </w:r>
      <w:r w:rsidR="00354556" w:rsidRPr="00946C64">
        <w:rPr>
          <w:rFonts w:ascii="Times New Roman" w:hAnsi="Times New Roman" w:cs="Times New Roman"/>
        </w:rPr>
        <w:t>Významným symbolem Ukrajiny jsou její kostelíky. My si zkusíme takový vytvořit. V rámci motivace jsou použity i obrázky kostelíků</w:t>
      </w:r>
      <w:r w:rsidR="007D75D5" w:rsidRPr="00946C64">
        <w:rPr>
          <w:rFonts w:ascii="Times New Roman" w:hAnsi="Times New Roman" w:cs="Times New Roman"/>
        </w:rPr>
        <w:t xml:space="preserve"> a ukázkový vzor</w:t>
      </w:r>
      <w:r w:rsidR="00354556" w:rsidRPr="00946C64">
        <w:rPr>
          <w:rFonts w:ascii="Times New Roman" w:hAnsi="Times New Roman" w:cs="Times New Roman"/>
        </w:rPr>
        <w:t>.</w:t>
      </w:r>
    </w:p>
    <w:p w14:paraId="53FD7619" w14:textId="49D71F7C" w:rsidR="00C371EF" w:rsidRPr="00946C64" w:rsidRDefault="00C371EF" w:rsidP="006D7C16">
      <w:pPr>
        <w:pStyle w:val="Odstavecseseznamem"/>
        <w:numPr>
          <w:ilvl w:val="1"/>
          <w:numId w:val="20"/>
        </w:numPr>
        <w:spacing w:line="360" w:lineRule="auto"/>
        <w:jc w:val="both"/>
        <w:rPr>
          <w:rFonts w:ascii="Times New Roman" w:hAnsi="Times New Roman" w:cs="Times New Roman"/>
          <w:b/>
          <w:bCs/>
        </w:rPr>
      </w:pPr>
      <w:r w:rsidRPr="00946C64">
        <w:rPr>
          <w:rFonts w:ascii="Times New Roman" w:hAnsi="Times New Roman" w:cs="Times New Roman"/>
          <w:b/>
          <w:bCs/>
        </w:rPr>
        <w:t>Průběh:</w:t>
      </w:r>
      <w:r w:rsidR="00354556" w:rsidRPr="00946C64">
        <w:rPr>
          <w:rFonts w:ascii="Times New Roman" w:hAnsi="Times New Roman" w:cs="Times New Roman"/>
          <w:b/>
          <w:bCs/>
        </w:rPr>
        <w:t xml:space="preserve"> </w:t>
      </w:r>
      <w:r w:rsidR="00354556" w:rsidRPr="00946C64">
        <w:rPr>
          <w:rFonts w:ascii="Times New Roman" w:hAnsi="Times New Roman" w:cs="Times New Roman"/>
        </w:rPr>
        <w:t>Žáci obdrží tvrdý papír a lepidlo. Každý dostane pár kusů modré látky a pár kusů zlaté látky na věžičky.</w:t>
      </w:r>
      <w:r w:rsidR="00FD6FC7" w:rsidRPr="00946C64">
        <w:rPr>
          <w:rFonts w:ascii="Times New Roman" w:hAnsi="Times New Roman" w:cs="Times New Roman"/>
        </w:rPr>
        <w:t xml:space="preserve"> </w:t>
      </w:r>
      <w:r w:rsidR="007D75D5" w:rsidRPr="00946C64">
        <w:rPr>
          <w:rFonts w:ascii="Times New Roman" w:hAnsi="Times New Roman" w:cs="Times New Roman"/>
        </w:rPr>
        <w:t>Dle vzoru nebo vlastní fantazie nalepí kostelíky a věžičky na tvrdý papír a dokreslí pozadí. (viz příloha)</w:t>
      </w:r>
    </w:p>
    <w:p w14:paraId="3DA871E7" w14:textId="458C5426" w:rsidR="00C371EF" w:rsidRPr="00946C64" w:rsidRDefault="00C371EF" w:rsidP="006D7C16">
      <w:pPr>
        <w:pStyle w:val="Odstavecseseznamem"/>
        <w:numPr>
          <w:ilvl w:val="1"/>
          <w:numId w:val="20"/>
        </w:numPr>
        <w:spacing w:line="360" w:lineRule="auto"/>
        <w:jc w:val="both"/>
        <w:rPr>
          <w:rFonts w:ascii="Times New Roman" w:hAnsi="Times New Roman" w:cs="Times New Roman"/>
          <w:b/>
          <w:bCs/>
        </w:rPr>
      </w:pPr>
      <w:r w:rsidRPr="00946C64">
        <w:rPr>
          <w:rFonts w:ascii="Times New Roman" w:hAnsi="Times New Roman" w:cs="Times New Roman"/>
          <w:b/>
          <w:bCs/>
        </w:rPr>
        <w:t>Výukové metody:</w:t>
      </w:r>
      <w:r w:rsidR="00C66495" w:rsidRPr="00946C64">
        <w:rPr>
          <w:rFonts w:ascii="Times New Roman" w:hAnsi="Times New Roman" w:cs="Times New Roman"/>
          <w:b/>
          <w:bCs/>
        </w:rPr>
        <w:t xml:space="preserve"> </w:t>
      </w:r>
      <w:r w:rsidR="0078316F" w:rsidRPr="00946C64">
        <w:rPr>
          <w:rFonts w:ascii="Times New Roman" w:hAnsi="Times New Roman" w:cs="Times New Roman"/>
        </w:rPr>
        <w:t>individualizovaná</w:t>
      </w:r>
      <w:r w:rsidR="00C66495" w:rsidRPr="00946C64">
        <w:rPr>
          <w:rFonts w:ascii="Times New Roman" w:hAnsi="Times New Roman" w:cs="Times New Roman"/>
        </w:rPr>
        <w:t xml:space="preserve"> výuka, instruktá</w:t>
      </w:r>
      <w:r w:rsidR="009128B2" w:rsidRPr="00946C64">
        <w:rPr>
          <w:rFonts w:ascii="Times New Roman" w:hAnsi="Times New Roman" w:cs="Times New Roman"/>
        </w:rPr>
        <w:t>ž</w:t>
      </w:r>
    </w:p>
    <w:p w14:paraId="3384FFFC" w14:textId="25F2B3D0" w:rsidR="00FF436B" w:rsidRPr="00946C64" w:rsidRDefault="00FF436B" w:rsidP="006D7C16">
      <w:pPr>
        <w:pStyle w:val="Odstavecseseznamem"/>
        <w:numPr>
          <w:ilvl w:val="1"/>
          <w:numId w:val="20"/>
        </w:numPr>
        <w:spacing w:line="360" w:lineRule="auto"/>
        <w:jc w:val="both"/>
        <w:rPr>
          <w:rFonts w:ascii="Times New Roman" w:hAnsi="Times New Roman" w:cs="Times New Roman"/>
          <w:b/>
          <w:bCs/>
        </w:rPr>
      </w:pPr>
      <w:r w:rsidRPr="00946C64">
        <w:rPr>
          <w:rFonts w:ascii="Times New Roman" w:hAnsi="Times New Roman" w:cs="Times New Roman"/>
          <w:b/>
          <w:bCs/>
        </w:rPr>
        <w:t xml:space="preserve">Organizační formy: </w:t>
      </w:r>
      <w:r w:rsidRPr="00946C64">
        <w:rPr>
          <w:rFonts w:ascii="Times New Roman" w:hAnsi="Times New Roman" w:cs="Times New Roman"/>
        </w:rPr>
        <w:t>individualizovaná výuka</w:t>
      </w:r>
    </w:p>
    <w:p w14:paraId="022E0A4C" w14:textId="65E122BD" w:rsidR="00C66495" w:rsidRPr="00946C64" w:rsidRDefault="00C371EF" w:rsidP="006D7C16">
      <w:pPr>
        <w:pStyle w:val="Odstavecseseznamem"/>
        <w:numPr>
          <w:ilvl w:val="1"/>
          <w:numId w:val="20"/>
        </w:numPr>
        <w:spacing w:line="360" w:lineRule="auto"/>
        <w:jc w:val="both"/>
        <w:rPr>
          <w:rFonts w:ascii="Times New Roman" w:hAnsi="Times New Roman" w:cs="Times New Roman"/>
          <w:b/>
          <w:bCs/>
        </w:rPr>
      </w:pPr>
      <w:r w:rsidRPr="00946C64">
        <w:rPr>
          <w:rFonts w:ascii="Times New Roman" w:hAnsi="Times New Roman" w:cs="Times New Roman"/>
          <w:b/>
          <w:bCs/>
        </w:rPr>
        <w:lastRenderedPageBreak/>
        <w:t>Hodnocení po realizaci</w:t>
      </w:r>
      <w:r w:rsidR="00C66495" w:rsidRPr="00946C64">
        <w:rPr>
          <w:rFonts w:ascii="Times New Roman" w:hAnsi="Times New Roman" w:cs="Times New Roman"/>
          <w:b/>
          <w:bCs/>
        </w:rPr>
        <w:t>:</w:t>
      </w:r>
      <w:r w:rsidR="00354556" w:rsidRPr="00946C64">
        <w:rPr>
          <w:rFonts w:ascii="Times New Roman" w:hAnsi="Times New Roman" w:cs="Times New Roman"/>
          <w:b/>
          <w:bCs/>
        </w:rPr>
        <w:t xml:space="preserve"> </w:t>
      </w:r>
      <w:r w:rsidR="007D75D5" w:rsidRPr="00946C64">
        <w:rPr>
          <w:rFonts w:ascii="Times New Roman" w:hAnsi="Times New Roman" w:cs="Times New Roman"/>
        </w:rPr>
        <w:t>Žáci vzorně pracovali. Oceňuji, jak byli při kreslení pozadí nápadití. Nikdy před tím neměli možnost s látkou pracovat, proto jsem ráda, že jsem jim tuhle techniku mohla ukázat.</w:t>
      </w:r>
    </w:p>
    <w:p w14:paraId="5682FC4A" w14:textId="72A78A88" w:rsidR="00A532A7" w:rsidRPr="00DC4648" w:rsidRDefault="00A532A7" w:rsidP="006D7C16">
      <w:pPr>
        <w:pStyle w:val="Odstavecseseznamem"/>
        <w:numPr>
          <w:ilvl w:val="1"/>
          <w:numId w:val="20"/>
        </w:numPr>
        <w:spacing w:line="360" w:lineRule="auto"/>
        <w:jc w:val="both"/>
        <w:rPr>
          <w:rFonts w:ascii="Times New Roman" w:hAnsi="Times New Roman" w:cs="Times New Roman"/>
          <w:b/>
          <w:bCs/>
          <w:color w:val="auto"/>
        </w:rPr>
      </w:pPr>
      <w:r w:rsidRPr="00946C64">
        <w:rPr>
          <w:rFonts w:ascii="Times New Roman" w:hAnsi="Times New Roman" w:cs="Times New Roman"/>
          <w:b/>
          <w:bCs/>
        </w:rPr>
        <w:t xml:space="preserve">Zdroje: </w:t>
      </w:r>
      <w:r w:rsidR="00C66495" w:rsidRPr="00DC4648">
        <w:rPr>
          <w:rFonts w:ascii="Times New Roman" w:hAnsi="Times New Roman" w:cs="Times New Roman"/>
          <w:color w:val="auto"/>
          <w:szCs w:val="24"/>
          <w:shd w:val="clear" w:color="auto" w:fill="FFFFFF"/>
        </w:rPr>
        <w:t>CÍLKOVÁ, Eva a Petra BOREŠOVÁ. </w:t>
      </w:r>
      <w:r w:rsidR="00C66495" w:rsidRPr="00DC4648">
        <w:rPr>
          <w:rFonts w:ascii="Times New Roman" w:hAnsi="Times New Roman" w:cs="Times New Roman"/>
          <w:i/>
          <w:iCs/>
          <w:color w:val="auto"/>
          <w:szCs w:val="24"/>
          <w:shd w:val="clear" w:color="auto" w:fill="FFFFFF"/>
        </w:rPr>
        <w:t>Náměty pro multikulturní výchovu: poznáváme jiné národy</w:t>
      </w:r>
      <w:r w:rsidR="00C66495" w:rsidRPr="00DC4648">
        <w:rPr>
          <w:rFonts w:ascii="Times New Roman" w:hAnsi="Times New Roman" w:cs="Times New Roman"/>
          <w:color w:val="auto"/>
          <w:szCs w:val="24"/>
          <w:shd w:val="clear" w:color="auto" w:fill="FFFFFF"/>
        </w:rPr>
        <w:t>. Praha: Portál, 2007. ISBN 978-80-7367-238-6.</w:t>
      </w:r>
    </w:p>
    <w:p w14:paraId="04E65D14" w14:textId="62006784" w:rsidR="00DA3A84" w:rsidRPr="00946C64" w:rsidRDefault="00E63718" w:rsidP="006D7C16">
      <w:pPr>
        <w:pStyle w:val="Nadpis3"/>
        <w:numPr>
          <w:ilvl w:val="2"/>
          <w:numId w:val="24"/>
        </w:numPr>
        <w:spacing w:line="360" w:lineRule="auto"/>
        <w:jc w:val="both"/>
        <w:rPr>
          <w:rFonts w:ascii="Times New Roman" w:hAnsi="Times New Roman" w:cs="Times New Roman"/>
          <w:b/>
          <w:bCs/>
          <w:color w:val="auto"/>
          <w:sz w:val="30"/>
          <w:szCs w:val="30"/>
        </w:rPr>
      </w:pPr>
      <w:bookmarkStart w:id="137" w:name="_Toc101365179"/>
      <w:r w:rsidRPr="00946C64">
        <w:rPr>
          <w:rFonts w:ascii="Times New Roman" w:hAnsi="Times New Roman" w:cs="Times New Roman"/>
          <w:b/>
          <w:bCs/>
          <w:color w:val="auto"/>
          <w:sz w:val="30"/>
          <w:szCs w:val="30"/>
        </w:rPr>
        <w:t>Závěr</w:t>
      </w:r>
      <w:bookmarkEnd w:id="137"/>
    </w:p>
    <w:p w14:paraId="726FE704" w14:textId="5DC86733" w:rsidR="00CC0651" w:rsidRPr="00946C64" w:rsidRDefault="007D75D5"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V rámci hodnocení jsem žáky rozdělila do tří skupin. Každá skupina reprezentovala jeden společně strávený den. Ve skupinkách si měli o daném dnu znovu něco říct, co bylo jeho náplní, co se naučili, jak se jim pro</w:t>
      </w:r>
      <w:r w:rsidR="004E2B22" w:rsidRPr="00946C64">
        <w:rPr>
          <w:rFonts w:ascii="Times New Roman" w:hAnsi="Times New Roman" w:cs="Times New Roman"/>
          <w:sz w:val="24"/>
          <w:szCs w:val="24"/>
        </w:rPr>
        <w:t>gram dne líbil. Společně jsme vše zhodnotili, kdo chtěl z ostatních přidat ještě poznámku ke dni, který prezentovali ostatní, měl možnost.</w:t>
      </w:r>
      <w:r w:rsidRPr="00946C64">
        <w:rPr>
          <w:rFonts w:ascii="Times New Roman" w:hAnsi="Times New Roman" w:cs="Times New Roman"/>
          <w:sz w:val="24"/>
          <w:szCs w:val="24"/>
        </w:rPr>
        <w:t xml:space="preserve"> </w:t>
      </w:r>
    </w:p>
    <w:p w14:paraId="46801104" w14:textId="77777777" w:rsidR="00603BC6" w:rsidRPr="00946C64" w:rsidRDefault="00603BC6" w:rsidP="006D7C16">
      <w:pPr>
        <w:pStyle w:val="Nadpis0"/>
        <w:spacing w:line="360" w:lineRule="auto"/>
        <w:jc w:val="both"/>
      </w:pPr>
    </w:p>
    <w:p w14:paraId="03A8B49D" w14:textId="77777777" w:rsidR="00603BC6" w:rsidRPr="00946C64" w:rsidRDefault="00603BC6" w:rsidP="006D7C16">
      <w:pPr>
        <w:pStyle w:val="Nadpis0"/>
        <w:spacing w:line="360" w:lineRule="auto"/>
        <w:jc w:val="both"/>
      </w:pPr>
    </w:p>
    <w:p w14:paraId="0E9B2C26" w14:textId="77777777" w:rsidR="00603BC6" w:rsidRPr="00946C64" w:rsidRDefault="00603BC6" w:rsidP="006D7C16">
      <w:pPr>
        <w:pStyle w:val="Nadpis0"/>
        <w:spacing w:line="360" w:lineRule="auto"/>
        <w:jc w:val="both"/>
      </w:pPr>
    </w:p>
    <w:p w14:paraId="0532EE8F" w14:textId="77777777" w:rsidR="00603BC6" w:rsidRPr="00946C64" w:rsidRDefault="00603BC6" w:rsidP="006D7C16">
      <w:pPr>
        <w:pStyle w:val="Nadpis0"/>
        <w:spacing w:line="360" w:lineRule="auto"/>
        <w:jc w:val="both"/>
      </w:pPr>
    </w:p>
    <w:p w14:paraId="48557FAF" w14:textId="77777777" w:rsidR="00603BC6" w:rsidRPr="00946C64" w:rsidRDefault="00603BC6" w:rsidP="006D7C16">
      <w:pPr>
        <w:pStyle w:val="Nadpis0"/>
        <w:spacing w:line="360" w:lineRule="auto"/>
        <w:jc w:val="both"/>
      </w:pPr>
    </w:p>
    <w:p w14:paraId="6F189CC8" w14:textId="77777777" w:rsidR="00603BC6" w:rsidRPr="00946C64" w:rsidRDefault="00603BC6" w:rsidP="006D7C16">
      <w:pPr>
        <w:pStyle w:val="Nadpis0"/>
        <w:spacing w:line="360" w:lineRule="auto"/>
        <w:jc w:val="both"/>
      </w:pPr>
    </w:p>
    <w:p w14:paraId="22ED6B1F" w14:textId="77777777" w:rsidR="00603BC6" w:rsidRPr="00946C64" w:rsidRDefault="00603BC6" w:rsidP="006D7C16">
      <w:pPr>
        <w:pStyle w:val="Nadpis0"/>
        <w:spacing w:line="360" w:lineRule="auto"/>
        <w:jc w:val="both"/>
      </w:pPr>
    </w:p>
    <w:p w14:paraId="0EE528B4" w14:textId="77777777" w:rsidR="00603BC6" w:rsidRPr="00946C64" w:rsidRDefault="00603BC6" w:rsidP="006D7C16">
      <w:pPr>
        <w:pStyle w:val="Nadpis0"/>
        <w:spacing w:line="360" w:lineRule="auto"/>
        <w:jc w:val="both"/>
      </w:pPr>
    </w:p>
    <w:p w14:paraId="0648A98A" w14:textId="77777777" w:rsidR="00603BC6" w:rsidRPr="00946C64" w:rsidRDefault="00603BC6" w:rsidP="006D7C16">
      <w:pPr>
        <w:pStyle w:val="Nadpis0"/>
        <w:spacing w:line="360" w:lineRule="auto"/>
        <w:ind w:left="0" w:firstLine="0"/>
        <w:jc w:val="both"/>
        <w:sectPr w:rsidR="00603BC6" w:rsidRPr="00946C64" w:rsidSect="000517BA">
          <w:pgSz w:w="11906" w:h="16838"/>
          <w:pgMar w:top="1418" w:right="1134" w:bottom="1418" w:left="1701" w:header="708" w:footer="624" w:gutter="0"/>
          <w:cols w:space="708"/>
          <w:docGrid w:linePitch="360"/>
        </w:sectPr>
      </w:pPr>
    </w:p>
    <w:p w14:paraId="1C39FDA8" w14:textId="4458307B" w:rsidR="004E2B22" w:rsidRPr="00946C64" w:rsidRDefault="00E63718" w:rsidP="006D7C16">
      <w:pPr>
        <w:pStyle w:val="Nadpis0"/>
        <w:spacing w:line="360" w:lineRule="auto"/>
        <w:jc w:val="both"/>
      </w:pPr>
      <w:bookmarkStart w:id="138" w:name="_Toc101365180"/>
      <w:r w:rsidRPr="00946C64">
        <w:lastRenderedPageBreak/>
        <w:t>Hodnocení projektu</w:t>
      </w:r>
      <w:bookmarkEnd w:id="138"/>
    </w:p>
    <w:p w14:paraId="75B0B3B3" w14:textId="466C95A3" w:rsidR="004B4D50" w:rsidRPr="00946C64" w:rsidRDefault="004E2B22" w:rsidP="006D7C16">
      <w:pPr>
        <w:spacing w:line="360" w:lineRule="auto"/>
        <w:ind w:firstLine="708"/>
        <w:jc w:val="both"/>
        <w:rPr>
          <w:rFonts w:ascii="Times New Roman" w:hAnsi="Times New Roman" w:cs="Times New Roman"/>
          <w:sz w:val="24"/>
          <w:szCs w:val="24"/>
          <w:lang w:eastAsia="cs-CZ"/>
        </w:rPr>
      </w:pPr>
      <w:r w:rsidRPr="00946C64">
        <w:rPr>
          <w:rFonts w:ascii="Times New Roman" w:hAnsi="Times New Roman" w:cs="Times New Roman"/>
          <w:sz w:val="24"/>
          <w:szCs w:val="24"/>
          <w:lang w:eastAsia="cs-CZ"/>
        </w:rPr>
        <w:t xml:space="preserve">Projekt jsem uskutečnila na vybrané základní škole v Kroměříži. Strávila jsem tam dohromady týden. Tři dny jsem se věnovala žákům 1. ročník a další dny žákům 3. ročníku. </w:t>
      </w:r>
      <w:r w:rsidR="00B92A29" w:rsidRPr="00946C64">
        <w:rPr>
          <w:rFonts w:ascii="Times New Roman" w:hAnsi="Times New Roman" w:cs="Times New Roman"/>
          <w:sz w:val="24"/>
          <w:szCs w:val="24"/>
          <w:lang w:eastAsia="cs-CZ"/>
        </w:rPr>
        <w:t xml:space="preserve">S žáky jsem vždy strávila 60–90 minut za den. </w:t>
      </w:r>
      <w:r w:rsidRPr="00946C64">
        <w:rPr>
          <w:rFonts w:ascii="Times New Roman" w:hAnsi="Times New Roman" w:cs="Times New Roman"/>
          <w:sz w:val="24"/>
          <w:szCs w:val="24"/>
          <w:lang w:eastAsia="cs-CZ"/>
        </w:rPr>
        <w:t xml:space="preserve">Veškerý přístup ze strany školy byl velice vstřícný a atmosféra byla pro projekt, i přes nabitý program družiny, ideální. </w:t>
      </w:r>
      <w:r w:rsidR="004B4D50" w:rsidRPr="00946C64">
        <w:rPr>
          <w:rFonts w:ascii="Times New Roman" w:hAnsi="Times New Roman" w:cs="Times New Roman"/>
          <w:sz w:val="24"/>
          <w:szCs w:val="24"/>
          <w:lang w:eastAsia="cs-CZ"/>
        </w:rPr>
        <w:t xml:space="preserve">Sestavení programu dne je v mnoha situacích podobné. Snažila jsem se však </w:t>
      </w:r>
      <w:r w:rsidR="008E7183" w:rsidRPr="00946C64">
        <w:rPr>
          <w:rFonts w:ascii="Times New Roman" w:hAnsi="Times New Roman" w:cs="Times New Roman"/>
          <w:sz w:val="24"/>
          <w:szCs w:val="24"/>
          <w:lang w:eastAsia="cs-CZ"/>
        </w:rPr>
        <w:t>obtížnost nebo způsob konání aktivity trochu přizpůsobit věku, jelikož by byly některé aktivity konané s prváky pro třeťáky příliš jednoduché</w:t>
      </w:r>
      <w:r w:rsidR="00F51FF3">
        <w:rPr>
          <w:rFonts w:ascii="Times New Roman" w:hAnsi="Times New Roman" w:cs="Times New Roman"/>
          <w:sz w:val="24"/>
          <w:szCs w:val="24"/>
          <w:lang w:eastAsia="cs-CZ"/>
        </w:rPr>
        <w:t>.</w:t>
      </w:r>
    </w:p>
    <w:p w14:paraId="44EEA824" w14:textId="0BABA456" w:rsidR="002942A7" w:rsidRPr="00946C64" w:rsidRDefault="00CC0651" w:rsidP="006D7C16">
      <w:pPr>
        <w:spacing w:line="360" w:lineRule="auto"/>
        <w:ind w:firstLine="708"/>
        <w:jc w:val="both"/>
        <w:rPr>
          <w:rFonts w:ascii="Times New Roman" w:hAnsi="Times New Roman" w:cs="Times New Roman"/>
          <w:sz w:val="24"/>
          <w:szCs w:val="24"/>
          <w:lang w:eastAsia="cs-CZ"/>
        </w:rPr>
      </w:pPr>
      <w:r w:rsidRPr="00946C64">
        <w:rPr>
          <w:rFonts w:ascii="Times New Roman" w:hAnsi="Times New Roman" w:cs="Times New Roman"/>
          <w:sz w:val="24"/>
          <w:szCs w:val="24"/>
          <w:lang w:eastAsia="cs-CZ"/>
        </w:rPr>
        <w:t>Ráda bych se tu zastavila nad jedním poznatkem. Velice</w:t>
      </w:r>
      <w:r w:rsidR="004B4D50" w:rsidRPr="00946C64">
        <w:rPr>
          <w:rFonts w:ascii="Times New Roman" w:hAnsi="Times New Roman" w:cs="Times New Roman"/>
          <w:sz w:val="24"/>
          <w:szCs w:val="24"/>
          <w:lang w:eastAsia="cs-CZ"/>
        </w:rPr>
        <w:t xml:space="preserve"> mě překvapilo, jaké </w:t>
      </w:r>
      <w:r w:rsidR="00DC4648">
        <w:rPr>
          <w:rFonts w:ascii="Times New Roman" w:hAnsi="Times New Roman" w:cs="Times New Roman"/>
          <w:sz w:val="24"/>
          <w:szCs w:val="24"/>
          <w:lang w:eastAsia="cs-CZ"/>
        </w:rPr>
        <w:t xml:space="preserve">měly </w:t>
      </w:r>
      <w:r w:rsidR="004B4D50" w:rsidRPr="00946C64">
        <w:rPr>
          <w:rFonts w:ascii="Times New Roman" w:hAnsi="Times New Roman" w:cs="Times New Roman"/>
          <w:sz w:val="24"/>
          <w:szCs w:val="24"/>
          <w:lang w:eastAsia="cs-CZ"/>
        </w:rPr>
        <w:t>aktivity Ukrajinský žák a Vietnamský žák úspěch. Měla jsem obavy, že aktivitu budou žáci brát jako další čas trávený nad psaním, čeho</w:t>
      </w:r>
      <w:r w:rsidR="004C03DC">
        <w:rPr>
          <w:rFonts w:ascii="Times New Roman" w:hAnsi="Times New Roman" w:cs="Times New Roman"/>
          <w:sz w:val="24"/>
          <w:szCs w:val="24"/>
          <w:lang w:eastAsia="cs-CZ"/>
        </w:rPr>
        <w:t>ž měli už za celé dopol</w:t>
      </w:r>
      <w:r w:rsidR="007314BF">
        <w:rPr>
          <w:rFonts w:ascii="Times New Roman" w:hAnsi="Times New Roman" w:cs="Times New Roman"/>
          <w:sz w:val="24"/>
          <w:szCs w:val="24"/>
          <w:lang w:eastAsia="cs-CZ"/>
        </w:rPr>
        <w:t>edne</w:t>
      </w:r>
      <w:r w:rsidR="004B4D50" w:rsidRPr="00946C64">
        <w:rPr>
          <w:rFonts w:ascii="Times New Roman" w:hAnsi="Times New Roman" w:cs="Times New Roman"/>
          <w:sz w:val="24"/>
          <w:szCs w:val="24"/>
          <w:lang w:eastAsia="cs-CZ"/>
        </w:rPr>
        <w:t xml:space="preserve"> ve škole určitě dost. Aktivitu jsem se rozhodla zakomponovat pro oba ročníky, protože mi to přišlo, jako zajímavá zkušenost a nechtěla jsem o ni ani jedny ochudit. Ukrajinská azbuka je přece jen o něco lehčí, proto jsem ji dala žákům 1. ročníků. </w:t>
      </w:r>
    </w:p>
    <w:p w14:paraId="1A02A7B9" w14:textId="0451D995" w:rsidR="00C67931" w:rsidRDefault="00B92A29" w:rsidP="006D7C16">
      <w:pPr>
        <w:spacing w:line="360" w:lineRule="auto"/>
        <w:ind w:firstLine="708"/>
        <w:jc w:val="both"/>
        <w:rPr>
          <w:rFonts w:ascii="Times New Roman" w:hAnsi="Times New Roman" w:cs="Times New Roman"/>
          <w:sz w:val="24"/>
          <w:szCs w:val="24"/>
          <w:lang w:eastAsia="cs-CZ"/>
        </w:rPr>
      </w:pPr>
      <w:r w:rsidRPr="00946C64">
        <w:rPr>
          <w:rFonts w:ascii="Times New Roman" w:hAnsi="Times New Roman" w:cs="Times New Roman"/>
          <w:sz w:val="24"/>
          <w:szCs w:val="24"/>
          <w:lang w:eastAsia="cs-CZ"/>
        </w:rPr>
        <w:t>Moje hlavní myšlenka byla vše podat nenáročnou, ale naučnou formou. Vždy jsem se snažila každý den prokládat vědomostmi, z předešlých dnů, aby si</w:t>
      </w:r>
      <w:r w:rsidR="002D21EA">
        <w:rPr>
          <w:rFonts w:ascii="Times New Roman" w:hAnsi="Times New Roman" w:cs="Times New Roman"/>
          <w:sz w:val="24"/>
          <w:szCs w:val="24"/>
          <w:lang w:eastAsia="cs-CZ"/>
        </w:rPr>
        <w:t xml:space="preserve"> to</w:t>
      </w:r>
      <w:r w:rsidRPr="00946C64">
        <w:rPr>
          <w:rFonts w:ascii="Times New Roman" w:hAnsi="Times New Roman" w:cs="Times New Roman"/>
          <w:sz w:val="24"/>
          <w:szCs w:val="24"/>
          <w:lang w:eastAsia="cs-CZ"/>
        </w:rPr>
        <w:t xml:space="preserve"> důležité stále ukládali do paměti.</w:t>
      </w:r>
      <w:r w:rsidR="00CC0651" w:rsidRPr="00946C64">
        <w:rPr>
          <w:rFonts w:ascii="Times New Roman" w:hAnsi="Times New Roman" w:cs="Times New Roman"/>
          <w:sz w:val="24"/>
          <w:szCs w:val="24"/>
          <w:lang w:eastAsia="cs-CZ"/>
        </w:rPr>
        <w:t xml:space="preserve"> Z projektu mám celkově radost, protože mám pocit, že u některých aktivit, kterým jsem dávala větší důraz u jedné skupinky než u té druhé</w:t>
      </w:r>
      <w:r w:rsidR="004C03DC">
        <w:rPr>
          <w:rFonts w:ascii="Times New Roman" w:hAnsi="Times New Roman" w:cs="Times New Roman"/>
          <w:sz w:val="24"/>
          <w:szCs w:val="24"/>
          <w:lang w:eastAsia="cs-CZ"/>
        </w:rPr>
        <w:t>,</w:t>
      </w:r>
      <w:r w:rsidR="00CC0651" w:rsidRPr="00946C64">
        <w:rPr>
          <w:rFonts w:ascii="Times New Roman" w:hAnsi="Times New Roman" w:cs="Times New Roman"/>
          <w:sz w:val="24"/>
          <w:szCs w:val="24"/>
          <w:lang w:eastAsia="cs-CZ"/>
        </w:rPr>
        <w:t xml:space="preserve"> t</w:t>
      </w:r>
      <w:r w:rsidR="004C03DC">
        <w:rPr>
          <w:rFonts w:ascii="Times New Roman" w:hAnsi="Times New Roman" w:cs="Times New Roman"/>
          <w:sz w:val="24"/>
          <w:szCs w:val="24"/>
          <w:lang w:eastAsia="cs-CZ"/>
        </w:rPr>
        <w:t>ak stejně o ně měla nakonec</w:t>
      </w:r>
      <w:r w:rsidR="00CC0651" w:rsidRPr="00946C64">
        <w:rPr>
          <w:rFonts w:ascii="Times New Roman" w:hAnsi="Times New Roman" w:cs="Times New Roman"/>
          <w:sz w:val="24"/>
          <w:szCs w:val="24"/>
          <w:lang w:eastAsia="cs-CZ"/>
        </w:rPr>
        <w:t xml:space="preserve"> velký zájem i</w:t>
      </w:r>
      <w:r w:rsidR="007411A3">
        <w:rPr>
          <w:rFonts w:ascii="Times New Roman" w:hAnsi="Times New Roman" w:cs="Times New Roman"/>
          <w:sz w:val="24"/>
          <w:szCs w:val="24"/>
          <w:lang w:eastAsia="cs-CZ"/>
        </w:rPr>
        <w:t> </w:t>
      </w:r>
      <w:r w:rsidR="00CC0651" w:rsidRPr="00946C64">
        <w:rPr>
          <w:rFonts w:ascii="Times New Roman" w:hAnsi="Times New Roman" w:cs="Times New Roman"/>
          <w:sz w:val="24"/>
          <w:szCs w:val="24"/>
          <w:lang w:eastAsia="cs-CZ"/>
        </w:rPr>
        <w:t>druhá skupina.</w:t>
      </w:r>
      <w:r w:rsidR="00AE1910">
        <w:rPr>
          <w:rFonts w:ascii="Times New Roman" w:hAnsi="Times New Roman" w:cs="Times New Roman"/>
          <w:sz w:val="24"/>
          <w:szCs w:val="24"/>
          <w:lang w:eastAsia="cs-CZ"/>
        </w:rPr>
        <w:t xml:space="preserve"> </w:t>
      </w:r>
      <w:r w:rsidR="00C67931">
        <w:rPr>
          <w:rFonts w:ascii="Times New Roman" w:hAnsi="Times New Roman" w:cs="Times New Roman"/>
          <w:sz w:val="24"/>
          <w:szCs w:val="24"/>
          <w:lang w:eastAsia="cs-CZ"/>
        </w:rPr>
        <w:t xml:space="preserve">Každý rozbor aktivity obsahuje </w:t>
      </w:r>
      <w:r w:rsidR="00E5211C">
        <w:rPr>
          <w:rFonts w:ascii="Times New Roman" w:hAnsi="Times New Roman" w:cs="Times New Roman"/>
          <w:sz w:val="24"/>
          <w:szCs w:val="24"/>
          <w:lang w:eastAsia="cs-CZ"/>
        </w:rPr>
        <w:t>hodnocení po realizaci, kde se zpětně vracím k tomu, jak aktivita probíhala. V následujících</w:t>
      </w:r>
      <w:r w:rsidR="004C03DC">
        <w:rPr>
          <w:rFonts w:ascii="Times New Roman" w:hAnsi="Times New Roman" w:cs="Times New Roman"/>
          <w:sz w:val="24"/>
          <w:szCs w:val="24"/>
          <w:lang w:eastAsia="cs-CZ"/>
        </w:rPr>
        <w:t xml:space="preserve"> dvou částech bych se </w:t>
      </w:r>
      <w:r w:rsidR="007314BF">
        <w:rPr>
          <w:rFonts w:ascii="Times New Roman" w:hAnsi="Times New Roman" w:cs="Times New Roman"/>
          <w:sz w:val="24"/>
          <w:szCs w:val="24"/>
          <w:lang w:eastAsia="cs-CZ"/>
        </w:rPr>
        <w:t>pozastavila nad</w:t>
      </w:r>
      <w:r w:rsidR="004C03DC">
        <w:rPr>
          <w:rFonts w:ascii="Times New Roman" w:hAnsi="Times New Roman" w:cs="Times New Roman"/>
          <w:sz w:val="24"/>
          <w:szCs w:val="24"/>
          <w:lang w:eastAsia="cs-CZ"/>
        </w:rPr>
        <w:t xml:space="preserve"> celkový</w:t>
      </w:r>
      <w:r w:rsidR="00E5211C">
        <w:rPr>
          <w:rFonts w:ascii="Times New Roman" w:hAnsi="Times New Roman" w:cs="Times New Roman"/>
          <w:sz w:val="24"/>
          <w:szCs w:val="24"/>
          <w:lang w:eastAsia="cs-CZ"/>
        </w:rPr>
        <w:t>m hodnocení projektu 1. ročníku a projektu 3. ročníku.</w:t>
      </w:r>
    </w:p>
    <w:p w14:paraId="00E2CFEB" w14:textId="7F062494" w:rsidR="00FC081F" w:rsidRPr="00946C64" w:rsidRDefault="00FC081F" w:rsidP="006D7C16">
      <w:pPr>
        <w:pStyle w:val="Nadpis0"/>
        <w:spacing w:line="360" w:lineRule="auto"/>
        <w:jc w:val="both"/>
      </w:pPr>
      <w:bookmarkStart w:id="139" w:name="_Toc101365181"/>
      <w:r w:rsidRPr="00946C64">
        <w:t>Hodnocení 1. ročníku</w:t>
      </w:r>
      <w:bookmarkEnd w:id="139"/>
    </w:p>
    <w:p w14:paraId="2839E5A4" w14:textId="77777777" w:rsidR="00F51FF3" w:rsidRPr="00946C64" w:rsidRDefault="00F51FF3"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První část </w:t>
      </w:r>
      <w:r>
        <w:rPr>
          <w:rFonts w:ascii="Times New Roman" w:hAnsi="Times New Roman" w:cs="Times New Roman"/>
          <w:sz w:val="24"/>
          <w:szCs w:val="24"/>
        </w:rPr>
        <w:t xml:space="preserve">projektu (stejně tak i druhou část) </w:t>
      </w:r>
      <w:r w:rsidRPr="00946C64">
        <w:rPr>
          <w:rFonts w:ascii="Times New Roman" w:hAnsi="Times New Roman" w:cs="Times New Roman"/>
          <w:sz w:val="24"/>
          <w:szCs w:val="24"/>
        </w:rPr>
        <w:t xml:space="preserve">bych ráda hodnotila </w:t>
      </w:r>
      <w:r>
        <w:rPr>
          <w:rFonts w:ascii="Times New Roman" w:hAnsi="Times New Roman" w:cs="Times New Roman"/>
          <w:sz w:val="24"/>
          <w:szCs w:val="24"/>
        </w:rPr>
        <w:t>podle didaktických kategorií, které jsou součástí každého popisu aktivity</w:t>
      </w:r>
      <w:r w:rsidRPr="00946C64">
        <w:rPr>
          <w:rFonts w:ascii="Times New Roman" w:hAnsi="Times New Roman" w:cs="Times New Roman"/>
          <w:sz w:val="24"/>
          <w:szCs w:val="24"/>
        </w:rPr>
        <w:t xml:space="preserve">. </w:t>
      </w:r>
    </w:p>
    <w:p w14:paraId="502B895D" w14:textId="6AB49128" w:rsidR="00F51FF3" w:rsidRPr="00946C64" w:rsidRDefault="00F51FF3"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Začnu tím, jak</w:t>
      </w:r>
      <w:r>
        <w:rPr>
          <w:rFonts w:ascii="Times New Roman" w:hAnsi="Times New Roman" w:cs="Times New Roman"/>
          <w:sz w:val="24"/>
          <w:szCs w:val="24"/>
        </w:rPr>
        <w:t>ý měla u žáků úspěch motivace konaná před každým začátkem programu. Snažila jsem se stavět motivaci tak, aby byla pro žáky snadná a přitom účinná. Bylo důležité je zaujmout hned na začátku. Úvodní motivace je něco, co bych určitě neměnila. Žáky se mi podařilo zaujmout.</w:t>
      </w:r>
      <w:r w:rsidRPr="00946C64">
        <w:rPr>
          <w:rFonts w:ascii="Times New Roman" w:hAnsi="Times New Roman" w:cs="Times New Roman"/>
          <w:sz w:val="24"/>
          <w:szCs w:val="24"/>
        </w:rPr>
        <w:t xml:space="preserve"> Časové trvání </w:t>
      </w:r>
      <w:r>
        <w:rPr>
          <w:rFonts w:ascii="Times New Roman" w:hAnsi="Times New Roman" w:cs="Times New Roman"/>
          <w:sz w:val="24"/>
          <w:szCs w:val="24"/>
        </w:rPr>
        <w:t xml:space="preserve">aktivit </w:t>
      </w:r>
      <w:r w:rsidRPr="00946C64">
        <w:rPr>
          <w:rFonts w:ascii="Times New Roman" w:hAnsi="Times New Roman" w:cs="Times New Roman"/>
          <w:sz w:val="24"/>
          <w:szCs w:val="24"/>
        </w:rPr>
        <w:t>nebyl problém</w:t>
      </w:r>
      <w:r>
        <w:rPr>
          <w:rFonts w:ascii="Times New Roman" w:hAnsi="Times New Roman" w:cs="Times New Roman"/>
          <w:sz w:val="24"/>
          <w:szCs w:val="24"/>
        </w:rPr>
        <w:t>. Žáci byli velice šikovní.</w:t>
      </w:r>
      <w:r w:rsidRPr="00946C64">
        <w:rPr>
          <w:rFonts w:ascii="Times New Roman" w:hAnsi="Times New Roman" w:cs="Times New Roman"/>
          <w:sz w:val="24"/>
          <w:szCs w:val="24"/>
        </w:rPr>
        <w:t xml:space="preserve"> U některých aktivit, kde jsem čekala, že jim to bude trvat déle, byli rychlí. U některých </w:t>
      </w:r>
      <w:r w:rsidR="004C03DC">
        <w:rPr>
          <w:rFonts w:ascii="Times New Roman" w:hAnsi="Times New Roman" w:cs="Times New Roman"/>
          <w:sz w:val="24"/>
          <w:szCs w:val="24"/>
        </w:rPr>
        <w:t>aktivit, kde jsem předpokládala</w:t>
      </w:r>
      <w:r w:rsidRPr="00946C64">
        <w:rPr>
          <w:rFonts w:ascii="Times New Roman" w:hAnsi="Times New Roman" w:cs="Times New Roman"/>
          <w:sz w:val="24"/>
          <w:szCs w:val="24"/>
        </w:rPr>
        <w:t>, že to budeme mít za chvíli hotové, jsme se lehce zdrželi. Rozdíl však nebyl až tolik znát, protože jsme vše stihli a nemusela jsem nějakou aktivitu přesouvat.</w:t>
      </w:r>
      <w:r w:rsidR="00FD0114">
        <w:rPr>
          <w:rFonts w:ascii="Times New Roman" w:hAnsi="Times New Roman" w:cs="Times New Roman"/>
          <w:sz w:val="24"/>
          <w:szCs w:val="24"/>
        </w:rPr>
        <w:t xml:space="preserve"> Menším </w:t>
      </w:r>
      <w:r w:rsidR="00FD0114">
        <w:rPr>
          <w:rFonts w:ascii="Times New Roman" w:hAnsi="Times New Roman" w:cs="Times New Roman"/>
          <w:sz w:val="24"/>
          <w:szCs w:val="24"/>
        </w:rPr>
        <w:lastRenderedPageBreak/>
        <w:t>problémem byla výtvarná aktivita Vlajka</w:t>
      </w:r>
      <w:r w:rsidRPr="00946C64">
        <w:rPr>
          <w:rFonts w:ascii="Times New Roman" w:hAnsi="Times New Roman" w:cs="Times New Roman"/>
          <w:sz w:val="24"/>
          <w:szCs w:val="24"/>
        </w:rPr>
        <w:t xml:space="preserve">, kterou nehodnotím jako špatnou, ale spíše bych si na ni vyhradila příště více času. </w:t>
      </w:r>
      <w:r>
        <w:rPr>
          <w:rFonts w:ascii="Times New Roman" w:hAnsi="Times New Roman" w:cs="Times New Roman"/>
          <w:sz w:val="24"/>
          <w:szCs w:val="24"/>
        </w:rPr>
        <w:t>Když se přesuneme k motivaci před jednotlivými aktivitami tak, j</w:t>
      </w:r>
      <w:r w:rsidRPr="00946C64">
        <w:rPr>
          <w:rFonts w:ascii="Times New Roman" w:hAnsi="Times New Roman" w:cs="Times New Roman"/>
          <w:sz w:val="24"/>
          <w:szCs w:val="24"/>
        </w:rPr>
        <w:t xml:space="preserve">ak jsem již zmínila u přímého hodnocení po realizaci, u aktivity Četníci a zbojníci bych </w:t>
      </w:r>
      <w:r>
        <w:rPr>
          <w:rFonts w:ascii="Times New Roman" w:hAnsi="Times New Roman" w:cs="Times New Roman"/>
          <w:sz w:val="24"/>
          <w:szCs w:val="24"/>
        </w:rPr>
        <w:t xml:space="preserve">ji </w:t>
      </w:r>
      <w:r w:rsidRPr="00946C64">
        <w:rPr>
          <w:rFonts w:ascii="Times New Roman" w:hAnsi="Times New Roman" w:cs="Times New Roman"/>
          <w:sz w:val="24"/>
          <w:szCs w:val="24"/>
        </w:rPr>
        <w:t>příště buď poupravila, anebo bych aktivitu zcela vypustila, jelikož žáci brali celou aktivitu hlavně jako prostor pro pohyb a postřehla jsem, že bylo pro ně pochopení tématu Nikolaj Šuhaj loupežník se spojitostí s honičkou velmi složité. Nakonec však i trocha pohybu byla k užitku a</w:t>
      </w:r>
      <w:r w:rsidR="007411A3">
        <w:rPr>
          <w:rFonts w:ascii="Times New Roman" w:hAnsi="Times New Roman" w:cs="Times New Roman"/>
          <w:sz w:val="24"/>
          <w:szCs w:val="24"/>
        </w:rPr>
        <w:t> </w:t>
      </w:r>
      <w:r w:rsidRPr="00946C64">
        <w:rPr>
          <w:rFonts w:ascii="Times New Roman" w:hAnsi="Times New Roman" w:cs="Times New Roman"/>
          <w:sz w:val="24"/>
          <w:szCs w:val="24"/>
        </w:rPr>
        <w:t>více se pak dokázali soustředit u dalších aktivit.</w:t>
      </w:r>
      <w:r>
        <w:rPr>
          <w:rFonts w:ascii="Times New Roman" w:hAnsi="Times New Roman" w:cs="Times New Roman"/>
          <w:sz w:val="24"/>
          <w:szCs w:val="24"/>
        </w:rPr>
        <w:t xml:space="preserve"> </w:t>
      </w:r>
      <w:r w:rsidRPr="00946C64">
        <w:rPr>
          <w:rFonts w:ascii="Times New Roman" w:hAnsi="Times New Roman" w:cs="Times New Roman"/>
          <w:sz w:val="24"/>
          <w:szCs w:val="24"/>
        </w:rPr>
        <w:t>Ze strany výb</w:t>
      </w:r>
      <w:r w:rsidR="00FD0114">
        <w:rPr>
          <w:rFonts w:ascii="Times New Roman" w:hAnsi="Times New Roman" w:cs="Times New Roman"/>
          <w:sz w:val="24"/>
          <w:szCs w:val="24"/>
        </w:rPr>
        <w:t>ěru výukových metod vše vyhovovalo</w:t>
      </w:r>
      <w:r w:rsidRPr="00946C64">
        <w:rPr>
          <w:rFonts w:ascii="Times New Roman" w:hAnsi="Times New Roman" w:cs="Times New Roman"/>
          <w:sz w:val="24"/>
          <w:szCs w:val="24"/>
        </w:rPr>
        <w:t xml:space="preserve"> očekávání. Na poslední chvíli jsem se rozhodla</w:t>
      </w:r>
      <w:r w:rsidR="00DC4648">
        <w:rPr>
          <w:rFonts w:ascii="Times New Roman" w:hAnsi="Times New Roman" w:cs="Times New Roman"/>
          <w:sz w:val="24"/>
          <w:szCs w:val="24"/>
        </w:rPr>
        <w:t>,</w:t>
      </w:r>
      <w:r w:rsidRPr="00946C64">
        <w:rPr>
          <w:rFonts w:ascii="Times New Roman" w:hAnsi="Times New Roman" w:cs="Times New Roman"/>
          <w:sz w:val="24"/>
          <w:szCs w:val="24"/>
        </w:rPr>
        <w:t xml:space="preserve"> </w:t>
      </w:r>
      <w:r>
        <w:rPr>
          <w:rFonts w:ascii="Times New Roman" w:hAnsi="Times New Roman" w:cs="Times New Roman"/>
          <w:sz w:val="24"/>
          <w:szCs w:val="24"/>
        </w:rPr>
        <w:t xml:space="preserve">pozměnit organizační formu </w:t>
      </w:r>
      <w:r w:rsidRPr="00946C64">
        <w:rPr>
          <w:rFonts w:ascii="Times New Roman" w:hAnsi="Times New Roman" w:cs="Times New Roman"/>
          <w:sz w:val="24"/>
          <w:szCs w:val="24"/>
        </w:rPr>
        <w:t>u</w:t>
      </w:r>
      <w:r w:rsidR="007411A3">
        <w:rPr>
          <w:rFonts w:ascii="Times New Roman" w:hAnsi="Times New Roman" w:cs="Times New Roman"/>
          <w:sz w:val="24"/>
          <w:szCs w:val="24"/>
        </w:rPr>
        <w:t> </w:t>
      </w:r>
      <w:r w:rsidRPr="00946C64">
        <w:rPr>
          <w:rFonts w:ascii="Times New Roman" w:hAnsi="Times New Roman" w:cs="Times New Roman"/>
          <w:sz w:val="24"/>
          <w:szCs w:val="24"/>
        </w:rPr>
        <w:t>aktivity Vlajka</w:t>
      </w:r>
      <w:r>
        <w:rPr>
          <w:rFonts w:ascii="Times New Roman" w:hAnsi="Times New Roman" w:cs="Times New Roman"/>
          <w:sz w:val="24"/>
          <w:szCs w:val="24"/>
        </w:rPr>
        <w:t xml:space="preserve">, </w:t>
      </w:r>
      <w:r w:rsidR="00EA7593">
        <w:rPr>
          <w:rFonts w:ascii="Times New Roman" w:hAnsi="Times New Roman" w:cs="Times New Roman"/>
          <w:sz w:val="24"/>
          <w:szCs w:val="24"/>
        </w:rPr>
        <w:t>kde</w:t>
      </w:r>
      <w:r w:rsidRPr="00946C64">
        <w:rPr>
          <w:rFonts w:ascii="Times New Roman" w:hAnsi="Times New Roman" w:cs="Times New Roman"/>
          <w:sz w:val="24"/>
          <w:szCs w:val="24"/>
        </w:rPr>
        <w:t xml:space="preserve"> místo </w:t>
      </w:r>
      <w:r w:rsidR="00EA7593">
        <w:rPr>
          <w:rFonts w:ascii="Times New Roman" w:hAnsi="Times New Roman" w:cs="Times New Roman"/>
          <w:sz w:val="24"/>
          <w:szCs w:val="24"/>
        </w:rPr>
        <w:t xml:space="preserve">individuální práce, </w:t>
      </w:r>
      <w:r>
        <w:rPr>
          <w:rFonts w:ascii="Times New Roman" w:hAnsi="Times New Roman" w:cs="Times New Roman"/>
          <w:sz w:val="24"/>
          <w:szCs w:val="24"/>
        </w:rPr>
        <w:t>pracovali žáci</w:t>
      </w:r>
      <w:r w:rsidR="00EA7593">
        <w:rPr>
          <w:rFonts w:ascii="Times New Roman" w:hAnsi="Times New Roman" w:cs="Times New Roman"/>
          <w:sz w:val="24"/>
          <w:szCs w:val="24"/>
        </w:rPr>
        <w:t xml:space="preserve"> v menších skupinkách, což se nakonec</w:t>
      </w:r>
      <w:r w:rsidRPr="00946C64">
        <w:rPr>
          <w:rFonts w:ascii="Times New Roman" w:hAnsi="Times New Roman" w:cs="Times New Roman"/>
          <w:sz w:val="24"/>
          <w:szCs w:val="24"/>
        </w:rPr>
        <w:t xml:space="preserve"> vyplati</w:t>
      </w:r>
      <w:r w:rsidR="004C03DC">
        <w:rPr>
          <w:rFonts w:ascii="Times New Roman" w:hAnsi="Times New Roman" w:cs="Times New Roman"/>
          <w:sz w:val="24"/>
          <w:szCs w:val="24"/>
        </w:rPr>
        <w:t xml:space="preserve">lo. Žákům to šlo lépe a alespoň měli možnost  </w:t>
      </w:r>
      <w:r w:rsidRPr="00946C64">
        <w:rPr>
          <w:rFonts w:ascii="Times New Roman" w:hAnsi="Times New Roman" w:cs="Times New Roman"/>
          <w:sz w:val="24"/>
          <w:szCs w:val="24"/>
        </w:rPr>
        <w:t xml:space="preserve"> naučit</w:t>
      </w:r>
      <w:r w:rsidR="004C03DC">
        <w:rPr>
          <w:rFonts w:ascii="Times New Roman" w:hAnsi="Times New Roman" w:cs="Times New Roman"/>
          <w:sz w:val="24"/>
          <w:szCs w:val="24"/>
        </w:rPr>
        <w:t xml:space="preserve"> se</w:t>
      </w:r>
      <w:r w:rsidRPr="00946C64">
        <w:rPr>
          <w:rFonts w:ascii="Times New Roman" w:hAnsi="Times New Roman" w:cs="Times New Roman"/>
          <w:sz w:val="24"/>
          <w:szCs w:val="24"/>
        </w:rPr>
        <w:t xml:space="preserve"> spolupracovat. Hned se však ukázalo, kteří žác</w:t>
      </w:r>
      <w:r w:rsidR="006D011C">
        <w:rPr>
          <w:rFonts w:ascii="Times New Roman" w:hAnsi="Times New Roman" w:cs="Times New Roman"/>
          <w:sz w:val="24"/>
          <w:szCs w:val="24"/>
        </w:rPr>
        <w:t>i nejsou</w:t>
      </w:r>
      <w:r w:rsidR="004C03DC">
        <w:rPr>
          <w:rFonts w:ascii="Times New Roman" w:hAnsi="Times New Roman" w:cs="Times New Roman"/>
          <w:sz w:val="24"/>
          <w:szCs w:val="24"/>
        </w:rPr>
        <w:t xml:space="preserve"> na takový druh </w:t>
      </w:r>
      <w:r w:rsidR="007314BF">
        <w:rPr>
          <w:rFonts w:ascii="Times New Roman" w:hAnsi="Times New Roman" w:cs="Times New Roman"/>
          <w:sz w:val="24"/>
          <w:szCs w:val="24"/>
        </w:rPr>
        <w:t xml:space="preserve">práce </w:t>
      </w:r>
      <w:r w:rsidR="007314BF" w:rsidRPr="00946C64">
        <w:rPr>
          <w:rFonts w:ascii="Times New Roman" w:hAnsi="Times New Roman" w:cs="Times New Roman"/>
          <w:sz w:val="24"/>
          <w:szCs w:val="24"/>
        </w:rPr>
        <w:t>zvyklí</w:t>
      </w:r>
      <w:r w:rsidRPr="00946C64">
        <w:rPr>
          <w:rFonts w:ascii="Times New Roman" w:hAnsi="Times New Roman" w:cs="Times New Roman"/>
          <w:sz w:val="24"/>
          <w:szCs w:val="24"/>
        </w:rPr>
        <w:t xml:space="preserve">. Ti </w:t>
      </w:r>
      <w:r w:rsidR="00EA7593">
        <w:rPr>
          <w:rFonts w:ascii="Times New Roman" w:hAnsi="Times New Roman" w:cs="Times New Roman"/>
          <w:sz w:val="24"/>
          <w:szCs w:val="24"/>
        </w:rPr>
        <w:t>vytvářeli vlajku</w:t>
      </w:r>
      <w:r w:rsidRPr="00946C64">
        <w:rPr>
          <w:rFonts w:ascii="Times New Roman" w:hAnsi="Times New Roman" w:cs="Times New Roman"/>
          <w:sz w:val="24"/>
          <w:szCs w:val="24"/>
        </w:rPr>
        <w:t xml:space="preserve"> sami. </w:t>
      </w:r>
    </w:p>
    <w:p w14:paraId="314184E2" w14:textId="5B2D2DFA" w:rsidR="00F51FF3" w:rsidRPr="00946C64" w:rsidRDefault="00F51FF3"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Překvapilo mě, že i když už za sebou praxi s dětmi ve školní družině mám, stále jejich šikovnost dokázala předčít má očekávání. Celkově bych uzavřela první část projektu velmi kladně. Žáci spolupracovali tak, jak jim jejich zaujatost pro dané téma dovolila. Někdy bylo těžší si u žáků v tak nízkém věku udržet pozornost, proto jsem se snažila těžší výtvarné aktivity prokládat lehčími a taktéž často používat metodu práce s obrazem.</w:t>
      </w:r>
      <w:r w:rsidR="00EA7593">
        <w:rPr>
          <w:rFonts w:ascii="Times New Roman" w:hAnsi="Times New Roman" w:cs="Times New Roman"/>
          <w:sz w:val="24"/>
          <w:szCs w:val="24"/>
        </w:rPr>
        <w:t xml:space="preserve"> Ž</w:t>
      </w:r>
      <w:r>
        <w:rPr>
          <w:rFonts w:ascii="Times New Roman" w:hAnsi="Times New Roman" w:cs="Times New Roman"/>
          <w:sz w:val="24"/>
          <w:szCs w:val="24"/>
        </w:rPr>
        <w:t xml:space="preserve">áci měli velice pozitivní přístup při každé části projektu. Nesetkala jsem se s žádnými negativními reakcemi, které by byly směřovány proti tématu. </w:t>
      </w:r>
    </w:p>
    <w:p w14:paraId="35BDF138" w14:textId="2435E0EA" w:rsidR="00C442FA" w:rsidRPr="00946C64" w:rsidRDefault="00FC081F" w:rsidP="006D7C16">
      <w:pPr>
        <w:pStyle w:val="Nadpis0"/>
        <w:spacing w:line="360" w:lineRule="auto"/>
        <w:jc w:val="both"/>
      </w:pPr>
      <w:r w:rsidRPr="00946C64">
        <w:t xml:space="preserve"> </w:t>
      </w:r>
      <w:bookmarkStart w:id="140" w:name="_Toc101365182"/>
      <w:r w:rsidRPr="00946C64">
        <w:t>Hodnocení 3. ročníku</w:t>
      </w:r>
      <w:bookmarkEnd w:id="140"/>
    </w:p>
    <w:bookmarkEnd w:id="106"/>
    <w:p w14:paraId="47D4CD31" w14:textId="77777777" w:rsidR="007705AC" w:rsidRDefault="007705AC"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Druhá část projektu, kterou jsem strávila s žáky třetího ročníku obsahovala bohatý program.</w:t>
      </w:r>
      <w:r>
        <w:rPr>
          <w:rFonts w:ascii="Times New Roman" w:hAnsi="Times New Roman" w:cs="Times New Roman"/>
          <w:sz w:val="24"/>
          <w:szCs w:val="24"/>
        </w:rPr>
        <w:t xml:space="preserve"> Motivaci, která probíhala před začátkem programu, jsem na rozdíl od prvního ročníku zakládala více na práci s obrazem propojenou s kratší teorii. Žáci se tak dostali do tématu a byli o to více aktivní. </w:t>
      </w:r>
    </w:p>
    <w:p w14:paraId="49D09F40" w14:textId="48F34B2A" w:rsidR="007705AC" w:rsidRDefault="007705AC" w:rsidP="006D7C16">
      <w:pPr>
        <w:spacing w:line="360" w:lineRule="auto"/>
        <w:ind w:firstLine="708"/>
        <w:jc w:val="both"/>
        <w:rPr>
          <w:rFonts w:ascii="Times New Roman" w:hAnsi="Times New Roman" w:cs="Times New Roman"/>
          <w:sz w:val="24"/>
          <w:szCs w:val="24"/>
        </w:rPr>
      </w:pPr>
      <w:r w:rsidRPr="00946C64">
        <w:rPr>
          <w:rFonts w:ascii="Times New Roman" w:hAnsi="Times New Roman" w:cs="Times New Roman"/>
          <w:sz w:val="24"/>
          <w:szCs w:val="24"/>
        </w:rPr>
        <w:t xml:space="preserve"> </w:t>
      </w:r>
      <w:r>
        <w:rPr>
          <w:rFonts w:ascii="Times New Roman" w:hAnsi="Times New Roman" w:cs="Times New Roman"/>
          <w:sz w:val="24"/>
          <w:szCs w:val="24"/>
        </w:rPr>
        <w:t xml:space="preserve">Motivace před začátkem aktivit probíhala bez problému. Po zkušenosti s prvním ročníkem jsem znovu chtěla vyzkoušet hru na Četníky a zbojníky také s žáky 3. ročníku, protože mě </w:t>
      </w:r>
      <w:r w:rsidR="00EA7593">
        <w:rPr>
          <w:rFonts w:ascii="Times New Roman" w:hAnsi="Times New Roman" w:cs="Times New Roman"/>
          <w:sz w:val="24"/>
          <w:szCs w:val="24"/>
        </w:rPr>
        <w:t>zajímalo, zda</w:t>
      </w:r>
      <w:r>
        <w:rPr>
          <w:rFonts w:ascii="Times New Roman" w:hAnsi="Times New Roman" w:cs="Times New Roman"/>
          <w:sz w:val="24"/>
          <w:szCs w:val="24"/>
        </w:rPr>
        <w:t xml:space="preserve"> bude výsledek rozdílný. Zde byla motivace účinnější. Č</w:t>
      </w:r>
      <w:r w:rsidRPr="00946C64">
        <w:rPr>
          <w:rFonts w:ascii="Times New Roman" w:hAnsi="Times New Roman" w:cs="Times New Roman"/>
          <w:sz w:val="24"/>
          <w:szCs w:val="24"/>
        </w:rPr>
        <w:t xml:space="preserve">asově </w:t>
      </w:r>
      <w:r>
        <w:rPr>
          <w:rFonts w:ascii="Times New Roman" w:hAnsi="Times New Roman" w:cs="Times New Roman"/>
          <w:sz w:val="24"/>
          <w:szCs w:val="24"/>
        </w:rPr>
        <w:t xml:space="preserve">se s třeťáky vše </w:t>
      </w:r>
      <w:r w:rsidRPr="00946C64">
        <w:rPr>
          <w:rFonts w:ascii="Times New Roman" w:hAnsi="Times New Roman" w:cs="Times New Roman"/>
          <w:sz w:val="24"/>
          <w:szCs w:val="24"/>
        </w:rPr>
        <w:t>stihlo, náročnost byla vyhovující.</w:t>
      </w:r>
      <w:r>
        <w:rPr>
          <w:rFonts w:ascii="Times New Roman" w:hAnsi="Times New Roman" w:cs="Times New Roman"/>
          <w:sz w:val="24"/>
          <w:szCs w:val="24"/>
        </w:rPr>
        <w:t xml:space="preserve"> V oblasti výukových metod a organizačních forem byl způsob konání aktivit rozdílný. </w:t>
      </w:r>
      <w:r w:rsidRPr="00946C64">
        <w:rPr>
          <w:rFonts w:ascii="Times New Roman" w:hAnsi="Times New Roman" w:cs="Times New Roman"/>
          <w:sz w:val="24"/>
          <w:szCs w:val="24"/>
        </w:rPr>
        <w:t>S žáky jsme nezůstali pouze u výtvarných a</w:t>
      </w:r>
      <w:r w:rsidR="007411A3">
        <w:rPr>
          <w:rFonts w:ascii="Times New Roman" w:hAnsi="Times New Roman" w:cs="Times New Roman"/>
          <w:sz w:val="24"/>
          <w:szCs w:val="24"/>
        </w:rPr>
        <w:t> </w:t>
      </w:r>
      <w:r w:rsidRPr="00946C64">
        <w:rPr>
          <w:rFonts w:ascii="Times New Roman" w:hAnsi="Times New Roman" w:cs="Times New Roman"/>
          <w:sz w:val="24"/>
          <w:szCs w:val="24"/>
        </w:rPr>
        <w:t xml:space="preserve">pohybových aktivit charakteristických individualizovanou výukou. Více jsme se pustili do prací ve skupinkách a diskusí. </w:t>
      </w:r>
    </w:p>
    <w:p w14:paraId="637A3AE8" w14:textId="4F925072" w:rsidR="007705AC" w:rsidRPr="00946C64" w:rsidRDefault="007705AC" w:rsidP="006D7C16">
      <w:pPr>
        <w:spacing w:line="360" w:lineRule="auto"/>
        <w:ind w:firstLine="708"/>
        <w:jc w:val="both"/>
        <w:rPr>
          <w:rFonts w:ascii="Times New Roman" w:hAnsi="Times New Roman" w:cs="Times New Roman"/>
          <w:sz w:val="24"/>
          <w:szCs w:val="24"/>
        </w:rPr>
        <w:sectPr w:rsidR="007705AC" w:rsidRPr="00946C64" w:rsidSect="000517BA">
          <w:pgSz w:w="11906" w:h="16838"/>
          <w:pgMar w:top="1418" w:right="1134" w:bottom="1418" w:left="1701" w:header="708" w:footer="624" w:gutter="0"/>
          <w:cols w:space="708"/>
          <w:docGrid w:linePitch="360"/>
        </w:sectPr>
      </w:pPr>
      <w:r w:rsidRPr="00946C64">
        <w:rPr>
          <w:rFonts w:ascii="Times New Roman" w:hAnsi="Times New Roman" w:cs="Times New Roman"/>
          <w:sz w:val="24"/>
          <w:szCs w:val="24"/>
        </w:rPr>
        <w:t xml:space="preserve">Žáci měli o všechny oblasti projektu obrovský zájem, rádi se vyptávali i na věci, které ode mě nebyly řečeny. Mám pocit, že byly aktivity vybrány vhodně, jelikož i na druhý den sami </w:t>
      </w:r>
      <w:r w:rsidRPr="00946C64">
        <w:rPr>
          <w:rFonts w:ascii="Times New Roman" w:hAnsi="Times New Roman" w:cs="Times New Roman"/>
          <w:sz w:val="24"/>
          <w:szCs w:val="24"/>
        </w:rPr>
        <w:lastRenderedPageBreak/>
        <w:t>chtěli pokračovat v diskusi o tématu. Jsem ráda, že se mi podařilo zakomponovat do programu i aktivity, které byly pro žáky něčím novým. Jako příklad bych zvolila aktivitu Malování dle předlohy, psaní vietnamskými znaky a zejména aktivita Rýžový závod. Aktivity jako tyhle jsem zvolila, protože by si žáci měli stále zkoušet činnosti, které si běžně nemohou zkusit nebo spíše nemají k nim takový přístup. S žáky třetího ročníku se mi pracovalo</w:t>
      </w:r>
      <w:r w:rsidR="002B52D7">
        <w:rPr>
          <w:rFonts w:ascii="Times New Roman" w:hAnsi="Times New Roman" w:cs="Times New Roman"/>
          <w:sz w:val="24"/>
          <w:szCs w:val="24"/>
        </w:rPr>
        <w:t xml:space="preserve"> stejně kladně jako s </w:t>
      </w:r>
      <w:r w:rsidR="007314BF">
        <w:rPr>
          <w:rFonts w:ascii="Times New Roman" w:hAnsi="Times New Roman" w:cs="Times New Roman"/>
          <w:sz w:val="24"/>
          <w:szCs w:val="24"/>
        </w:rPr>
        <w:t>prvňáčky</w:t>
      </w:r>
      <w:r w:rsidR="002B52D7">
        <w:rPr>
          <w:rFonts w:ascii="Times New Roman" w:hAnsi="Times New Roman" w:cs="Times New Roman"/>
          <w:sz w:val="24"/>
          <w:szCs w:val="24"/>
        </w:rPr>
        <w:t>.</w:t>
      </w:r>
      <w:r w:rsidRPr="00946C64">
        <w:rPr>
          <w:rFonts w:ascii="Times New Roman" w:hAnsi="Times New Roman" w:cs="Times New Roman"/>
          <w:sz w:val="24"/>
          <w:szCs w:val="24"/>
        </w:rPr>
        <w:t xml:space="preserve"> Spolupracovali u všech aktivit na výbornou. Žádné potíže </w:t>
      </w:r>
      <w:r>
        <w:rPr>
          <w:rFonts w:ascii="Times New Roman" w:hAnsi="Times New Roman" w:cs="Times New Roman"/>
          <w:sz w:val="24"/>
          <w:szCs w:val="24"/>
        </w:rPr>
        <w:t xml:space="preserve">kvůli tématům jednotlivých dnů </w:t>
      </w:r>
      <w:r w:rsidRPr="00946C64">
        <w:rPr>
          <w:rFonts w:ascii="Times New Roman" w:hAnsi="Times New Roman" w:cs="Times New Roman"/>
          <w:sz w:val="24"/>
          <w:szCs w:val="24"/>
        </w:rPr>
        <w:t>nenastaly</w:t>
      </w:r>
      <w:r>
        <w:rPr>
          <w:rFonts w:ascii="Times New Roman" w:hAnsi="Times New Roman" w:cs="Times New Roman"/>
          <w:sz w:val="24"/>
          <w:szCs w:val="24"/>
        </w:rPr>
        <w:t>. Právě naopak. Žáci mi vyprávěli zážitky například se zástupci rozdílné rasy, které potkali na dovolené anebo o dívce z Vietnamu, která navštěvuje jejich školu. V</w:t>
      </w:r>
      <w:r w:rsidRPr="00946C64">
        <w:rPr>
          <w:rFonts w:ascii="Times New Roman" w:hAnsi="Times New Roman" w:cs="Times New Roman"/>
          <w:sz w:val="24"/>
          <w:szCs w:val="24"/>
        </w:rPr>
        <w:t>ěřím, že nabyté poznatky budou žákům v budoucnu k </w:t>
      </w:r>
      <w:r>
        <w:rPr>
          <w:rFonts w:ascii="Times New Roman" w:hAnsi="Times New Roman" w:cs="Times New Roman"/>
          <w:sz w:val="24"/>
          <w:szCs w:val="24"/>
        </w:rPr>
        <w:t>přínosu</w:t>
      </w:r>
      <w:r w:rsidRPr="00946C64">
        <w:rPr>
          <w:rFonts w:ascii="Times New Roman" w:hAnsi="Times New Roman" w:cs="Times New Roman"/>
          <w:sz w:val="24"/>
          <w:szCs w:val="24"/>
        </w:rPr>
        <w:t>.</w:t>
      </w:r>
    </w:p>
    <w:p w14:paraId="5C29D106" w14:textId="3BF89587" w:rsidR="0056032F" w:rsidRDefault="007B58F9" w:rsidP="006D7C16">
      <w:pPr>
        <w:pStyle w:val="Nadpis0"/>
        <w:spacing w:line="360" w:lineRule="auto"/>
        <w:ind w:left="0" w:firstLine="0"/>
        <w:jc w:val="both"/>
      </w:pPr>
      <w:bookmarkStart w:id="141" w:name="_Toc101365183"/>
      <w:r w:rsidRPr="00946C64">
        <w:lastRenderedPageBreak/>
        <w:t>Závěr</w:t>
      </w:r>
      <w:bookmarkEnd w:id="141"/>
    </w:p>
    <w:p w14:paraId="5CD3263E" w14:textId="77777777" w:rsidR="00D03E4A" w:rsidRDefault="00D03E4A" w:rsidP="006D7C16">
      <w:pPr>
        <w:spacing w:line="360" w:lineRule="auto"/>
        <w:ind w:firstLine="708"/>
        <w:jc w:val="both"/>
        <w:rPr>
          <w:rFonts w:ascii="Times New Roman" w:hAnsi="Times New Roman" w:cs="Times New Roman"/>
          <w:sz w:val="24"/>
          <w:szCs w:val="24"/>
        </w:rPr>
      </w:pPr>
      <w:r w:rsidRPr="0061466C">
        <w:rPr>
          <w:rFonts w:ascii="Times New Roman" w:hAnsi="Times New Roman" w:cs="Times New Roman"/>
          <w:sz w:val="24"/>
          <w:szCs w:val="24"/>
        </w:rPr>
        <w:t>Cílem této práce bylo</w:t>
      </w:r>
      <w:r>
        <w:rPr>
          <w:rFonts w:ascii="Times New Roman" w:hAnsi="Times New Roman" w:cs="Times New Roman"/>
          <w:sz w:val="24"/>
          <w:szCs w:val="24"/>
        </w:rPr>
        <w:t xml:space="preserve"> vytvořit třídenní projekt pro žáky prvních a třetích ročníků ZŠ. Obsah projektu byl zaměřen na dvě národnostní menšiny, které patří do skupiny nejvíce vyskytujících se menšin v České republice, Vietnamci a Ukrajinci. Práce byla rozdělena pomyslně na dvě části – teoretickou a praktickou. </w:t>
      </w:r>
    </w:p>
    <w:p w14:paraId="2B6EFB5B" w14:textId="1414B6E4" w:rsidR="00D03E4A" w:rsidRDefault="00D03E4A" w:rsidP="006D7C1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Dílčím cílem teoretické části bylo vysvětlit základní terminologii, která se vztahuje k multikulturní výchově a také charakterizovat vybrané skupiny cizinců pomocí nastudované literatury. Dále se teoretická část věnuje školní družině, jejímu definování, cílům, funkcím a</w:t>
      </w:r>
      <w:r w:rsidR="007411A3">
        <w:rPr>
          <w:rFonts w:ascii="Times New Roman" w:hAnsi="Times New Roman" w:cs="Times New Roman"/>
          <w:sz w:val="24"/>
          <w:szCs w:val="24"/>
        </w:rPr>
        <w:t> </w:t>
      </w:r>
      <w:r>
        <w:rPr>
          <w:rFonts w:ascii="Times New Roman" w:hAnsi="Times New Roman" w:cs="Times New Roman"/>
          <w:sz w:val="24"/>
          <w:szCs w:val="24"/>
        </w:rPr>
        <w:t xml:space="preserve">historii. Poslední kapitola se zaměřuje na vybrané výukové metody, které byly použity při konání projektu. Všechny získané teoretické poznatky napomohly k vytvoření jednotlivých částí projektu v praktické části. </w:t>
      </w:r>
    </w:p>
    <w:p w14:paraId="5BAD9BF0" w14:textId="09316E2C" w:rsidR="00D03E4A" w:rsidRDefault="00D03E4A" w:rsidP="006D7C16">
      <w:pPr>
        <w:spacing w:line="360" w:lineRule="auto"/>
        <w:ind w:firstLine="708"/>
        <w:jc w:val="both"/>
        <w:rPr>
          <w:rFonts w:ascii="Times New Roman" w:hAnsi="Times New Roman" w:cs="Times New Roman"/>
          <w:sz w:val="24"/>
          <w:szCs w:val="14"/>
        </w:rPr>
      </w:pPr>
      <w:r>
        <w:rPr>
          <w:rFonts w:ascii="Times New Roman" w:hAnsi="Times New Roman" w:cs="Times New Roman"/>
          <w:sz w:val="24"/>
          <w:szCs w:val="24"/>
        </w:rPr>
        <w:t xml:space="preserve">Dílčím cílem praktické části bylo </w:t>
      </w:r>
      <w:r w:rsidRPr="001B56F1">
        <w:rPr>
          <w:rFonts w:ascii="Times New Roman" w:hAnsi="Times New Roman" w:cs="Times New Roman"/>
          <w:sz w:val="24"/>
          <w:szCs w:val="24"/>
        </w:rPr>
        <w:t xml:space="preserve">vytvořit </w:t>
      </w:r>
      <w:r w:rsidRPr="001B56F1">
        <w:rPr>
          <w:rFonts w:ascii="Times New Roman" w:hAnsi="Times New Roman" w:cs="Times New Roman"/>
          <w:sz w:val="24"/>
          <w:szCs w:val="14"/>
        </w:rPr>
        <w:t>soubor aktivit, které se odliš</w:t>
      </w:r>
      <w:r>
        <w:rPr>
          <w:rFonts w:ascii="Times New Roman" w:hAnsi="Times New Roman" w:cs="Times New Roman"/>
          <w:sz w:val="24"/>
          <w:szCs w:val="14"/>
        </w:rPr>
        <w:t>ují</w:t>
      </w:r>
      <w:r w:rsidRPr="001B56F1">
        <w:rPr>
          <w:rFonts w:ascii="Times New Roman" w:hAnsi="Times New Roman" w:cs="Times New Roman"/>
          <w:sz w:val="24"/>
          <w:szCs w:val="14"/>
        </w:rPr>
        <w:t xml:space="preserve"> svou náročností vzhledem k věkovému rozdílu mezi žáky 1. ročníku a 3. ročníku.</w:t>
      </w:r>
      <w:r>
        <w:rPr>
          <w:rFonts w:ascii="Times New Roman" w:hAnsi="Times New Roman" w:cs="Times New Roman"/>
          <w:sz w:val="24"/>
          <w:szCs w:val="14"/>
        </w:rPr>
        <w:t xml:space="preserve"> Praktická část se člení na dva větší bloky – Projekt pro 1. ročník a projekt pro 3. ročník. Každý blok zahrnuje 3</w:t>
      </w:r>
      <w:r w:rsidR="007411A3">
        <w:rPr>
          <w:rFonts w:ascii="Times New Roman" w:hAnsi="Times New Roman" w:cs="Times New Roman"/>
          <w:sz w:val="24"/>
          <w:szCs w:val="14"/>
        </w:rPr>
        <w:t> </w:t>
      </w:r>
      <w:r>
        <w:rPr>
          <w:rFonts w:ascii="Times New Roman" w:hAnsi="Times New Roman" w:cs="Times New Roman"/>
          <w:sz w:val="24"/>
          <w:szCs w:val="14"/>
        </w:rPr>
        <w:t xml:space="preserve">části – Multikulturní výchova, Vietnam a Ukrajina. Každá část zahrnuje činnosti, které lze stihnout za odpoledne, které </w:t>
      </w:r>
      <w:r w:rsidR="006D011C">
        <w:rPr>
          <w:rFonts w:ascii="Times New Roman" w:hAnsi="Times New Roman" w:cs="Times New Roman"/>
          <w:sz w:val="24"/>
          <w:szCs w:val="14"/>
        </w:rPr>
        <w:t xml:space="preserve">žáci ve školní družině stráví. </w:t>
      </w:r>
      <w:proofErr w:type="spellStart"/>
      <w:r w:rsidR="006D011C">
        <w:rPr>
          <w:rFonts w:ascii="Times New Roman" w:hAnsi="Times New Roman" w:cs="Times New Roman"/>
          <w:sz w:val="24"/>
          <w:szCs w:val="14"/>
        </w:rPr>
        <w:t>Ć</w:t>
      </w:r>
      <w:r>
        <w:rPr>
          <w:rFonts w:ascii="Times New Roman" w:hAnsi="Times New Roman" w:cs="Times New Roman"/>
          <w:sz w:val="24"/>
          <w:szCs w:val="14"/>
        </w:rPr>
        <w:t>ásti</w:t>
      </w:r>
      <w:proofErr w:type="spellEnd"/>
      <w:r>
        <w:rPr>
          <w:rFonts w:ascii="Times New Roman" w:hAnsi="Times New Roman" w:cs="Times New Roman"/>
          <w:sz w:val="24"/>
          <w:szCs w:val="14"/>
        </w:rPr>
        <w:t xml:space="preserve"> jsou rozpracovány na motivaci, úvodní část, hlavní část a závěr.  Motivace sloužila k tomu, aby</w:t>
      </w:r>
      <w:r w:rsidR="002B52D7">
        <w:rPr>
          <w:rFonts w:ascii="Times New Roman" w:hAnsi="Times New Roman" w:cs="Times New Roman"/>
          <w:sz w:val="24"/>
          <w:szCs w:val="14"/>
        </w:rPr>
        <w:t xml:space="preserve"> program v daný den zaujal žáky už od začátku.</w:t>
      </w:r>
      <w:r>
        <w:rPr>
          <w:rFonts w:ascii="Times New Roman" w:hAnsi="Times New Roman" w:cs="Times New Roman"/>
          <w:sz w:val="24"/>
          <w:szCs w:val="14"/>
        </w:rPr>
        <w:t xml:space="preserve"> Úvodní část zahrnovala kratší činnosti, které sloužily k přiblížení tématu dne. Často šlo o společnou diskusi. Hlavní část zahrnovala již aktivity delší, nejčastěji šlo o</w:t>
      </w:r>
      <w:r w:rsidR="007411A3">
        <w:rPr>
          <w:rFonts w:ascii="Times New Roman" w:hAnsi="Times New Roman" w:cs="Times New Roman"/>
          <w:sz w:val="24"/>
          <w:szCs w:val="14"/>
        </w:rPr>
        <w:t> </w:t>
      </w:r>
      <w:r>
        <w:rPr>
          <w:rFonts w:ascii="Times New Roman" w:hAnsi="Times New Roman" w:cs="Times New Roman"/>
          <w:sz w:val="24"/>
          <w:szCs w:val="14"/>
        </w:rPr>
        <w:t xml:space="preserve">vytváření, vyrábění, kreslení aj. Zde byly zvoleny zejména dvě hlavní organizační formy – individualizovaná výuka a hromadná výuka. Závěrečná zpětná vazba stála téměř vždy na metodě diskuse, avšak její způsob konání byl vždy jiný. </w:t>
      </w:r>
    </w:p>
    <w:p w14:paraId="2E4423C6" w14:textId="77777777" w:rsidR="00D03E4A" w:rsidRPr="001B56F1" w:rsidRDefault="00D03E4A" w:rsidP="006D7C1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14"/>
        </w:rPr>
        <w:t>Závěrem bych chtěla říct, že jsem přesvědčena, že k naplnění všech mnou daných cílů došlo. Realizace aktivit byla úspěšná a věřím, že má práce může sloužit současným či budoucím vychovatelům jako inspirace na netradiční projekt věnovaný multikulturní výchově</w:t>
      </w:r>
    </w:p>
    <w:p w14:paraId="469F55DD" w14:textId="77777777" w:rsidR="00D03E4A" w:rsidRDefault="00D03E4A" w:rsidP="00257F17">
      <w:pPr>
        <w:pStyle w:val="Nadpis0"/>
        <w:spacing w:line="360" w:lineRule="auto"/>
        <w:ind w:left="0" w:firstLine="0"/>
        <w:jc w:val="both"/>
      </w:pPr>
    </w:p>
    <w:p w14:paraId="4C3060A7" w14:textId="77777777" w:rsidR="00D03E4A" w:rsidRDefault="00D03E4A" w:rsidP="00257F17">
      <w:pPr>
        <w:pStyle w:val="Nadpis0"/>
        <w:spacing w:line="360" w:lineRule="auto"/>
        <w:ind w:left="0" w:firstLine="0"/>
        <w:jc w:val="both"/>
      </w:pPr>
    </w:p>
    <w:p w14:paraId="3F7CB2B8" w14:textId="77777777" w:rsidR="00D03E4A" w:rsidRDefault="00D03E4A" w:rsidP="00257F17">
      <w:pPr>
        <w:pStyle w:val="Nadpis0"/>
        <w:spacing w:line="360" w:lineRule="auto"/>
        <w:ind w:left="0" w:firstLine="0"/>
        <w:jc w:val="both"/>
      </w:pPr>
    </w:p>
    <w:p w14:paraId="52B432C5" w14:textId="77777777" w:rsidR="00D03E4A" w:rsidRDefault="00D03E4A" w:rsidP="00257F17">
      <w:pPr>
        <w:pStyle w:val="Nadpis0"/>
        <w:spacing w:line="360" w:lineRule="auto"/>
        <w:ind w:left="0" w:firstLine="0"/>
        <w:jc w:val="both"/>
        <w:sectPr w:rsidR="00D03E4A" w:rsidSect="000517BA">
          <w:pgSz w:w="11906" w:h="16838"/>
          <w:pgMar w:top="1418" w:right="1134" w:bottom="1418" w:left="1701" w:header="708" w:footer="624" w:gutter="0"/>
          <w:cols w:space="708"/>
          <w:docGrid w:linePitch="360"/>
        </w:sectPr>
      </w:pPr>
    </w:p>
    <w:p w14:paraId="3231534A" w14:textId="1C1E551E" w:rsidR="003B57A3" w:rsidRPr="00546FDC" w:rsidRDefault="007B58F9" w:rsidP="00257F17">
      <w:pPr>
        <w:pStyle w:val="Nadpis0"/>
        <w:spacing w:line="360" w:lineRule="auto"/>
        <w:ind w:left="0" w:firstLine="0"/>
        <w:jc w:val="both"/>
      </w:pPr>
      <w:bookmarkStart w:id="142" w:name="_Toc101365184"/>
      <w:r w:rsidRPr="00546FDC">
        <w:lastRenderedPageBreak/>
        <w:t>Seznam použité literatury</w:t>
      </w:r>
      <w:bookmarkEnd w:id="142"/>
    </w:p>
    <w:p w14:paraId="4062070B" w14:textId="2BB46D1E" w:rsidR="003B57A3" w:rsidRPr="00946C64" w:rsidRDefault="003B57A3" w:rsidP="00257F17">
      <w:pPr>
        <w:shd w:val="clear" w:color="auto" w:fill="FFFFFF"/>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BENDL, Stanislav. </w:t>
      </w:r>
      <w:r w:rsidRPr="00946C64">
        <w:rPr>
          <w:rFonts w:ascii="Times New Roman" w:hAnsi="Times New Roman" w:cs="Times New Roman"/>
          <w:i/>
          <w:iCs/>
          <w:sz w:val="24"/>
          <w:szCs w:val="24"/>
          <w:shd w:val="clear" w:color="auto" w:fill="FFFFFF"/>
        </w:rPr>
        <w:t>Vychovatelství: učebnice teoretických základů oboru</w:t>
      </w:r>
      <w:r w:rsidRPr="00946C64">
        <w:rPr>
          <w:rFonts w:ascii="Times New Roman" w:hAnsi="Times New Roman" w:cs="Times New Roman"/>
          <w:sz w:val="24"/>
          <w:szCs w:val="24"/>
          <w:shd w:val="clear" w:color="auto" w:fill="FFFFFF"/>
        </w:rPr>
        <w:t>. Praha: Grada, 2015. Pedagogika (Grada). ISBN 978-80-247-4248-9.</w:t>
      </w:r>
    </w:p>
    <w:p w14:paraId="5A302246" w14:textId="77777777" w:rsidR="003B57A3" w:rsidRPr="00946C64" w:rsidRDefault="003B57A3"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CÍLKOVÁ, Eva a Petra BOREŠOVÁ. </w:t>
      </w:r>
      <w:r w:rsidRPr="00946C64">
        <w:rPr>
          <w:rFonts w:ascii="Times New Roman" w:hAnsi="Times New Roman" w:cs="Times New Roman"/>
          <w:i/>
          <w:iCs/>
          <w:sz w:val="24"/>
          <w:szCs w:val="24"/>
          <w:shd w:val="clear" w:color="auto" w:fill="FFFFFF"/>
        </w:rPr>
        <w:t>Náměty pro multikulturní výchovu: poznáváme jiné národy</w:t>
      </w:r>
      <w:r w:rsidRPr="00946C64">
        <w:rPr>
          <w:rFonts w:ascii="Times New Roman" w:hAnsi="Times New Roman" w:cs="Times New Roman"/>
          <w:sz w:val="24"/>
          <w:szCs w:val="24"/>
          <w:shd w:val="clear" w:color="auto" w:fill="FFFFFF"/>
        </w:rPr>
        <w:t>. Praha: Portál, 2007. ISBN 978-80-7367-238-6.</w:t>
      </w:r>
    </w:p>
    <w:p w14:paraId="20B991BB" w14:textId="77777777" w:rsidR="003B57A3" w:rsidRPr="00946C64" w:rsidRDefault="003B57A3"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ČECH, Tomáš, Eva HOMOLKOVÁ, Markéta HRDOUŠKOVÁ, et al. </w:t>
      </w:r>
      <w:r w:rsidRPr="00946C64">
        <w:rPr>
          <w:rFonts w:ascii="Times New Roman" w:hAnsi="Times New Roman" w:cs="Times New Roman"/>
          <w:i/>
          <w:iCs/>
          <w:sz w:val="24"/>
          <w:szCs w:val="24"/>
          <w:shd w:val="clear" w:color="auto" w:fill="FFFFFF"/>
        </w:rPr>
        <w:t>Jaká je škola u mě doma</w:t>
      </w:r>
      <w:r w:rsidRPr="00946C64">
        <w:rPr>
          <w:rFonts w:ascii="Times New Roman" w:hAnsi="Times New Roman" w:cs="Times New Roman"/>
          <w:sz w:val="24"/>
          <w:szCs w:val="24"/>
          <w:shd w:val="clear" w:color="auto" w:fill="FFFFFF"/>
        </w:rPr>
        <w:t>. 2. vydání. Ilustroval Vojtěch ŠEDA. Praha: META – Společnost pro příležitosti mladých migrantů, [2015]. ISBN 978-80-260-8167-8.</w:t>
      </w:r>
    </w:p>
    <w:p w14:paraId="68E6503B" w14:textId="77777777" w:rsidR="003B57A3" w:rsidRPr="00946C64" w:rsidRDefault="003B57A3"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DRIJVEROVÁ, Martina. </w:t>
      </w:r>
      <w:r w:rsidRPr="00946C64">
        <w:rPr>
          <w:rFonts w:ascii="Times New Roman" w:hAnsi="Times New Roman" w:cs="Times New Roman"/>
          <w:i/>
          <w:iCs/>
          <w:sz w:val="24"/>
          <w:szCs w:val="24"/>
          <w:shd w:val="clear" w:color="auto" w:fill="FFFFFF"/>
        </w:rPr>
        <w:t>Kamarádi z velké dálky: povídání o dětech z různých částí světa a pohádky z jejich zemí</w:t>
      </w:r>
      <w:r w:rsidRPr="00946C64">
        <w:rPr>
          <w:rFonts w:ascii="Times New Roman" w:hAnsi="Times New Roman" w:cs="Times New Roman"/>
          <w:sz w:val="24"/>
          <w:szCs w:val="24"/>
          <w:shd w:val="clear" w:color="auto" w:fill="FFFFFF"/>
        </w:rPr>
        <w:t xml:space="preserve">. Ilustroval Vojtěch OTČENÁŠEK. Brno: </w:t>
      </w:r>
      <w:proofErr w:type="spellStart"/>
      <w:r w:rsidRPr="00946C64">
        <w:rPr>
          <w:rFonts w:ascii="Times New Roman" w:hAnsi="Times New Roman" w:cs="Times New Roman"/>
          <w:sz w:val="24"/>
          <w:szCs w:val="24"/>
          <w:shd w:val="clear" w:color="auto" w:fill="FFFFFF"/>
        </w:rPr>
        <w:t>Computer</w:t>
      </w:r>
      <w:proofErr w:type="spellEnd"/>
      <w:r w:rsidRPr="00946C64">
        <w:rPr>
          <w:rFonts w:ascii="Times New Roman" w:hAnsi="Times New Roman" w:cs="Times New Roman"/>
          <w:sz w:val="24"/>
          <w:szCs w:val="24"/>
          <w:shd w:val="clear" w:color="auto" w:fill="FFFFFF"/>
        </w:rPr>
        <w:t xml:space="preserve"> </w:t>
      </w:r>
      <w:proofErr w:type="spellStart"/>
      <w:r w:rsidRPr="00946C64">
        <w:rPr>
          <w:rFonts w:ascii="Times New Roman" w:hAnsi="Times New Roman" w:cs="Times New Roman"/>
          <w:sz w:val="24"/>
          <w:szCs w:val="24"/>
          <w:shd w:val="clear" w:color="auto" w:fill="FFFFFF"/>
        </w:rPr>
        <w:t>Press</w:t>
      </w:r>
      <w:proofErr w:type="spellEnd"/>
      <w:r w:rsidRPr="00946C64">
        <w:rPr>
          <w:rFonts w:ascii="Times New Roman" w:hAnsi="Times New Roman" w:cs="Times New Roman"/>
          <w:sz w:val="24"/>
          <w:szCs w:val="24"/>
          <w:shd w:val="clear" w:color="auto" w:fill="FFFFFF"/>
        </w:rPr>
        <w:t>, 2011. ISBN 978-80-251-2902-9.</w:t>
      </w:r>
    </w:p>
    <w:p w14:paraId="44A9D7FC" w14:textId="77777777" w:rsidR="003B57A3" w:rsidRPr="00946C64" w:rsidRDefault="003B57A3"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EVANS, Andrew. </w:t>
      </w:r>
      <w:r w:rsidRPr="00946C64">
        <w:rPr>
          <w:rFonts w:ascii="Times New Roman" w:hAnsi="Times New Roman" w:cs="Times New Roman"/>
          <w:i/>
          <w:iCs/>
          <w:sz w:val="24"/>
          <w:szCs w:val="24"/>
          <w:shd w:val="clear" w:color="auto" w:fill="FFFFFF"/>
        </w:rPr>
        <w:t>Ukrajina: [turistický průvodce]</w:t>
      </w:r>
      <w:r w:rsidRPr="00946C64">
        <w:rPr>
          <w:rFonts w:ascii="Times New Roman" w:hAnsi="Times New Roman" w:cs="Times New Roman"/>
          <w:sz w:val="24"/>
          <w:szCs w:val="24"/>
          <w:shd w:val="clear" w:color="auto" w:fill="FFFFFF"/>
        </w:rPr>
        <w:t xml:space="preserve">. Brno: Jota, 2005. </w:t>
      </w:r>
      <w:proofErr w:type="spellStart"/>
      <w:r w:rsidRPr="00946C64">
        <w:rPr>
          <w:rFonts w:ascii="Times New Roman" w:hAnsi="Times New Roman" w:cs="Times New Roman"/>
          <w:sz w:val="24"/>
          <w:szCs w:val="24"/>
          <w:shd w:val="clear" w:color="auto" w:fill="FFFFFF"/>
        </w:rPr>
        <w:t>Livingstone</w:t>
      </w:r>
      <w:proofErr w:type="spellEnd"/>
      <w:r w:rsidRPr="00946C64">
        <w:rPr>
          <w:rFonts w:ascii="Times New Roman" w:hAnsi="Times New Roman" w:cs="Times New Roman"/>
          <w:sz w:val="24"/>
          <w:szCs w:val="24"/>
          <w:shd w:val="clear" w:color="auto" w:fill="FFFFFF"/>
        </w:rPr>
        <w:t xml:space="preserve"> – průvodci. ISBN 80-7217-347-2.</w:t>
      </w:r>
    </w:p>
    <w:p w14:paraId="3423F3AF" w14:textId="77777777" w:rsidR="003B57A3" w:rsidRPr="00946C64" w:rsidRDefault="003B57A3"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HÁJEK, Bedřich. </w:t>
      </w:r>
      <w:r w:rsidRPr="00946C64">
        <w:rPr>
          <w:rFonts w:ascii="Times New Roman" w:hAnsi="Times New Roman" w:cs="Times New Roman"/>
          <w:i/>
          <w:iCs/>
          <w:sz w:val="24"/>
          <w:szCs w:val="24"/>
          <w:shd w:val="clear" w:color="auto" w:fill="FFFFFF"/>
        </w:rPr>
        <w:t>Jak vytvořit vzdělávací program pro školní družiny</w:t>
      </w:r>
      <w:r w:rsidRPr="00946C64">
        <w:rPr>
          <w:rFonts w:ascii="Times New Roman" w:hAnsi="Times New Roman" w:cs="Times New Roman"/>
          <w:sz w:val="24"/>
          <w:szCs w:val="24"/>
          <w:shd w:val="clear" w:color="auto" w:fill="FFFFFF"/>
        </w:rPr>
        <w:t>. Praha: Portál, 2007. ISBN 978-80-7367-233-1.</w:t>
      </w:r>
    </w:p>
    <w:p w14:paraId="0AAD9E1C" w14:textId="77777777" w:rsidR="003B57A3" w:rsidRPr="00946C64" w:rsidRDefault="003B57A3"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HÁJKOVÁ, Vanda a Iva STRNADOVÁ. </w:t>
      </w:r>
      <w:r w:rsidRPr="00946C64">
        <w:rPr>
          <w:rFonts w:ascii="Times New Roman" w:hAnsi="Times New Roman" w:cs="Times New Roman"/>
          <w:i/>
          <w:iCs/>
          <w:sz w:val="24"/>
          <w:szCs w:val="24"/>
          <w:shd w:val="clear" w:color="auto" w:fill="FFFFFF"/>
        </w:rPr>
        <w:t>Inkluzivní vzdělávání</w:t>
      </w:r>
      <w:r w:rsidRPr="00946C64">
        <w:rPr>
          <w:rFonts w:ascii="Times New Roman" w:hAnsi="Times New Roman" w:cs="Times New Roman"/>
          <w:sz w:val="24"/>
          <w:szCs w:val="24"/>
          <w:shd w:val="clear" w:color="auto" w:fill="FFFFFF"/>
        </w:rPr>
        <w:t>. Praha: Grada, 2010, 217 s. Pedagogika. ISBN 978-80-247-3070-7.</w:t>
      </w:r>
    </w:p>
    <w:p w14:paraId="6371DA28" w14:textId="77777777" w:rsidR="003B57A3" w:rsidRPr="00946C64" w:rsidRDefault="003B57A3"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HARTL, Pavel a Helena HARTLOVÁ. </w:t>
      </w:r>
      <w:r w:rsidRPr="00946C64">
        <w:rPr>
          <w:rFonts w:ascii="Times New Roman" w:hAnsi="Times New Roman" w:cs="Times New Roman"/>
          <w:i/>
          <w:iCs/>
          <w:sz w:val="24"/>
          <w:szCs w:val="24"/>
          <w:shd w:val="clear" w:color="auto" w:fill="FFFFFF"/>
        </w:rPr>
        <w:t>Psychologický slovník</w:t>
      </w:r>
      <w:r w:rsidRPr="00946C64">
        <w:rPr>
          <w:rFonts w:ascii="Times New Roman" w:hAnsi="Times New Roman" w:cs="Times New Roman"/>
          <w:sz w:val="24"/>
          <w:szCs w:val="24"/>
          <w:shd w:val="clear" w:color="auto" w:fill="FFFFFF"/>
        </w:rPr>
        <w:t>. Třetí, aktualizované vydání. Praha: Portál, 2015. ISBN 978-80-262-0873-0.</w:t>
      </w:r>
    </w:p>
    <w:p w14:paraId="08E32773" w14:textId="3A429842" w:rsidR="003B57A3" w:rsidRDefault="003B57A3"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JANDOUREK, Jan. </w:t>
      </w:r>
      <w:r w:rsidRPr="00946C64">
        <w:rPr>
          <w:rFonts w:ascii="Times New Roman" w:hAnsi="Times New Roman" w:cs="Times New Roman"/>
          <w:i/>
          <w:iCs/>
          <w:sz w:val="24"/>
          <w:szCs w:val="24"/>
          <w:shd w:val="clear" w:color="auto" w:fill="FFFFFF"/>
        </w:rPr>
        <w:t>Slovník sociologických pojmů: 610 hesel</w:t>
      </w:r>
      <w:r w:rsidRPr="00946C64">
        <w:rPr>
          <w:rFonts w:ascii="Times New Roman" w:hAnsi="Times New Roman" w:cs="Times New Roman"/>
          <w:sz w:val="24"/>
          <w:szCs w:val="24"/>
          <w:shd w:val="clear" w:color="auto" w:fill="FFFFFF"/>
        </w:rPr>
        <w:t>. Praha: Grada, 2012, 258 s. ISBN 978-80-247-3679-2.</w:t>
      </w:r>
    </w:p>
    <w:p w14:paraId="27D7E0FD" w14:textId="20B02EB8" w:rsidR="00213992" w:rsidRPr="00213992" w:rsidRDefault="00213992" w:rsidP="00257F17">
      <w:pPr>
        <w:spacing w:line="360" w:lineRule="auto"/>
        <w:jc w:val="both"/>
        <w:rPr>
          <w:rFonts w:ascii="Times New Roman" w:hAnsi="Times New Roman" w:cs="Times New Roman"/>
          <w:sz w:val="28"/>
          <w:szCs w:val="28"/>
          <w:shd w:val="clear" w:color="auto" w:fill="FFFFFF"/>
        </w:rPr>
      </w:pPr>
      <w:r w:rsidRPr="00213992">
        <w:rPr>
          <w:rFonts w:ascii="Times New Roman" w:hAnsi="Times New Roman" w:cs="Times New Roman"/>
          <w:sz w:val="24"/>
          <w:szCs w:val="24"/>
          <w:shd w:val="clear" w:color="auto" w:fill="FFFFFF"/>
        </w:rPr>
        <w:t>JARKOVSKÁ, Lucie. </w:t>
      </w:r>
      <w:r w:rsidRPr="00213992">
        <w:rPr>
          <w:rFonts w:ascii="Times New Roman" w:hAnsi="Times New Roman" w:cs="Times New Roman"/>
          <w:i/>
          <w:iCs/>
          <w:sz w:val="24"/>
          <w:szCs w:val="24"/>
          <w:shd w:val="clear" w:color="auto" w:fill="FFFFFF"/>
        </w:rPr>
        <w:t>Etnická rozmanitost ve škole: stejnost v různosti</w:t>
      </w:r>
      <w:r w:rsidRPr="00213992">
        <w:rPr>
          <w:rFonts w:ascii="Times New Roman" w:hAnsi="Times New Roman" w:cs="Times New Roman"/>
          <w:sz w:val="24"/>
          <w:szCs w:val="24"/>
          <w:shd w:val="clear" w:color="auto" w:fill="FFFFFF"/>
        </w:rPr>
        <w:t>. Praha: Portál, 2015. ISBN 978-80-262-0792-4.</w:t>
      </w:r>
    </w:p>
    <w:p w14:paraId="738D007D" w14:textId="77777777" w:rsidR="003B57A3" w:rsidRPr="00946C64" w:rsidRDefault="003B57A3"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KALHOUS, Zdeněk a Otto OBST. </w:t>
      </w:r>
      <w:r w:rsidRPr="00946C64">
        <w:rPr>
          <w:rFonts w:ascii="Times New Roman" w:hAnsi="Times New Roman" w:cs="Times New Roman"/>
          <w:i/>
          <w:iCs/>
          <w:sz w:val="24"/>
          <w:szCs w:val="24"/>
          <w:shd w:val="clear" w:color="auto" w:fill="FFFFFF"/>
        </w:rPr>
        <w:t>Školní didaktika</w:t>
      </w:r>
      <w:r w:rsidRPr="00946C64">
        <w:rPr>
          <w:rFonts w:ascii="Times New Roman" w:hAnsi="Times New Roman" w:cs="Times New Roman"/>
          <w:sz w:val="24"/>
          <w:szCs w:val="24"/>
          <w:shd w:val="clear" w:color="auto" w:fill="FFFFFF"/>
        </w:rPr>
        <w:t>. Vyd. 2. Praha: Portál, 2009. ISBN 978-80-7367-571-4.</w:t>
      </w:r>
    </w:p>
    <w:p w14:paraId="0358A67D" w14:textId="77777777" w:rsidR="003B57A3" w:rsidRPr="00946C64" w:rsidRDefault="003B57A3"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 xml:space="preserve">KINDLMANNOVÁ, Jana, </w:t>
      </w:r>
      <w:proofErr w:type="spellStart"/>
      <w:r w:rsidRPr="00946C64">
        <w:rPr>
          <w:rFonts w:ascii="Times New Roman" w:hAnsi="Times New Roman" w:cs="Times New Roman"/>
          <w:sz w:val="24"/>
          <w:szCs w:val="24"/>
          <w:shd w:val="clear" w:color="auto" w:fill="FFFFFF"/>
        </w:rPr>
        <w:t>ed</w:t>
      </w:r>
      <w:proofErr w:type="spellEnd"/>
      <w:r w:rsidRPr="00946C64">
        <w:rPr>
          <w:rFonts w:ascii="Times New Roman" w:hAnsi="Times New Roman" w:cs="Times New Roman"/>
          <w:sz w:val="24"/>
          <w:szCs w:val="24"/>
          <w:shd w:val="clear" w:color="auto" w:fill="FFFFFF"/>
        </w:rPr>
        <w:t>. </w:t>
      </w:r>
      <w:r w:rsidRPr="00946C64">
        <w:rPr>
          <w:rFonts w:ascii="Times New Roman" w:hAnsi="Times New Roman" w:cs="Times New Roman"/>
          <w:i/>
          <w:iCs/>
          <w:sz w:val="24"/>
          <w:szCs w:val="24"/>
          <w:shd w:val="clear" w:color="auto" w:fill="FFFFFF"/>
        </w:rPr>
        <w:t>Cesta za žákovskými projekty: metodická příručka projektové výuky a zážitkové pedagogiky Prázdninové školy Lipnice</w:t>
      </w:r>
      <w:r w:rsidRPr="00946C64">
        <w:rPr>
          <w:rFonts w:ascii="Times New Roman" w:hAnsi="Times New Roman" w:cs="Times New Roman"/>
          <w:sz w:val="24"/>
          <w:szCs w:val="24"/>
          <w:shd w:val="clear" w:color="auto" w:fill="FFFFFF"/>
        </w:rPr>
        <w:t>. Praha: Prázdninová škola Lipnice, 2013. ISBN 978-80-905502-0-9.</w:t>
      </w:r>
    </w:p>
    <w:p w14:paraId="0A97FEDA" w14:textId="77777777" w:rsidR="003B57A3" w:rsidRPr="00946C64" w:rsidRDefault="003B57A3"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KOUDELKA, Viktor. </w:t>
      </w:r>
      <w:r w:rsidRPr="00946C64">
        <w:rPr>
          <w:rFonts w:ascii="Times New Roman" w:hAnsi="Times New Roman" w:cs="Times New Roman"/>
          <w:i/>
          <w:iCs/>
          <w:sz w:val="24"/>
          <w:szCs w:val="24"/>
          <w:shd w:val="clear" w:color="auto" w:fill="FFFFFF"/>
        </w:rPr>
        <w:t>Vietnam: Země rýže a hor</w:t>
      </w:r>
      <w:r w:rsidRPr="00946C64">
        <w:rPr>
          <w:rFonts w:ascii="Times New Roman" w:hAnsi="Times New Roman" w:cs="Times New Roman"/>
          <w:sz w:val="24"/>
          <w:szCs w:val="24"/>
          <w:shd w:val="clear" w:color="auto" w:fill="FFFFFF"/>
        </w:rPr>
        <w:t>. Třebíč: Akcent, 2003. ISBN 80-7268-269-5.</w:t>
      </w:r>
    </w:p>
    <w:p w14:paraId="3F80B705" w14:textId="600881ED" w:rsidR="003B57A3" w:rsidRPr="00946C64" w:rsidRDefault="003B57A3"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lastRenderedPageBreak/>
        <w:t>KRATOCHVÍLOVÁ, Jana. </w:t>
      </w:r>
      <w:r w:rsidRPr="00946C64">
        <w:rPr>
          <w:rFonts w:ascii="Times New Roman" w:hAnsi="Times New Roman" w:cs="Times New Roman"/>
          <w:i/>
          <w:iCs/>
          <w:sz w:val="24"/>
          <w:szCs w:val="24"/>
          <w:shd w:val="clear" w:color="auto" w:fill="FFFFFF"/>
        </w:rPr>
        <w:t>Teorie a praxe projektové výuky</w:t>
      </w:r>
      <w:r w:rsidRPr="00946C64">
        <w:rPr>
          <w:rFonts w:ascii="Times New Roman" w:hAnsi="Times New Roman" w:cs="Times New Roman"/>
          <w:sz w:val="24"/>
          <w:szCs w:val="24"/>
          <w:shd w:val="clear" w:color="auto" w:fill="FFFFFF"/>
        </w:rPr>
        <w:t>. Brno: Masarykova univerzita, 2006. ISBN 978-80-210-4142-4.</w:t>
      </w:r>
    </w:p>
    <w:p w14:paraId="1874C41A" w14:textId="77777777" w:rsidR="003B57A3" w:rsidRPr="00946C64" w:rsidRDefault="003B57A3"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MAŇÁK, Josef a Vlastimil ŠVEC. </w:t>
      </w:r>
      <w:r w:rsidRPr="00946C64">
        <w:rPr>
          <w:rFonts w:ascii="Times New Roman" w:hAnsi="Times New Roman" w:cs="Times New Roman"/>
          <w:i/>
          <w:iCs/>
          <w:sz w:val="24"/>
          <w:szCs w:val="24"/>
          <w:shd w:val="clear" w:color="auto" w:fill="FFFFFF"/>
        </w:rPr>
        <w:t>Výukové metody</w:t>
      </w:r>
      <w:r w:rsidRPr="00946C64">
        <w:rPr>
          <w:rFonts w:ascii="Times New Roman" w:hAnsi="Times New Roman" w:cs="Times New Roman"/>
          <w:sz w:val="24"/>
          <w:szCs w:val="24"/>
          <w:shd w:val="clear" w:color="auto" w:fill="FFFFFF"/>
        </w:rPr>
        <w:t xml:space="preserve">. Brno: </w:t>
      </w:r>
      <w:proofErr w:type="spellStart"/>
      <w:r w:rsidRPr="00946C64">
        <w:rPr>
          <w:rFonts w:ascii="Times New Roman" w:hAnsi="Times New Roman" w:cs="Times New Roman"/>
          <w:sz w:val="24"/>
          <w:szCs w:val="24"/>
          <w:shd w:val="clear" w:color="auto" w:fill="FFFFFF"/>
        </w:rPr>
        <w:t>Paido</w:t>
      </w:r>
      <w:proofErr w:type="spellEnd"/>
      <w:r w:rsidRPr="00946C64">
        <w:rPr>
          <w:rFonts w:ascii="Times New Roman" w:hAnsi="Times New Roman" w:cs="Times New Roman"/>
          <w:sz w:val="24"/>
          <w:szCs w:val="24"/>
          <w:shd w:val="clear" w:color="auto" w:fill="FFFFFF"/>
        </w:rPr>
        <w:t>, 2003. ISBN 80-7315-039-5.</w:t>
      </w:r>
    </w:p>
    <w:p w14:paraId="0BA205FA" w14:textId="65C4CCF0" w:rsidR="003B57A3" w:rsidRPr="00946C64" w:rsidRDefault="003B57A3"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MORGENSTERNOVÁ, Monika, Lenka ŠULOVÁ a Lucie SCHOLL. </w:t>
      </w:r>
      <w:r w:rsidRPr="00946C64">
        <w:rPr>
          <w:rFonts w:ascii="Times New Roman" w:hAnsi="Times New Roman" w:cs="Times New Roman"/>
          <w:i/>
          <w:iCs/>
          <w:sz w:val="24"/>
          <w:szCs w:val="24"/>
          <w:shd w:val="clear" w:color="auto" w:fill="FFFFFF"/>
        </w:rPr>
        <w:t>Bilingvismus a interkulturní komunikace</w:t>
      </w:r>
      <w:r w:rsidRPr="00946C64">
        <w:rPr>
          <w:rFonts w:ascii="Times New Roman" w:hAnsi="Times New Roman" w:cs="Times New Roman"/>
          <w:sz w:val="24"/>
          <w:szCs w:val="24"/>
          <w:shd w:val="clear" w:color="auto" w:fill="FFFFFF"/>
        </w:rPr>
        <w:t xml:space="preserve">. Praha: </w:t>
      </w:r>
      <w:proofErr w:type="spellStart"/>
      <w:r w:rsidRPr="00946C64">
        <w:rPr>
          <w:rFonts w:ascii="Times New Roman" w:hAnsi="Times New Roman" w:cs="Times New Roman"/>
          <w:sz w:val="24"/>
          <w:szCs w:val="24"/>
          <w:shd w:val="clear" w:color="auto" w:fill="FFFFFF"/>
        </w:rPr>
        <w:t>Wolters</w:t>
      </w:r>
      <w:proofErr w:type="spellEnd"/>
      <w:r w:rsidRPr="00946C64">
        <w:rPr>
          <w:rFonts w:ascii="Times New Roman" w:hAnsi="Times New Roman" w:cs="Times New Roman"/>
          <w:sz w:val="24"/>
          <w:szCs w:val="24"/>
          <w:shd w:val="clear" w:color="auto" w:fill="FFFFFF"/>
        </w:rPr>
        <w:t xml:space="preserve"> </w:t>
      </w:r>
      <w:proofErr w:type="spellStart"/>
      <w:r w:rsidRPr="00946C64">
        <w:rPr>
          <w:rFonts w:ascii="Times New Roman" w:hAnsi="Times New Roman" w:cs="Times New Roman"/>
          <w:sz w:val="24"/>
          <w:szCs w:val="24"/>
          <w:shd w:val="clear" w:color="auto" w:fill="FFFFFF"/>
        </w:rPr>
        <w:t>Kluwer</w:t>
      </w:r>
      <w:proofErr w:type="spellEnd"/>
      <w:r w:rsidRPr="00946C64">
        <w:rPr>
          <w:rFonts w:ascii="Times New Roman" w:hAnsi="Times New Roman" w:cs="Times New Roman"/>
          <w:sz w:val="24"/>
          <w:szCs w:val="24"/>
          <w:shd w:val="clear" w:color="auto" w:fill="FFFFFF"/>
        </w:rPr>
        <w:t xml:space="preserve"> Česká republika, 2011. ISBN 978-80-7357-678-3.</w:t>
      </w:r>
    </w:p>
    <w:p w14:paraId="49F7036E" w14:textId="75D7EBD0" w:rsidR="00546FDC" w:rsidRPr="00946C64" w:rsidRDefault="00546FDC"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NAKONEČNÝ, Milan. </w:t>
      </w:r>
      <w:r w:rsidRPr="00946C64">
        <w:rPr>
          <w:rFonts w:ascii="Times New Roman" w:hAnsi="Times New Roman" w:cs="Times New Roman"/>
          <w:i/>
          <w:iCs/>
          <w:sz w:val="24"/>
          <w:szCs w:val="24"/>
          <w:shd w:val="clear" w:color="auto" w:fill="FFFFFF"/>
        </w:rPr>
        <w:t>Sociální psychologie</w:t>
      </w:r>
      <w:r w:rsidRPr="00946C64">
        <w:rPr>
          <w:rFonts w:ascii="Times New Roman" w:hAnsi="Times New Roman" w:cs="Times New Roman"/>
          <w:sz w:val="24"/>
          <w:szCs w:val="24"/>
          <w:shd w:val="clear" w:color="auto" w:fill="FFFFFF"/>
        </w:rPr>
        <w:t xml:space="preserve">. Praha: Stanislav </w:t>
      </w:r>
      <w:proofErr w:type="spellStart"/>
      <w:proofErr w:type="gramStart"/>
      <w:r w:rsidRPr="00946C64">
        <w:rPr>
          <w:rFonts w:ascii="Times New Roman" w:hAnsi="Times New Roman" w:cs="Times New Roman"/>
          <w:sz w:val="24"/>
          <w:szCs w:val="24"/>
          <w:shd w:val="clear" w:color="auto" w:fill="FFFFFF"/>
        </w:rPr>
        <w:t>Juhaňák</w:t>
      </w:r>
      <w:proofErr w:type="spellEnd"/>
      <w:r w:rsidRPr="00946C64">
        <w:rPr>
          <w:rFonts w:ascii="Times New Roman" w:hAnsi="Times New Roman" w:cs="Times New Roman"/>
          <w:sz w:val="24"/>
          <w:szCs w:val="24"/>
          <w:shd w:val="clear" w:color="auto" w:fill="FFFFFF"/>
        </w:rPr>
        <w:t xml:space="preserve"> - Triton</w:t>
      </w:r>
      <w:proofErr w:type="gramEnd"/>
      <w:r w:rsidRPr="00946C64">
        <w:rPr>
          <w:rFonts w:ascii="Times New Roman" w:hAnsi="Times New Roman" w:cs="Times New Roman"/>
          <w:sz w:val="24"/>
          <w:szCs w:val="24"/>
          <w:shd w:val="clear" w:color="auto" w:fill="FFFFFF"/>
        </w:rPr>
        <w:t>, 2020, 534 s. ISBN 978-80-7553-842-0.</w:t>
      </w:r>
    </w:p>
    <w:p w14:paraId="777E7316" w14:textId="51F65F42" w:rsidR="00546FDC" w:rsidRPr="00946C64" w:rsidRDefault="00546FDC"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OSUJI, Wilma. </w:t>
      </w:r>
      <w:r w:rsidRPr="00946C64">
        <w:rPr>
          <w:rFonts w:ascii="Times New Roman" w:hAnsi="Times New Roman" w:cs="Times New Roman"/>
          <w:i/>
          <w:iCs/>
          <w:sz w:val="24"/>
          <w:szCs w:val="24"/>
          <w:shd w:val="clear" w:color="auto" w:fill="FFFFFF"/>
        </w:rPr>
        <w:t>100 nejlepších her z celého světa: pro interkulturní učení</w:t>
      </w:r>
      <w:r w:rsidRPr="00946C64">
        <w:rPr>
          <w:rFonts w:ascii="Times New Roman" w:hAnsi="Times New Roman" w:cs="Times New Roman"/>
          <w:sz w:val="24"/>
          <w:szCs w:val="24"/>
          <w:shd w:val="clear" w:color="auto" w:fill="FFFFFF"/>
        </w:rPr>
        <w:t>. Přeložil Viola SOMOGYI. Praha: Portál, 2020. ISBN 978-80-262-1603-2.</w:t>
      </w:r>
    </w:p>
    <w:p w14:paraId="3D25996D" w14:textId="77777777" w:rsidR="00546FDC" w:rsidRPr="00946C64" w:rsidRDefault="00546FDC"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PÁVKOVÁ, Jiřina. </w:t>
      </w:r>
      <w:r w:rsidRPr="00946C64">
        <w:rPr>
          <w:rFonts w:ascii="Times New Roman" w:hAnsi="Times New Roman" w:cs="Times New Roman"/>
          <w:i/>
          <w:iCs/>
          <w:sz w:val="24"/>
          <w:szCs w:val="24"/>
          <w:shd w:val="clear" w:color="auto" w:fill="FFFFFF"/>
        </w:rPr>
        <w:t>Pedagogika volného času: [teorie, praxe a perspektivy výchovy mimo vyučování a zařízení volného času]</w:t>
      </w:r>
      <w:r w:rsidRPr="00946C64">
        <w:rPr>
          <w:rFonts w:ascii="Times New Roman" w:hAnsi="Times New Roman" w:cs="Times New Roman"/>
          <w:sz w:val="24"/>
          <w:szCs w:val="24"/>
          <w:shd w:val="clear" w:color="auto" w:fill="FFFFFF"/>
        </w:rPr>
        <w:t>. Vyd. 4. Praha: Portál, 2008. ISBN 978-80-7367-423-6.</w:t>
      </w:r>
    </w:p>
    <w:p w14:paraId="35C9E73F" w14:textId="34218BD8" w:rsidR="00546FDC" w:rsidRPr="00946C64" w:rsidRDefault="00546FDC"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PÁVKOVÁ, Jiřina a Bedřich HÁJEK. </w:t>
      </w:r>
      <w:r w:rsidRPr="00946C64">
        <w:rPr>
          <w:rFonts w:ascii="Times New Roman" w:hAnsi="Times New Roman" w:cs="Times New Roman"/>
          <w:i/>
          <w:iCs/>
          <w:sz w:val="24"/>
          <w:szCs w:val="24"/>
          <w:shd w:val="clear" w:color="auto" w:fill="FFFFFF"/>
        </w:rPr>
        <w:t>Školní družina</w:t>
      </w:r>
      <w:r w:rsidRPr="00946C64">
        <w:rPr>
          <w:rFonts w:ascii="Times New Roman" w:hAnsi="Times New Roman" w:cs="Times New Roman"/>
          <w:sz w:val="24"/>
          <w:szCs w:val="24"/>
          <w:shd w:val="clear" w:color="auto" w:fill="FFFFFF"/>
        </w:rPr>
        <w:t xml:space="preserve">. Vyd. 2., </w:t>
      </w:r>
      <w:proofErr w:type="spellStart"/>
      <w:r w:rsidRPr="00946C64">
        <w:rPr>
          <w:rFonts w:ascii="Times New Roman" w:hAnsi="Times New Roman" w:cs="Times New Roman"/>
          <w:sz w:val="24"/>
          <w:szCs w:val="24"/>
          <w:shd w:val="clear" w:color="auto" w:fill="FFFFFF"/>
        </w:rPr>
        <w:t>aktualiz</w:t>
      </w:r>
      <w:proofErr w:type="spellEnd"/>
      <w:r w:rsidRPr="00946C64">
        <w:rPr>
          <w:rFonts w:ascii="Times New Roman" w:hAnsi="Times New Roman" w:cs="Times New Roman"/>
          <w:sz w:val="24"/>
          <w:szCs w:val="24"/>
          <w:shd w:val="clear" w:color="auto" w:fill="FFFFFF"/>
        </w:rPr>
        <w:t>. Praha: Portál, 2007, 154 s. ISBN 978-80-7367-268-3.</w:t>
      </w:r>
    </w:p>
    <w:p w14:paraId="05FEB5D0" w14:textId="49988716" w:rsidR="00546FDC" w:rsidRPr="00946C64" w:rsidRDefault="00546FDC"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PREISSOVÁ, Andrea, Martina CICHÁ a Lenka GULOVÁ. </w:t>
      </w:r>
      <w:r w:rsidRPr="00946C64">
        <w:rPr>
          <w:rFonts w:ascii="Times New Roman" w:hAnsi="Times New Roman" w:cs="Times New Roman"/>
          <w:i/>
          <w:iCs/>
          <w:sz w:val="24"/>
          <w:szCs w:val="24"/>
          <w:shd w:val="clear" w:color="auto" w:fill="FFFFFF"/>
        </w:rPr>
        <w:t>Jinakost, předsudky, multikulturalismus: možnosti a limity multikulturní výchovy</w:t>
      </w:r>
      <w:r w:rsidRPr="00946C64">
        <w:rPr>
          <w:rFonts w:ascii="Times New Roman" w:hAnsi="Times New Roman" w:cs="Times New Roman"/>
          <w:sz w:val="24"/>
          <w:szCs w:val="24"/>
          <w:shd w:val="clear" w:color="auto" w:fill="FFFFFF"/>
        </w:rPr>
        <w:t>. Olomouc: Univerzita Palackého v Olomouci, 2012, 234 s. ISBN 978-80-244-3287-8.</w:t>
      </w:r>
    </w:p>
    <w:p w14:paraId="66852DD1" w14:textId="77777777" w:rsidR="00546FDC" w:rsidRPr="00946C64" w:rsidRDefault="00546FDC"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PRŮCHA, Jan. </w:t>
      </w:r>
      <w:r w:rsidRPr="00946C64">
        <w:rPr>
          <w:rFonts w:ascii="Times New Roman" w:hAnsi="Times New Roman" w:cs="Times New Roman"/>
          <w:i/>
          <w:iCs/>
          <w:sz w:val="24"/>
          <w:szCs w:val="24"/>
          <w:shd w:val="clear" w:color="auto" w:fill="FFFFFF"/>
        </w:rPr>
        <w:t>Interkulturní komunikace</w:t>
      </w:r>
      <w:r w:rsidRPr="00946C64">
        <w:rPr>
          <w:rFonts w:ascii="Times New Roman" w:hAnsi="Times New Roman" w:cs="Times New Roman"/>
          <w:sz w:val="24"/>
          <w:szCs w:val="24"/>
          <w:shd w:val="clear" w:color="auto" w:fill="FFFFFF"/>
        </w:rPr>
        <w:t xml:space="preserve">. Praha: Grada </w:t>
      </w:r>
      <w:proofErr w:type="spellStart"/>
      <w:r w:rsidRPr="00946C64">
        <w:rPr>
          <w:rFonts w:ascii="Times New Roman" w:hAnsi="Times New Roman" w:cs="Times New Roman"/>
          <w:sz w:val="24"/>
          <w:szCs w:val="24"/>
          <w:shd w:val="clear" w:color="auto" w:fill="FFFFFF"/>
        </w:rPr>
        <w:t>Publishing</w:t>
      </w:r>
      <w:proofErr w:type="spellEnd"/>
      <w:r w:rsidRPr="00946C64">
        <w:rPr>
          <w:rFonts w:ascii="Times New Roman" w:hAnsi="Times New Roman" w:cs="Times New Roman"/>
          <w:sz w:val="24"/>
          <w:szCs w:val="24"/>
          <w:shd w:val="clear" w:color="auto" w:fill="FFFFFF"/>
        </w:rPr>
        <w:t>, 2010, 199 s. Psyché. ISBN 978-80-247-3069-1.</w:t>
      </w:r>
    </w:p>
    <w:p w14:paraId="6DABB600" w14:textId="77777777" w:rsidR="00546FDC" w:rsidRPr="00946C64" w:rsidRDefault="00546FDC" w:rsidP="00257F17">
      <w:pPr>
        <w:spacing w:line="360" w:lineRule="auto"/>
        <w:jc w:val="both"/>
        <w:rPr>
          <w:rFonts w:ascii="Times New Roman" w:hAnsi="Times New Roman" w:cs="Times New Roman"/>
          <w:sz w:val="24"/>
          <w:szCs w:val="24"/>
        </w:rPr>
      </w:pPr>
      <w:r w:rsidRPr="00946C64">
        <w:rPr>
          <w:rFonts w:ascii="Times New Roman" w:hAnsi="Times New Roman" w:cs="Times New Roman"/>
          <w:sz w:val="24"/>
          <w:szCs w:val="24"/>
          <w:shd w:val="clear" w:color="auto" w:fill="FFFFFF"/>
        </w:rPr>
        <w:t>PRŮCHA, Jan. </w:t>
      </w:r>
      <w:r w:rsidRPr="00946C64">
        <w:rPr>
          <w:rFonts w:ascii="Times New Roman" w:hAnsi="Times New Roman" w:cs="Times New Roman"/>
          <w:i/>
          <w:iCs/>
          <w:sz w:val="24"/>
          <w:szCs w:val="24"/>
          <w:shd w:val="clear" w:color="auto" w:fill="FFFFFF"/>
        </w:rPr>
        <w:t>Interkulturní psychologie: [</w:t>
      </w:r>
      <w:proofErr w:type="spellStart"/>
      <w:r w:rsidRPr="00946C64">
        <w:rPr>
          <w:rFonts w:ascii="Times New Roman" w:hAnsi="Times New Roman" w:cs="Times New Roman"/>
          <w:i/>
          <w:iCs/>
          <w:sz w:val="24"/>
          <w:szCs w:val="24"/>
          <w:shd w:val="clear" w:color="auto" w:fill="FFFFFF"/>
        </w:rPr>
        <w:t>sociopsychologické</w:t>
      </w:r>
      <w:proofErr w:type="spellEnd"/>
      <w:r w:rsidRPr="00946C64">
        <w:rPr>
          <w:rFonts w:ascii="Times New Roman" w:hAnsi="Times New Roman" w:cs="Times New Roman"/>
          <w:i/>
          <w:iCs/>
          <w:sz w:val="24"/>
          <w:szCs w:val="24"/>
          <w:shd w:val="clear" w:color="auto" w:fill="FFFFFF"/>
        </w:rPr>
        <w:t xml:space="preserve"> zkoumání kultur, etnik, ras a národů]</w:t>
      </w:r>
      <w:r w:rsidRPr="00946C64">
        <w:rPr>
          <w:rFonts w:ascii="Times New Roman" w:hAnsi="Times New Roman" w:cs="Times New Roman"/>
          <w:sz w:val="24"/>
          <w:szCs w:val="24"/>
          <w:shd w:val="clear" w:color="auto" w:fill="FFFFFF"/>
        </w:rPr>
        <w:t>. 3. vyd. Praha: Portál, 2010. Psychologie (Portál). ISBN 978-80-7367-709-1.</w:t>
      </w:r>
    </w:p>
    <w:p w14:paraId="05E3FAC0" w14:textId="77777777" w:rsidR="00546FDC" w:rsidRPr="00946C64" w:rsidRDefault="00546FDC"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PRŮCHA, Jan. </w:t>
      </w:r>
      <w:r w:rsidRPr="00946C64">
        <w:rPr>
          <w:rFonts w:ascii="Times New Roman" w:hAnsi="Times New Roman" w:cs="Times New Roman"/>
          <w:i/>
          <w:iCs/>
          <w:sz w:val="24"/>
          <w:szCs w:val="24"/>
          <w:shd w:val="clear" w:color="auto" w:fill="FFFFFF"/>
        </w:rPr>
        <w:t>Multikulturní výchova: příručka (nejen) pro učitele</w:t>
      </w:r>
      <w:r w:rsidRPr="00946C64">
        <w:rPr>
          <w:rFonts w:ascii="Times New Roman" w:hAnsi="Times New Roman" w:cs="Times New Roman"/>
          <w:sz w:val="24"/>
          <w:szCs w:val="24"/>
          <w:shd w:val="clear" w:color="auto" w:fill="FFFFFF"/>
        </w:rPr>
        <w:t xml:space="preserve">. 2., </w:t>
      </w:r>
      <w:proofErr w:type="spellStart"/>
      <w:r w:rsidRPr="00946C64">
        <w:rPr>
          <w:rFonts w:ascii="Times New Roman" w:hAnsi="Times New Roman" w:cs="Times New Roman"/>
          <w:sz w:val="24"/>
          <w:szCs w:val="24"/>
          <w:shd w:val="clear" w:color="auto" w:fill="FFFFFF"/>
        </w:rPr>
        <w:t>aktualiz</w:t>
      </w:r>
      <w:proofErr w:type="spellEnd"/>
      <w:r w:rsidRPr="00946C64">
        <w:rPr>
          <w:rFonts w:ascii="Times New Roman" w:hAnsi="Times New Roman" w:cs="Times New Roman"/>
          <w:sz w:val="24"/>
          <w:szCs w:val="24"/>
          <w:shd w:val="clear" w:color="auto" w:fill="FFFFFF"/>
        </w:rPr>
        <w:t xml:space="preserve">. a </w:t>
      </w:r>
      <w:proofErr w:type="spellStart"/>
      <w:r w:rsidRPr="00946C64">
        <w:rPr>
          <w:rFonts w:ascii="Times New Roman" w:hAnsi="Times New Roman" w:cs="Times New Roman"/>
          <w:sz w:val="24"/>
          <w:szCs w:val="24"/>
          <w:shd w:val="clear" w:color="auto" w:fill="FFFFFF"/>
        </w:rPr>
        <w:t>rozš</w:t>
      </w:r>
      <w:proofErr w:type="spellEnd"/>
      <w:r w:rsidRPr="00946C64">
        <w:rPr>
          <w:rFonts w:ascii="Times New Roman" w:hAnsi="Times New Roman" w:cs="Times New Roman"/>
          <w:sz w:val="24"/>
          <w:szCs w:val="24"/>
          <w:shd w:val="clear" w:color="auto" w:fill="FFFFFF"/>
        </w:rPr>
        <w:t>. vyd. Praha: Triton, 2011. ISBN 978-80-7387-502-2.</w:t>
      </w:r>
    </w:p>
    <w:p w14:paraId="1720BC92" w14:textId="77777777" w:rsidR="00546FDC" w:rsidRPr="00946C64" w:rsidRDefault="00546FDC"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t>PRŮCHA, Jan, Eliška WALTEROVÁ a Jiří MAREŠ. </w:t>
      </w:r>
      <w:r w:rsidRPr="00946C64">
        <w:rPr>
          <w:rFonts w:ascii="Times New Roman" w:hAnsi="Times New Roman" w:cs="Times New Roman"/>
          <w:i/>
          <w:iCs/>
          <w:sz w:val="24"/>
          <w:szCs w:val="24"/>
          <w:shd w:val="clear" w:color="auto" w:fill="FFFFFF"/>
        </w:rPr>
        <w:t>Pedagogický slovník</w:t>
      </w:r>
      <w:r w:rsidRPr="00946C64">
        <w:rPr>
          <w:rFonts w:ascii="Times New Roman" w:hAnsi="Times New Roman" w:cs="Times New Roman"/>
          <w:sz w:val="24"/>
          <w:szCs w:val="24"/>
          <w:shd w:val="clear" w:color="auto" w:fill="FFFFFF"/>
        </w:rPr>
        <w:t>. Sedmé, aktualizované a rozšířené vydání. Praha: Portál, 2013, 395 s. ISBN 978-80-262-0403-9</w:t>
      </w:r>
    </w:p>
    <w:p w14:paraId="76015634" w14:textId="77777777" w:rsidR="00546FDC" w:rsidRPr="00946C64" w:rsidRDefault="00546FDC" w:rsidP="00257F17">
      <w:pPr>
        <w:spacing w:line="360" w:lineRule="auto"/>
        <w:jc w:val="both"/>
        <w:rPr>
          <w:rFonts w:ascii="Times New Roman" w:hAnsi="Times New Roman" w:cs="Times New Roman"/>
          <w:sz w:val="24"/>
          <w:szCs w:val="24"/>
        </w:rPr>
      </w:pPr>
      <w:r w:rsidRPr="00946C64">
        <w:rPr>
          <w:rFonts w:ascii="Times New Roman" w:hAnsi="Times New Roman" w:cs="Times New Roman"/>
          <w:sz w:val="24"/>
          <w:szCs w:val="24"/>
          <w:shd w:val="clear" w:color="auto" w:fill="FFFFFF"/>
        </w:rPr>
        <w:t>REITMAYEROVÁ, Eva a Věra BROUMOVÁ. </w:t>
      </w:r>
      <w:r w:rsidRPr="00946C64">
        <w:rPr>
          <w:rFonts w:ascii="Times New Roman" w:hAnsi="Times New Roman" w:cs="Times New Roman"/>
          <w:i/>
          <w:iCs/>
          <w:sz w:val="24"/>
          <w:szCs w:val="24"/>
          <w:shd w:val="clear" w:color="auto" w:fill="FFFFFF"/>
        </w:rPr>
        <w:t>Cílená zpětná vazba: metody pro vedoucí skupin a učitele</w:t>
      </w:r>
      <w:r w:rsidRPr="00946C64">
        <w:rPr>
          <w:rFonts w:ascii="Times New Roman" w:hAnsi="Times New Roman" w:cs="Times New Roman"/>
          <w:sz w:val="24"/>
          <w:szCs w:val="24"/>
          <w:shd w:val="clear" w:color="auto" w:fill="FFFFFF"/>
        </w:rPr>
        <w:t>. Praha: Portál, 2007. ISBN 978-80-7367-317-8.</w:t>
      </w:r>
    </w:p>
    <w:p w14:paraId="43CAE7EC" w14:textId="78E4E8BE" w:rsidR="003B57A3" w:rsidRPr="00946C64" w:rsidRDefault="00546FDC" w:rsidP="00257F17">
      <w:pPr>
        <w:spacing w:line="360" w:lineRule="auto"/>
        <w:jc w:val="both"/>
        <w:rPr>
          <w:rFonts w:ascii="Times New Roman" w:hAnsi="Times New Roman" w:cs="Times New Roman"/>
          <w:sz w:val="24"/>
          <w:szCs w:val="24"/>
          <w:shd w:val="clear" w:color="auto" w:fill="FFFFFF"/>
        </w:rPr>
      </w:pPr>
      <w:r w:rsidRPr="00946C64">
        <w:rPr>
          <w:rFonts w:ascii="Times New Roman" w:hAnsi="Times New Roman" w:cs="Times New Roman"/>
          <w:sz w:val="24"/>
          <w:szCs w:val="24"/>
          <w:shd w:val="clear" w:color="auto" w:fill="FFFFFF"/>
        </w:rPr>
        <w:lastRenderedPageBreak/>
        <w:t>SKALKOVÁ, Jarmila. </w:t>
      </w:r>
      <w:r w:rsidRPr="00946C64">
        <w:rPr>
          <w:rFonts w:ascii="Times New Roman" w:hAnsi="Times New Roman" w:cs="Times New Roman"/>
          <w:i/>
          <w:iCs/>
          <w:sz w:val="24"/>
          <w:szCs w:val="24"/>
          <w:shd w:val="clear" w:color="auto" w:fill="FFFFFF"/>
        </w:rPr>
        <w:t>Obecná didaktika: vyučovací proces, učivo a jeho výběr, metody, organizační formy vyučování</w:t>
      </w:r>
      <w:r w:rsidRPr="00946C64">
        <w:rPr>
          <w:rFonts w:ascii="Times New Roman" w:hAnsi="Times New Roman" w:cs="Times New Roman"/>
          <w:sz w:val="24"/>
          <w:szCs w:val="24"/>
          <w:shd w:val="clear" w:color="auto" w:fill="FFFFFF"/>
        </w:rPr>
        <w:t>. Praha: Grada, 2007. Pedagogika (Grada). ISBN 978-80-247-1821-7.</w:t>
      </w:r>
    </w:p>
    <w:p w14:paraId="41BDB5B5" w14:textId="77777777" w:rsidR="00546FDC" w:rsidRPr="00546FDC" w:rsidRDefault="008035E3" w:rsidP="00257F17">
      <w:pPr>
        <w:spacing w:line="360" w:lineRule="auto"/>
        <w:jc w:val="both"/>
        <w:rPr>
          <w:rFonts w:ascii="Times New Roman" w:hAnsi="Times New Roman" w:cs="Times New Roman"/>
          <w:color w:val="212529"/>
          <w:sz w:val="24"/>
          <w:szCs w:val="24"/>
          <w:shd w:val="clear" w:color="auto" w:fill="FFFFFF"/>
        </w:rPr>
      </w:pPr>
      <w:r w:rsidRPr="00546FDC">
        <w:rPr>
          <w:rFonts w:ascii="Times New Roman" w:hAnsi="Times New Roman" w:cs="Times New Roman"/>
          <w:color w:val="212529"/>
          <w:sz w:val="24"/>
          <w:szCs w:val="24"/>
          <w:shd w:val="clear" w:color="auto" w:fill="FFFFFF"/>
        </w:rPr>
        <w:t xml:space="preserve">ŠIŠKOVÁ, Tatjana, </w:t>
      </w:r>
      <w:proofErr w:type="spellStart"/>
      <w:r w:rsidRPr="00546FDC">
        <w:rPr>
          <w:rFonts w:ascii="Times New Roman" w:hAnsi="Times New Roman" w:cs="Times New Roman"/>
          <w:color w:val="212529"/>
          <w:sz w:val="24"/>
          <w:szCs w:val="24"/>
          <w:shd w:val="clear" w:color="auto" w:fill="FFFFFF"/>
        </w:rPr>
        <w:t>ed</w:t>
      </w:r>
      <w:proofErr w:type="spellEnd"/>
      <w:r w:rsidRPr="00546FDC">
        <w:rPr>
          <w:rFonts w:ascii="Times New Roman" w:hAnsi="Times New Roman" w:cs="Times New Roman"/>
          <w:color w:val="212529"/>
          <w:sz w:val="24"/>
          <w:szCs w:val="24"/>
          <w:shd w:val="clear" w:color="auto" w:fill="FFFFFF"/>
        </w:rPr>
        <w:t>. </w:t>
      </w:r>
      <w:r w:rsidRPr="00546FDC">
        <w:rPr>
          <w:rFonts w:ascii="Times New Roman" w:hAnsi="Times New Roman" w:cs="Times New Roman"/>
          <w:i/>
          <w:iCs/>
          <w:color w:val="212529"/>
          <w:sz w:val="24"/>
          <w:szCs w:val="24"/>
          <w:shd w:val="clear" w:color="auto" w:fill="FFFFFF"/>
        </w:rPr>
        <w:t>Výchova k toleranci a proti rasismu: [multikulturní výchova v praxi]</w:t>
      </w:r>
      <w:r w:rsidRPr="00546FDC">
        <w:rPr>
          <w:rFonts w:ascii="Times New Roman" w:hAnsi="Times New Roman" w:cs="Times New Roman"/>
          <w:color w:val="212529"/>
          <w:sz w:val="24"/>
          <w:szCs w:val="24"/>
          <w:shd w:val="clear" w:color="auto" w:fill="FFFFFF"/>
        </w:rPr>
        <w:t xml:space="preserve">. Vyd. 2., </w:t>
      </w:r>
      <w:proofErr w:type="spellStart"/>
      <w:r w:rsidRPr="00546FDC">
        <w:rPr>
          <w:rFonts w:ascii="Times New Roman" w:hAnsi="Times New Roman" w:cs="Times New Roman"/>
          <w:color w:val="212529"/>
          <w:sz w:val="24"/>
          <w:szCs w:val="24"/>
          <w:shd w:val="clear" w:color="auto" w:fill="FFFFFF"/>
        </w:rPr>
        <w:t>aktualiz</w:t>
      </w:r>
      <w:proofErr w:type="spellEnd"/>
      <w:r w:rsidRPr="00546FDC">
        <w:rPr>
          <w:rFonts w:ascii="Times New Roman" w:hAnsi="Times New Roman" w:cs="Times New Roman"/>
          <w:color w:val="212529"/>
          <w:sz w:val="24"/>
          <w:szCs w:val="24"/>
          <w:shd w:val="clear" w:color="auto" w:fill="FFFFFF"/>
        </w:rPr>
        <w:t>. Praha: Portál, 2008. ISBN 978-80-7367-182-2.</w:t>
      </w:r>
    </w:p>
    <w:p w14:paraId="3127BE6C" w14:textId="25802FFD" w:rsidR="004059AE" w:rsidRPr="00546FDC" w:rsidRDefault="004059AE" w:rsidP="00257F17">
      <w:pPr>
        <w:spacing w:line="360" w:lineRule="auto"/>
        <w:jc w:val="both"/>
        <w:rPr>
          <w:rFonts w:ascii="Times New Roman" w:hAnsi="Times New Roman" w:cs="Times New Roman"/>
          <w:color w:val="212529"/>
          <w:sz w:val="24"/>
          <w:szCs w:val="24"/>
          <w:shd w:val="clear" w:color="auto" w:fill="FFFFFF"/>
        </w:rPr>
      </w:pPr>
      <w:r w:rsidRPr="00546FDC">
        <w:rPr>
          <w:rFonts w:ascii="Times New Roman" w:eastAsia="Times New Roman" w:hAnsi="Times New Roman" w:cs="Times New Roman"/>
          <w:color w:val="212529"/>
          <w:sz w:val="24"/>
          <w:szCs w:val="24"/>
          <w:lang w:eastAsia="cs-CZ"/>
        </w:rPr>
        <w:t>TOLLAROVÁ, Blanka, Marie HRADEČNÁ a Andrea ŠPIRKOVÁ. </w:t>
      </w:r>
      <w:r w:rsidRPr="00546FDC">
        <w:rPr>
          <w:rFonts w:ascii="Times New Roman" w:eastAsia="Times New Roman" w:hAnsi="Times New Roman" w:cs="Times New Roman"/>
          <w:i/>
          <w:iCs/>
          <w:color w:val="212529"/>
          <w:sz w:val="24"/>
          <w:szCs w:val="24"/>
          <w:lang w:eastAsia="cs-CZ"/>
        </w:rPr>
        <w:t>Jsme lidé jedné Země: program prevence xenofobie a rasismu</w:t>
      </w:r>
      <w:r w:rsidRPr="00546FDC">
        <w:rPr>
          <w:rFonts w:ascii="Times New Roman" w:eastAsia="Times New Roman" w:hAnsi="Times New Roman" w:cs="Times New Roman"/>
          <w:color w:val="212529"/>
          <w:sz w:val="24"/>
          <w:szCs w:val="24"/>
          <w:lang w:eastAsia="cs-CZ"/>
        </w:rPr>
        <w:t>. Praha: Portál, 2013. ISBN 978-80-262-0376-6</w:t>
      </w:r>
    </w:p>
    <w:p w14:paraId="39C72A6A" w14:textId="35FC9202" w:rsidR="00262147" w:rsidRPr="00546FDC" w:rsidRDefault="00262147" w:rsidP="00257F17">
      <w:pPr>
        <w:spacing w:line="360" w:lineRule="auto"/>
        <w:jc w:val="both"/>
        <w:rPr>
          <w:rFonts w:ascii="Times New Roman" w:hAnsi="Times New Roman" w:cs="Times New Roman"/>
          <w:b/>
          <w:bCs/>
          <w:color w:val="212529"/>
          <w:sz w:val="28"/>
          <w:szCs w:val="28"/>
          <w:shd w:val="clear" w:color="auto" w:fill="FFFFFF"/>
        </w:rPr>
      </w:pPr>
      <w:r w:rsidRPr="00546FDC">
        <w:rPr>
          <w:rFonts w:ascii="Times New Roman" w:hAnsi="Times New Roman" w:cs="Times New Roman"/>
          <w:b/>
          <w:bCs/>
          <w:color w:val="212529"/>
          <w:sz w:val="28"/>
          <w:szCs w:val="28"/>
          <w:shd w:val="clear" w:color="auto" w:fill="FFFFFF"/>
        </w:rPr>
        <w:t>Zahraniční zdroje:</w:t>
      </w:r>
    </w:p>
    <w:p w14:paraId="357A1525" w14:textId="0B15F153" w:rsidR="00262147" w:rsidRPr="00546FDC" w:rsidRDefault="00262147" w:rsidP="00257F17">
      <w:pPr>
        <w:spacing w:line="360" w:lineRule="auto"/>
        <w:jc w:val="both"/>
        <w:rPr>
          <w:rFonts w:ascii="Times New Roman" w:hAnsi="Times New Roman" w:cs="Times New Roman"/>
          <w:color w:val="212529"/>
          <w:sz w:val="24"/>
          <w:szCs w:val="24"/>
          <w:shd w:val="clear" w:color="auto" w:fill="FFFFFF"/>
        </w:rPr>
      </w:pPr>
      <w:r w:rsidRPr="00546FDC">
        <w:rPr>
          <w:rFonts w:ascii="Times New Roman" w:hAnsi="Times New Roman" w:cs="Times New Roman"/>
          <w:color w:val="212529"/>
          <w:sz w:val="24"/>
          <w:szCs w:val="24"/>
          <w:shd w:val="clear" w:color="auto" w:fill="FFFFFF"/>
        </w:rPr>
        <w:t xml:space="preserve">BANKS, James A. a </w:t>
      </w:r>
      <w:proofErr w:type="spellStart"/>
      <w:r w:rsidRPr="00546FDC">
        <w:rPr>
          <w:rFonts w:ascii="Times New Roman" w:hAnsi="Times New Roman" w:cs="Times New Roman"/>
          <w:color w:val="212529"/>
          <w:sz w:val="24"/>
          <w:szCs w:val="24"/>
          <w:shd w:val="clear" w:color="auto" w:fill="FFFFFF"/>
        </w:rPr>
        <w:t>Cherry</w:t>
      </w:r>
      <w:proofErr w:type="spellEnd"/>
      <w:r w:rsidRPr="00546FDC">
        <w:rPr>
          <w:rFonts w:ascii="Times New Roman" w:hAnsi="Times New Roman" w:cs="Times New Roman"/>
          <w:color w:val="212529"/>
          <w:sz w:val="24"/>
          <w:szCs w:val="24"/>
          <w:shd w:val="clear" w:color="auto" w:fill="FFFFFF"/>
        </w:rPr>
        <w:t xml:space="preserve"> A. </w:t>
      </w:r>
      <w:proofErr w:type="spellStart"/>
      <w:r w:rsidRPr="00546FDC">
        <w:rPr>
          <w:rFonts w:ascii="Times New Roman" w:hAnsi="Times New Roman" w:cs="Times New Roman"/>
          <w:color w:val="212529"/>
          <w:sz w:val="24"/>
          <w:szCs w:val="24"/>
          <w:shd w:val="clear" w:color="auto" w:fill="FFFFFF"/>
        </w:rPr>
        <w:t>McGee</w:t>
      </w:r>
      <w:proofErr w:type="spellEnd"/>
      <w:r w:rsidRPr="00546FDC">
        <w:rPr>
          <w:rFonts w:ascii="Times New Roman" w:hAnsi="Times New Roman" w:cs="Times New Roman"/>
          <w:color w:val="212529"/>
          <w:sz w:val="24"/>
          <w:szCs w:val="24"/>
          <w:shd w:val="clear" w:color="auto" w:fill="FFFFFF"/>
        </w:rPr>
        <w:t xml:space="preserve"> BANKS, </w:t>
      </w:r>
      <w:proofErr w:type="spellStart"/>
      <w:r w:rsidRPr="00546FDC">
        <w:rPr>
          <w:rFonts w:ascii="Times New Roman" w:hAnsi="Times New Roman" w:cs="Times New Roman"/>
          <w:color w:val="212529"/>
          <w:sz w:val="24"/>
          <w:szCs w:val="24"/>
          <w:shd w:val="clear" w:color="auto" w:fill="FFFFFF"/>
        </w:rPr>
        <w:t>ed</w:t>
      </w:r>
      <w:proofErr w:type="spellEnd"/>
      <w:r w:rsidRPr="00546FDC">
        <w:rPr>
          <w:rFonts w:ascii="Times New Roman" w:hAnsi="Times New Roman" w:cs="Times New Roman"/>
          <w:color w:val="212529"/>
          <w:sz w:val="24"/>
          <w:szCs w:val="24"/>
          <w:shd w:val="clear" w:color="auto" w:fill="FFFFFF"/>
        </w:rPr>
        <w:t>. </w:t>
      </w:r>
      <w:proofErr w:type="spellStart"/>
      <w:r w:rsidRPr="00546FDC">
        <w:rPr>
          <w:rFonts w:ascii="Times New Roman" w:hAnsi="Times New Roman" w:cs="Times New Roman"/>
          <w:i/>
          <w:iCs/>
          <w:color w:val="212529"/>
          <w:sz w:val="24"/>
          <w:szCs w:val="24"/>
          <w:shd w:val="clear" w:color="auto" w:fill="FFFFFF"/>
        </w:rPr>
        <w:t>Multicultural</w:t>
      </w:r>
      <w:proofErr w:type="spellEnd"/>
      <w:r w:rsidRPr="00546FDC">
        <w:rPr>
          <w:rFonts w:ascii="Times New Roman" w:hAnsi="Times New Roman" w:cs="Times New Roman"/>
          <w:i/>
          <w:iCs/>
          <w:color w:val="212529"/>
          <w:sz w:val="24"/>
          <w:szCs w:val="24"/>
          <w:shd w:val="clear" w:color="auto" w:fill="FFFFFF"/>
        </w:rPr>
        <w:t xml:space="preserve"> </w:t>
      </w:r>
      <w:proofErr w:type="spellStart"/>
      <w:r w:rsidRPr="00546FDC">
        <w:rPr>
          <w:rFonts w:ascii="Times New Roman" w:hAnsi="Times New Roman" w:cs="Times New Roman"/>
          <w:i/>
          <w:iCs/>
          <w:color w:val="212529"/>
          <w:sz w:val="24"/>
          <w:szCs w:val="24"/>
          <w:shd w:val="clear" w:color="auto" w:fill="FFFFFF"/>
        </w:rPr>
        <w:t>education</w:t>
      </w:r>
      <w:proofErr w:type="spellEnd"/>
      <w:r w:rsidRPr="00546FDC">
        <w:rPr>
          <w:rFonts w:ascii="Times New Roman" w:hAnsi="Times New Roman" w:cs="Times New Roman"/>
          <w:i/>
          <w:iCs/>
          <w:color w:val="212529"/>
          <w:sz w:val="24"/>
          <w:szCs w:val="24"/>
          <w:shd w:val="clear" w:color="auto" w:fill="FFFFFF"/>
        </w:rPr>
        <w:t xml:space="preserve">: </w:t>
      </w:r>
      <w:proofErr w:type="spellStart"/>
      <w:r w:rsidRPr="00546FDC">
        <w:rPr>
          <w:rFonts w:ascii="Times New Roman" w:hAnsi="Times New Roman" w:cs="Times New Roman"/>
          <w:i/>
          <w:iCs/>
          <w:color w:val="212529"/>
          <w:sz w:val="24"/>
          <w:szCs w:val="24"/>
          <w:shd w:val="clear" w:color="auto" w:fill="FFFFFF"/>
        </w:rPr>
        <w:t>issues</w:t>
      </w:r>
      <w:proofErr w:type="spellEnd"/>
      <w:r w:rsidRPr="00546FDC">
        <w:rPr>
          <w:rFonts w:ascii="Times New Roman" w:hAnsi="Times New Roman" w:cs="Times New Roman"/>
          <w:i/>
          <w:iCs/>
          <w:color w:val="212529"/>
          <w:sz w:val="24"/>
          <w:szCs w:val="24"/>
          <w:shd w:val="clear" w:color="auto" w:fill="FFFFFF"/>
        </w:rPr>
        <w:t xml:space="preserve"> and </w:t>
      </w:r>
      <w:proofErr w:type="spellStart"/>
      <w:r w:rsidRPr="00546FDC">
        <w:rPr>
          <w:rFonts w:ascii="Times New Roman" w:hAnsi="Times New Roman" w:cs="Times New Roman"/>
          <w:i/>
          <w:iCs/>
          <w:color w:val="212529"/>
          <w:sz w:val="24"/>
          <w:szCs w:val="24"/>
          <w:shd w:val="clear" w:color="auto" w:fill="FFFFFF"/>
        </w:rPr>
        <w:t>perspectives</w:t>
      </w:r>
      <w:proofErr w:type="spellEnd"/>
      <w:r w:rsidRPr="00546FDC">
        <w:rPr>
          <w:rFonts w:ascii="Times New Roman" w:hAnsi="Times New Roman" w:cs="Times New Roman"/>
          <w:color w:val="212529"/>
          <w:sz w:val="24"/>
          <w:szCs w:val="24"/>
          <w:shd w:val="clear" w:color="auto" w:fill="FFFFFF"/>
        </w:rPr>
        <w:t xml:space="preserve">. </w:t>
      </w:r>
      <w:proofErr w:type="spellStart"/>
      <w:r w:rsidRPr="00546FDC">
        <w:rPr>
          <w:rFonts w:ascii="Times New Roman" w:hAnsi="Times New Roman" w:cs="Times New Roman"/>
          <w:color w:val="212529"/>
          <w:sz w:val="24"/>
          <w:szCs w:val="24"/>
          <w:shd w:val="clear" w:color="auto" w:fill="FFFFFF"/>
        </w:rPr>
        <w:t>Ninth</w:t>
      </w:r>
      <w:proofErr w:type="spellEnd"/>
      <w:r w:rsidRPr="00546FDC">
        <w:rPr>
          <w:rFonts w:ascii="Times New Roman" w:hAnsi="Times New Roman" w:cs="Times New Roman"/>
          <w:color w:val="212529"/>
          <w:sz w:val="24"/>
          <w:szCs w:val="24"/>
          <w:shd w:val="clear" w:color="auto" w:fill="FFFFFF"/>
        </w:rPr>
        <w:t xml:space="preserve"> </w:t>
      </w:r>
      <w:proofErr w:type="spellStart"/>
      <w:r w:rsidRPr="00546FDC">
        <w:rPr>
          <w:rFonts w:ascii="Times New Roman" w:hAnsi="Times New Roman" w:cs="Times New Roman"/>
          <w:color w:val="212529"/>
          <w:sz w:val="24"/>
          <w:szCs w:val="24"/>
          <w:shd w:val="clear" w:color="auto" w:fill="FFFFFF"/>
        </w:rPr>
        <w:t>edition</w:t>
      </w:r>
      <w:proofErr w:type="spellEnd"/>
      <w:r w:rsidRPr="00546FDC">
        <w:rPr>
          <w:rFonts w:ascii="Times New Roman" w:hAnsi="Times New Roman" w:cs="Times New Roman"/>
          <w:color w:val="212529"/>
          <w:sz w:val="24"/>
          <w:szCs w:val="24"/>
          <w:shd w:val="clear" w:color="auto" w:fill="FFFFFF"/>
        </w:rPr>
        <w:t xml:space="preserve">. </w:t>
      </w:r>
      <w:proofErr w:type="spellStart"/>
      <w:r w:rsidRPr="00546FDC">
        <w:rPr>
          <w:rFonts w:ascii="Times New Roman" w:hAnsi="Times New Roman" w:cs="Times New Roman"/>
          <w:color w:val="212529"/>
          <w:sz w:val="24"/>
          <w:szCs w:val="24"/>
          <w:shd w:val="clear" w:color="auto" w:fill="FFFFFF"/>
        </w:rPr>
        <w:t>Hoboken</w:t>
      </w:r>
      <w:proofErr w:type="spellEnd"/>
      <w:r w:rsidRPr="00546FDC">
        <w:rPr>
          <w:rFonts w:ascii="Times New Roman" w:hAnsi="Times New Roman" w:cs="Times New Roman"/>
          <w:color w:val="212529"/>
          <w:sz w:val="24"/>
          <w:szCs w:val="24"/>
          <w:shd w:val="clear" w:color="auto" w:fill="FFFFFF"/>
        </w:rPr>
        <w:t xml:space="preserve">, New Jersey: </w:t>
      </w:r>
      <w:proofErr w:type="spellStart"/>
      <w:r w:rsidRPr="00546FDC">
        <w:rPr>
          <w:rFonts w:ascii="Times New Roman" w:hAnsi="Times New Roman" w:cs="Times New Roman"/>
          <w:color w:val="212529"/>
          <w:sz w:val="24"/>
          <w:szCs w:val="24"/>
          <w:shd w:val="clear" w:color="auto" w:fill="FFFFFF"/>
        </w:rPr>
        <w:t>Wiley</w:t>
      </w:r>
      <w:proofErr w:type="spellEnd"/>
      <w:r w:rsidRPr="00546FDC">
        <w:rPr>
          <w:rFonts w:ascii="Times New Roman" w:hAnsi="Times New Roman" w:cs="Times New Roman"/>
          <w:color w:val="212529"/>
          <w:sz w:val="24"/>
          <w:szCs w:val="24"/>
          <w:shd w:val="clear" w:color="auto" w:fill="FFFFFF"/>
        </w:rPr>
        <w:t xml:space="preserve">, [2016], </w:t>
      </w:r>
      <w:proofErr w:type="spellStart"/>
      <w:r w:rsidRPr="00546FDC">
        <w:rPr>
          <w:rFonts w:ascii="Times New Roman" w:hAnsi="Times New Roman" w:cs="Times New Roman"/>
          <w:color w:val="212529"/>
          <w:sz w:val="24"/>
          <w:szCs w:val="24"/>
          <w:shd w:val="clear" w:color="auto" w:fill="FFFFFF"/>
        </w:rPr>
        <w:t>xix</w:t>
      </w:r>
      <w:proofErr w:type="spellEnd"/>
      <w:r w:rsidRPr="00546FDC">
        <w:rPr>
          <w:rFonts w:ascii="Times New Roman" w:hAnsi="Times New Roman" w:cs="Times New Roman"/>
          <w:color w:val="212529"/>
          <w:sz w:val="24"/>
          <w:szCs w:val="24"/>
          <w:shd w:val="clear" w:color="auto" w:fill="FFFFFF"/>
        </w:rPr>
        <w:t>, 340 s. ISBN 978-1-119-35526-7.</w:t>
      </w:r>
    </w:p>
    <w:p w14:paraId="4A181204" w14:textId="34C3052C" w:rsidR="001C3A8A" w:rsidRPr="00546FDC" w:rsidRDefault="001C3A8A" w:rsidP="00257F17">
      <w:pPr>
        <w:spacing w:line="360" w:lineRule="auto"/>
        <w:jc w:val="both"/>
        <w:rPr>
          <w:rFonts w:ascii="Times New Roman" w:hAnsi="Times New Roman" w:cs="Times New Roman"/>
          <w:b/>
          <w:bCs/>
          <w:color w:val="212529"/>
          <w:sz w:val="28"/>
          <w:szCs w:val="28"/>
          <w:shd w:val="clear" w:color="auto" w:fill="FFFFFF"/>
        </w:rPr>
      </w:pPr>
      <w:r w:rsidRPr="00546FDC">
        <w:rPr>
          <w:rFonts w:ascii="Times New Roman" w:hAnsi="Times New Roman" w:cs="Times New Roman"/>
          <w:b/>
          <w:bCs/>
          <w:color w:val="212529"/>
          <w:sz w:val="28"/>
          <w:szCs w:val="28"/>
          <w:shd w:val="clear" w:color="auto" w:fill="FFFFFF"/>
        </w:rPr>
        <w:t>Internetové zdroje:</w:t>
      </w:r>
    </w:p>
    <w:p w14:paraId="69022A91" w14:textId="64460732" w:rsidR="00A04C93" w:rsidRDefault="00A04C93" w:rsidP="00257F17">
      <w:pPr>
        <w:spacing w:line="360" w:lineRule="auto"/>
        <w:jc w:val="both"/>
        <w:rPr>
          <w:rFonts w:ascii="Times New Roman" w:hAnsi="Times New Roman" w:cs="Times New Roman"/>
          <w:color w:val="212529"/>
          <w:sz w:val="24"/>
          <w:szCs w:val="24"/>
          <w:shd w:val="clear" w:color="auto" w:fill="FFFFFF"/>
        </w:rPr>
      </w:pPr>
      <w:r w:rsidRPr="00546FDC">
        <w:rPr>
          <w:rFonts w:ascii="Times New Roman" w:hAnsi="Times New Roman" w:cs="Times New Roman"/>
          <w:color w:val="212529"/>
          <w:sz w:val="24"/>
          <w:szCs w:val="24"/>
          <w:shd w:val="clear" w:color="auto" w:fill="FFFFFF"/>
        </w:rPr>
        <w:t xml:space="preserve">BURYÁNEK, Jan, </w:t>
      </w:r>
      <w:proofErr w:type="spellStart"/>
      <w:r w:rsidRPr="00546FDC">
        <w:rPr>
          <w:rFonts w:ascii="Times New Roman" w:hAnsi="Times New Roman" w:cs="Times New Roman"/>
          <w:color w:val="212529"/>
          <w:sz w:val="24"/>
          <w:szCs w:val="24"/>
          <w:shd w:val="clear" w:color="auto" w:fill="FFFFFF"/>
        </w:rPr>
        <w:t>ed</w:t>
      </w:r>
      <w:proofErr w:type="spellEnd"/>
      <w:r w:rsidRPr="00546FDC">
        <w:rPr>
          <w:rFonts w:ascii="Times New Roman" w:hAnsi="Times New Roman" w:cs="Times New Roman"/>
          <w:color w:val="212529"/>
          <w:sz w:val="24"/>
          <w:szCs w:val="24"/>
          <w:shd w:val="clear" w:color="auto" w:fill="FFFFFF"/>
        </w:rPr>
        <w:t>. </w:t>
      </w:r>
      <w:r w:rsidRPr="00546FDC">
        <w:rPr>
          <w:rFonts w:ascii="Times New Roman" w:hAnsi="Times New Roman" w:cs="Times New Roman"/>
          <w:i/>
          <w:iCs/>
          <w:color w:val="212529"/>
          <w:sz w:val="24"/>
          <w:szCs w:val="24"/>
          <w:shd w:val="clear" w:color="auto" w:fill="FFFFFF"/>
        </w:rPr>
        <w:t>Interkulturní vzdělávání: příručka nejen pro středoškolské pedagogy</w:t>
      </w:r>
      <w:r w:rsidRPr="00546FDC">
        <w:rPr>
          <w:rFonts w:ascii="Times New Roman" w:hAnsi="Times New Roman" w:cs="Times New Roman"/>
          <w:color w:val="212529"/>
          <w:sz w:val="24"/>
          <w:szCs w:val="24"/>
          <w:shd w:val="clear" w:color="auto" w:fill="FFFFFF"/>
        </w:rPr>
        <w:t xml:space="preserve">. Praha: Lidové noviny, 2002, 518, 84 s. ISBN 8071066141. Dostupné z: </w:t>
      </w:r>
      <w:hyperlink r:id="rId16" w:history="1">
        <w:r w:rsidRPr="00546FDC">
          <w:rPr>
            <w:rStyle w:val="Hypertextovodkaz"/>
            <w:rFonts w:ascii="Times New Roman" w:hAnsi="Times New Roman" w:cs="Times New Roman"/>
            <w:sz w:val="24"/>
            <w:szCs w:val="24"/>
            <w:shd w:val="clear" w:color="auto" w:fill="FFFFFF"/>
          </w:rPr>
          <w:t>https://www.clovekvtisni.cz/interkulturni-vzdelavani-1045pub</w:t>
        </w:r>
      </w:hyperlink>
      <w:r w:rsidRPr="00546FDC">
        <w:rPr>
          <w:rFonts w:ascii="Times New Roman" w:hAnsi="Times New Roman" w:cs="Times New Roman"/>
          <w:color w:val="212529"/>
          <w:sz w:val="24"/>
          <w:szCs w:val="24"/>
          <w:shd w:val="clear" w:color="auto" w:fill="FFFFFF"/>
        </w:rPr>
        <w:t xml:space="preserve"> </w:t>
      </w:r>
    </w:p>
    <w:p w14:paraId="5C1A187C" w14:textId="4A962673" w:rsidR="00AC06D7" w:rsidRPr="007A41C6" w:rsidRDefault="00257F17" w:rsidP="00257F17">
      <w:pPr>
        <w:spacing w:line="360" w:lineRule="auto"/>
        <w:jc w:val="both"/>
        <w:rPr>
          <w:rFonts w:ascii="Times New Roman" w:hAnsi="Times New Roman" w:cs="Times New Roman"/>
          <w:color w:val="000000"/>
          <w:sz w:val="24"/>
          <w:szCs w:val="24"/>
          <w:shd w:val="clear" w:color="auto" w:fill="EDEDD3"/>
        </w:rPr>
      </w:pPr>
      <w:r w:rsidRPr="00257F17">
        <w:rPr>
          <w:rFonts w:ascii="Times New Roman" w:hAnsi="Times New Roman" w:cs="Times New Roman"/>
          <w:color w:val="212529"/>
          <w:sz w:val="24"/>
          <w:szCs w:val="24"/>
          <w:shd w:val="clear" w:color="auto" w:fill="FFFFFF"/>
        </w:rPr>
        <w:t xml:space="preserve">Efektivní komunikace v interkulturním prostředí </w:t>
      </w:r>
      <w:r w:rsidRPr="00257F17">
        <w:rPr>
          <w:rFonts w:ascii="Times New Roman" w:hAnsi="Times New Roman" w:cs="Times New Roman"/>
          <w:i/>
          <w:iCs/>
          <w:color w:val="000000"/>
          <w:sz w:val="24"/>
          <w:szCs w:val="24"/>
        </w:rPr>
        <w:t xml:space="preserve">| </w:t>
      </w:r>
      <w:r w:rsidRPr="00257F17">
        <w:rPr>
          <w:rFonts w:ascii="Times New Roman" w:hAnsi="Times New Roman" w:cs="Times New Roman"/>
          <w:color w:val="000000"/>
          <w:sz w:val="24"/>
          <w:szCs w:val="24"/>
        </w:rPr>
        <w:t xml:space="preserve">Inkluzivní škola. </w:t>
      </w:r>
      <w:proofErr w:type="spellStart"/>
      <w:r w:rsidRPr="00257F17">
        <w:rPr>
          <w:rFonts w:ascii="Times New Roman" w:hAnsi="Times New Roman" w:cs="Times New Roman"/>
          <w:i/>
          <w:iCs/>
          <w:color w:val="000000"/>
          <w:sz w:val="24"/>
          <w:szCs w:val="24"/>
        </w:rPr>
        <w:t>Uvodni</w:t>
      </w:r>
      <w:proofErr w:type="spellEnd"/>
      <w:r w:rsidRPr="00257F17">
        <w:rPr>
          <w:rFonts w:ascii="Times New Roman" w:hAnsi="Times New Roman" w:cs="Times New Roman"/>
          <w:i/>
          <w:iCs/>
          <w:color w:val="000000"/>
          <w:sz w:val="24"/>
          <w:szCs w:val="24"/>
        </w:rPr>
        <w:t xml:space="preserve"> </w:t>
      </w:r>
      <w:proofErr w:type="spellStart"/>
      <w:r w:rsidRPr="00257F17">
        <w:rPr>
          <w:rFonts w:ascii="Times New Roman" w:hAnsi="Times New Roman" w:cs="Times New Roman"/>
          <w:i/>
          <w:iCs/>
          <w:color w:val="000000"/>
          <w:sz w:val="24"/>
          <w:szCs w:val="24"/>
        </w:rPr>
        <w:t>stranka</w:t>
      </w:r>
      <w:proofErr w:type="spellEnd"/>
      <w:r w:rsidRPr="00257F17">
        <w:rPr>
          <w:rFonts w:ascii="Times New Roman" w:hAnsi="Times New Roman" w:cs="Times New Roman"/>
          <w:i/>
          <w:iCs/>
          <w:color w:val="000000"/>
          <w:sz w:val="24"/>
          <w:szCs w:val="24"/>
        </w:rPr>
        <w:t xml:space="preserve"> | Inkluzivní škola </w:t>
      </w:r>
      <w:r w:rsidRPr="00257F17">
        <w:rPr>
          <w:rFonts w:ascii="Times New Roman" w:hAnsi="Times New Roman" w:cs="Times New Roman"/>
          <w:color w:val="212529"/>
          <w:sz w:val="24"/>
          <w:szCs w:val="24"/>
          <w:shd w:val="clear" w:color="auto" w:fill="FFFFFF"/>
        </w:rPr>
        <w:t xml:space="preserve">[online]. Dostupné z: </w:t>
      </w:r>
      <w:hyperlink r:id="rId17" w:history="1">
        <w:r w:rsidRPr="00257F17">
          <w:rPr>
            <w:rStyle w:val="Hypertextovodkaz"/>
            <w:rFonts w:ascii="Times New Roman" w:hAnsi="Times New Roman" w:cs="Times New Roman"/>
            <w:sz w:val="24"/>
            <w:szCs w:val="24"/>
          </w:rPr>
          <w:t>https://www.inkluzivniskola.cz/content/efektivni-komunikace-v-interkulturnim-prostredi</w:t>
        </w:r>
      </w:hyperlink>
    </w:p>
    <w:p w14:paraId="157AFD2B" w14:textId="771FEDC6" w:rsidR="00AC06D7" w:rsidRDefault="00AC06D7" w:rsidP="00257F17">
      <w:pPr>
        <w:spacing w:line="360" w:lineRule="auto"/>
        <w:jc w:val="both"/>
        <w:rPr>
          <w:rFonts w:ascii="Times New Roman" w:hAnsi="Times New Roman" w:cs="Times New Roman"/>
          <w:color w:val="212529"/>
          <w:sz w:val="24"/>
          <w:szCs w:val="24"/>
          <w:shd w:val="clear" w:color="auto" w:fill="FFFFFF"/>
        </w:rPr>
      </w:pPr>
      <w:proofErr w:type="spellStart"/>
      <w:r w:rsidRPr="008D3643">
        <w:rPr>
          <w:rFonts w:ascii="Times New Roman" w:hAnsi="Times New Roman" w:cs="Times New Roman"/>
          <w:sz w:val="24"/>
          <w:szCs w:val="24"/>
          <w:shd w:val="clear" w:color="auto" w:fill="FFFFFF"/>
        </w:rPr>
        <w:t>Hey</w:t>
      </w:r>
      <w:proofErr w:type="spellEnd"/>
      <w:r w:rsidRPr="008D3643">
        <w:rPr>
          <w:rFonts w:ascii="Times New Roman" w:hAnsi="Times New Roman" w:cs="Times New Roman"/>
          <w:sz w:val="24"/>
          <w:szCs w:val="24"/>
          <w:shd w:val="clear" w:color="auto" w:fill="FFFFFF"/>
        </w:rPr>
        <w:t xml:space="preserve">, </w:t>
      </w:r>
      <w:proofErr w:type="spellStart"/>
      <w:r w:rsidRPr="008D3643">
        <w:rPr>
          <w:rFonts w:ascii="Times New Roman" w:hAnsi="Times New Roman" w:cs="Times New Roman"/>
          <w:sz w:val="24"/>
          <w:szCs w:val="24"/>
          <w:shd w:val="clear" w:color="auto" w:fill="FFFFFF"/>
        </w:rPr>
        <w:t>hello</w:t>
      </w:r>
      <w:proofErr w:type="spellEnd"/>
      <w:r w:rsidRPr="008D3643">
        <w:rPr>
          <w:rFonts w:ascii="Times New Roman" w:hAnsi="Times New Roman" w:cs="Times New Roman"/>
          <w:sz w:val="24"/>
          <w:szCs w:val="24"/>
          <w:shd w:val="clear" w:color="auto" w:fill="FFFFFF"/>
        </w:rPr>
        <w:t xml:space="preserve">, </w:t>
      </w:r>
      <w:proofErr w:type="spellStart"/>
      <w:r w:rsidRPr="008D3643">
        <w:rPr>
          <w:rFonts w:ascii="Times New Roman" w:hAnsi="Times New Roman" w:cs="Times New Roman"/>
          <w:sz w:val="24"/>
          <w:szCs w:val="24"/>
          <w:shd w:val="clear" w:color="auto" w:fill="FFFFFF"/>
        </w:rPr>
        <w:t>bonjour</w:t>
      </w:r>
      <w:proofErr w:type="spellEnd"/>
      <w:r w:rsidRPr="008D3643">
        <w:rPr>
          <w:rFonts w:ascii="Times New Roman" w:hAnsi="Times New Roman" w:cs="Times New Roman"/>
          <w:sz w:val="24"/>
          <w:szCs w:val="24"/>
          <w:shd w:val="clear" w:color="auto" w:fill="FFFFFF"/>
        </w:rPr>
        <w:t xml:space="preserve">, </w:t>
      </w:r>
      <w:proofErr w:type="spellStart"/>
      <w:r w:rsidRPr="008D3643">
        <w:rPr>
          <w:rFonts w:ascii="Times New Roman" w:hAnsi="Times New Roman" w:cs="Times New Roman"/>
          <w:sz w:val="24"/>
          <w:szCs w:val="24"/>
          <w:shd w:val="clear" w:color="auto" w:fill="FFFFFF"/>
        </w:rPr>
        <w:t>guten</w:t>
      </w:r>
      <w:proofErr w:type="spellEnd"/>
      <w:r w:rsidRPr="008D3643">
        <w:rPr>
          <w:rFonts w:ascii="Times New Roman" w:hAnsi="Times New Roman" w:cs="Times New Roman"/>
          <w:sz w:val="24"/>
          <w:szCs w:val="24"/>
          <w:shd w:val="clear" w:color="auto" w:fill="FFFFFF"/>
        </w:rPr>
        <w:t xml:space="preserve"> Tag – YouTube. </w:t>
      </w:r>
      <w:r w:rsidRPr="00CE0AFD">
        <w:rPr>
          <w:rFonts w:ascii="Times New Roman" w:hAnsi="Times New Roman" w:cs="Times New Roman"/>
          <w:i/>
          <w:iCs/>
          <w:sz w:val="24"/>
          <w:szCs w:val="24"/>
          <w:shd w:val="clear" w:color="auto" w:fill="FFFFFF"/>
        </w:rPr>
        <w:t>YouTube</w:t>
      </w:r>
      <w:r w:rsidRPr="008D3643">
        <w:rPr>
          <w:rFonts w:ascii="Times New Roman" w:hAnsi="Times New Roman" w:cs="Times New Roman"/>
          <w:sz w:val="24"/>
          <w:szCs w:val="24"/>
          <w:shd w:val="clear" w:color="auto" w:fill="FFFFFF"/>
        </w:rPr>
        <w:t xml:space="preserve"> </w:t>
      </w:r>
      <w:r w:rsidR="007A41C6" w:rsidRPr="008D3643">
        <w:rPr>
          <w:rFonts w:ascii="Times New Roman" w:hAnsi="Times New Roman" w:cs="Times New Roman"/>
          <w:sz w:val="24"/>
          <w:szCs w:val="24"/>
          <w:shd w:val="clear" w:color="auto" w:fill="FFFFFF"/>
        </w:rPr>
        <w:t xml:space="preserve">[online]. Copyright </w:t>
      </w:r>
      <w:r w:rsidR="007A41C6" w:rsidRPr="008D3643">
        <w:rPr>
          <w:rFonts w:ascii="Times New Roman" w:hAnsi="Times New Roman" w:cs="Times New Roman"/>
          <w:bCs/>
          <w:sz w:val="24"/>
          <w:szCs w:val="24"/>
        </w:rPr>
        <w:t xml:space="preserve">© 2022 Google LLC </w:t>
      </w:r>
      <w:r w:rsidR="007A41C6" w:rsidRPr="008D3643">
        <w:rPr>
          <w:rFonts w:ascii="Times New Roman" w:hAnsi="Times New Roman" w:cs="Times New Roman"/>
          <w:sz w:val="24"/>
          <w:szCs w:val="24"/>
          <w:shd w:val="clear" w:color="auto" w:fill="FFFFFF"/>
        </w:rPr>
        <w:t xml:space="preserve">[cit. 14.03.2022]. Dostupné z: </w:t>
      </w:r>
      <w:hyperlink r:id="rId18" w:history="1">
        <w:r w:rsidR="007A41C6" w:rsidRPr="00546FDC">
          <w:rPr>
            <w:rStyle w:val="Hypertextovodkaz"/>
            <w:rFonts w:ascii="Times New Roman" w:hAnsi="Times New Roman" w:cs="Times New Roman"/>
            <w:sz w:val="24"/>
            <w:szCs w:val="24"/>
          </w:rPr>
          <w:t>https://www.youtube.com/watch?v=C-bDwRNiHiE</w:t>
        </w:r>
      </w:hyperlink>
      <w:r w:rsidR="007A41C6">
        <w:rPr>
          <w:rStyle w:val="Hypertextovodkaz"/>
          <w:rFonts w:ascii="Times New Roman" w:hAnsi="Times New Roman" w:cs="Times New Roman"/>
          <w:sz w:val="24"/>
          <w:szCs w:val="24"/>
        </w:rPr>
        <w:t xml:space="preserve"> </w:t>
      </w:r>
    </w:p>
    <w:p w14:paraId="3E7B1805" w14:textId="04D90AAB" w:rsidR="00EE7B7E" w:rsidRPr="00EE7B7E" w:rsidRDefault="00EE7B7E" w:rsidP="00257F17">
      <w:pPr>
        <w:spacing w:line="360" w:lineRule="auto"/>
        <w:jc w:val="both"/>
        <w:rPr>
          <w:rFonts w:ascii="Times New Roman" w:hAnsi="Times New Roman" w:cs="Times New Roman"/>
          <w:color w:val="212529"/>
          <w:sz w:val="28"/>
          <w:szCs w:val="28"/>
          <w:shd w:val="clear" w:color="auto" w:fill="FFFFFF"/>
        </w:rPr>
      </w:pPr>
      <w:r w:rsidRPr="008D3643">
        <w:rPr>
          <w:rFonts w:ascii="Times New Roman" w:hAnsi="Times New Roman" w:cs="Times New Roman"/>
          <w:sz w:val="24"/>
          <w:szCs w:val="24"/>
          <w:shd w:val="clear" w:color="auto" w:fill="FFFFFF"/>
        </w:rPr>
        <w:t>MISTRÍK, Erich. </w:t>
      </w:r>
      <w:proofErr w:type="spellStart"/>
      <w:r w:rsidRPr="008D3643">
        <w:rPr>
          <w:rFonts w:ascii="Times New Roman" w:hAnsi="Times New Roman" w:cs="Times New Roman"/>
          <w:i/>
          <w:iCs/>
          <w:sz w:val="24"/>
          <w:szCs w:val="24"/>
          <w:shd w:val="clear" w:color="auto" w:fill="FFFFFF"/>
        </w:rPr>
        <w:t>Multikultúrna</w:t>
      </w:r>
      <w:proofErr w:type="spellEnd"/>
      <w:r w:rsidRPr="008D3643">
        <w:rPr>
          <w:rFonts w:ascii="Times New Roman" w:hAnsi="Times New Roman" w:cs="Times New Roman"/>
          <w:i/>
          <w:iCs/>
          <w:sz w:val="24"/>
          <w:szCs w:val="24"/>
          <w:shd w:val="clear" w:color="auto" w:fill="FFFFFF"/>
        </w:rPr>
        <w:t xml:space="preserve"> výchova v škole: </w:t>
      </w:r>
      <w:proofErr w:type="spellStart"/>
      <w:r w:rsidRPr="008D3643">
        <w:rPr>
          <w:rFonts w:ascii="Times New Roman" w:hAnsi="Times New Roman" w:cs="Times New Roman"/>
          <w:i/>
          <w:iCs/>
          <w:sz w:val="24"/>
          <w:szCs w:val="24"/>
          <w:shd w:val="clear" w:color="auto" w:fill="FFFFFF"/>
        </w:rPr>
        <w:t>Ako</w:t>
      </w:r>
      <w:proofErr w:type="spellEnd"/>
      <w:r w:rsidRPr="008D3643">
        <w:rPr>
          <w:rFonts w:ascii="Times New Roman" w:hAnsi="Times New Roman" w:cs="Times New Roman"/>
          <w:i/>
          <w:iCs/>
          <w:sz w:val="24"/>
          <w:szCs w:val="24"/>
          <w:shd w:val="clear" w:color="auto" w:fill="FFFFFF"/>
        </w:rPr>
        <w:t xml:space="preserve"> </w:t>
      </w:r>
      <w:proofErr w:type="spellStart"/>
      <w:r w:rsidRPr="008D3643">
        <w:rPr>
          <w:rFonts w:ascii="Times New Roman" w:hAnsi="Times New Roman" w:cs="Times New Roman"/>
          <w:i/>
          <w:iCs/>
          <w:sz w:val="24"/>
          <w:szCs w:val="24"/>
          <w:shd w:val="clear" w:color="auto" w:fill="FFFFFF"/>
        </w:rPr>
        <w:t>reagovať</w:t>
      </w:r>
      <w:proofErr w:type="spellEnd"/>
      <w:r w:rsidRPr="008D3643">
        <w:rPr>
          <w:rFonts w:ascii="Times New Roman" w:hAnsi="Times New Roman" w:cs="Times New Roman"/>
          <w:i/>
          <w:iCs/>
          <w:sz w:val="24"/>
          <w:szCs w:val="24"/>
          <w:shd w:val="clear" w:color="auto" w:fill="FFFFFF"/>
        </w:rPr>
        <w:t xml:space="preserve"> na </w:t>
      </w:r>
      <w:proofErr w:type="spellStart"/>
      <w:r w:rsidRPr="008D3643">
        <w:rPr>
          <w:rFonts w:ascii="Times New Roman" w:hAnsi="Times New Roman" w:cs="Times New Roman"/>
          <w:i/>
          <w:iCs/>
          <w:sz w:val="24"/>
          <w:szCs w:val="24"/>
          <w:shd w:val="clear" w:color="auto" w:fill="FFFFFF"/>
        </w:rPr>
        <w:t>kultúrnu</w:t>
      </w:r>
      <w:proofErr w:type="spellEnd"/>
      <w:r w:rsidRPr="008D3643">
        <w:rPr>
          <w:rFonts w:ascii="Times New Roman" w:hAnsi="Times New Roman" w:cs="Times New Roman"/>
          <w:i/>
          <w:iCs/>
          <w:sz w:val="24"/>
          <w:szCs w:val="24"/>
          <w:shd w:val="clear" w:color="auto" w:fill="FFFFFF"/>
        </w:rPr>
        <w:t xml:space="preserve"> </w:t>
      </w:r>
      <w:proofErr w:type="spellStart"/>
      <w:r w:rsidRPr="008D3643">
        <w:rPr>
          <w:rFonts w:ascii="Times New Roman" w:hAnsi="Times New Roman" w:cs="Times New Roman"/>
          <w:i/>
          <w:iCs/>
          <w:sz w:val="24"/>
          <w:szCs w:val="24"/>
          <w:shd w:val="clear" w:color="auto" w:fill="FFFFFF"/>
        </w:rPr>
        <w:t>rôznorodosť</w:t>
      </w:r>
      <w:proofErr w:type="spellEnd"/>
      <w:r w:rsidRPr="008D3643">
        <w:rPr>
          <w:rFonts w:ascii="Times New Roman" w:hAnsi="Times New Roman" w:cs="Times New Roman"/>
          <w:sz w:val="24"/>
          <w:szCs w:val="24"/>
          <w:shd w:val="clear" w:color="auto" w:fill="FFFFFF"/>
        </w:rPr>
        <w:t xml:space="preserve">. Bratislava: </w:t>
      </w:r>
      <w:proofErr w:type="spellStart"/>
      <w:r w:rsidRPr="008D3643">
        <w:rPr>
          <w:rFonts w:ascii="Times New Roman" w:hAnsi="Times New Roman" w:cs="Times New Roman"/>
          <w:sz w:val="24"/>
          <w:szCs w:val="24"/>
          <w:shd w:val="clear" w:color="auto" w:fill="FFFFFF"/>
        </w:rPr>
        <w:t>Nadácia</w:t>
      </w:r>
      <w:proofErr w:type="spellEnd"/>
      <w:r w:rsidRPr="008D3643">
        <w:rPr>
          <w:rFonts w:ascii="Times New Roman" w:hAnsi="Times New Roman" w:cs="Times New Roman"/>
          <w:sz w:val="24"/>
          <w:szCs w:val="24"/>
          <w:shd w:val="clear" w:color="auto" w:fill="FFFFFF"/>
        </w:rPr>
        <w:t xml:space="preserve"> </w:t>
      </w:r>
      <w:proofErr w:type="spellStart"/>
      <w:r w:rsidRPr="008D3643">
        <w:rPr>
          <w:rFonts w:ascii="Times New Roman" w:hAnsi="Times New Roman" w:cs="Times New Roman"/>
          <w:sz w:val="24"/>
          <w:szCs w:val="24"/>
          <w:shd w:val="clear" w:color="auto" w:fill="FFFFFF"/>
        </w:rPr>
        <w:t>otvorenej</w:t>
      </w:r>
      <w:proofErr w:type="spellEnd"/>
      <w:r w:rsidRPr="008D3643">
        <w:rPr>
          <w:rFonts w:ascii="Times New Roman" w:hAnsi="Times New Roman" w:cs="Times New Roman"/>
          <w:sz w:val="24"/>
          <w:szCs w:val="24"/>
          <w:shd w:val="clear" w:color="auto" w:fill="FFFFFF"/>
        </w:rPr>
        <w:t xml:space="preserve"> </w:t>
      </w:r>
      <w:proofErr w:type="spellStart"/>
      <w:r w:rsidRPr="008D3643">
        <w:rPr>
          <w:rFonts w:ascii="Times New Roman" w:hAnsi="Times New Roman" w:cs="Times New Roman"/>
          <w:sz w:val="24"/>
          <w:szCs w:val="24"/>
          <w:shd w:val="clear" w:color="auto" w:fill="FFFFFF"/>
        </w:rPr>
        <w:t>spoločnosti</w:t>
      </w:r>
      <w:proofErr w:type="spellEnd"/>
      <w:r w:rsidRPr="008D3643">
        <w:rPr>
          <w:rFonts w:ascii="Times New Roman" w:hAnsi="Times New Roman" w:cs="Times New Roman"/>
          <w:sz w:val="24"/>
          <w:szCs w:val="24"/>
          <w:shd w:val="clear" w:color="auto" w:fill="FFFFFF"/>
        </w:rPr>
        <w:t xml:space="preserve">, 2008. ISBN 978-80-969271-4-2. Dostupné z: </w:t>
      </w:r>
      <w:hyperlink r:id="rId19" w:history="1">
        <w:r w:rsidRPr="00D065E8">
          <w:rPr>
            <w:rStyle w:val="Hypertextovodkaz"/>
            <w:rFonts w:ascii="Times New Roman" w:hAnsi="Times New Roman" w:cs="Times New Roman"/>
            <w:sz w:val="24"/>
            <w:szCs w:val="24"/>
            <w:shd w:val="clear" w:color="auto" w:fill="FFFFFF"/>
          </w:rPr>
          <w:t>https://globalnevzdelavanie.sk/multikulturna-vychova-v-skole/</w:t>
        </w:r>
      </w:hyperlink>
      <w:r>
        <w:rPr>
          <w:rFonts w:ascii="Times New Roman" w:hAnsi="Times New Roman" w:cs="Times New Roman"/>
          <w:color w:val="212529"/>
          <w:sz w:val="24"/>
          <w:szCs w:val="24"/>
          <w:shd w:val="clear" w:color="auto" w:fill="FFFFFF"/>
        </w:rPr>
        <w:t xml:space="preserve"> </w:t>
      </w:r>
    </w:p>
    <w:p w14:paraId="25AAD32D" w14:textId="0E0FC903" w:rsidR="008D3643" w:rsidRPr="00CE0AFD" w:rsidRDefault="008D3643" w:rsidP="00257F17">
      <w:pPr>
        <w:spacing w:line="360" w:lineRule="auto"/>
        <w:jc w:val="both"/>
        <w:rPr>
          <w:rFonts w:ascii="Times New Roman" w:hAnsi="Times New Roman" w:cs="Times New Roman"/>
          <w:sz w:val="24"/>
          <w:szCs w:val="24"/>
        </w:rPr>
      </w:pPr>
      <w:r w:rsidRPr="00CE0AFD">
        <w:rPr>
          <w:rFonts w:ascii="Times New Roman" w:hAnsi="Times New Roman" w:cs="Times New Roman"/>
          <w:sz w:val="24"/>
          <w:szCs w:val="24"/>
          <w:shd w:val="clear" w:color="auto" w:fill="FFFFFF"/>
        </w:rPr>
        <w:t xml:space="preserve">Multikulturní vzdělávací programy pro MŠ a 1. stupeň ZŠ – </w:t>
      </w:r>
      <w:proofErr w:type="spellStart"/>
      <w:r w:rsidRPr="00CE0AFD">
        <w:rPr>
          <w:rFonts w:ascii="Times New Roman" w:hAnsi="Times New Roman" w:cs="Times New Roman"/>
          <w:sz w:val="24"/>
          <w:szCs w:val="24"/>
          <w:shd w:val="clear" w:color="auto" w:fill="FFFFFF"/>
        </w:rPr>
        <w:t>InBáze</w:t>
      </w:r>
      <w:proofErr w:type="spellEnd"/>
      <w:r w:rsidRPr="00CE0AFD">
        <w:rPr>
          <w:rFonts w:ascii="Times New Roman" w:hAnsi="Times New Roman" w:cs="Times New Roman"/>
          <w:sz w:val="24"/>
          <w:szCs w:val="24"/>
          <w:shd w:val="clear" w:color="auto" w:fill="FFFFFF"/>
        </w:rPr>
        <w:t>, z. s. Domů</w:t>
      </w:r>
      <w:r w:rsidR="00CE0AFD" w:rsidRPr="00CE0AFD">
        <w:rPr>
          <w:rFonts w:ascii="Times New Roman" w:hAnsi="Times New Roman" w:cs="Times New Roman"/>
          <w:sz w:val="24"/>
          <w:szCs w:val="24"/>
          <w:shd w:val="clear" w:color="auto" w:fill="FFFFFF"/>
        </w:rPr>
        <w:t xml:space="preserve"> – </w:t>
      </w:r>
      <w:proofErr w:type="spellStart"/>
      <w:r w:rsidR="00CE0AFD" w:rsidRPr="00CE0AFD">
        <w:rPr>
          <w:rFonts w:ascii="Times New Roman" w:hAnsi="Times New Roman" w:cs="Times New Roman"/>
          <w:sz w:val="24"/>
          <w:szCs w:val="24"/>
          <w:shd w:val="clear" w:color="auto" w:fill="FFFFFF"/>
        </w:rPr>
        <w:t>InBáze</w:t>
      </w:r>
      <w:proofErr w:type="spellEnd"/>
      <w:r w:rsidR="00CE0AFD" w:rsidRPr="00CE0AFD">
        <w:rPr>
          <w:rFonts w:ascii="Times New Roman" w:hAnsi="Times New Roman" w:cs="Times New Roman"/>
          <w:sz w:val="24"/>
          <w:szCs w:val="24"/>
          <w:shd w:val="clear" w:color="auto" w:fill="FFFFFF"/>
        </w:rPr>
        <w:t>, z. s. </w:t>
      </w:r>
      <w:r w:rsidRPr="00CE0AFD">
        <w:rPr>
          <w:rFonts w:ascii="Times New Roman" w:hAnsi="Times New Roman" w:cs="Times New Roman"/>
          <w:sz w:val="24"/>
          <w:szCs w:val="24"/>
          <w:shd w:val="clear" w:color="auto" w:fill="FFFFFF"/>
        </w:rPr>
        <w:t>[online].</w:t>
      </w:r>
      <w:r w:rsidR="00CE0AFD" w:rsidRPr="00CE0AFD">
        <w:rPr>
          <w:rFonts w:ascii="Times New Roman" w:hAnsi="Times New Roman" w:cs="Times New Roman"/>
          <w:sz w:val="24"/>
          <w:szCs w:val="24"/>
          <w:shd w:val="clear" w:color="auto" w:fill="FFFFFF"/>
        </w:rPr>
        <w:t xml:space="preserve"> Copyright</w:t>
      </w:r>
      <w:r w:rsidRPr="00CE0AFD">
        <w:rPr>
          <w:rFonts w:ascii="Times New Roman" w:hAnsi="Times New Roman" w:cs="Times New Roman"/>
          <w:sz w:val="24"/>
          <w:szCs w:val="24"/>
          <w:shd w:val="clear" w:color="auto" w:fill="FFFFFF"/>
        </w:rPr>
        <w:t xml:space="preserve"> ©</w:t>
      </w:r>
      <w:r w:rsidR="00CE0AFD" w:rsidRPr="00CE0AFD">
        <w:rPr>
          <w:rFonts w:ascii="Times New Roman" w:hAnsi="Times New Roman" w:cs="Times New Roman"/>
          <w:sz w:val="24"/>
          <w:szCs w:val="24"/>
          <w:shd w:val="clear" w:color="auto" w:fill="FFFFFF"/>
        </w:rPr>
        <w:t xml:space="preserve"> 2020 [cit. 13.03.2022]. Dostupné z: </w:t>
      </w:r>
      <w:hyperlink r:id="rId20" w:history="1">
        <w:r w:rsidR="00CE0AFD" w:rsidRPr="00B63CDD">
          <w:rPr>
            <w:rStyle w:val="Hypertextovodkaz"/>
            <w:rFonts w:ascii="Times New Roman" w:hAnsi="Times New Roman" w:cs="Times New Roman"/>
            <w:sz w:val="24"/>
            <w:szCs w:val="24"/>
          </w:rPr>
          <w:t>https://inbaze.cz/multikulturni-vzdelavaci-programy-pro-ms-a-1-stupen-zs/</w:t>
        </w:r>
      </w:hyperlink>
      <w:r w:rsidR="00CE0AFD" w:rsidRPr="00CE0AFD">
        <w:rPr>
          <w:rFonts w:ascii="Times New Roman" w:hAnsi="Times New Roman" w:cs="Times New Roman"/>
          <w:sz w:val="24"/>
          <w:szCs w:val="24"/>
        </w:rPr>
        <w:t xml:space="preserve"> </w:t>
      </w:r>
    </w:p>
    <w:p w14:paraId="269DF78C" w14:textId="78566698" w:rsidR="007A41C6" w:rsidRPr="008D3643" w:rsidRDefault="007A41C6" w:rsidP="00257F17">
      <w:pPr>
        <w:spacing w:line="360" w:lineRule="auto"/>
        <w:jc w:val="both"/>
        <w:rPr>
          <w:rFonts w:ascii="Times New Roman" w:hAnsi="Times New Roman" w:cs="Times New Roman"/>
          <w:sz w:val="24"/>
          <w:szCs w:val="24"/>
        </w:rPr>
      </w:pPr>
      <w:r w:rsidRPr="008D3643">
        <w:rPr>
          <w:rFonts w:ascii="Times New Roman" w:hAnsi="Times New Roman" w:cs="Times New Roman"/>
          <w:sz w:val="24"/>
          <w:szCs w:val="24"/>
          <w:shd w:val="clear" w:color="auto" w:fill="FFFFFF"/>
        </w:rPr>
        <w:t xml:space="preserve">Organizační formy výuky ve škole – Škola </w:t>
      </w:r>
      <w:proofErr w:type="spellStart"/>
      <w:r w:rsidRPr="008D3643">
        <w:rPr>
          <w:rFonts w:ascii="Times New Roman" w:hAnsi="Times New Roman" w:cs="Times New Roman"/>
          <w:sz w:val="24"/>
          <w:szCs w:val="24"/>
          <w:shd w:val="clear" w:color="auto" w:fill="FFFFFF"/>
        </w:rPr>
        <w:t>Populo</w:t>
      </w:r>
      <w:proofErr w:type="spellEnd"/>
      <w:r w:rsidRPr="008D3643">
        <w:rPr>
          <w:rFonts w:ascii="Times New Roman" w:hAnsi="Times New Roman" w:cs="Times New Roman"/>
          <w:sz w:val="24"/>
          <w:szCs w:val="24"/>
          <w:shd w:val="clear" w:color="auto" w:fill="FFFFFF"/>
        </w:rPr>
        <w:t xml:space="preserve">. </w:t>
      </w:r>
      <w:r w:rsidRPr="008D3643">
        <w:rPr>
          <w:rFonts w:ascii="Times New Roman" w:hAnsi="Times New Roman" w:cs="Times New Roman"/>
          <w:i/>
          <w:iCs/>
          <w:sz w:val="24"/>
          <w:szCs w:val="24"/>
          <w:shd w:val="clear" w:color="auto" w:fill="FFFFFF"/>
        </w:rPr>
        <w:t xml:space="preserve">Kvalitní doučování v celé České republice – Škola </w:t>
      </w:r>
      <w:proofErr w:type="spellStart"/>
      <w:r w:rsidRPr="008D3643">
        <w:rPr>
          <w:rFonts w:ascii="Times New Roman" w:hAnsi="Times New Roman" w:cs="Times New Roman"/>
          <w:i/>
          <w:iCs/>
          <w:sz w:val="24"/>
          <w:szCs w:val="24"/>
          <w:shd w:val="clear" w:color="auto" w:fill="FFFFFF"/>
        </w:rPr>
        <w:t>Populo</w:t>
      </w:r>
      <w:proofErr w:type="spellEnd"/>
      <w:r w:rsidRPr="008D3643">
        <w:rPr>
          <w:rFonts w:ascii="Times New Roman" w:hAnsi="Times New Roman" w:cs="Times New Roman"/>
          <w:i/>
          <w:iCs/>
          <w:sz w:val="24"/>
          <w:szCs w:val="24"/>
          <w:shd w:val="clear" w:color="auto" w:fill="FFFFFF"/>
        </w:rPr>
        <w:t xml:space="preserve"> </w:t>
      </w:r>
      <w:r w:rsidRPr="008D3643">
        <w:rPr>
          <w:rFonts w:ascii="Times New Roman" w:hAnsi="Times New Roman" w:cs="Times New Roman"/>
          <w:sz w:val="24"/>
          <w:szCs w:val="24"/>
          <w:shd w:val="clear" w:color="auto" w:fill="FFFFFF"/>
        </w:rPr>
        <w:t xml:space="preserve">[online]. Copyright </w:t>
      </w:r>
      <w:r w:rsidRPr="008D3643">
        <w:rPr>
          <w:rFonts w:ascii="Times New Roman" w:hAnsi="Times New Roman" w:cs="Times New Roman"/>
          <w:bCs/>
          <w:sz w:val="24"/>
          <w:szCs w:val="24"/>
        </w:rPr>
        <w:t xml:space="preserve">© 2022 Vzdělávací centrum </w:t>
      </w:r>
      <w:proofErr w:type="spellStart"/>
      <w:r w:rsidRPr="008D3643">
        <w:rPr>
          <w:rFonts w:ascii="Times New Roman" w:hAnsi="Times New Roman" w:cs="Times New Roman"/>
          <w:bCs/>
          <w:sz w:val="24"/>
          <w:szCs w:val="24"/>
        </w:rPr>
        <w:t>Populo</w:t>
      </w:r>
      <w:proofErr w:type="spellEnd"/>
      <w:r w:rsidRPr="008D3643">
        <w:rPr>
          <w:rFonts w:ascii="Times New Roman" w:hAnsi="Times New Roman" w:cs="Times New Roman"/>
          <w:bCs/>
          <w:sz w:val="24"/>
          <w:szCs w:val="24"/>
        </w:rPr>
        <w:t xml:space="preserve"> </w:t>
      </w:r>
      <w:r w:rsidRPr="008D3643">
        <w:rPr>
          <w:rFonts w:ascii="Times New Roman" w:hAnsi="Times New Roman" w:cs="Times New Roman"/>
          <w:sz w:val="24"/>
          <w:szCs w:val="24"/>
          <w:shd w:val="clear" w:color="auto" w:fill="FFFFFF"/>
        </w:rPr>
        <w:t>[cit. 18.03.2022]. Dostupné z:</w:t>
      </w:r>
      <w:r>
        <w:rPr>
          <w:rFonts w:ascii="Times New Roman" w:hAnsi="Times New Roman" w:cs="Times New Roman"/>
          <w:color w:val="212529"/>
          <w:sz w:val="24"/>
          <w:szCs w:val="24"/>
          <w:shd w:val="clear" w:color="auto" w:fill="FFFFFF"/>
        </w:rPr>
        <w:t xml:space="preserve"> </w:t>
      </w:r>
      <w:hyperlink r:id="rId21" w:history="1">
        <w:r w:rsidRPr="00546FDC">
          <w:rPr>
            <w:rStyle w:val="Hypertextovodkaz"/>
            <w:rFonts w:ascii="Times New Roman" w:hAnsi="Times New Roman" w:cs="Times New Roman"/>
            <w:sz w:val="24"/>
            <w:szCs w:val="24"/>
          </w:rPr>
          <w:t>https://www.skolapopulo.cz/blog/organizacni-formy-vyuky-ve-skole</w:t>
        </w:r>
      </w:hyperlink>
    </w:p>
    <w:p w14:paraId="2A212D38" w14:textId="50CEBFB9" w:rsidR="00257F17" w:rsidRPr="00257F17" w:rsidRDefault="00257F17" w:rsidP="00257F17">
      <w:pPr>
        <w:spacing w:line="360" w:lineRule="auto"/>
        <w:jc w:val="both"/>
        <w:rPr>
          <w:rFonts w:ascii="Times New Roman" w:hAnsi="Times New Roman" w:cs="Times New Roman"/>
          <w:i/>
          <w:iCs/>
          <w:sz w:val="24"/>
          <w:szCs w:val="24"/>
        </w:rPr>
      </w:pPr>
      <w:r w:rsidRPr="00257F17">
        <w:rPr>
          <w:rStyle w:val="Hypertextovodkaz"/>
          <w:rFonts w:ascii="Times New Roman" w:hAnsi="Times New Roman" w:cs="Times New Roman"/>
          <w:color w:val="auto"/>
          <w:sz w:val="24"/>
          <w:szCs w:val="24"/>
          <w:u w:val="none"/>
        </w:rPr>
        <w:lastRenderedPageBreak/>
        <w:t>Policajti</w:t>
      </w:r>
      <w:r>
        <w:rPr>
          <w:rStyle w:val="Hypertextovodkaz"/>
          <w:rFonts w:ascii="Times New Roman" w:hAnsi="Times New Roman" w:cs="Times New Roman"/>
          <w:color w:val="auto"/>
          <w:sz w:val="24"/>
          <w:szCs w:val="24"/>
          <w:u w:val="none"/>
        </w:rPr>
        <w:t xml:space="preserve"> a Zloději – HRANOSTAJ.cz. </w:t>
      </w:r>
      <w:r>
        <w:rPr>
          <w:rStyle w:val="Hypertextovodkaz"/>
          <w:rFonts w:ascii="Times New Roman" w:hAnsi="Times New Roman" w:cs="Times New Roman"/>
          <w:i/>
          <w:iCs/>
          <w:color w:val="auto"/>
          <w:sz w:val="24"/>
          <w:szCs w:val="24"/>
          <w:u w:val="none"/>
        </w:rPr>
        <w:t xml:space="preserve">HRANOSTAJ.cz </w:t>
      </w:r>
      <w:r w:rsidRPr="00257F17">
        <w:rPr>
          <w:rFonts w:ascii="Times New Roman" w:hAnsi="Times New Roman" w:cs="Times New Roman"/>
          <w:color w:val="212529"/>
          <w:sz w:val="24"/>
          <w:szCs w:val="24"/>
          <w:shd w:val="clear" w:color="auto" w:fill="FFFFFF"/>
        </w:rPr>
        <w:t>[online].</w:t>
      </w:r>
      <w:r>
        <w:rPr>
          <w:rFonts w:ascii="Times New Roman" w:hAnsi="Times New Roman" w:cs="Times New Roman"/>
          <w:color w:val="212529"/>
          <w:sz w:val="24"/>
          <w:szCs w:val="24"/>
          <w:shd w:val="clear" w:color="auto" w:fill="FFFFFF"/>
        </w:rPr>
        <w:t xml:space="preserve"> Dostupné z: </w:t>
      </w:r>
      <w:hyperlink r:id="rId22" w:history="1">
        <w:r w:rsidRPr="00546FDC">
          <w:rPr>
            <w:rStyle w:val="Hypertextovodkaz"/>
            <w:rFonts w:ascii="Times New Roman" w:hAnsi="Times New Roman" w:cs="Times New Roman"/>
            <w:sz w:val="24"/>
            <w:szCs w:val="24"/>
          </w:rPr>
          <w:t>https://www.hranostaj.cz/hra750</w:t>
        </w:r>
      </w:hyperlink>
      <w:r>
        <w:rPr>
          <w:rStyle w:val="Hypertextovodkaz"/>
          <w:rFonts w:ascii="Times New Roman" w:hAnsi="Times New Roman" w:cs="Times New Roman"/>
          <w:sz w:val="24"/>
          <w:szCs w:val="24"/>
        </w:rPr>
        <w:t xml:space="preserve"> </w:t>
      </w:r>
    </w:p>
    <w:p w14:paraId="10FA19C5" w14:textId="6B39FBAA" w:rsidR="00701DFD" w:rsidRPr="00444A34" w:rsidRDefault="003D3A6B" w:rsidP="00444A34">
      <w:pPr>
        <w:spacing w:line="360" w:lineRule="auto"/>
        <w:jc w:val="both"/>
        <w:rPr>
          <w:rFonts w:ascii="Times New Roman" w:hAnsi="Times New Roman" w:cs="Times New Roman"/>
          <w:color w:val="0563C1" w:themeColor="hyperlink"/>
          <w:sz w:val="24"/>
          <w:szCs w:val="24"/>
          <w:u w:val="single"/>
        </w:rPr>
        <w:sectPr w:rsidR="00701DFD" w:rsidRPr="00444A34" w:rsidSect="000517BA">
          <w:pgSz w:w="11906" w:h="16838"/>
          <w:pgMar w:top="1418" w:right="1134" w:bottom="1418" w:left="1701" w:header="708" w:footer="624" w:gutter="0"/>
          <w:cols w:space="708"/>
          <w:docGrid w:linePitch="360"/>
        </w:sectPr>
      </w:pPr>
      <w:r w:rsidRPr="003D3A6B">
        <w:rPr>
          <w:rFonts w:ascii="Times New Roman" w:hAnsi="Times New Roman" w:cs="Times New Roman"/>
          <w:sz w:val="24"/>
          <w:szCs w:val="24"/>
        </w:rPr>
        <w:t xml:space="preserve">Rámcový vzdělávací program pro základní vzdělávání (RVP ZV) – edu.cz. edu.cz – Jednotný metodický portál MSMT </w:t>
      </w:r>
      <w:r w:rsidRPr="003D3A6B">
        <w:rPr>
          <w:rFonts w:ascii="Times New Roman" w:hAnsi="Times New Roman" w:cs="Times New Roman"/>
          <w:color w:val="212529"/>
          <w:sz w:val="24"/>
          <w:szCs w:val="24"/>
          <w:shd w:val="clear" w:color="auto" w:fill="FFFFFF"/>
        </w:rPr>
        <w:t xml:space="preserve">[online]. Copyright </w:t>
      </w:r>
      <w:r w:rsidRPr="003D3A6B">
        <w:rPr>
          <w:rFonts w:ascii="Times New Roman" w:hAnsi="Times New Roman" w:cs="Times New Roman"/>
          <w:bCs/>
          <w:color w:val="000000"/>
          <w:sz w:val="24"/>
          <w:szCs w:val="24"/>
        </w:rPr>
        <w:t xml:space="preserve">© 2020 </w:t>
      </w:r>
      <w:r w:rsidRPr="003D3A6B">
        <w:rPr>
          <w:rFonts w:ascii="Times New Roman" w:hAnsi="Times New Roman" w:cs="Times New Roman"/>
          <w:color w:val="212529"/>
          <w:sz w:val="24"/>
          <w:szCs w:val="24"/>
          <w:shd w:val="clear" w:color="auto" w:fill="FFFFFF"/>
        </w:rPr>
        <w:t xml:space="preserve">[cit. 02.03.2022]. Dostupné z: </w:t>
      </w:r>
      <w:hyperlink r:id="rId23" w:history="1">
        <w:r w:rsidR="007D2BB4" w:rsidRPr="006619C1">
          <w:rPr>
            <w:rStyle w:val="Hypertextovodkaz"/>
            <w:rFonts w:ascii="Times New Roman" w:hAnsi="Times New Roman" w:cs="Times New Roman"/>
            <w:sz w:val="24"/>
            <w:szCs w:val="24"/>
          </w:rPr>
          <w:t>https://www.edu.cz/rvp-ramcove-vzdelavaci-programy/ramcovy-vzdelavacici-program-pro-zakladni-vzdelavani-rvp-zv/</w:t>
        </w:r>
      </w:hyperlink>
      <w:r w:rsidR="007D2BB4">
        <w:rPr>
          <w:rFonts w:ascii="Times New Roman" w:hAnsi="Times New Roman" w:cs="Times New Roman"/>
          <w:color w:val="0563C1" w:themeColor="hyperlink"/>
          <w:sz w:val="24"/>
          <w:szCs w:val="24"/>
          <w:u w:val="single"/>
        </w:rPr>
        <w:t xml:space="preserve">   </w:t>
      </w:r>
    </w:p>
    <w:p w14:paraId="5015D88D" w14:textId="03CE009C" w:rsidR="00CB4DE5" w:rsidRDefault="007B58F9" w:rsidP="00BE7266">
      <w:pPr>
        <w:pStyle w:val="Nadpis0"/>
        <w:spacing w:line="360" w:lineRule="auto"/>
        <w:ind w:left="0" w:firstLine="0"/>
      </w:pPr>
      <w:bookmarkStart w:id="143" w:name="_Toc101365185"/>
      <w:r>
        <w:lastRenderedPageBreak/>
        <w:t>Seznam použitých příloh:</w:t>
      </w:r>
      <w:bookmarkEnd w:id="143"/>
    </w:p>
    <w:p w14:paraId="36B2AAF1" w14:textId="72134660" w:rsidR="00743D82" w:rsidRPr="00DA0DF7" w:rsidRDefault="00743D82" w:rsidP="00DA0DF7">
      <w:pPr>
        <w:rPr>
          <w:rFonts w:ascii="Times New Roman" w:hAnsi="Times New Roman" w:cs="Times New Roman"/>
          <w:sz w:val="24"/>
          <w:szCs w:val="24"/>
        </w:rPr>
      </w:pPr>
      <w:r w:rsidRPr="00DA0DF7">
        <w:rPr>
          <w:rFonts w:ascii="Times New Roman" w:hAnsi="Times New Roman" w:cs="Times New Roman"/>
          <w:sz w:val="24"/>
          <w:szCs w:val="24"/>
        </w:rPr>
        <w:t>Příloha č. 1: Kamarád cizinec</w:t>
      </w:r>
    </w:p>
    <w:p w14:paraId="08FB03E0" w14:textId="12534B19" w:rsidR="00743D82" w:rsidRPr="00DA0DF7" w:rsidRDefault="00743D82" w:rsidP="00DA0DF7">
      <w:pPr>
        <w:rPr>
          <w:rFonts w:ascii="Times New Roman" w:hAnsi="Times New Roman" w:cs="Times New Roman"/>
          <w:sz w:val="24"/>
          <w:szCs w:val="24"/>
        </w:rPr>
      </w:pPr>
      <w:r w:rsidRPr="00DA0DF7">
        <w:rPr>
          <w:rFonts w:ascii="Times New Roman" w:hAnsi="Times New Roman" w:cs="Times New Roman"/>
          <w:sz w:val="24"/>
          <w:szCs w:val="24"/>
        </w:rPr>
        <w:t>Příloha č. 2: Vietnamský klobouk</w:t>
      </w:r>
    </w:p>
    <w:p w14:paraId="2074B2C2" w14:textId="31F9F638" w:rsidR="00743D82" w:rsidRPr="00DA0DF7" w:rsidRDefault="00743D82" w:rsidP="00DA0DF7">
      <w:pPr>
        <w:rPr>
          <w:rFonts w:ascii="Times New Roman" w:hAnsi="Times New Roman" w:cs="Times New Roman"/>
          <w:sz w:val="24"/>
          <w:szCs w:val="24"/>
        </w:rPr>
      </w:pPr>
      <w:r w:rsidRPr="00DA0DF7">
        <w:rPr>
          <w:rFonts w:ascii="Times New Roman" w:hAnsi="Times New Roman" w:cs="Times New Roman"/>
          <w:sz w:val="24"/>
          <w:szCs w:val="24"/>
        </w:rPr>
        <w:t>Příloha č. 3: Píšeme ukrajinskou azbukou</w:t>
      </w:r>
    </w:p>
    <w:p w14:paraId="5D67A240" w14:textId="7945762A" w:rsidR="00743D82" w:rsidRPr="00DA0DF7" w:rsidRDefault="00743D82" w:rsidP="00DA0DF7">
      <w:pPr>
        <w:rPr>
          <w:rFonts w:ascii="Times New Roman" w:hAnsi="Times New Roman" w:cs="Times New Roman"/>
          <w:sz w:val="24"/>
          <w:szCs w:val="24"/>
        </w:rPr>
      </w:pPr>
      <w:r w:rsidRPr="00DA0DF7">
        <w:rPr>
          <w:rFonts w:ascii="Times New Roman" w:hAnsi="Times New Roman" w:cs="Times New Roman"/>
          <w:sz w:val="24"/>
          <w:szCs w:val="24"/>
        </w:rPr>
        <w:t>Příloha č. 4: Tvoříme ukrajinské vlajky</w:t>
      </w:r>
    </w:p>
    <w:p w14:paraId="78D32410" w14:textId="4E5D9644" w:rsidR="00743D82" w:rsidRPr="00DA0DF7" w:rsidRDefault="00743D82" w:rsidP="00DA0DF7">
      <w:pPr>
        <w:rPr>
          <w:rFonts w:ascii="Times New Roman" w:hAnsi="Times New Roman" w:cs="Times New Roman"/>
          <w:sz w:val="24"/>
          <w:szCs w:val="24"/>
        </w:rPr>
      </w:pPr>
      <w:r w:rsidRPr="00DA0DF7">
        <w:rPr>
          <w:rFonts w:ascii="Times New Roman" w:hAnsi="Times New Roman" w:cs="Times New Roman"/>
          <w:sz w:val="24"/>
          <w:szCs w:val="24"/>
        </w:rPr>
        <w:t xml:space="preserve">Příloha č. 5: </w:t>
      </w:r>
      <w:proofErr w:type="spellStart"/>
      <w:r w:rsidRPr="00DA0DF7">
        <w:rPr>
          <w:rFonts w:ascii="Times New Roman" w:hAnsi="Times New Roman" w:cs="Times New Roman"/>
          <w:sz w:val="24"/>
          <w:szCs w:val="24"/>
        </w:rPr>
        <w:t>Multibingo</w:t>
      </w:r>
      <w:proofErr w:type="spellEnd"/>
    </w:p>
    <w:p w14:paraId="775A92BB" w14:textId="6503F87D" w:rsidR="00743D82" w:rsidRPr="00DA0DF7" w:rsidRDefault="00743D82" w:rsidP="00DA0DF7">
      <w:pPr>
        <w:rPr>
          <w:rFonts w:ascii="Times New Roman" w:hAnsi="Times New Roman" w:cs="Times New Roman"/>
          <w:sz w:val="24"/>
          <w:szCs w:val="24"/>
        </w:rPr>
      </w:pPr>
      <w:r w:rsidRPr="00DA0DF7">
        <w:rPr>
          <w:rFonts w:ascii="Times New Roman" w:hAnsi="Times New Roman" w:cs="Times New Roman"/>
          <w:sz w:val="24"/>
          <w:szCs w:val="24"/>
        </w:rPr>
        <w:t>Příloha č. 6: Vietnamské znaky</w:t>
      </w:r>
    </w:p>
    <w:p w14:paraId="6460C97F" w14:textId="02F3C9EE" w:rsidR="00743D82" w:rsidRPr="00DA0DF7" w:rsidRDefault="00743D82" w:rsidP="00DA0DF7">
      <w:pPr>
        <w:rPr>
          <w:rFonts w:ascii="Times New Roman" w:hAnsi="Times New Roman" w:cs="Times New Roman"/>
          <w:sz w:val="24"/>
          <w:szCs w:val="24"/>
        </w:rPr>
      </w:pPr>
      <w:r w:rsidRPr="00DA0DF7">
        <w:rPr>
          <w:rFonts w:ascii="Times New Roman" w:hAnsi="Times New Roman" w:cs="Times New Roman"/>
          <w:sz w:val="24"/>
          <w:szCs w:val="24"/>
        </w:rPr>
        <w:t>Příloha č. 7: Spojujeme češtinu s ukrajinštinou</w:t>
      </w:r>
    </w:p>
    <w:p w14:paraId="6EDEE78E" w14:textId="6DB4CEBB" w:rsidR="00743D82" w:rsidRPr="00DA0DF7" w:rsidRDefault="00743D82" w:rsidP="00DA0DF7">
      <w:pPr>
        <w:rPr>
          <w:rFonts w:ascii="Times New Roman" w:hAnsi="Times New Roman" w:cs="Times New Roman"/>
          <w:sz w:val="24"/>
          <w:szCs w:val="24"/>
        </w:rPr>
      </w:pPr>
      <w:r w:rsidRPr="00DA0DF7">
        <w:rPr>
          <w:rFonts w:ascii="Times New Roman" w:hAnsi="Times New Roman" w:cs="Times New Roman"/>
          <w:sz w:val="24"/>
          <w:szCs w:val="24"/>
        </w:rPr>
        <w:t>Příloha č. 8: Ukrajinské kostelíky</w:t>
      </w:r>
    </w:p>
    <w:p w14:paraId="2D3F31B7" w14:textId="6A1943E5" w:rsidR="00743D82" w:rsidRPr="00DA0DF7" w:rsidRDefault="00743D82" w:rsidP="00DA0DF7">
      <w:pPr>
        <w:rPr>
          <w:rFonts w:ascii="Times New Roman" w:hAnsi="Times New Roman" w:cs="Times New Roman"/>
          <w:sz w:val="24"/>
          <w:szCs w:val="24"/>
        </w:rPr>
      </w:pPr>
      <w:r w:rsidRPr="00DA0DF7">
        <w:rPr>
          <w:rFonts w:ascii="Times New Roman" w:hAnsi="Times New Roman" w:cs="Times New Roman"/>
          <w:sz w:val="24"/>
          <w:szCs w:val="24"/>
        </w:rPr>
        <w:t>Příloha č. 9: Mapa Vietnamu a Ukrajiny</w:t>
      </w:r>
    </w:p>
    <w:p w14:paraId="13606AD5" w14:textId="77777777" w:rsidR="00444A34" w:rsidRDefault="00444A34" w:rsidP="00AB0FA0">
      <w:pPr>
        <w:rPr>
          <w:u w:val="single"/>
        </w:rPr>
        <w:sectPr w:rsidR="00444A34" w:rsidSect="000517BA">
          <w:footerReference w:type="default" r:id="rId24"/>
          <w:pgSz w:w="11906" w:h="16838"/>
          <w:pgMar w:top="1418" w:right="1134" w:bottom="1418" w:left="1701" w:header="708" w:footer="624" w:gutter="0"/>
          <w:cols w:space="708"/>
          <w:docGrid w:linePitch="360"/>
        </w:sectPr>
      </w:pPr>
    </w:p>
    <w:p w14:paraId="77FADD41" w14:textId="41B12E0E" w:rsidR="00BE7266" w:rsidRPr="00AB0FA0" w:rsidRDefault="00BE7266" w:rsidP="00AB0FA0">
      <w:pPr>
        <w:rPr>
          <w:b/>
          <w:bCs/>
          <w:u w:val="single"/>
        </w:rPr>
      </w:pPr>
      <w:r w:rsidRPr="00AB0FA0">
        <w:rPr>
          <w:u w:val="single"/>
        </w:rPr>
        <w:lastRenderedPageBreak/>
        <w:t>Příloha č. 1:</w:t>
      </w:r>
    </w:p>
    <w:p w14:paraId="7D4B6253" w14:textId="3B0BBE15" w:rsidR="00BE7266" w:rsidRPr="00BE7266" w:rsidRDefault="00BE7266" w:rsidP="00BE7266">
      <w:pPr>
        <w:pStyle w:val="Nadpis0"/>
        <w:spacing w:line="360" w:lineRule="auto"/>
        <w:ind w:left="0" w:firstLine="0"/>
        <w:rPr>
          <w:b w:val="0"/>
          <w:bCs w:val="0"/>
          <w:sz w:val="24"/>
          <w:szCs w:val="14"/>
          <w:u w:val="single"/>
        </w:rPr>
      </w:pPr>
      <w:bookmarkStart w:id="144" w:name="_Toc98757628"/>
      <w:bookmarkStart w:id="145" w:name="_Toc98759319"/>
      <w:bookmarkStart w:id="146" w:name="_Toc99985773"/>
      <w:bookmarkStart w:id="147" w:name="_Toc100602243"/>
      <w:bookmarkStart w:id="148" w:name="_Toc100649578"/>
      <w:bookmarkStart w:id="149" w:name="_Toc100652611"/>
      <w:bookmarkStart w:id="150" w:name="_Toc100739116"/>
      <w:bookmarkStart w:id="151" w:name="_Toc100840928"/>
      <w:bookmarkStart w:id="152" w:name="_Toc101338778"/>
      <w:bookmarkStart w:id="153" w:name="_Toc101365186"/>
      <w:r>
        <w:rPr>
          <w:noProof/>
        </w:rPr>
        <w:drawing>
          <wp:anchor distT="0" distB="0" distL="114300" distR="114300" simplePos="0" relativeHeight="251659264" behindDoc="1" locked="0" layoutInCell="1" allowOverlap="1" wp14:anchorId="3E1475AA" wp14:editId="4C880372">
            <wp:simplePos x="0" y="0"/>
            <wp:positionH relativeFrom="margin">
              <wp:align>center</wp:align>
            </wp:positionH>
            <wp:positionV relativeFrom="paragraph">
              <wp:posOffset>4445</wp:posOffset>
            </wp:positionV>
            <wp:extent cx="1592580" cy="3449320"/>
            <wp:effectExtent l="0" t="0" r="762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2580" cy="3449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4B7C8722" wp14:editId="3DE97B47">
            <wp:simplePos x="0" y="0"/>
            <wp:positionH relativeFrom="column">
              <wp:posOffset>4116554</wp:posOffset>
            </wp:positionH>
            <wp:positionV relativeFrom="paragraph">
              <wp:posOffset>4766</wp:posOffset>
            </wp:positionV>
            <wp:extent cx="1608128" cy="3482269"/>
            <wp:effectExtent l="0" t="0" r="0" b="444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8620" cy="34833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43EF5235" wp14:editId="18589DB2">
            <wp:simplePos x="0" y="0"/>
            <wp:positionH relativeFrom="margin">
              <wp:align>left</wp:align>
            </wp:positionH>
            <wp:positionV relativeFrom="paragraph">
              <wp:posOffset>7620</wp:posOffset>
            </wp:positionV>
            <wp:extent cx="1565910" cy="339153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5910" cy="3391535"/>
                    </a:xfrm>
                    <a:prstGeom prst="rect">
                      <a:avLst/>
                    </a:prstGeom>
                  </pic:spPr>
                </pic:pic>
              </a:graphicData>
            </a:graphic>
            <wp14:sizeRelH relativeFrom="margin">
              <wp14:pctWidth>0</wp14:pctWidth>
            </wp14:sizeRelH>
            <wp14:sizeRelV relativeFrom="margin">
              <wp14:pctHeight>0</wp14:pctHeight>
            </wp14:sizeRelV>
          </wp:anchor>
        </w:drawing>
      </w:r>
      <w:bookmarkEnd w:id="144"/>
      <w:bookmarkEnd w:id="145"/>
      <w:bookmarkEnd w:id="146"/>
      <w:bookmarkEnd w:id="147"/>
      <w:bookmarkEnd w:id="148"/>
      <w:bookmarkEnd w:id="149"/>
      <w:bookmarkEnd w:id="150"/>
      <w:bookmarkEnd w:id="151"/>
      <w:bookmarkEnd w:id="152"/>
      <w:bookmarkEnd w:id="153"/>
    </w:p>
    <w:p w14:paraId="72C0C886" w14:textId="7CF115F5" w:rsidR="00CB4DE5" w:rsidRPr="0069244A" w:rsidRDefault="00CB4DE5" w:rsidP="00BE7266">
      <w:pPr>
        <w:spacing w:line="360" w:lineRule="auto"/>
        <w:jc w:val="both"/>
        <w:rPr>
          <w:rFonts w:ascii="Times New Roman" w:hAnsi="Times New Roman" w:cs="Times New Roman"/>
          <w:sz w:val="28"/>
          <w:szCs w:val="28"/>
        </w:rPr>
      </w:pPr>
    </w:p>
    <w:p w14:paraId="5E865F4E" w14:textId="22C4E144" w:rsidR="008035E3" w:rsidRDefault="008035E3" w:rsidP="00CB4DE5">
      <w:pPr>
        <w:spacing w:line="360" w:lineRule="auto"/>
        <w:rPr>
          <w:rFonts w:ascii="Times New Roman" w:hAnsi="Times New Roman" w:cs="Times New Roman"/>
          <w:sz w:val="24"/>
          <w:szCs w:val="24"/>
        </w:rPr>
      </w:pPr>
    </w:p>
    <w:p w14:paraId="7602B722" w14:textId="7B3AE865" w:rsidR="00BE7266" w:rsidRPr="00BE7266" w:rsidRDefault="00BE7266" w:rsidP="00BE7266">
      <w:pPr>
        <w:rPr>
          <w:rFonts w:ascii="Times New Roman" w:hAnsi="Times New Roman" w:cs="Times New Roman"/>
          <w:sz w:val="24"/>
          <w:szCs w:val="24"/>
        </w:rPr>
      </w:pPr>
    </w:p>
    <w:p w14:paraId="1DF26EDE" w14:textId="7893FE01" w:rsidR="00BE7266" w:rsidRPr="00BE7266" w:rsidRDefault="00BE7266" w:rsidP="00BE7266">
      <w:pPr>
        <w:rPr>
          <w:rFonts w:ascii="Times New Roman" w:hAnsi="Times New Roman" w:cs="Times New Roman"/>
          <w:sz w:val="24"/>
          <w:szCs w:val="24"/>
        </w:rPr>
      </w:pPr>
    </w:p>
    <w:p w14:paraId="608477E1" w14:textId="54F7D4F8" w:rsidR="00BE7266" w:rsidRPr="00BE7266" w:rsidRDefault="00BE7266" w:rsidP="00BE7266">
      <w:pPr>
        <w:rPr>
          <w:rFonts w:ascii="Times New Roman" w:hAnsi="Times New Roman" w:cs="Times New Roman"/>
          <w:sz w:val="24"/>
          <w:szCs w:val="24"/>
        </w:rPr>
      </w:pPr>
    </w:p>
    <w:p w14:paraId="42B20CF4" w14:textId="43A7C4D5" w:rsidR="00BE7266" w:rsidRPr="00BE7266" w:rsidRDefault="00BE7266" w:rsidP="00BE7266">
      <w:pPr>
        <w:rPr>
          <w:rFonts w:ascii="Times New Roman" w:hAnsi="Times New Roman" w:cs="Times New Roman"/>
          <w:sz w:val="24"/>
          <w:szCs w:val="24"/>
        </w:rPr>
      </w:pPr>
    </w:p>
    <w:p w14:paraId="1636F134" w14:textId="54D018DA" w:rsidR="00BE7266" w:rsidRPr="00BE7266" w:rsidRDefault="00BE7266" w:rsidP="00BE7266">
      <w:pPr>
        <w:rPr>
          <w:rFonts w:ascii="Times New Roman" w:hAnsi="Times New Roman" w:cs="Times New Roman"/>
          <w:sz w:val="24"/>
          <w:szCs w:val="24"/>
        </w:rPr>
      </w:pPr>
    </w:p>
    <w:p w14:paraId="4E564F8B" w14:textId="603653FF" w:rsidR="00BE7266" w:rsidRPr="00BE7266" w:rsidRDefault="00BE7266" w:rsidP="00BE7266">
      <w:pPr>
        <w:rPr>
          <w:rFonts w:ascii="Times New Roman" w:hAnsi="Times New Roman" w:cs="Times New Roman"/>
          <w:sz w:val="24"/>
          <w:szCs w:val="24"/>
        </w:rPr>
      </w:pPr>
    </w:p>
    <w:p w14:paraId="1F4148F0" w14:textId="2697D6DC" w:rsidR="00BE7266" w:rsidRPr="00BE7266" w:rsidRDefault="00BE7266" w:rsidP="00BE7266">
      <w:pPr>
        <w:rPr>
          <w:rFonts w:ascii="Times New Roman" w:hAnsi="Times New Roman" w:cs="Times New Roman"/>
          <w:sz w:val="24"/>
          <w:szCs w:val="24"/>
        </w:rPr>
      </w:pPr>
    </w:p>
    <w:p w14:paraId="2A1A8E30" w14:textId="57CDA03A" w:rsidR="00BE7266" w:rsidRPr="00BE7266" w:rsidRDefault="00BE7266" w:rsidP="00BE7266">
      <w:pPr>
        <w:rPr>
          <w:rFonts w:ascii="Times New Roman" w:hAnsi="Times New Roman" w:cs="Times New Roman"/>
          <w:sz w:val="24"/>
          <w:szCs w:val="24"/>
        </w:rPr>
      </w:pPr>
    </w:p>
    <w:p w14:paraId="4BC02965" w14:textId="764C65C3" w:rsidR="00BE7266" w:rsidRDefault="00BE7266" w:rsidP="00BE7266">
      <w:pPr>
        <w:rPr>
          <w:rFonts w:ascii="Times New Roman" w:hAnsi="Times New Roman" w:cs="Times New Roman"/>
          <w:sz w:val="24"/>
          <w:szCs w:val="24"/>
          <w:u w:val="single"/>
        </w:rPr>
      </w:pPr>
    </w:p>
    <w:p w14:paraId="0A9F72AB" w14:textId="77777777" w:rsidR="00BE7266" w:rsidRDefault="00BE7266" w:rsidP="00BE7266">
      <w:pPr>
        <w:rPr>
          <w:rFonts w:ascii="Times New Roman" w:hAnsi="Times New Roman" w:cs="Times New Roman"/>
          <w:sz w:val="24"/>
          <w:szCs w:val="24"/>
          <w:u w:val="single"/>
        </w:rPr>
      </w:pPr>
    </w:p>
    <w:p w14:paraId="46897726" w14:textId="14C41894" w:rsidR="00BE7266" w:rsidRDefault="00BE7266" w:rsidP="00BE7266">
      <w:pPr>
        <w:rPr>
          <w:rFonts w:ascii="Times New Roman" w:hAnsi="Times New Roman" w:cs="Times New Roman"/>
          <w:sz w:val="24"/>
          <w:szCs w:val="24"/>
          <w:u w:val="single"/>
        </w:rPr>
      </w:pPr>
      <w:r w:rsidRPr="00BE7266">
        <w:rPr>
          <w:rFonts w:ascii="Times New Roman" w:hAnsi="Times New Roman" w:cs="Times New Roman"/>
          <w:sz w:val="24"/>
          <w:szCs w:val="24"/>
          <w:u w:val="single"/>
        </w:rPr>
        <w:t xml:space="preserve">Příloha č. </w:t>
      </w:r>
      <w:r w:rsidR="009C4D92">
        <w:rPr>
          <w:rFonts w:ascii="Times New Roman" w:hAnsi="Times New Roman" w:cs="Times New Roman"/>
          <w:sz w:val="24"/>
          <w:szCs w:val="24"/>
          <w:u w:val="single"/>
        </w:rPr>
        <w:t>2</w:t>
      </w:r>
      <w:r w:rsidRPr="00BE7266">
        <w:rPr>
          <w:rFonts w:ascii="Times New Roman" w:hAnsi="Times New Roman" w:cs="Times New Roman"/>
          <w:sz w:val="24"/>
          <w:szCs w:val="24"/>
          <w:u w:val="single"/>
        </w:rPr>
        <w:t>:</w:t>
      </w:r>
    </w:p>
    <w:p w14:paraId="0A87FDB7" w14:textId="21FEC2D8" w:rsidR="00BE7266" w:rsidRDefault="00BE7266" w:rsidP="00BE7266">
      <w:pPr>
        <w:rPr>
          <w:noProof/>
        </w:rPr>
      </w:pPr>
      <w:r>
        <w:rPr>
          <w:noProof/>
          <w:lang w:eastAsia="cs-CZ"/>
        </w:rPr>
        <w:drawing>
          <wp:inline distT="0" distB="0" distL="0" distR="0" wp14:anchorId="42740DE4" wp14:editId="0E9E8CBE">
            <wp:extent cx="5727147" cy="2644804"/>
            <wp:effectExtent l="0" t="0" r="6985"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0718" cy="2646453"/>
                    </a:xfrm>
                    <a:prstGeom prst="rect">
                      <a:avLst/>
                    </a:prstGeom>
                  </pic:spPr>
                </pic:pic>
              </a:graphicData>
            </a:graphic>
          </wp:inline>
        </w:drawing>
      </w:r>
    </w:p>
    <w:p w14:paraId="45859F33" w14:textId="6C622319" w:rsidR="00BE7266" w:rsidRDefault="00BE7266" w:rsidP="00BE7266">
      <w:pPr>
        <w:rPr>
          <w:noProof/>
        </w:rPr>
      </w:pPr>
    </w:p>
    <w:p w14:paraId="0BE96701" w14:textId="14213AA7" w:rsidR="00BE7266" w:rsidRDefault="00BE7266" w:rsidP="00BE7266">
      <w:pPr>
        <w:rPr>
          <w:rFonts w:ascii="Times New Roman" w:hAnsi="Times New Roman" w:cs="Times New Roman"/>
          <w:sz w:val="24"/>
          <w:szCs w:val="24"/>
        </w:rPr>
      </w:pPr>
    </w:p>
    <w:p w14:paraId="59D3CF5D" w14:textId="5AFC0F35" w:rsidR="00BE7266" w:rsidRDefault="00BE7266" w:rsidP="00BE7266">
      <w:pPr>
        <w:rPr>
          <w:rFonts w:ascii="Times New Roman" w:hAnsi="Times New Roman" w:cs="Times New Roman"/>
          <w:sz w:val="24"/>
          <w:szCs w:val="24"/>
        </w:rPr>
      </w:pPr>
    </w:p>
    <w:p w14:paraId="12E042BE" w14:textId="77777777" w:rsidR="00743D82" w:rsidRDefault="00743D82" w:rsidP="00BE7266">
      <w:pPr>
        <w:rPr>
          <w:rFonts w:ascii="Times New Roman" w:hAnsi="Times New Roman" w:cs="Times New Roman"/>
          <w:sz w:val="24"/>
          <w:szCs w:val="24"/>
        </w:rPr>
      </w:pPr>
    </w:p>
    <w:p w14:paraId="22159755" w14:textId="77777777" w:rsidR="009C4D92" w:rsidRDefault="009C4D92" w:rsidP="00BE7266">
      <w:pPr>
        <w:rPr>
          <w:rFonts w:ascii="Times New Roman" w:hAnsi="Times New Roman" w:cs="Times New Roman"/>
          <w:sz w:val="24"/>
          <w:szCs w:val="24"/>
        </w:rPr>
      </w:pPr>
    </w:p>
    <w:p w14:paraId="4945F039" w14:textId="315B5EB0" w:rsidR="00BE7266" w:rsidRDefault="00BE7266" w:rsidP="00BE7266">
      <w:pPr>
        <w:rPr>
          <w:rFonts w:ascii="Times New Roman" w:hAnsi="Times New Roman" w:cs="Times New Roman"/>
          <w:sz w:val="24"/>
          <w:szCs w:val="24"/>
          <w:u w:val="single"/>
        </w:rPr>
      </w:pPr>
      <w:r w:rsidRPr="00BE7266">
        <w:rPr>
          <w:rFonts w:ascii="Times New Roman" w:hAnsi="Times New Roman" w:cs="Times New Roman"/>
          <w:sz w:val="24"/>
          <w:szCs w:val="24"/>
          <w:u w:val="single"/>
        </w:rPr>
        <w:lastRenderedPageBreak/>
        <w:t>Příloha č. 3:</w:t>
      </w:r>
    </w:p>
    <w:p w14:paraId="194C525E" w14:textId="1F80C75D" w:rsidR="009C4D92" w:rsidRDefault="009C4D92" w:rsidP="00BE7266">
      <w:pPr>
        <w:rPr>
          <w:rFonts w:ascii="Times New Roman" w:hAnsi="Times New Roman" w:cs="Times New Roman"/>
          <w:sz w:val="24"/>
          <w:szCs w:val="24"/>
          <w:u w:val="single"/>
        </w:rPr>
      </w:pPr>
      <w:r>
        <w:rPr>
          <w:noProof/>
          <w:lang w:eastAsia="cs-CZ"/>
        </w:rPr>
        <w:drawing>
          <wp:inline distT="0" distB="0" distL="0" distR="0" wp14:anchorId="6420FA1C" wp14:editId="26CCF286">
            <wp:extent cx="5760085" cy="2717165"/>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85" cy="2717165"/>
                    </a:xfrm>
                    <a:prstGeom prst="rect">
                      <a:avLst/>
                    </a:prstGeom>
                    <a:noFill/>
                    <a:ln>
                      <a:noFill/>
                    </a:ln>
                  </pic:spPr>
                </pic:pic>
              </a:graphicData>
            </a:graphic>
          </wp:inline>
        </w:drawing>
      </w:r>
    </w:p>
    <w:p w14:paraId="2A6CF59B" w14:textId="52923A8F" w:rsidR="009C4D92" w:rsidRDefault="009C4D92" w:rsidP="009C4D92">
      <w:pPr>
        <w:rPr>
          <w:rFonts w:ascii="Times New Roman" w:hAnsi="Times New Roman" w:cs="Times New Roman"/>
          <w:sz w:val="24"/>
          <w:szCs w:val="24"/>
          <w:u w:val="single"/>
        </w:rPr>
      </w:pPr>
    </w:p>
    <w:p w14:paraId="4EDD59DD" w14:textId="6FD80CBB" w:rsidR="009C4D92" w:rsidRPr="009C4D92" w:rsidRDefault="009C4D92" w:rsidP="009C4D92">
      <w:pPr>
        <w:rPr>
          <w:rFonts w:ascii="Times New Roman" w:hAnsi="Times New Roman" w:cs="Times New Roman"/>
          <w:sz w:val="24"/>
          <w:szCs w:val="24"/>
          <w:u w:val="single"/>
        </w:rPr>
      </w:pPr>
      <w:r w:rsidRPr="009C4D92">
        <w:rPr>
          <w:rFonts w:ascii="Times New Roman" w:hAnsi="Times New Roman" w:cs="Times New Roman"/>
          <w:sz w:val="24"/>
          <w:szCs w:val="24"/>
          <w:u w:val="single"/>
        </w:rPr>
        <w:t>Příloha č. 4:</w:t>
      </w:r>
    </w:p>
    <w:p w14:paraId="4E6D4E5B" w14:textId="0517ACB8" w:rsidR="009C4D92" w:rsidRDefault="009C4D92" w:rsidP="009C4D92">
      <w:pPr>
        <w:rPr>
          <w:rFonts w:ascii="Times New Roman" w:hAnsi="Times New Roman" w:cs="Times New Roman"/>
          <w:sz w:val="24"/>
          <w:szCs w:val="24"/>
        </w:rPr>
      </w:pPr>
      <w:r>
        <w:rPr>
          <w:noProof/>
          <w:lang w:eastAsia="cs-CZ"/>
        </w:rPr>
        <w:drawing>
          <wp:inline distT="0" distB="0" distL="0" distR="0" wp14:anchorId="3F857233" wp14:editId="278DF69E">
            <wp:extent cx="5760085" cy="2660015"/>
            <wp:effectExtent l="0" t="0" r="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2660015"/>
                    </a:xfrm>
                    <a:prstGeom prst="rect">
                      <a:avLst/>
                    </a:prstGeom>
                  </pic:spPr>
                </pic:pic>
              </a:graphicData>
            </a:graphic>
          </wp:inline>
        </w:drawing>
      </w:r>
    </w:p>
    <w:p w14:paraId="7849B08F" w14:textId="7059F914" w:rsidR="009C4D92" w:rsidRDefault="009C4D92" w:rsidP="009C4D92">
      <w:pPr>
        <w:rPr>
          <w:rFonts w:ascii="Times New Roman" w:hAnsi="Times New Roman" w:cs="Times New Roman"/>
          <w:sz w:val="24"/>
          <w:szCs w:val="24"/>
        </w:rPr>
      </w:pPr>
    </w:p>
    <w:p w14:paraId="0BFA470A" w14:textId="77777777" w:rsidR="009C4D92" w:rsidRDefault="009C4D92" w:rsidP="009C4D92">
      <w:pPr>
        <w:rPr>
          <w:rFonts w:ascii="Times New Roman" w:hAnsi="Times New Roman" w:cs="Times New Roman"/>
          <w:sz w:val="24"/>
          <w:szCs w:val="24"/>
        </w:rPr>
      </w:pPr>
    </w:p>
    <w:p w14:paraId="3181AC4D" w14:textId="77777777" w:rsidR="009C4D92" w:rsidRDefault="009C4D92" w:rsidP="009C4D92">
      <w:pPr>
        <w:rPr>
          <w:rFonts w:ascii="Times New Roman" w:hAnsi="Times New Roman" w:cs="Times New Roman"/>
          <w:sz w:val="24"/>
          <w:szCs w:val="24"/>
        </w:rPr>
      </w:pPr>
    </w:p>
    <w:p w14:paraId="00B11E4C" w14:textId="77777777" w:rsidR="009C4D92" w:rsidRDefault="009C4D92" w:rsidP="009C4D92">
      <w:pPr>
        <w:rPr>
          <w:rFonts w:ascii="Times New Roman" w:hAnsi="Times New Roman" w:cs="Times New Roman"/>
          <w:sz w:val="24"/>
          <w:szCs w:val="24"/>
        </w:rPr>
      </w:pPr>
    </w:p>
    <w:p w14:paraId="389BCDB5" w14:textId="77777777" w:rsidR="009C4D92" w:rsidRDefault="009C4D92" w:rsidP="009C4D92">
      <w:pPr>
        <w:rPr>
          <w:rFonts w:ascii="Times New Roman" w:hAnsi="Times New Roman" w:cs="Times New Roman"/>
          <w:sz w:val="24"/>
          <w:szCs w:val="24"/>
        </w:rPr>
      </w:pPr>
    </w:p>
    <w:p w14:paraId="50BE1046" w14:textId="77777777" w:rsidR="009C4D92" w:rsidRDefault="009C4D92" w:rsidP="009C4D92">
      <w:pPr>
        <w:rPr>
          <w:rFonts w:ascii="Times New Roman" w:hAnsi="Times New Roman" w:cs="Times New Roman"/>
          <w:sz w:val="24"/>
          <w:szCs w:val="24"/>
        </w:rPr>
      </w:pPr>
    </w:p>
    <w:p w14:paraId="1274BD7F" w14:textId="77777777" w:rsidR="009C4D92" w:rsidRDefault="009C4D92" w:rsidP="009C4D92">
      <w:pPr>
        <w:rPr>
          <w:rFonts w:ascii="Times New Roman" w:hAnsi="Times New Roman" w:cs="Times New Roman"/>
          <w:sz w:val="24"/>
          <w:szCs w:val="24"/>
        </w:rPr>
      </w:pPr>
    </w:p>
    <w:p w14:paraId="5E8FCAD2" w14:textId="77777777" w:rsidR="009C4D92" w:rsidRDefault="009C4D92" w:rsidP="009C4D92">
      <w:pPr>
        <w:rPr>
          <w:rFonts w:ascii="Times New Roman" w:hAnsi="Times New Roman" w:cs="Times New Roman"/>
          <w:sz w:val="24"/>
          <w:szCs w:val="24"/>
        </w:rPr>
      </w:pPr>
    </w:p>
    <w:p w14:paraId="46B5724C" w14:textId="2396783F" w:rsidR="009C4D92" w:rsidRPr="009C4D92" w:rsidRDefault="009C4D92" w:rsidP="009C4D92">
      <w:pPr>
        <w:rPr>
          <w:rFonts w:ascii="Times New Roman" w:hAnsi="Times New Roman" w:cs="Times New Roman"/>
          <w:sz w:val="24"/>
          <w:szCs w:val="24"/>
          <w:u w:val="single"/>
        </w:rPr>
      </w:pPr>
      <w:r w:rsidRPr="009C4D92">
        <w:rPr>
          <w:rFonts w:ascii="Times New Roman" w:hAnsi="Times New Roman" w:cs="Times New Roman"/>
          <w:sz w:val="24"/>
          <w:szCs w:val="24"/>
          <w:u w:val="single"/>
        </w:rPr>
        <w:lastRenderedPageBreak/>
        <w:t>Příloha č. 5:</w:t>
      </w:r>
    </w:p>
    <w:p w14:paraId="1776D700" w14:textId="4C9AD241" w:rsidR="009C4D92" w:rsidRDefault="009C4D92" w:rsidP="009C4D92">
      <w:pPr>
        <w:rPr>
          <w:rFonts w:ascii="Times New Roman" w:hAnsi="Times New Roman" w:cs="Times New Roman"/>
          <w:sz w:val="24"/>
          <w:szCs w:val="24"/>
        </w:rPr>
      </w:pPr>
      <w:r>
        <w:rPr>
          <w:noProof/>
          <w:lang w:eastAsia="cs-CZ"/>
        </w:rPr>
        <w:drawing>
          <wp:inline distT="0" distB="0" distL="0" distR="0" wp14:anchorId="32F80988" wp14:editId="0F084DBC">
            <wp:extent cx="4266930" cy="6020555"/>
            <wp:effectExtent l="0" t="0" r="63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73852" cy="6030321"/>
                    </a:xfrm>
                    <a:prstGeom prst="rect">
                      <a:avLst/>
                    </a:prstGeom>
                    <a:noFill/>
                    <a:ln>
                      <a:noFill/>
                    </a:ln>
                  </pic:spPr>
                </pic:pic>
              </a:graphicData>
            </a:graphic>
          </wp:inline>
        </w:drawing>
      </w:r>
    </w:p>
    <w:p w14:paraId="6A80E0DA" w14:textId="01BE2F53" w:rsidR="009C4D92" w:rsidRDefault="009C4D92" w:rsidP="009C4D92">
      <w:pPr>
        <w:rPr>
          <w:rFonts w:ascii="Times New Roman" w:hAnsi="Times New Roman" w:cs="Times New Roman"/>
          <w:sz w:val="24"/>
          <w:szCs w:val="24"/>
        </w:rPr>
      </w:pPr>
    </w:p>
    <w:p w14:paraId="782A3008" w14:textId="05819B8C" w:rsidR="009C4D92" w:rsidRDefault="009C4D92" w:rsidP="009C4D92">
      <w:pPr>
        <w:rPr>
          <w:rFonts w:ascii="Times New Roman" w:hAnsi="Times New Roman" w:cs="Times New Roman"/>
          <w:sz w:val="24"/>
          <w:szCs w:val="24"/>
        </w:rPr>
      </w:pPr>
    </w:p>
    <w:p w14:paraId="5838FEFB" w14:textId="1D9ADB12" w:rsidR="009C4D92" w:rsidRDefault="009C4D92" w:rsidP="009C4D92">
      <w:pPr>
        <w:rPr>
          <w:rFonts w:ascii="Times New Roman" w:hAnsi="Times New Roman" w:cs="Times New Roman"/>
          <w:sz w:val="24"/>
          <w:szCs w:val="24"/>
        </w:rPr>
      </w:pPr>
    </w:p>
    <w:p w14:paraId="58D30CFE" w14:textId="33A642BE" w:rsidR="009C4D92" w:rsidRDefault="009C4D92" w:rsidP="009C4D92">
      <w:pPr>
        <w:rPr>
          <w:rFonts w:ascii="Times New Roman" w:hAnsi="Times New Roman" w:cs="Times New Roman"/>
          <w:sz w:val="24"/>
          <w:szCs w:val="24"/>
        </w:rPr>
      </w:pPr>
    </w:p>
    <w:p w14:paraId="0C5B3E08" w14:textId="23676591" w:rsidR="009C4D92" w:rsidRDefault="009C4D92" w:rsidP="009C4D92">
      <w:pPr>
        <w:rPr>
          <w:rFonts w:ascii="Times New Roman" w:hAnsi="Times New Roman" w:cs="Times New Roman"/>
          <w:sz w:val="24"/>
          <w:szCs w:val="24"/>
        </w:rPr>
      </w:pPr>
    </w:p>
    <w:p w14:paraId="50B0290B" w14:textId="11235BC6" w:rsidR="009C4D92" w:rsidRDefault="009C4D92" w:rsidP="009C4D92">
      <w:pPr>
        <w:rPr>
          <w:rFonts w:ascii="Times New Roman" w:hAnsi="Times New Roman" w:cs="Times New Roman"/>
          <w:sz w:val="24"/>
          <w:szCs w:val="24"/>
        </w:rPr>
      </w:pPr>
    </w:p>
    <w:p w14:paraId="14846711" w14:textId="3672AA21" w:rsidR="009C4D92" w:rsidRDefault="009C4D92" w:rsidP="009C4D92">
      <w:pPr>
        <w:rPr>
          <w:rFonts w:ascii="Times New Roman" w:hAnsi="Times New Roman" w:cs="Times New Roman"/>
          <w:sz w:val="24"/>
          <w:szCs w:val="24"/>
        </w:rPr>
      </w:pPr>
    </w:p>
    <w:p w14:paraId="67F57B3E" w14:textId="4F85EFC2" w:rsidR="009C4D92" w:rsidRDefault="009C4D92" w:rsidP="009C4D92">
      <w:pPr>
        <w:rPr>
          <w:rFonts w:ascii="Times New Roman" w:hAnsi="Times New Roman" w:cs="Times New Roman"/>
          <w:sz w:val="24"/>
          <w:szCs w:val="24"/>
        </w:rPr>
      </w:pPr>
    </w:p>
    <w:p w14:paraId="604BD771" w14:textId="594BE572" w:rsidR="009C4D92" w:rsidRPr="009C4D92" w:rsidRDefault="009C4D92" w:rsidP="009C4D92">
      <w:pPr>
        <w:rPr>
          <w:rFonts w:ascii="Times New Roman" w:hAnsi="Times New Roman" w:cs="Times New Roman"/>
          <w:sz w:val="24"/>
          <w:szCs w:val="24"/>
          <w:u w:val="single"/>
        </w:rPr>
      </w:pPr>
      <w:r w:rsidRPr="009C4D92">
        <w:rPr>
          <w:rFonts w:ascii="Times New Roman" w:hAnsi="Times New Roman" w:cs="Times New Roman"/>
          <w:sz w:val="24"/>
          <w:szCs w:val="24"/>
          <w:u w:val="single"/>
        </w:rPr>
        <w:lastRenderedPageBreak/>
        <w:t>Příloha č. 6:</w:t>
      </w:r>
    </w:p>
    <w:p w14:paraId="27EF7E7C" w14:textId="042DE7CE" w:rsidR="009C4D92" w:rsidRDefault="009C4D92" w:rsidP="009C4D92">
      <w:pPr>
        <w:rPr>
          <w:rFonts w:ascii="Times New Roman" w:hAnsi="Times New Roman" w:cs="Times New Roman"/>
          <w:sz w:val="24"/>
          <w:szCs w:val="24"/>
        </w:rPr>
      </w:pPr>
      <w:r>
        <w:rPr>
          <w:noProof/>
          <w:lang w:eastAsia="cs-CZ"/>
        </w:rPr>
        <w:drawing>
          <wp:inline distT="0" distB="0" distL="0" distR="0" wp14:anchorId="117B1FE2" wp14:editId="67DF8B61">
            <wp:extent cx="5760085" cy="2660015"/>
            <wp:effectExtent l="0" t="0" r="0"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2"/>
                    <a:stretch>
                      <a:fillRect/>
                    </a:stretch>
                  </pic:blipFill>
                  <pic:spPr>
                    <a:xfrm>
                      <a:off x="0" y="0"/>
                      <a:ext cx="5760085" cy="2660015"/>
                    </a:xfrm>
                    <a:prstGeom prst="rect">
                      <a:avLst/>
                    </a:prstGeom>
                  </pic:spPr>
                </pic:pic>
              </a:graphicData>
            </a:graphic>
          </wp:inline>
        </w:drawing>
      </w:r>
    </w:p>
    <w:p w14:paraId="70228C25" w14:textId="77777777" w:rsidR="00721E5B" w:rsidRDefault="00721E5B" w:rsidP="009C4D92">
      <w:pPr>
        <w:rPr>
          <w:rFonts w:ascii="Times New Roman" w:hAnsi="Times New Roman" w:cs="Times New Roman"/>
          <w:sz w:val="24"/>
          <w:szCs w:val="24"/>
        </w:rPr>
      </w:pPr>
    </w:p>
    <w:p w14:paraId="473B3314" w14:textId="78292EDC" w:rsidR="009C4D92" w:rsidRDefault="009C4D92" w:rsidP="009C4D92">
      <w:pPr>
        <w:rPr>
          <w:rFonts w:ascii="Times New Roman" w:hAnsi="Times New Roman" w:cs="Times New Roman"/>
          <w:sz w:val="24"/>
          <w:szCs w:val="24"/>
        </w:rPr>
      </w:pPr>
      <w:r>
        <w:rPr>
          <w:noProof/>
          <w:lang w:eastAsia="cs-CZ"/>
        </w:rPr>
        <w:drawing>
          <wp:inline distT="0" distB="0" distL="0" distR="0" wp14:anchorId="278C07A2" wp14:editId="26B0AF70">
            <wp:extent cx="5760085" cy="2660015"/>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2660015"/>
                    </a:xfrm>
                    <a:prstGeom prst="rect">
                      <a:avLst/>
                    </a:prstGeom>
                  </pic:spPr>
                </pic:pic>
              </a:graphicData>
            </a:graphic>
          </wp:inline>
        </w:drawing>
      </w:r>
    </w:p>
    <w:p w14:paraId="7F5C3F48" w14:textId="77777777" w:rsidR="00721E5B" w:rsidRDefault="00721E5B" w:rsidP="009C4D92">
      <w:pPr>
        <w:rPr>
          <w:rFonts w:ascii="Times New Roman" w:hAnsi="Times New Roman" w:cs="Times New Roman"/>
          <w:sz w:val="24"/>
          <w:szCs w:val="24"/>
        </w:rPr>
      </w:pPr>
    </w:p>
    <w:p w14:paraId="170A2465" w14:textId="77777777" w:rsidR="00721E5B" w:rsidRDefault="00721E5B" w:rsidP="009C4D92">
      <w:pPr>
        <w:rPr>
          <w:rFonts w:ascii="Times New Roman" w:hAnsi="Times New Roman" w:cs="Times New Roman"/>
          <w:sz w:val="24"/>
          <w:szCs w:val="24"/>
        </w:rPr>
      </w:pPr>
    </w:p>
    <w:p w14:paraId="05DD2107" w14:textId="77777777" w:rsidR="00721E5B" w:rsidRDefault="00721E5B" w:rsidP="009C4D92">
      <w:pPr>
        <w:rPr>
          <w:rFonts w:ascii="Times New Roman" w:hAnsi="Times New Roman" w:cs="Times New Roman"/>
          <w:sz w:val="24"/>
          <w:szCs w:val="24"/>
        </w:rPr>
      </w:pPr>
    </w:p>
    <w:p w14:paraId="77179D00" w14:textId="77777777" w:rsidR="00721E5B" w:rsidRDefault="00721E5B" w:rsidP="009C4D92">
      <w:pPr>
        <w:rPr>
          <w:rFonts w:ascii="Times New Roman" w:hAnsi="Times New Roman" w:cs="Times New Roman"/>
          <w:sz w:val="24"/>
          <w:szCs w:val="24"/>
        </w:rPr>
      </w:pPr>
    </w:p>
    <w:p w14:paraId="6D5B4300" w14:textId="77777777" w:rsidR="00721E5B" w:rsidRDefault="00721E5B" w:rsidP="009C4D92">
      <w:pPr>
        <w:rPr>
          <w:rFonts w:ascii="Times New Roman" w:hAnsi="Times New Roman" w:cs="Times New Roman"/>
          <w:sz w:val="24"/>
          <w:szCs w:val="24"/>
        </w:rPr>
      </w:pPr>
    </w:p>
    <w:p w14:paraId="16429F32" w14:textId="77777777" w:rsidR="00721E5B" w:rsidRDefault="00721E5B" w:rsidP="009C4D92">
      <w:pPr>
        <w:rPr>
          <w:rFonts w:ascii="Times New Roman" w:hAnsi="Times New Roman" w:cs="Times New Roman"/>
          <w:sz w:val="24"/>
          <w:szCs w:val="24"/>
        </w:rPr>
      </w:pPr>
    </w:p>
    <w:p w14:paraId="3D5313A7" w14:textId="77777777" w:rsidR="00721E5B" w:rsidRDefault="00721E5B" w:rsidP="009C4D92">
      <w:pPr>
        <w:rPr>
          <w:rFonts w:ascii="Times New Roman" w:hAnsi="Times New Roman" w:cs="Times New Roman"/>
          <w:sz w:val="24"/>
          <w:szCs w:val="24"/>
        </w:rPr>
      </w:pPr>
    </w:p>
    <w:p w14:paraId="3FAB74AA" w14:textId="77777777" w:rsidR="00721E5B" w:rsidRDefault="00721E5B" w:rsidP="009C4D92">
      <w:pPr>
        <w:rPr>
          <w:rFonts w:ascii="Times New Roman" w:hAnsi="Times New Roman" w:cs="Times New Roman"/>
          <w:sz w:val="24"/>
          <w:szCs w:val="24"/>
        </w:rPr>
      </w:pPr>
    </w:p>
    <w:p w14:paraId="48618635" w14:textId="77777777" w:rsidR="00721E5B" w:rsidRDefault="00721E5B" w:rsidP="009C4D92">
      <w:pPr>
        <w:rPr>
          <w:rFonts w:ascii="Times New Roman" w:hAnsi="Times New Roman" w:cs="Times New Roman"/>
          <w:sz w:val="24"/>
          <w:szCs w:val="24"/>
        </w:rPr>
      </w:pPr>
    </w:p>
    <w:p w14:paraId="4AE71231" w14:textId="6066860E" w:rsidR="009C4D92" w:rsidRPr="00721E5B" w:rsidRDefault="009C4D92" w:rsidP="009C4D92">
      <w:pPr>
        <w:rPr>
          <w:rFonts w:ascii="Times New Roman" w:hAnsi="Times New Roman" w:cs="Times New Roman"/>
          <w:sz w:val="24"/>
          <w:szCs w:val="24"/>
          <w:u w:val="single"/>
        </w:rPr>
      </w:pPr>
      <w:r w:rsidRPr="00721E5B">
        <w:rPr>
          <w:rFonts w:ascii="Times New Roman" w:hAnsi="Times New Roman" w:cs="Times New Roman"/>
          <w:sz w:val="24"/>
          <w:szCs w:val="24"/>
          <w:u w:val="single"/>
        </w:rPr>
        <w:lastRenderedPageBreak/>
        <w:t xml:space="preserve">Příloha č. 7: </w:t>
      </w:r>
    </w:p>
    <w:p w14:paraId="22B38CE4" w14:textId="78675E20" w:rsidR="009C4D92" w:rsidRDefault="00721E5B" w:rsidP="009C4D92">
      <w:pPr>
        <w:rPr>
          <w:rFonts w:ascii="Times New Roman" w:hAnsi="Times New Roman" w:cs="Times New Roman"/>
          <w:sz w:val="24"/>
          <w:szCs w:val="24"/>
        </w:rPr>
      </w:pPr>
      <w:r>
        <w:rPr>
          <w:noProof/>
          <w:lang w:eastAsia="cs-CZ"/>
        </w:rPr>
        <w:drawing>
          <wp:inline distT="0" distB="0" distL="0" distR="0" wp14:anchorId="39F19A25" wp14:editId="4B42C14B">
            <wp:extent cx="2650634" cy="573989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50634" cy="5739897"/>
                    </a:xfrm>
                    <a:prstGeom prst="rect">
                      <a:avLst/>
                    </a:prstGeom>
                  </pic:spPr>
                </pic:pic>
              </a:graphicData>
            </a:graphic>
          </wp:inline>
        </w:drawing>
      </w:r>
    </w:p>
    <w:p w14:paraId="3092E70A" w14:textId="0EB63663" w:rsidR="00721E5B" w:rsidRDefault="00721E5B" w:rsidP="009C4D92">
      <w:pPr>
        <w:rPr>
          <w:rFonts w:ascii="Times New Roman" w:hAnsi="Times New Roman" w:cs="Times New Roman"/>
          <w:sz w:val="24"/>
          <w:szCs w:val="24"/>
        </w:rPr>
      </w:pPr>
    </w:p>
    <w:p w14:paraId="7F513FF0" w14:textId="6B0EE16E" w:rsidR="00721E5B" w:rsidRDefault="00721E5B" w:rsidP="009C4D92">
      <w:pPr>
        <w:rPr>
          <w:rFonts w:ascii="Times New Roman" w:hAnsi="Times New Roman" w:cs="Times New Roman"/>
          <w:sz w:val="24"/>
          <w:szCs w:val="24"/>
        </w:rPr>
      </w:pPr>
    </w:p>
    <w:p w14:paraId="34EB33EB" w14:textId="3E339B0F" w:rsidR="00721E5B" w:rsidRDefault="00721E5B" w:rsidP="009C4D92">
      <w:pPr>
        <w:rPr>
          <w:rFonts w:ascii="Times New Roman" w:hAnsi="Times New Roman" w:cs="Times New Roman"/>
          <w:sz w:val="24"/>
          <w:szCs w:val="24"/>
        </w:rPr>
      </w:pPr>
    </w:p>
    <w:p w14:paraId="5CD05C60" w14:textId="4074A51E" w:rsidR="00721E5B" w:rsidRDefault="00721E5B" w:rsidP="009C4D92">
      <w:pPr>
        <w:rPr>
          <w:rFonts w:ascii="Times New Roman" w:hAnsi="Times New Roman" w:cs="Times New Roman"/>
          <w:sz w:val="24"/>
          <w:szCs w:val="24"/>
        </w:rPr>
      </w:pPr>
    </w:p>
    <w:p w14:paraId="55EF4C5C" w14:textId="585144CE" w:rsidR="00721E5B" w:rsidRDefault="00721E5B" w:rsidP="009C4D92">
      <w:pPr>
        <w:rPr>
          <w:rFonts w:ascii="Times New Roman" w:hAnsi="Times New Roman" w:cs="Times New Roman"/>
          <w:sz w:val="24"/>
          <w:szCs w:val="24"/>
        </w:rPr>
      </w:pPr>
    </w:p>
    <w:p w14:paraId="40C97571" w14:textId="0BAB4B64" w:rsidR="00721E5B" w:rsidRDefault="00721E5B" w:rsidP="009C4D92">
      <w:pPr>
        <w:rPr>
          <w:rFonts w:ascii="Times New Roman" w:hAnsi="Times New Roman" w:cs="Times New Roman"/>
          <w:sz w:val="24"/>
          <w:szCs w:val="24"/>
        </w:rPr>
      </w:pPr>
    </w:p>
    <w:p w14:paraId="4577FEEA" w14:textId="277B2AB4" w:rsidR="00721E5B" w:rsidRDefault="00721E5B" w:rsidP="009C4D92">
      <w:pPr>
        <w:rPr>
          <w:rFonts w:ascii="Times New Roman" w:hAnsi="Times New Roman" w:cs="Times New Roman"/>
          <w:sz w:val="24"/>
          <w:szCs w:val="24"/>
        </w:rPr>
      </w:pPr>
    </w:p>
    <w:p w14:paraId="3B22111C" w14:textId="24F73138" w:rsidR="00721E5B" w:rsidRDefault="00721E5B" w:rsidP="009C4D92">
      <w:pPr>
        <w:rPr>
          <w:rFonts w:ascii="Times New Roman" w:hAnsi="Times New Roman" w:cs="Times New Roman"/>
          <w:sz w:val="24"/>
          <w:szCs w:val="24"/>
        </w:rPr>
      </w:pPr>
    </w:p>
    <w:p w14:paraId="3A280736" w14:textId="2CA9829A" w:rsidR="00721E5B" w:rsidRDefault="00721E5B" w:rsidP="009C4D92">
      <w:pPr>
        <w:rPr>
          <w:rFonts w:ascii="Times New Roman" w:hAnsi="Times New Roman" w:cs="Times New Roman"/>
          <w:sz w:val="24"/>
          <w:szCs w:val="24"/>
        </w:rPr>
      </w:pPr>
    </w:p>
    <w:p w14:paraId="7E041B91" w14:textId="576B2C08" w:rsidR="00721E5B" w:rsidRPr="00721E5B" w:rsidRDefault="00721E5B" w:rsidP="009C4D92">
      <w:pPr>
        <w:rPr>
          <w:rFonts w:ascii="Times New Roman" w:hAnsi="Times New Roman" w:cs="Times New Roman"/>
          <w:sz w:val="24"/>
          <w:szCs w:val="24"/>
          <w:u w:val="single"/>
        </w:rPr>
      </w:pPr>
      <w:r w:rsidRPr="00721E5B">
        <w:rPr>
          <w:rFonts w:ascii="Times New Roman" w:hAnsi="Times New Roman" w:cs="Times New Roman"/>
          <w:sz w:val="24"/>
          <w:szCs w:val="24"/>
          <w:u w:val="single"/>
        </w:rPr>
        <w:lastRenderedPageBreak/>
        <w:t xml:space="preserve">Příloha č. 8: </w:t>
      </w:r>
    </w:p>
    <w:p w14:paraId="4585145C" w14:textId="5697F3B2" w:rsidR="00721E5B" w:rsidRDefault="00721E5B" w:rsidP="009C4D92">
      <w:pPr>
        <w:rPr>
          <w:noProof/>
        </w:rPr>
      </w:pPr>
      <w:r>
        <w:rPr>
          <w:noProof/>
          <w:lang w:eastAsia="cs-CZ"/>
        </w:rPr>
        <w:drawing>
          <wp:inline distT="0" distB="0" distL="0" distR="0" wp14:anchorId="3C6E406E" wp14:editId="5E8F8EB3">
            <wp:extent cx="5760085" cy="266001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2660015"/>
                    </a:xfrm>
                    <a:prstGeom prst="rect">
                      <a:avLst/>
                    </a:prstGeom>
                  </pic:spPr>
                </pic:pic>
              </a:graphicData>
            </a:graphic>
          </wp:inline>
        </w:drawing>
      </w:r>
    </w:p>
    <w:p w14:paraId="1E6CCE1B" w14:textId="01AFBE99" w:rsidR="00721E5B" w:rsidRDefault="00721E5B" w:rsidP="00721E5B">
      <w:pPr>
        <w:rPr>
          <w:noProof/>
        </w:rPr>
      </w:pPr>
    </w:p>
    <w:p w14:paraId="20E108C2" w14:textId="24CB2169" w:rsidR="00721E5B" w:rsidRPr="00721E5B" w:rsidRDefault="00721E5B" w:rsidP="00721E5B">
      <w:pPr>
        <w:rPr>
          <w:rFonts w:ascii="Times New Roman" w:hAnsi="Times New Roman" w:cs="Times New Roman"/>
          <w:sz w:val="24"/>
          <w:szCs w:val="24"/>
          <w:u w:val="single"/>
        </w:rPr>
      </w:pPr>
      <w:r w:rsidRPr="00721E5B">
        <w:rPr>
          <w:rFonts w:ascii="Times New Roman" w:hAnsi="Times New Roman" w:cs="Times New Roman"/>
          <w:sz w:val="24"/>
          <w:szCs w:val="24"/>
          <w:u w:val="single"/>
        </w:rPr>
        <w:t>Příloha č. 9:</w:t>
      </w:r>
    </w:p>
    <w:p w14:paraId="1FCD8BF1" w14:textId="4E2FA050" w:rsidR="00721E5B" w:rsidRDefault="00721E5B" w:rsidP="00721E5B">
      <w:pPr>
        <w:rPr>
          <w:rFonts w:ascii="Times New Roman" w:hAnsi="Times New Roman" w:cs="Times New Roman"/>
          <w:sz w:val="24"/>
          <w:szCs w:val="24"/>
        </w:rPr>
      </w:pPr>
      <w:r>
        <w:rPr>
          <w:noProof/>
          <w:lang w:eastAsia="cs-CZ"/>
        </w:rPr>
        <w:drawing>
          <wp:anchor distT="0" distB="0" distL="114300" distR="114300" simplePos="0" relativeHeight="251661312" behindDoc="1" locked="0" layoutInCell="1" allowOverlap="1" wp14:anchorId="1A54F1B5" wp14:editId="142607C4">
            <wp:simplePos x="0" y="0"/>
            <wp:positionH relativeFrom="margin">
              <wp:align>right</wp:align>
            </wp:positionH>
            <wp:positionV relativeFrom="paragraph">
              <wp:posOffset>9481</wp:posOffset>
            </wp:positionV>
            <wp:extent cx="5760085" cy="2660015"/>
            <wp:effectExtent l="0" t="0" r="0" b="6985"/>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085" cy="2660015"/>
                    </a:xfrm>
                    <a:prstGeom prst="rect">
                      <a:avLst/>
                    </a:prstGeom>
                  </pic:spPr>
                </pic:pic>
              </a:graphicData>
            </a:graphic>
          </wp:anchor>
        </w:drawing>
      </w:r>
    </w:p>
    <w:p w14:paraId="2BEA1F03" w14:textId="49872F8A" w:rsidR="00721E5B" w:rsidRDefault="00721E5B" w:rsidP="00721E5B">
      <w:pPr>
        <w:rPr>
          <w:rFonts w:ascii="Times New Roman" w:hAnsi="Times New Roman" w:cs="Times New Roman"/>
          <w:sz w:val="24"/>
          <w:szCs w:val="24"/>
        </w:rPr>
      </w:pPr>
    </w:p>
    <w:p w14:paraId="5BBD9DBF" w14:textId="1E0B661C" w:rsidR="00721E5B" w:rsidRDefault="00721E5B" w:rsidP="00721E5B">
      <w:pPr>
        <w:rPr>
          <w:rFonts w:ascii="Times New Roman" w:hAnsi="Times New Roman" w:cs="Times New Roman"/>
          <w:sz w:val="24"/>
          <w:szCs w:val="24"/>
        </w:rPr>
      </w:pPr>
    </w:p>
    <w:p w14:paraId="49A09456" w14:textId="3067814F" w:rsidR="00721E5B" w:rsidRDefault="00721E5B" w:rsidP="00721E5B">
      <w:pPr>
        <w:rPr>
          <w:rFonts w:ascii="Times New Roman" w:hAnsi="Times New Roman" w:cs="Times New Roman"/>
          <w:sz w:val="24"/>
          <w:szCs w:val="24"/>
        </w:rPr>
      </w:pPr>
    </w:p>
    <w:p w14:paraId="0DD873EB" w14:textId="43E3A509" w:rsidR="00721E5B" w:rsidRDefault="00721E5B" w:rsidP="00721E5B">
      <w:pPr>
        <w:rPr>
          <w:rFonts w:ascii="Times New Roman" w:hAnsi="Times New Roman" w:cs="Times New Roman"/>
          <w:sz w:val="24"/>
          <w:szCs w:val="24"/>
        </w:rPr>
      </w:pPr>
    </w:p>
    <w:p w14:paraId="0F3F199F" w14:textId="77777777" w:rsidR="00721E5B" w:rsidRDefault="00721E5B" w:rsidP="00721E5B">
      <w:pPr>
        <w:rPr>
          <w:rFonts w:ascii="Times New Roman" w:hAnsi="Times New Roman" w:cs="Times New Roman"/>
          <w:sz w:val="24"/>
          <w:szCs w:val="24"/>
        </w:rPr>
      </w:pPr>
    </w:p>
    <w:p w14:paraId="7E61CC07" w14:textId="77777777" w:rsidR="00721E5B" w:rsidRDefault="00721E5B" w:rsidP="00721E5B">
      <w:pPr>
        <w:rPr>
          <w:rFonts w:ascii="Times New Roman" w:hAnsi="Times New Roman" w:cs="Times New Roman"/>
          <w:sz w:val="24"/>
          <w:szCs w:val="24"/>
        </w:rPr>
      </w:pPr>
    </w:p>
    <w:p w14:paraId="27C17584" w14:textId="77777777" w:rsidR="00721E5B" w:rsidRDefault="00721E5B" w:rsidP="00721E5B">
      <w:pPr>
        <w:rPr>
          <w:rFonts w:ascii="Times New Roman" w:hAnsi="Times New Roman" w:cs="Times New Roman"/>
          <w:sz w:val="24"/>
          <w:szCs w:val="24"/>
        </w:rPr>
      </w:pPr>
    </w:p>
    <w:p w14:paraId="1E606EE7" w14:textId="77777777" w:rsidR="00721E5B" w:rsidRDefault="00721E5B" w:rsidP="00721E5B">
      <w:pPr>
        <w:rPr>
          <w:rFonts w:ascii="Times New Roman" w:hAnsi="Times New Roman" w:cs="Times New Roman"/>
          <w:sz w:val="24"/>
          <w:szCs w:val="24"/>
        </w:rPr>
      </w:pPr>
    </w:p>
    <w:p w14:paraId="5BBE951E" w14:textId="77777777" w:rsidR="00721E5B" w:rsidRDefault="00721E5B" w:rsidP="00721E5B">
      <w:pPr>
        <w:rPr>
          <w:rFonts w:ascii="Times New Roman" w:hAnsi="Times New Roman" w:cs="Times New Roman"/>
          <w:sz w:val="24"/>
          <w:szCs w:val="24"/>
        </w:rPr>
      </w:pPr>
    </w:p>
    <w:p w14:paraId="6CC806B5" w14:textId="50B63B86" w:rsidR="00721E5B" w:rsidRDefault="00721E5B" w:rsidP="00721E5B">
      <w:pPr>
        <w:rPr>
          <w:rFonts w:ascii="Times New Roman" w:hAnsi="Times New Roman" w:cs="Times New Roman"/>
          <w:sz w:val="24"/>
          <w:szCs w:val="24"/>
        </w:rPr>
      </w:pPr>
    </w:p>
    <w:p w14:paraId="7A166190" w14:textId="47A9C201" w:rsidR="00721E5B" w:rsidRDefault="00721E5B" w:rsidP="00721E5B">
      <w:pPr>
        <w:rPr>
          <w:rFonts w:ascii="Times New Roman" w:hAnsi="Times New Roman" w:cs="Times New Roman"/>
          <w:sz w:val="24"/>
          <w:szCs w:val="24"/>
        </w:rPr>
      </w:pPr>
    </w:p>
    <w:p w14:paraId="56848165" w14:textId="3464E226" w:rsidR="00721E5B" w:rsidRDefault="00721E5B" w:rsidP="00721E5B">
      <w:pPr>
        <w:rPr>
          <w:rFonts w:ascii="Times New Roman" w:hAnsi="Times New Roman" w:cs="Times New Roman"/>
          <w:sz w:val="24"/>
          <w:szCs w:val="24"/>
        </w:rPr>
      </w:pPr>
    </w:p>
    <w:p w14:paraId="1D449935" w14:textId="6BB65214" w:rsidR="00721E5B" w:rsidRDefault="00721E5B" w:rsidP="00721E5B">
      <w:pPr>
        <w:rPr>
          <w:rFonts w:ascii="Times New Roman" w:hAnsi="Times New Roman" w:cs="Times New Roman"/>
          <w:sz w:val="24"/>
          <w:szCs w:val="24"/>
        </w:rPr>
      </w:pPr>
    </w:p>
    <w:p w14:paraId="4C77C293" w14:textId="29705E3D" w:rsidR="00721E5B" w:rsidRDefault="00721E5B" w:rsidP="00721E5B">
      <w:pPr>
        <w:rPr>
          <w:rFonts w:ascii="Times New Roman" w:hAnsi="Times New Roman" w:cs="Times New Roman"/>
          <w:sz w:val="24"/>
          <w:szCs w:val="24"/>
        </w:rPr>
      </w:pPr>
    </w:p>
    <w:p w14:paraId="56DC2605" w14:textId="56AB822E" w:rsidR="00721E5B" w:rsidRDefault="00721E5B" w:rsidP="00721E5B">
      <w:pPr>
        <w:rPr>
          <w:rFonts w:ascii="Times New Roman" w:hAnsi="Times New Roman" w:cs="Times New Roman"/>
          <w:sz w:val="24"/>
          <w:szCs w:val="24"/>
        </w:rPr>
      </w:pPr>
    </w:p>
    <w:p w14:paraId="0CADFBED" w14:textId="09A66514" w:rsidR="00721E5B" w:rsidRDefault="00721E5B" w:rsidP="00721E5B">
      <w:pPr>
        <w:rPr>
          <w:rFonts w:ascii="Times New Roman" w:hAnsi="Times New Roman" w:cs="Times New Roman"/>
          <w:sz w:val="24"/>
          <w:szCs w:val="24"/>
        </w:rPr>
      </w:pPr>
    </w:p>
    <w:p w14:paraId="4F8069A9" w14:textId="0C62577B" w:rsidR="00721E5B" w:rsidRDefault="00721E5B" w:rsidP="00721E5B">
      <w:pPr>
        <w:rPr>
          <w:rFonts w:ascii="Times New Roman" w:hAnsi="Times New Roman" w:cs="Times New Roman"/>
          <w:sz w:val="24"/>
          <w:szCs w:val="24"/>
        </w:rPr>
      </w:pPr>
    </w:p>
    <w:p w14:paraId="33C2D06B" w14:textId="53C25E54" w:rsidR="00721E5B" w:rsidRDefault="00721E5B" w:rsidP="00721E5B">
      <w:pPr>
        <w:rPr>
          <w:rFonts w:ascii="Times New Roman" w:hAnsi="Times New Roman" w:cs="Times New Roman"/>
          <w:sz w:val="24"/>
          <w:szCs w:val="24"/>
        </w:rPr>
      </w:pPr>
    </w:p>
    <w:p w14:paraId="31537D89" w14:textId="396B8487" w:rsidR="00721E5B" w:rsidRDefault="00721E5B" w:rsidP="00721E5B">
      <w:pPr>
        <w:rPr>
          <w:rFonts w:ascii="Times New Roman" w:hAnsi="Times New Roman" w:cs="Times New Roman"/>
          <w:sz w:val="24"/>
          <w:szCs w:val="24"/>
        </w:rPr>
      </w:pPr>
      <w:r>
        <w:rPr>
          <w:noProof/>
          <w:lang w:eastAsia="cs-CZ"/>
        </w:rPr>
        <w:drawing>
          <wp:inline distT="0" distB="0" distL="0" distR="0" wp14:anchorId="5746125C" wp14:editId="5D08B4B1">
            <wp:extent cx="5760085" cy="266001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085" cy="2660015"/>
                    </a:xfrm>
                    <a:prstGeom prst="rect">
                      <a:avLst/>
                    </a:prstGeom>
                  </pic:spPr>
                </pic:pic>
              </a:graphicData>
            </a:graphic>
          </wp:inline>
        </w:drawing>
      </w:r>
    </w:p>
    <w:p w14:paraId="6B7495B4" w14:textId="7CBE2031" w:rsidR="00721E5B" w:rsidRPr="00721E5B" w:rsidRDefault="00721E5B" w:rsidP="00721E5B">
      <w:pPr>
        <w:rPr>
          <w:rFonts w:ascii="Times New Roman" w:hAnsi="Times New Roman" w:cs="Times New Roman"/>
          <w:sz w:val="24"/>
          <w:szCs w:val="24"/>
        </w:rPr>
      </w:pPr>
    </w:p>
    <w:p w14:paraId="24E5ED71" w14:textId="23D2C26C" w:rsidR="00721E5B" w:rsidRPr="00721E5B" w:rsidRDefault="00721E5B" w:rsidP="00721E5B">
      <w:pPr>
        <w:rPr>
          <w:rFonts w:ascii="Times New Roman" w:hAnsi="Times New Roman" w:cs="Times New Roman"/>
          <w:sz w:val="24"/>
          <w:szCs w:val="24"/>
        </w:rPr>
      </w:pPr>
    </w:p>
    <w:p w14:paraId="67796FD1" w14:textId="38C382D0" w:rsidR="00721E5B" w:rsidRPr="00721E5B" w:rsidRDefault="00721E5B" w:rsidP="00721E5B">
      <w:pPr>
        <w:rPr>
          <w:rFonts w:ascii="Times New Roman" w:hAnsi="Times New Roman" w:cs="Times New Roman"/>
          <w:sz w:val="24"/>
          <w:szCs w:val="24"/>
        </w:rPr>
      </w:pPr>
    </w:p>
    <w:p w14:paraId="3F7E2FE4" w14:textId="67001EDC" w:rsidR="00721E5B" w:rsidRPr="00721E5B" w:rsidRDefault="00721E5B" w:rsidP="00721E5B">
      <w:pPr>
        <w:rPr>
          <w:rFonts w:ascii="Times New Roman" w:hAnsi="Times New Roman" w:cs="Times New Roman"/>
          <w:sz w:val="24"/>
          <w:szCs w:val="24"/>
        </w:rPr>
      </w:pPr>
    </w:p>
    <w:p w14:paraId="0AACC062" w14:textId="205D16A4" w:rsidR="00721E5B" w:rsidRDefault="00721E5B" w:rsidP="00721E5B">
      <w:pPr>
        <w:rPr>
          <w:rFonts w:ascii="Times New Roman" w:hAnsi="Times New Roman" w:cs="Times New Roman"/>
          <w:sz w:val="24"/>
          <w:szCs w:val="24"/>
        </w:rPr>
      </w:pPr>
    </w:p>
    <w:p w14:paraId="2E3A5D68" w14:textId="101E31BB" w:rsidR="00721E5B" w:rsidRDefault="00721E5B" w:rsidP="00721E5B">
      <w:pPr>
        <w:rPr>
          <w:rFonts w:ascii="Times New Roman" w:hAnsi="Times New Roman" w:cs="Times New Roman"/>
          <w:sz w:val="24"/>
          <w:szCs w:val="24"/>
        </w:rPr>
      </w:pPr>
    </w:p>
    <w:p w14:paraId="71668954" w14:textId="05AF56C7" w:rsidR="00721E5B" w:rsidRDefault="00721E5B" w:rsidP="00721E5B">
      <w:pPr>
        <w:rPr>
          <w:rFonts w:ascii="Times New Roman" w:hAnsi="Times New Roman" w:cs="Times New Roman"/>
          <w:sz w:val="24"/>
          <w:szCs w:val="24"/>
        </w:rPr>
      </w:pPr>
    </w:p>
    <w:p w14:paraId="32A0BC21" w14:textId="5B5DFB6E" w:rsidR="00721E5B" w:rsidRDefault="00721E5B" w:rsidP="00721E5B">
      <w:pPr>
        <w:rPr>
          <w:rFonts w:ascii="Times New Roman" w:hAnsi="Times New Roman" w:cs="Times New Roman"/>
          <w:sz w:val="24"/>
          <w:szCs w:val="24"/>
        </w:rPr>
      </w:pPr>
    </w:p>
    <w:p w14:paraId="3F8382B4" w14:textId="77777777" w:rsidR="00721E5B" w:rsidRPr="00721E5B" w:rsidRDefault="00721E5B" w:rsidP="00721E5B">
      <w:pPr>
        <w:rPr>
          <w:rFonts w:ascii="Times New Roman" w:hAnsi="Times New Roman" w:cs="Times New Roman"/>
          <w:sz w:val="24"/>
          <w:szCs w:val="24"/>
        </w:rPr>
      </w:pPr>
    </w:p>
    <w:sectPr w:rsidR="00721E5B" w:rsidRPr="00721E5B" w:rsidSect="000517BA">
      <w:footerReference w:type="default" r:id="rId38"/>
      <w:pgSz w:w="11906" w:h="16838"/>
      <w:pgMar w:top="1418" w:right="1134" w:bottom="1418" w:left="1701" w:header="708"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FEB1C" w14:textId="77777777" w:rsidR="003F59E6" w:rsidRDefault="003F59E6" w:rsidP="00D65597">
      <w:pPr>
        <w:spacing w:after="0" w:line="240" w:lineRule="auto"/>
      </w:pPr>
      <w:r>
        <w:separator/>
      </w:r>
    </w:p>
  </w:endnote>
  <w:endnote w:type="continuationSeparator" w:id="0">
    <w:p w14:paraId="7173A89F" w14:textId="77777777" w:rsidR="003F59E6" w:rsidRDefault="003F59E6" w:rsidP="00D65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37021" w14:textId="0446CEC8" w:rsidR="004C03DC" w:rsidRDefault="004C03DC">
    <w:pPr>
      <w:pStyle w:val="Zpat"/>
      <w:jc w:val="center"/>
    </w:pPr>
  </w:p>
  <w:p w14:paraId="004CD2AE" w14:textId="77777777" w:rsidR="004C03DC" w:rsidRDefault="004C03D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163448"/>
      <w:docPartObj>
        <w:docPartGallery w:val="Page Numbers (Bottom of Page)"/>
        <w:docPartUnique/>
      </w:docPartObj>
    </w:sdtPr>
    <w:sdtEndPr/>
    <w:sdtContent>
      <w:p w14:paraId="0F20365B" w14:textId="77777777" w:rsidR="00BB541B" w:rsidRDefault="00BB541B">
        <w:pPr>
          <w:pStyle w:val="Zpat"/>
          <w:jc w:val="center"/>
        </w:pPr>
        <w:r>
          <w:fldChar w:fldCharType="begin"/>
        </w:r>
        <w:r>
          <w:instrText>PAGE   \* MERGEFORMAT</w:instrText>
        </w:r>
        <w:r>
          <w:fldChar w:fldCharType="separate"/>
        </w:r>
        <w:r>
          <w:rPr>
            <w:noProof/>
          </w:rPr>
          <w:t>63</w:t>
        </w:r>
        <w:r>
          <w:fldChar w:fldCharType="end"/>
        </w:r>
      </w:p>
    </w:sdtContent>
  </w:sdt>
  <w:p w14:paraId="61D1EB9E" w14:textId="77777777" w:rsidR="00BB541B" w:rsidRDefault="00BB541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8424" w14:textId="0E769BDF" w:rsidR="007D2BB4" w:rsidRDefault="007D2BB4">
    <w:pPr>
      <w:pStyle w:val="Zpat"/>
      <w:jc w:val="center"/>
    </w:pPr>
  </w:p>
  <w:p w14:paraId="2F3B24C2" w14:textId="77777777" w:rsidR="007D2BB4" w:rsidRDefault="007D2BB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2D7D3" w14:textId="2EAE6E0D" w:rsidR="00444A34" w:rsidRDefault="00444A34">
    <w:pPr>
      <w:pStyle w:val="Zpat"/>
      <w:jc w:val="center"/>
    </w:pPr>
  </w:p>
  <w:p w14:paraId="0B6E8855" w14:textId="77777777" w:rsidR="00444A34" w:rsidRDefault="00444A3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9B9E5" w14:textId="77777777" w:rsidR="003F59E6" w:rsidRDefault="003F59E6" w:rsidP="00D65597">
      <w:pPr>
        <w:spacing w:after="0" w:line="240" w:lineRule="auto"/>
      </w:pPr>
      <w:r>
        <w:separator/>
      </w:r>
    </w:p>
  </w:footnote>
  <w:footnote w:type="continuationSeparator" w:id="0">
    <w:p w14:paraId="1D6B1967" w14:textId="77777777" w:rsidR="003F59E6" w:rsidRDefault="003F59E6" w:rsidP="00D65597">
      <w:pPr>
        <w:spacing w:after="0" w:line="240" w:lineRule="auto"/>
      </w:pPr>
      <w:r>
        <w:continuationSeparator/>
      </w:r>
    </w:p>
  </w:footnote>
  <w:footnote w:id="1">
    <w:p w14:paraId="5965AB7D" w14:textId="77777777" w:rsidR="004C03DC" w:rsidRPr="00A07970" w:rsidRDefault="004C03DC" w:rsidP="00D65597">
      <w:pPr>
        <w:pStyle w:val="footnotedescription"/>
        <w:spacing w:line="246" w:lineRule="auto"/>
        <w:rPr>
          <w:rFonts w:ascii="Times New Roman" w:hAnsi="Times New Roman" w:cs="Times New Roman"/>
        </w:rPr>
      </w:pPr>
      <w:r w:rsidRPr="00A07970">
        <w:rPr>
          <w:rStyle w:val="footnotemark"/>
          <w:rFonts w:ascii="Times New Roman" w:hAnsi="Times New Roman" w:cs="Times New Roman"/>
        </w:rPr>
        <w:footnoteRef/>
      </w:r>
      <w:r w:rsidRPr="00A07970">
        <w:rPr>
          <w:rFonts w:ascii="Times New Roman" w:hAnsi="Times New Roman" w:cs="Times New Roman"/>
        </w:rPr>
        <w:t xml:space="preserve"> Dle Průchy (2001, s.41) podporuje Interkulturní výchova toleranci a schopnost vzájemného porozumění a odmítá etnocentrické myšlení. Interkulturní výchova dále také zdůrazňuje, jak velkou důležitost má pro psychosociální a kognitivní rozvoj dětí imigrantů mateřský jazyk.  </w:t>
      </w:r>
    </w:p>
  </w:footnote>
  <w:footnote w:id="2">
    <w:p w14:paraId="2C70CF60" w14:textId="77777777" w:rsidR="004C03DC" w:rsidRPr="00A07970" w:rsidRDefault="004C03DC" w:rsidP="00D65597">
      <w:pPr>
        <w:pStyle w:val="footnotedescription"/>
        <w:jc w:val="both"/>
        <w:rPr>
          <w:rFonts w:ascii="Times New Roman" w:hAnsi="Times New Roman" w:cs="Times New Roman"/>
        </w:rPr>
      </w:pPr>
      <w:r w:rsidRPr="00A07970">
        <w:rPr>
          <w:rStyle w:val="footnotemark"/>
          <w:rFonts w:ascii="Times New Roman" w:hAnsi="Times New Roman" w:cs="Times New Roman"/>
        </w:rPr>
        <w:footnoteRef/>
      </w:r>
      <w:r w:rsidRPr="00A07970">
        <w:rPr>
          <w:rFonts w:ascii="Times New Roman" w:hAnsi="Times New Roman" w:cs="Times New Roman"/>
        </w:rPr>
        <w:t xml:space="preserve"> Kompetence jsou souborem schopností člověka, jeho zručností, poznatků a postojů. (Erich </w:t>
      </w:r>
      <w:proofErr w:type="spellStart"/>
      <w:r w:rsidRPr="00A07970">
        <w:rPr>
          <w:rFonts w:ascii="Times New Roman" w:hAnsi="Times New Roman" w:cs="Times New Roman"/>
        </w:rPr>
        <w:t>Mistrík</w:t>
      </w:r>
      <w:proofErr w:type="spellEnd"/>
      <w:r w:rsidRPr="00A07970">
        <w:rPr>
          <w:rFonts w:ascii="Times New Roman" w:hAnsi="Times New Roman" w:cs="Times New Roman"/>
        </w:rPr>
        <w:t xml:space="preserve"> a </w:t>
      </w:r>
      <w:proofErr w:type="spellStart"/>
      <w:r w:rsidRPr="00A07970">
        <w:rPr>
          <w:rFonts w:ascii="Times New Roman" w:hAnsi="Times New Roman" w:cs="Times New Roman"/>
        </w:rPr>
        <w:t>kolektív</w:t>
      </w:r>
      <w:proofErr w:type="spellEnd"/>
      <w:r w:rsidRPr="00A07970">
        <w:rPr>
          <w:rFonts w:ascii="Times New Roman" w:hAnsi="Times New Roman" w:cs="Times New Roman"/>
        </w:rPr>
        <w:t xml:space="preserve">, 2008, s. 26) </w:t>
      </w:r>
    </w:p>
  </w:footnote>
  <w:footnote w:id="3">
    <w:p w14:paraId="7CB0691D" w14:textId="0649846F" w:rsidR="00A07970" w:rsidRDefault="00A07970">
      <w:pPr>
        <w:pStyle w:val="Textpoznpodarou"/>
      </w:pPr>
      <w:r>
        <w:rPr>
          <w:rStyle w:val="Znakapoznpodarou"/>
        </w:rPr>
        <w:footnoteRef/>
      </w:r>
      <w:r>
        <w:t xml:space="preserve"> </w:t>
      </w:r>
      <w:r w:rsidRPr="00A07970">
        <w:rPr>
          <w:rFonts w:ascii="Times New Roman" w:hAnsi="Times New Roman" w:cs="Times New Roman"/>
        </w:rPr>
        <w:t>Podkapitolu Interkulturní komunikace jsem do této kapitoly zahrnula</w:t>
      </w:r>
      <w:r w:rsidR="00757A8C">
        <w:rPr>
          <w:rFonts w:ascii="Times New Roman" w:hAnsi="Times New Roman" w:cs="Times New Roman"/>
        </w:rPr>
        <w:t xml:space="preserve"> z důvodu, že </w:t>
      </w:r>
      <w:r w:rsidRPr="00A07970">
        <w:rPr>
          <w:rFonts w:ascii="Times New Roman" w:hAnsi="Times New Roman" w:cs="Times New Roman"/>
        </w:rPr>
        <w:t>při budování tolerance</w:t>
      </w:r>
      <w:r w:rsidRPr="00A07970">
        <w:t xml:space="preserve"> </w:t>
      </w:r>
      <w:r>
        <w:t>a rovno</w:t>
      </w:r>
      <w:r w:rsidR="00F87FCD">
        <w:t xml:space="preserve">právných </w:t>
      </w:r>
      <w:r>
        <w:t>vztahů vůči</w:t>
      </w:r>
      <w:r w:rsidR="00F87FCD">
        <w:t xml:space="preserve"> odlišným rasám je důležité </w:t>
      </w:r>
      <w:r w:rsidR="00757A8C">
        <w:t>znát a pochopit verbální i neverbální stránku vyjadřování dané osoby.</w:t>
      </w:r>
    </w:p>
  </w:footnote>
  <w:footnote w:id="4">
    <w:p w14:paraId="2215814F" w14:textId="77777777" w:rsidR="004C03DC" w:rsidRPr="004C5E5A" w:rsidRDefault="004C03DC" w:rsidP="00CA53DC">
      <w:pPr>
        <w:pStyle w:val="footnotedescription"/>
        <w:spacing w:line="252" w:lineRule="auto"/>
        <w:rPr>
          <w:rFonts w:ascii="Times New Roman" w:hAnsi="Times New Roman" w:cs="Times New Roman"/>
        </w:rPr>
      </w:pPr>
      <w:r w:rsidRPr="004C5E5A">
        <w:rPr>
          <w:rStyle w:val="footnotemark"/>
          <w:rFonts w:ascii="Times New Roman" w:hAnsi="Times New Roman" w:cs="Times New Roman"/>
        </w:rPr>
        <w:footnoteRef/>
      </w:r>
      <w:r w:rsidRPr="004C5E5A">
        <w:rPr>
          <w:rFonts w:ascii="Times New Roman" w:hAnsi="Times New Roman" w:cs="Times New Roman"/>
        </w:rPr>
        <w:t xml:space="preserve"> </w:t>
      </w:r>
      <w:proofErr w:type="gramStart"/>
      <w:r w:rsidRPr="004C5E5A">
        <w:rPr>
          <w:rFonts w:ascii="Times New Roman" w:hAnsi="Times New Roman" w:cs="Times New Roman"/>
        </w:rPr>
        <w:t>,,</w:t>
      </w:r>
      <w:proofErr w:type="gramEnd"/>
      <w:r w:rsidRPr="004C5E5A">
        <w:rPr>
          <w:rFonts w:ascii="Times New Roman" w:hAnsi="Times New Roman" w:cs="Times New Roman"/>
        </w:rPr>
        <w:t>Diskriminace obsahuje různé formy nevhodného zacházení a často slouží jako proces nebo forma sociální kontroly k udržování sociální distance mezi sociálními kategoriemi nebo skupinami‘‘ (</w:t>
      </w:r>
      <w:proofErr w:type="spellStart"/>
      <w:r w:rsidRPr="004C5E5A">
        <w:rPr>
          <w:rFonts w:ascii="Times New Roman" w:hAnsi="Times New Roman" w:cs="Times New Roman"/>
        </w:rPr>
        <w:t>Frištenská</w:t>
      </w:r>
      <w:proofErr w:type="spellEnd"/>
      <w:r w:rsidRPr="004C5E5A">
        <w:rPr>
          <w:rFonts w:ascii="Times New Roman" w:hAnsi="Times New Roman" w:cs="Times New Roman"/>
        </w:rPr>
        <w:t xml:space="preserve"> in Šišková, 2008, s.14) </w:t>
      </w:r>
    </w:p>
  </w:footnote>
  <w:footnote w:id="5">
    <w:p w14:paraId="53146B2D" w14:textId="1C28C9F5" w:rsidR="004C03DC" w:rsidRDefault="004C03DC">
      <w:pPr>
        <w:pStyle w:val="Textpoznpodarou"/>
      </w:pPr>
      <w:r>
        <w:rPr>
          <w:rStyle w:val="Znakapoznpodarou"/>
        </w:rPr>
        <w:footnoteRef/>
      </w:r>
      <w:r>
        <w:t xml:space="preserve"> V některých zdrojích lze dohledat, že se za druhou největší evropskou zemi považuje Turecko, které zasahuje do asijského kontinentu.</w:t>
      </w:r>
    </w:p>
  </w:footnote>
  <w:footnote w:id="6">
    <w:p w14:paraId="79BF54FB" w14:textId="768434AE" w:rsidR="004C03DC" w:rsidRPr="00710EFB" w:rsidRDefault="004C03DC" w:rsidP="00D65597">
      <w:pPr>
        <w:pStyle w:val="Textpoznpodarou"/>
      </w:pPr>
      <w:r>
        <w:rPr>
          <w:rStyle w:val="Znakapoznpodarou"/>
        </w:rPr>
        <w:footnoteRef/>
      </w:r>
      <w:r>
        <w:t xml:space="preserve"> </w:t>
      </w:r>
      <w:proofErr w:type="gramStart"/>
      <w:r w:rsidRPr="00710EFB">
        <w:rPr>
          <w:i/>
          <w:iCs/>
        </w:rPr>
        <w:t>,,</w:t>
      </w:r>
      <w:proofErr w:type="gramEnd"/>
      <w:r w:rsidRPr="00710EFB">
        <w:rPr>
          <w:rFonts w:ascii="Times New Roman" w:hAnsi="Times New Roman" w:cs="Times New Roman"/>
          <w:i/>
          <w:iCs/>
        </w:rPr>
        <w:t>Klíčové kompetence představují cílové stavy, k jejichž naplňování by mělo směřovat veškeré vzdělávání</w:t>
      </w:r>
      <w:r>
        <w:rPr>
          <w:rFonts w:ascii="Times New Roman" w:hAnsi="Times New Roman" w:cs="Times New Roman"/>
          <w:i/>
          <w:iCs/>
        </w:rPr>
        <w:t xml:space="preserve">‘‘ </w:t>
      </w:r>
      <w:r>
        <w:rPr>
          <w:rFonts w:ascii="Times New Roman" w:hAnsi="Times New Roman" w:cs="Times New Roman"/>
        </w:rPr>
        <w:t>(Hájek, 2007, s. 21)</w:t>
      </w:r>
    </w:p>
  </w:footnote>
  <w:footnote w:id="7">
    <w:p w14:paraId="3C2C11A7" w14:textId="1EF220FF" w:rsidR="004C03DC" w:rsidRPr="00B3053F" w:rsidRDefault="004C03DC" w:rsidP="00D65597">
      <w:pPr>
        <w:pStyle w:val="Textpoznpodarou"/>
        <w:rPr>
          <w:rFonts w:ascii="Times New Roman" w:hAnsi="Times New Roman" w:cs="Times New Roman"/>
        </w:rPr>
      </w:pPr>
      <w:r w:rsidRPr="00F31741">
        <w:rPr>
          <w:rStyle w:val="Znakapoznpodarou"/>
          <w:rFonts w:ascii="Times New Roman" w:hAnsi="Times New Roman" w:cs="Times New Roman"/>
        </w:rPr>
        <w:footnoteRef/>
      </w:r>
      <w:r w:rsidRPr="00F31741">
        <w:rPr>
          <w:rFonts w:ascii="Times New Roman" w:hAnsi="Times New Roman" w:cs="Times New Roman"/>
        </w:rPr>
        <w:t xml:space="preserve"> </w:t>
      </w:r>
      <w:r>
        <w:rPr>
          <w:rFonts w:ascii="Times New Roman" w:hAnsi="Times New Roman" w:cs="Times New Roman"/>
        </w:rPr>
        <w:t>Didaktické hře se věnuji samostatně více v oddílu 5.2.1 Didaktická hra v 5. kapitole Výukové metody.</w:t>
      </w:r>
    </w:p>
  </w:footnote>
  <w:footnote w:id="8">
    <w:p w14:paraId="4E883BC5" w14:textId="21FD7075" w:rsidR="004C03DC" w:rsidRDefault="004C03DC">
      <w:pPr>
        <w:pStyle w:val="Textpoznpodarou"/>
      </w:pPr>
      <w:r>
        <w:rPr>
          <w:rStyle w:val="Znakapoznpodarou"/>
        </w:rPr>
        <w:footnoteRef/>
      </w:r>
      <w:r>
        <w:t xml:space="preserve"> Práci jsem realizovala před vypuknutím války na Ukrajině.</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A13"/>
    <w:multiLevelType w:val="hybridMultilevel"/>
    <w:tmpl w:val="7B7496C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CC0F07"/>
    <w:multiLevelType w:val="hybridMultilevel"/>
    <w:tmpl w:val="E6C00DF2"/>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125D07"/>
    <w:multiLevelType w:val="multilevel"/>
    <w:tmpl w:val="874CE0B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rFonts w:ascii="Times New Roman" w:hAnsi="Times New Roman" w:cs="Times New Roman" w:hint="default"/>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072E0F2E"/>
    <w:multiLevelType w:val="hybridMultilevel"/>
    <w:tmpl w:val="3028E4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FA73230"/>
    <w:multiLevelType w:val="hybridMultilevel"/>
    <w:tmpl w:val="A2FE7C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8867DC8"/>
    <w:multiLevelType w:val="hybridMultilevel"/>
    <w:tmpl w:val="54BC1B54"/>
    <w:lvl w:ilvl="0" w:tplc="D628735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9CD5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A61D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00D32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3031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808E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BCF9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A2B3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BE35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D9015B"/>
    <w:multiLevelType w:val="multilevel"/>
    <w:tmpl w:val="56E6438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D230DAA"/>
    <w:multiLevelType w:val="hybridMultilevel"/>
    <w:tmpl w:val="D8E8D1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32749AA"/>
    <w:multiLevelType w:val="hybridMultilevel"/>
    <w:tmpl w:val="44BA0CA6"/>
    <w:lvl w:ilvl="0" w:tplc="6E7603E6">
      <w:start w:val="1"/>
      <w:numFmt w:val="lowerLetter"/>
      <w:lvlText w:val="%1)"/>
      <w:lvlJc w:val="left"/>
      <w:pPr>
        <w:ind w:left="720" w:hanging="360"/>
      </w:pPr>
      <w:rPr>
        <w:rFonts w:hint="default"/>
        <w:b w:val="0"/>
        <w:bCs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180"/>
      </w:pPr>
      <w:rPr>
        <w:rFonts w:ascii="Wingdings" w:hAnsi="Wingdings" w:hint="default"/>
      </w:rPr>
    </w:lvl>
    <w:lvl w:ilvl="3" w:tplc="04050009">
      <w:start w:val="1"/>
      <w:numFmt w:val="bullet"/>
      <w:lvlText w:val=""/>
      <w:lvlJc w:val="left"/>
      <w:pPr>
        <w:ind w:left="2880" w:hanging="360"/>
      </w:pPr>
      <w:rPr>
        <w:rFonts w:ascii="Wingdings" w:hAnsi="Wingding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B5B021C"/>
    <w:multiLevelType w:val="hybridMultilevel"/>
    <w:tmpl w:val="17F8CF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0420DCA"/>
    <w:multiLevelType w:val="hybridMultilevel"/>
    <w:tmpl w:val="78A254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1566066"/>
    <w:multiLevelType w:val="hybridMultilevel"/>
    <w:tmpl w:val="E3D89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457787B"/>
    <w:multiLevelType w:val="hybridMultilevel"/>
    <w:tmpl w:val="589E29CC"/>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180"/>
      </w:pPr>
      <w:rPr>
        <w:rFonts w:ascii="Wingdings" w:hAnsi="Wingdings" w:hint="default"/>
      </w:rPr>
    </w:lvl>
    <w:lvl w:ilvl="3" w:tplc="04050009">
      <w:start w:val="1"/>
      <w:numFmt w:val="bullet"/>
      <w:lvlText w:val=""/>
      <w:lvlJc w:val="left"/>
      <w:pPr>
        <w:ind w:left="2880" w:hanging="360"/>
      </w:pPr>
      <w:rPr>
        <w:rFonts w:ascii="Wingdings" w:hAnsi="Wingding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B3E54E6"/>
    <w:multiLevelType w:val="multilevel"/>
    <w:tmpl w:val="AEDEEC92"/>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C40731C"/>
    <w:multiLevelType w:val="hybridMultilevel"/>
    <w:tmpl w:val="8B92D6B6"/>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180"/>
      </w:pPr>
      <w:rPr>
        <w:rFonts w:ascii="Wingdings" w:hAnsi="Wingdings" w:hint="default"/>
      </w:rPr>
    </w:lvl>
    <w:lvl w:ilvl="3" w:tplc="04050009">
      <w:start w:val="1"/>
      <w:numFmt w:val="bullet"/>
      <w:lvlText w:val=""/>
      <w:lvlJc w:val="left"/>
      <w:pPr>
        <w:ind w:left="2880" w:hanging="360"/>
      </w:pPr>
      <w:rPr>
        <w:rFonts w:ascii="Wingdings" w:hAnsi="Wingding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F4B3932"/>
    <w:multiLevelType w:val="multilevel"/>
    <w:tmpl w:val="78E6AAD0"/>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b/>
        <w:bCs/>
        <w:color w:val="auto"/>
        <w:sz w:val="28"/>
        <w:szCs w:val="28"/>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1962B0A"/>
    <w:multiLevelType w:val="multilevel"/>
    <w:tmpl w:val="CA44107C"/>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1BF654A"/>
    <w:multiLevelType w:val="hybridMultilevel"/>
    <w:tmpl w:val="0096DF02"/>
    <w:lvl w:ilvl="0" w:tplc="C50AB9D0">
      <w:start w:val="1"/>
      <w:numFmt w:val="lowerLetter"/>
      <w:lvlText w:val="%1)"/>
      <w:lvlJc w:val="left"/>
      <w:pPr>
        <w:ind w:left="720" w:hanging="360"/>
      </w:pPr>
      <w:rPr>
        <w:rFonts w:hint="default"/>
        <w:b w:val="0"/>
        <w:bCs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180"/>
      </w:pPr>
      <w:rPr>
        <w:rFonts w:ascii="Wingdings" w:hAnsi="Wingdings" w:hint="default"/>
      </w:rPr>
    </w:lvl>
    <w:lvl w:ilvl="3" w:tplc="04050009">
      <w:start w:val="1"/>
      <w:numFmt w:val="bullet"/>
      <w:lvlText w:val=""/>
      <w:lvlJc w:val="left"/>
      <w:pPr>
        <w:ind w:left="2880" w:hanging="360"/>
      </w:pPr>
      <w:rPr>
        <w:rFonts w:ascii="Wingdings" w:hAnsi="Wingding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AEB35DD"/>
    <w:multiLevelType w:val="hybridMultilevel"/>
    <w:tmpl w:val="76426048"/>
    <w:lvl w:ilvl="0" w:tplc="04B01128">
      <w:start w:val="1"/>
      <w:numFmt w:val="decimal"/>
      <w:lvlText w:val="%1."/>
      <w:lvlJc w:val="left"/>
      <w:pPr>
        <w:ind w:left="345" w:hanging="360"/>
      </w:pPr>
      <w:rPr>
        <w:rFonts w:hint="default"/>
        <w:sz w:val="32"/>
        <w:szCs w:val="18"/>
      </w:rPr>
    </w:lvl>
    <w:lvl w:ilvl="1" w:tplc="04050019">
      <w:start w:val="1"/>
      <w:numFmt w:val="lowerLetter"/>
      <w:lvlText w:val="%2."/>
      <w:lvlJc w:val="left"/>
      <w:pPr>
        <w:ind w:left="1065" w:hanging="360"/>
      </w:pPr>
    </w:lvl>
    <w:lvl w:ilvl="2" w:tplc="0405001B">
      <w:start w:val="1"/>
      <w:numFmt w:val="lowerRoman"/>
      <w:lvlText w:val="%3."/>
      <w:lvlJc w:val="right"/>
      <w:pPr>
        <w:ind w:left="1785" w:hanging="180"/>
      </w:pPr>
    </w:lvl>
    <w:lvl w:ilvl="3" w:tplc="0405000F">
      <w:start w:val="1"/>
      <w:numFmt w:val="decimal"/>
      <w:lvlText w:val="%4."/>
      <w:lvlJc w:val="left"/>
      <w:pPr>
        <w:ind w:left="2505" w:hanging="360"/>
      </w:pPr>
    </w:lvl>
    <w:lvl w:ilvl="4" w:tplc="04050019" w:tentative="1">
      <w:start w:val="1"/>
      <w:numFmt w:val="lowerLetter"/>
      <w:lvlText w:val="%5."/>
      <w:lvlJc w:val="left"/>
      <w:pPr>
        <w:ind w:left="3225" w:hanging="360"/>
      </w:pPr>
    </w:lvl>
    <w:lvl w:ilvl="5" w:tplc="0405001B" w:tentative="1">
      <w:start w:val="1"/>
      <w:numFmt w:val="lowerRoman"/>
      <w:lvlText w:val="%6."/>
      <w:lvlJc w:val="right"/>
      <w:pPr>
        <w:ind w:left="3945" w:hanging="180"/>
      </w:pPr>
    </w:lvl>
    <w:lvl w:ilvl="6" w:tplc="0405000F" w:tentative="1">
      <w:start w:val="1"/>
      <w:numFmt w:val="decimal"/>
      <w:lvlText w:val="%7."/>
      <w:lvlJc w:val="left"/>
      <w:pPr>
        <w:ind w:left="4665" w:hanging="360"/>
      </w:pPr>
    </w:lvl>
    <w:lvl w:ilvl="7" w:tplc="04050019" w:tentative="1">
      <w:start w:val="1"/>
      <w:numFmt w:val="lowerLetter"/>
      <w:lvlText w:val="%8."/>
      <w:lvlJc w:val="left"/>
      <w:pPr>
        <w:ind w:left="5385" w:hanging="360"/>
      </w:pPr>
    </w:lvl>
    <w:lvl w:ilvl="8" w:tplc="0405001B" w:tentative="1">
      <w:start w:val="1"/>
      <w:numFmt w:val="lowerRoman"/>
      <w:lvlText w:val="%9."/>
      <w:lvlJc w:val="right"/>
      <w:pPr>
        <w:ind w:left="6105" w:hanging="180"/>
      </w:pPr>
    </w:lvl>
  </w:abstractNum>
  <w:abstractNum w:abstractNumId="19" w15:restartNumberingAfterBreak="0">
    <w:nsid w:val="5E8324EF"/>
    <w:multiLevelType w:val="hybridMultilevel"/>
    <w:tmpl w:val="F1FE55B8"/>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180"/>
      </w:pPr>
      <w:rPr>
        <w:rFonts w:ascii="Wingdings" w:hAnsi="Wingdings" w:hint="default"/>
      </w:rPr>
    </w:lvl>
    <w:lvl w:ilvl="3" w:tplc="04050009">
      <w:start w:val="1"/>
      <w:numFmt w:val="bullet"/>
      <w:lvlText w:val=""/>
      <w:lvlJc w:val="left"/>
      <w:pPr>
        <w:ind w:left="2880" w:hanging="360"/>
      </w:pPr>
      <w:rPr>
        <w:rFonts w:ascii="Wingdings" w:hAnsi="Wingding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0D3581D"/>
    <w:multiLevelType w:val="multilevel"/>
    <w:tmpl w:val="67DA78B4"/>
    <w:lvl w:ilvl="0">
      <w:start w:val="3"/>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b/>
        <w:bCs/>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0774FE8"/>
    <w:multiLevelType w:val="multilevel"/>
    <w:tmpl w:val="4164ED54"/>
    <w:lvl w:ilvl="0">
      <w:start w:val="5"/>
      <w:numFmt w:val="decimal"/>
      <w:lvlText w:val="%1"/>
      <w:lvlJc w:val="left"/>
      <w:pPr>
        <w:ind w:left="590" w:hanging="590"/>
      </w:pPr>
      <w:rPr>
        <w:rFonts w:hint="default"/>
      </w:rPr>
    </w:lvl>
    <w:lvl w:ilvl="1">
      <w:start w:val="3"/>
      <w:numFmt w:val="decimal"/>
      <w:lvlText w:val="%1.%2"/>
      <w:lvlJc w:val="left"/>
      <w:pPr>
        <w:ind w:left="590" w:hanging="590"/>
      </w:pPr>
      <w:rPr>
        <w:rFonts w:hint="default"/>
      </w:rPr>
    </w:lvl>
    <w:lvl w:ilvl="2">
      <w:start w:val="3"/>
      <w:numFmt w:val="decimal"/>
      <w:lvlText w:val="%1.%2.%3"/>
      <w:lvlJc w:val="left"/>
      <w:pPr>
        <w:ind w:left="720" w:hanging="720"/>
      </w:pPr>
      <w:rPr>
        <w:rFonts w:hint="default"/>
        <w:color w:val="auto"/>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28103A2"/>
    <w:multiLevelType w:val="hybridMultilevel"/>
    <w:tmpl w:val="A97C7970"/>
    <w:lvl w:ilvl="0" w:tplc="04050017">
      <w:start w:val="1"/>
      <w:numFmt w:val="lowerLetter"/>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180"/>
      </w:pPr>
      <w:rPr>
        <w:rFonts w:ascii="Wingdings" w:hAnsi="Wingdings" w:hint="default"/>
      </w:rPr>
    </w:lvl>
    <w:lvl w:ilvl="3" w:tplc="04050009">
      <w:start w:val="1"/>
      <w:numFmt w:val="bullet"/>
      <w:lvlText w:val=""/>
      <w:lvlJc w:val="left"/>
      <w:pPr>
        <w:ind w:left="2880" w:hanging="360"/>
      </w:pPr>
      <w:rPr>
        <w:rFonts w:ascii="Wingdings" w:hAnsi="Wingding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9295E7D"/>
    <w:multiLevelType w:val="multilevel"/>
    <w:tmpl w:val="31C60542"/>
    <w:lvl w:ilvl="0">
      <w:start w:val="7"/>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E0C66E8"/>
    <w:multiLevelType w:val="multilevel"/>
    <w:tmpl w:val="2360A0B4"/>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0"/>
  </w:num>
  <w:num w:numId="3">
    <w:abstractNumId w:val="9"/>
  </w:num>
  <w:num w:numId="4">
    <w:abstractNumId w:val="10"/>
  </w:num>
  <w:num w:numId="5">
    <w:abstractNumId w:val="18"/>
  </w:num>
  <w:num w:numId="6">
    <w:abstractNumId w:val="16"/>
  </w:num>
  <w:num w:numId="7">
    <w:abstractNumId w:val="3"/>
  </w:num>
  <w:num w:numId="8">
    <w:abstractNumId w:val="20"/>
  </w:num>
  <w:num w:numId="9">
    <w:abstractNumId w:val="11"/>
  </w:num>
  <w:num w:numId="10">
    <w:abstractNumId w:val="2"/>
  </w:num>
  <w:num w:numId="11">
    <w:abstractNumId w:val="6"/>
  </w:num>
  <w:num w:numId="12">
    <w:abstractNumId w:val="24"/>
  </w:num>
  <w:num w:numId="13">
    <w:abstractNumId w:val="15"/>
  </w:num>
  <w:num w:numId="14">
    <w:abstractNumId w:val="21"/>
  </w:num>
  <w:num w:numId="15">
    <w:abstractNumId w:val="22"/>
  </w:num>
  <w:num w:numId="16">
    <w:abstractNumId w:val="19"/>
  </w:num>
  <w:num w:numId="17">
    <w:abstractNumId w:val="17"/>
  </w:num>
  <w:num w:numId="18">
    <w:abstractNumId w:val="12"/>
  </w:num>
  <w:num w:numId="19">
    <w:abstractNumId w:val="8"/>
  </w:num>
  <w:num w:numId="20">
    <w:abstractNumId w:val="14"/>
  </w:num>
  <w:num w:numId="21">
    <w:abstractNumId w:val="4"/>
  </w:num>
  <w:num w:numId="22">
    <w:abstractNumId w:val="7"/>
  </w:num>
  <w:num w:numId="23">
    <w:abstractNumId w:val="13"/>
  </w:num>
  <w:num w:numId="24">
    <w:abstractNumId w:val="23"/>
  </w:num>
  <w:num w:numId="2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597"/>
    <w:rsid w:val="00005BE4"/>
    <w:rsid w:val="00012B7C"/>
    <w:rsid w:val="00020675"/>
    <w:rsid w:val="0002352D"/>
    <w:rsid w:val="00024377"/>
    <w:rsid w:val="00034CD4"/>
    <w:rsid w:val="00046429"/>
    <w:rsid w:val="000476D1"/>
    <w:rsid w:val="000517BA"/>
    <w:rsid w:val="00051B15"/>
    <w:rsid w:val="000529E8"/>
    <w:rsid w:val="00054FBB"/>
    <w:rsid w:val="00060C9C"/>
    <w:rsid w:val="00061B4C"/>
    <w:rsid w:val="00062E58"/>
    <w:rsid w:val="000659B5"/>
    <w:rsid w:val="000709BE"/>
    <w:rsid w:val="00071C73"/>
    <w:rsid w:val="00073266"/>
    <w:rsid w:val="0007701A"/>
    <w:rsid w:val="000804A8"/>
    <w:rsid w:val="00081392"/>
    <w:rsid w:val="000911F0"/>
    <w:rsid w:val="00092295"/>
    <w:rsid w:val="000925C5"/>
    <w:rsid w:val="00093C4B"/>
    <w:rsid w:val="000945A3"/>
    <w:rsid w:val="00096734"/>
    <w:rsid w:val="00096BD0"/>
    <w:rsid w:val="00097051"/>
    <w:rsid w:val="000A3C61"/>
    <w:rsid w:val="000B0157"/>
    <w:rsid w:val="000B13C5"/>
    <w:rsid w:val="000B6E0A"/>
    <w:rsid w:val="000D25D3"/>
    <w:rsid w:val="000E0F5D"/>
    <w:rsid w:val="000F3A66"/>
    <w:rsid w:val="000F3C4F"/>
    <w:rsid w:val="00102537"/>
    <w:rsid w:val="00102727"/>
    <w:rsid w:val="00103A26"/>
    <w:rsid w:val="001056B9"/>
    <w:rsid w:val="00105905"/>
    <w:rsid w:val="00106380"/>
    <w:rsid w:val="00106755"/>
    <w:rsid w:val="0011223F"/>
    <w:rsid w:val="001130A7"/>
    <w:rsid w:val="0012263B"/>
    <w:rsid w:val="00123C9D"/>
    <w:rsid w:val="001241B5"/>
    <w:rsid w:val="001272FC"/>
    <w:rsid w:val="001300AD"/>
    <w:rsid w:val="001317F7"/>
    <w:rsid w:val="00140FC6"/>
    <w:rsid w:val="0015387B"/>
    <w:rsid w:val="001541F4"/>
    <w:rsid w:val="00155DC3"/>
    <w:rsid w:val="00157002"/>
    <w:rsid w:val="00161D44"/>
    <w:rsid w:val="0017462F"/>
    <w:rsid w:val="0018034B"/>
    <w:rsid w:val="001810B5"/>
    <w:rsid w:val="00182019"/>
    <w:rsid w:val="001822DA"/>
    <w:rsid w:val="00193C25"/>
    <w:rsid w:val="001A058A"/>
    <w:rsid w:val="001A5263"/>
    <w:rsid w:val="001B0F2E"/>
    <w:rsid w:val="001C3629"/>
    <w:rsid w:val="001C3A8A"/>
    <w:rsid w:val="001C6D3E"/>
    <w:rsid w:val="001D0E28"/>
    <w:rsid w:val="001D2C62"/>
    <w:rsid w:val="001D2CCF"/>
    <w:rsid w:val="001D4806"/>
    <w:rsid w:val="001D4D80"/>
    <w:rsid w:val="001E015F"/>
    <w:rsid w:val="001E035B"/>
    <w:rsid w:val="001E2885"/>
    <w:rsid w:val="001E44A4"/>
    <w:rsid w:val="001E7AB8"/>
    <w:rsid w:val="001F3F33"/>
    <w:rsid w:val="001F5520"/>
    <w:rsid w:val="002021BC"/>
    <w:rsid w:val="002026A9"/>
    <w:rsid w:val="002030BC"/>
    <w:rsid w:val="00206FB7"/>
    <w:rsid w:val="00213992"/>
    <w:rsid w:val="002242BF"/>
    <w:rsid w:val="002244FF"/>
    <w:rsid w:val="00225FC7"/>
    <w:rsid w:val="00227AED"/>
    <w:rsid w:val="00237280"/>
    <w:rsid w:val="00240DBB"/>
    <w:rsid w:val="002448D4"/>
    <w:rsid w:val="0025603C"/>
    <w:rsid w:val="00257F17"/>
    <w:rsid w:val="00262147"/>
    <w:rsid w:val="00262A29"/>
    <w:rsid w:val="00264968"/>
    <w:rsid w:val="00264D80"/>
    <w:rsid w:val="00273FFC"/>
    <w:rsid w:val="0027602C"/>
    <w:rsid w:val="002807A8"/>
    <w:rsid w:val="002813F7"/>
    <w:rsid w:val="00293F93"/>
    <w:rsid w:val="002942A7"/>
    <w:rsid w:val="00296697"/>
    <w:rsid w:val="002A236D"/>
    <w:rsid w:val="002B09E6"/>
    <w:rsid w:val="002B52D7"/>
    <w:rsid w:val="002C0150"/>
    <w:rsid w:val="002C5132"/>
    <w:rsid w:val="002C66BF"/>
    <w:rsid w:val="002D008F"/>
    <w:rsid w:val="002D21EA"/>
    <w:rsid w:val="002D24B1"/>
    <w:rsid w:val="002D4B9D"/>
    <w:rsid w:val="00300124"/>
    <w:rsid w:val="00301899"/>
    <w:rsid w:val="00301BBD"/>
    <w:rsid w:val="00310071"/>
    <w:rsid w:val="00316C23"/>
    <w:rsid w:val="00317D14"/>
    <w:rsid w:val="00320D8E"/>
    <w:rsid w:val="00322A3F"/>
    <w:rsid w:val="00323A7F"/>
    <w:rsid w:val="00326BBB"/>
    <w:rsid w:val="00340913"/>
    <w:rsid w:val="003460E5"/>
    <w:rsid w:val="003462DC"/>
    <w:rsid w:val="00350831"/>
    <w:rsid w:val="0035232D"/>
    <w:rsid w:val="00354556"/>
    <w:rsid w:val="003606E2"/>
    <w:rsid w:val="0036088D"/>
    <w:rsid w:val="003621F6"/>
    <w:rsid w:val="00362A13"/>
    <w:rsid w:val="00374360"/>
    <w:rsid w:val="003746FC"/>
    <w:rsid w:val="00382DDD"/>
    <w:rsid w:val="003833B9"/>
    <w:rsid w:val="0038643B"/>
    <w:rsid w:val="0039649E"/>
    <w:rsid w:val="003A5379"/>
    <w:rsid w:val="003A646D"/>
    <w:rsid w:val="003A6D04"/>
    <w:rsid w:val="003A6D81"/>
    <w:rsid w:val="003B181A"/>
    <w:rsid w:val="003B57A3"/>
    <w:rsid w:val="003C7CE1"/>
    <w:rsid w:val="003D1B69"/>
    <w:rsid w:val="003D1D05"/>
    <w:rsid w:val="003D3A6B"/>
    <w:rsid w:val="003D5931"/>
    <w:rsid w:val="003D6A35"/>
    <w:rsid w:val="003E538D"/>
    <w:rsid w:val="003E6974"/>
    <w:rsid w:val="003E7704"/>
    <w:rsid w:val="003F2227"/>
    <w:rsid w:val="003F389E"/>
    <w:rsid w:val="003F59E6"/>
    <w:rsid w:val="004059AE"/>
    <w:rsid w:val="00415286"/>
    <w:rsid w:val="00423669"/>
    <w:rsid w:val="00430345"/>
    <w:rsid w:val="00432797"/>
    <w:rsid w:val="00432E0B"/>
    <w:rsid w:val="0043364A"/>
    <w:rsid w:val="00433FE2"/>
    <w:rsid w:val="00435593"/>
    <w:rsid w:val="00437B2B"/>
    <w:rsid w:val="00444A34"/>
    <w:rsid w:val="004450B5"/>
    <w:rsid w:val="004465FE"/>
    <w:rsid w:val="00451D99"/>
    <w:rsid w:val="00452C3B"/>
    <w:rsid w:val="00457C8D"/>
    <w:rsid w:val="004634FF"/>
    <w:rsid w:val="00463EE7"/>
    <w:rsid w:val="00465429"/>
    <w:rsid w:val="00465EBD"/>
    <w:rsid w:val="00467485"/>
    <w:rsid w:val="004722D3"/>
    <w:rsid w:val="004730DC"/>
    <w:rsid w:val="00473655"/>
    <w:rsid w:val="00474F66"/>
    <w:rsid w:val="00477118"/>
    <w:rsid w:val="00483D2C"/>
    <w:rsid w:val="004A30EF"/>
    <w:rsid w:val="004A33AF"/>
    <w:rsid w:val="004A410F"/>
    <w:rsid w:val="004A7F12"/>
    <w:rsid w:val="004B31FA"/>
    <w:rsid w:val="004B4481"/>
    <w:rsid w:val="004B4D50"/>
    <w:rsid w:val="004B5FC8"/>
    <w:rsid w:val="004C03DC"/>
    <w:rsid w:val="004C1D2F"/>
    <w:rsid w:val="004C687E"/>
    <w:rsid w:val="004D0DBB"/>
    <w:rsid w:val="004D232B"/>
    <w:rsid w:val="004E2B22"/>
    <w:rsid w:val="004F19EF"/>
    <w:rsid w:val="004F2AA4"/>
    <w:rsid w:val="005002A6"/>
    <w:rsid w:val="0050397F"/>
    <w:rsid w:val="00504715"/>
    <w:rsid w:val="005048AF"/>
    <w:rsid w:val="00506DB3"/>
    <w:rsid w:val="00512B15"/>
    <w:rsid w:val="00522B66"/>
    <w:rsid w:val="00524585"/>
    <w:rsid w:val="00525BB2"/>
    <w:rsid w:val="005272A0"/>
    <w:rsid w:val="00527E4F"/>
    <w:rsid w:val="00546FDC"/>
    <w:rsid w:val="00547C1F"/>
    <w:rsid w:val="00550F34"/>
    <w:rsid w:val="00554031"/>
    <w:rsid w:val="00556308"/>
    <w:rsid w:val="0056032F"/>
    <w:rsid w:val="00567C13"/>
    <w:rsid w:val="0057370B"/>
    <w:rsid w:val="005800C4"/>
    <w:rsid w:val="00581ABF"/>
    <w:rsid w:val="00584150"/>
    <w:rsid w:val="00587BDB"/>
    <w:rsid w:val="00593A5C"/>
    <w:rsid w:val="00594A72"/>
    <w:rsid w:val="005A3067"/>
    <w:rsid w:val="005A4870"/>
    <w:rsid w:val="005A4914"/>
    <w:rsid w:val="005A798E"/>
    <w:rsid w:val="005A7F8D"/>
    <w:rsid w:val="005B2D1F"/>
    <w:rsid w:val="005B4E74"/>
    <w:rsid w:val="005C599D"/>
    <w:rsid w:val="005C60AB"/>
    <w:rsid w:val="005D7C7D"/>
    <w:rsid w:val="005E003D"/>
    <w:rsid w:val="005E0377"/>
    <w:rsid w:val="005E26C1"/>
    <w:rsid w:val="005E2D76"/>
    <w:rsid w:val="005E75E4"/>
    <w:rsid w:val="005F47D5"/>
    <w:rsid w:val="00603BC6"/>
    <w:rsid w:val="00611543"/>
    <w:rsid w:val="00611E1C"/>
    <w:rsid w:val="00613A47"/>
    <w:rsid w:val="006150BE"/>
    <w:rsid w:val="00616246"/>
    <w:rsid w:val="00620F84"/>
    <w:rsid w:val="00622C28"/>
    <w:rsid w:val="00624BFA"/>
    <w:rsid w:val="006321B6"/>
    <w:rsid w:val="006369A9"/>
    <w:rsid w:val="00637BBE"/>
    <w:rsid w:val="00640734"/>
    <w:rsid w:val="006455E4"/>
    <w:rsid w:val="00647524"/>
    <w:rsid w:val="0065179A"/>
    <w:rsid w:val="0065316A"/>
    <w:rsid w:val="00662340"/>
    <w:rsid w:val="00663F88"/>
    <w:rsid w:val="006849D4"/>
    <w:rsid w:val="00684B60"/>
    <w:rsid w:val="00684F79"/>
    <w:rsid w:val="00686902"/>
    <w:rsid w:val="00686FE7"/>
    <w:rsid w:val="00687C3C"/>
    <w:rsid w:val="0069244A"/>
    <w:rsid w:val="00693A9A"/>
    <w:rsid w:val="00694548"/>
    <w:rsid w:val="006A515C"/>
    <w:rsid w:val="006A6F3B"/>
    <w:rsid w:val="006B1472"/>
    <w:rsid w:val="006B2B92"/>
    <w:rsid w:val="006B33C9"/>
    <w:rsid w:val="006B4C55"/>
    <w:rsid w:val="006D011C"/>
    <w:rsid w:val="006D10B7"/>
    <w:rsid w:val="006D3457"/>
    <w:rsid w:val="006D5980"/>
    <w:rsid w:val="006D7C16"/>
    <w:rsid w:val="006E08A3"/>
    <w:rsid w:val="006E5D73"/>
    <w:rsid w:val="006F0066"/>
    <w:rsid w:val="006F2B1E"/>
    <w:rsid w:val="006F3E7A"/>
    <w:rsid w:val="006F579F"/>
    <w:rsid w:val="00701DFD"/>
    <w:rsid w:val="00704015"/>
    <w:rsid w:val="00714EBD"/>
    <w:rsid w:val="00716F3A"/>
    <w:rsid w:val="007205DA"/>
    <w:rsid w:val="00721E5B"/>
    <w:rsid w:val="007246D0"/>
    <w:rsid w:val="00726696"/>
    <w:rsid w:val="007314BF"/>
    <w:rsid w:val="007330C6"/>
    <w:rsid w:val="00734BB2"/>
    <w:rsid w:val="00735E5A"/>
    <w:rsid w:val="007411A3"/>
    <w:rsid w:val="00743D82"/>
    <w:rsid w:val="00744A49"/>
    <w:rsid w:val="00752D18"/>
    <w:rsid w:val="00757A8C"/>
    <w:rsid w:val="00761276"/>
    <w:rsid w:val="00761A49"/>
    <w:rsid w:val="007705AC"/>
    <w:rsid w:val="007716E6"/>
    <w:rsid w:val="007759FC"/>
    <w:rsid w:val="00781792"/>
    <w:rsid w:val="0078316F"/>
    <w:rsid w:val="00785F84"/>
    <w:rsid w:val="00790DE9"/>
    <w:rsid w:val="007925C7"/>
    <w:rsid w:val="00794730"/>
    <w:rsid w:val="00794747"/>
    <w:rsid w:val="0079521C"/>
    <w:rsid w:val="007955A3"/>
    <w:rsid w:val="00796567"/>
    <w:rsid w:val="007A34B2"/>
    <w:rsid w:val="007A41C6"/>
    <w:rsid w:val="007A4D94"/>
    <w:rsid w:val="007B05A7"/>
    <w:rsid w:val="007B34C3"/>
    <w:rsid w:val="007B3715"/>
    <w:rsid w:val="007B58F9"/>
    <w:rsid w:val="007B62A9"/>
    <w:rsid w:val="007B6D6F"/>
    <w:rsid w:val="007C2B3B"/>
    <w:rsid w:val="007C4336"/>
    <w:rsid w:val="007C4747"/>
    <w:rsid w:val="007C7877"/>
    <w:rsid w:val="007D075A"/>
    <w:rsid w:val="007D15CB"/>
    <w:rsid w:val="007D2BB4"/>
    <w:rsid w:val="007D488C"/>
    <w:rsid w:val="007D57A4"/>
    <w:rsid w:val="007D75D5"/>
    <w:rsid w:val="007E15AB"/>
    <w:rsid w:val="007E3010"/>
    <w:rsid w:val="007E3FB7"/>
    <w:rsid w:val="007E6EFE"/>
    <w:rsid w:val="007E7EDA"/>
    <w:rsid w:val="007F0CC1"/>
    <w:rsid w:val="007F129C"/>
    <w:rsid w:val="007F25D2"/>
    <w:rsid w:val="007F3297"/>
    <w:rsid w:val="008016ED"/>
    <w:rsid w:val="008035E3"/>
    <w:rsid w:val="00804B73"/>
    <w:rsid w:val="00806EC9"/>
    <w:rsid w:val="00816C0C"/>
    <w:rsid w:val="00830C14"/>
    <w:rsid w:val="008316AF"/>
    <w:rsid w:val="00835BBB"/>
    <w:rsid w:val="0083616B"/>
    <w:rsid w:val="0084026C"/>
    <w:rsid w:val="00844E96"/>
    <w:rsid w:val="00846357"/>
    <w:rsid w:val="00861D18"/>
    <w:rsid w:val="00867E95"/>
    <w:rsid w:val="00871B1F"/>
    <w:rsid w:val="008720BC"/>
    <w:rsid w:val="00872824"/>
    <w:rsid w:val="00872E57"/>
    <w:rsid w:val="008731B2"/>
    <w:rsid w:val="00875CC2"/>
    <w:rsid w:val="00875FE4"/>
    <w:rsid w:val="008805A2"/>
    <w:rsid w:val="00886594"/>
    <w:rsid w:val="008868B1"/>
    <w:rsid w:val="00893889"/>
    <w:rsid w:val="0089413C"/>
    <w:rsid w:val="008A06D4"/>
    <w:rsid w:val="008B6747"/>
    <w:rsid w:val="008B691D"/>
    <w:rsid w:val="008C3E54"/>
    <w:rsid w:val="008C43B1"/>
    <w:rsid w:val="008C4543"/>
    <w:rsid w:val="008C50B0"/>
    <w:rsid w:val="008D13C2"/>
    <w:rsid w:val="008D3643"/>
    <w:rsid w:val="008E28D7"/>
    <w:rsid w:val="008E7183"/>
    <w:rsid w:val="008F08A3"/>
    <w:rsid w:val="008F1E97"/>
    <w:rsid w:val="008F21FA"/>
    <w:rsid w:val="008F3D93"/>
    <w:rsid w:val="008F537C"/>
    <w:rsid w:val="008F6B79"/>
    <w:rsid w:val="0090582F"/>
    <w:rsid w:val="009077C0"/>
    <w:rsid w:val="009128B2"/>
    <w:rsid w:val="00913BD7"/>
    <w:rsid w:val="00914213"/>
    <w:rsid w:val="00914C65"/>
    <w:rsid w:val="00926CCD"/>
    <w:rsid w:val="00931FD9"/>
    <w:rsid w:val="00933764"/>
    <w:rsid w:val="00940891"/>
    <w:rsid w:val="009431F7"/>
    <w:rsid w:val="00946C64"/>
    <w:rsid w:val="00950585"/>
    <w:rsid w:val="0095384B"/>
    <w:rsid w:val="00962CF1"/>
    <w:rsid w:val="00963D79"/>
    <w:rsid w:val="00966BF6"/>
    <w:rsid w:val="00966F3E"/>
    <w:rsid w:val="00970963"/>
    <w:rsid w:val="00974A44"/>
    <w:rsid w:val="00976C6F"/>
    <w:rsid w:val="009810EF"/>
    <w:rsid w:val="00981F66"/>
    <w:rsid w:val="009821EE"/>
    <w:rsid w:val="0098479A"/>
    <w:rsid w:val="009850A0"/>
    <w:rsid w:val="009903D1"/>
    <w:rsid w:val="00990B3A"/>
    <w:rsid w:val="009922E4"/>
    <w:rsid w:val="0099278F"/>
    <w:rsid w:val="009A7EAC"/>
    <w:rsid w:val="009B5EBE"/>
    <w:rsid w:val="009C15AF"/>
    <w:rsid w:val="009C1832"/>
    <w:rsid w:val="009C29ED"/>
    <w:rsid w:val="009C3DF6"/>
    <w:rsid w:val="009C4D92"/>
    <w:rsid w:val="009D2490"/>
    <w:rsid w:val="009E0621"/>
    <w:rsid w:val="009E70C4"/>
    <w:rsid w:val="009F3FBE"/>
    <w:rsid w:val="009F5809"/>
    <w:rsid w:val="009F58AD"/>
    <w:rsid w:val="00A04C93"/>
    <w:rsid w:val="00A07970"/>
    <w:rsid w:val="00A11215"/>
    <w:rsid w:val="00A1531B"/>
    <w:rsid w:val="00A16789"/>
    <w:rsid w:val="00A214F0"/>
    <w:rsid w:val="00A25005"/>
    <w:rsid w:val="00A25A87"/>
    <w:rsid w:val="00A37EC3"/>
    <w:rsid w:val="00A42E35"/>
    <w:rsid w:val="00A45427"/>
    <w:rsid w:val="00A46952"/>
    <w:rsid w:val="00A532A7"/>
    <w:rsid w:val="00A60CEC"/>
    <w:rsid w:val="00A61814"/>
    <w:rsid w:val="00A6376F"/>
    <w:rsid w:val="00A65E40"/>
    <w:rsid w:val="00A677F0"/>
    <w:rsid w:val="00A67A46"/>
    <w:rsid w:val="00A74F37"/>
    <w:rsid w:val="00A760F2"/>
    <w:rsid w:val="00A93BD1"/>
    <w:rsid w:val="00AA287E"/>
    <w:rsid w:val="00AA4120"/>
    <w:rsid w:val="00AA7E22"/>
    <w:rsid w:val="00AB0FA0"/>
    <w:rsid w:val="00AB3209"/>
    <w:rsid w:val="00AB4F18"/>
    <w:rsid w:val="00AC06D7"/>
    <w:rsid w:val="00AC54A7"/>
    <w:rsid w:val="00AC5CE3"/>
    <w:rsid w:val="00AC666C"/>
    <w:rsid w:val="00AD5688"/>
    <w:rsid w:val="00AE1910"/>
    <w:rsid w:val="00AE3ED4"/>
    <w:rsid w:val="00AE44B8"/>
    <w:rsid w:val="00AE4F7D"/>
    <w:rsid w:val="00AE6B33"/>
    <w:rsid w:val="00AF2F39"/>
    <w:rsid w:val="00AF61B1"/>
    <w:rsid w:val="00B01829"/>
    <w:rsid w:val="00B02D79"/>
    <w:rsid w:val="00B03B88"/>
    <w:rsid w:val="00B150B2"/>
    <w:rsid w:val="00B36869"/>
    <w:rsid w:val="00B376F4"/>
    <w:rsid w:val="00B5108D"/>
    <w:rsid w:val="00B54D2D"/>
    <w:rsid w:val="00B576F2"/>
    <w:rsid w:val="00B629F0"/>
    <w:rsid w:val="00B650DB"/>
    <w:rsid w:val="00B75437"/>
    <w:rsid w:val="00B75521"/>
    <w:rsid w:val="00B75BFE"/>
    <w:rsid w:val="00B80F8E"/>
    <w:rsid w:val="00B83BB4"/>
    <w:rsid w:val="00B86135"/>
    <w:rsid w:val="00B87B4B"/>
    <w:rsid w:val="00B92A29"/>
    <w:rsid w:val="00B92A66"/>
    <w:rsid w:val="00B9345C"/>
    <w:rsid w:val="00BA6090"/>
    <w:rsid w:val="00BB43F5"/>
    <w:rsid w:val="00BB4B5E"/>
    <w:rsid w:val="00BB4D98"/>
    <w:rsid w:val="00BB541B"/>
    <w:rsid w:val="00BB5AE5"/>
    <w:rsid w:val="00BC1D6A"/>
    <w:rsid w:val="00BC5188"/>
    <w:rsid w:val="00BC670D"/>
    <w:rsid w:val="00BC79DA"/>
    <w:rsid w:val="00BD6C59"/>
    <w:rsid w:val="00BD7893"/>
    <w:rsid w:val="00BE1611"/>
    <w:rsid w:val="00BE16A6"/>
    <w:rsid w:val="00BE33A1"/>
    <w:rsid w:val="00BE3D8E"/>
    <w:rsid w:val="00BE7266"/>
    <w:rsid w:val="00BE7A92"/>
    <w:rsid w:val="00BE7F81"/>
    <w:rsid w:val="00C0744C"/>
    <w:rsid w:val="00C1121C"/>
    <w:rsid w:val="00C175EB"/>
    <w:rsid w:val="00C23D85"/>
    <w:rsid w:val="00C277B3"/>
    <w:rsid w:val="00C33BD0"/>
    <w:rsid w:val="00C34E5F"/>
    <w:rsid w:val="00C371EF"/>
    <w:rsid w:val="00C41291"/>
    <w:rsid w:val="00C442FA"/>
    <w:rsid w:val="00C46603"/>
    <w:rsid w:val="00C47C7B"/>
    <w:rsid w:val="00C562A8"/>
    <w:rsid w:val="00C6381C"/>
    <w:rsid w:val="00C66495"/>
    <w:rsid w:val="00C67931"/>
    <w:rsid w:val="00C74051"/>
    <w:rsid w:val="00C8215B"/>
    <w:rsid w:val="00C82759"/>
    <w:rsid w:val="00C930FB"/>
    <w:rsid w:val="00C9571D"/>
    <w:rsid w:val="00CA0420"/>
    <w:rsid w:val="00CA53DC"/>
    <w:rsid w:val="00CB4DE5"/>
    <w:rsid w:val="00CB4E0B"/>
    <w:rsid w:val="00CB5768"/>
    <w:rsid w:val="00CC0651"/>
    <w:rsid w:val="00CC3D6A"/>
    <w:rsid w:val="00CD2AD4"/>
    <w:rsid w:val="00CD3701"/>
    <w:rsid w:val="00CD53CA"/>
    <w:rsid w:val="00CD6030"/>
    <w:rsid w:val="00CE0AFD"/>
    <w:rsid w:val="00CF14FC"/>
    <w:rsid w:val="00CF1895"/>
    <w:rsid w:val="00CF2205"/>
    <w:rsid w:val="00CF42D5"/>
    <w:rsid w:val="00D003C7"/>
    <w:rsid w:val="00D017F8"/>
    <w:rsid w:val="00D01B68"/>
    <w:rsid w:val="00D020EC"/>
    <w:rsid w:val="00D03BFD"/>
    <w:rsid w:val="00D03E4A"/>
    <w:rsid w:val="00D04FD5"/>
    <w:rsid w:val="00D0691C"/>
    <w:rsid w:val="00D16F15"/>
    <w:rsid w:val="00D17840"/>
    <w:rsid w:val="00D23855"/>
    <w:rsid w:val="00D25455"/>
    <w:rsid w:val="00D30034"/>
    <w:rsid w:val="00D31BA6"/>
    <w:rsid w:val="00D33A6A"/>
    <w:rsid w:val="00D36098"/>
    <w:rsid w:val="00D36F4F"/>
    <w:rsid w:val="00D427D2"/>
    <w:rsid w:val="00D47CA1"/>
    <w:rsid w:val="00D50793"/>
    <w:rsid w:val="00D5449E"/>
    <w:rsid w:val="00D65597"/>
    <w:rsid w:val="00D67441"/>
    <w:rsid w:val="00D7334E"/>
    <w:rsid w:val="00D73C10"/>
    <w:rsid w:val="00D7677C"/>
    <w:rsid w:val="00D80242"/>
    <w:rsid w:val="00D82AFE"/>
    <w:rsid w:val="00D85CCB"/>
    <w:rsid w:val="00D97824"/>
    <w:rsid w:val="00DA0DF7"/>
    <w:rsid w:val="00DA3A84"/>
    <w:rsid w:val="00DB2EF7"/>
    <w:rsid w:val="00DB58B2"/>
    <w:rsid w:val="00DC4648"/>
    <w:rsid w:val="00DD0C8F"/>
    <w:rsid w:val="00DD1D2C"/>
    <w:rsid w:val="00DD42D9"/>
    <w:rsid w:val="00DD668A"/>
    <w:rsid w:val="00DE0BBB"/>
    <w:rsid w:val="00DF4838"/>
    <w:rsid w:val="00DF520B"/>
    <w:rsid w:val="00E01438"/>
    <w:rsid w:val="00E0431F"/>
    <w:rsid w:val="00E443AE"/>
    <w:rsid w:val="00E475CC"/>
    <w:rsid w:val="00E5211C"/>
    <w:rsid w:val="00E53053"/>
    <w:rsid w:val="00E54127"/>
    <w:rsid w:val="00E54610"/>
    <w:rsid w:val="00E5476C"/>
    <w:rsid w:val="00E610D3"/>
    <w:rsid w:val="00E63198"/>
    <w:rsid w:val="00E63718"/>
    <w:rsid w:val="00E64726"/>
    <w:rsid w:val="00E74EF9"/>
    <w:rsid w:val="00E84658"/>
    <w:rsid w:val="00E84777"/>
    <w:rsid w:val="00E85610"/>
    <w:rsid w:val="00E87A4B"/>
    <w:rsid w:val="00E93C7F"/>
    <w:rsid w:val="00EA3FE3"/>
    <w:rsid w:val="00EA5FB5"/>
    <w:rsid w:val="00EA7593"/>
    <w:rsid w:val="00EB549F"/>
    <w:rsid w:val="00EC7AE9"/>
    <w:rsid w:val="00ED29F5"/>
    <w:rsid w:val="00ED420C"/>
    <w:rsid w:val="00ED43DE"/>
    <w:rsid w:val="00ED5AD6"/>
    <w:rsid w:val="00ED6045"/>
    <w:rsid w:val="00ED72E3"/>
    <w:rsid w:val="00EE1432"/>
    <w:rsid w:val="00EE3072"/>
    <w:rsid w:val="00EE3116"/>
    <w:rsid w:val="00EE6427"/>
    <w:rsid w:val="00EE6745"/>
    <w:rsid w:val="00EE6A3F"/>
    <w:rsid w:val="00EE7B7E"/>
    <w:rsid w:val="00EF23F5"/>
    <w:rsid w:val="00EF2C22"/>
    <w:rsid w:val="00EF408B"/>
    <w:rsid w:val="00EF4743"/>
    <w:rsid w:val="00EF6E1A"/>
    <w:rsid w:val="00F017A0"/>
    <w:rsid w:val="00F04191"/>
    <w:rsid w:val="00F201D6"/>
    <w:rsid w:val="00F216BB"/>
    <w:rsid w:val="00F2603E"/>
    <w:rsid w:val="00F31A8F"/>
    <w:rsid w:val="00F3765F"/>
    <w:rsid w:val="00F4505E"/>
    <w:rsid w:val="00F4724C"/>
    <w:rsid w:val="00F47A13"/>
    <w:rsid w:val="00F51FF3"/>
    <w:rsid w:val="00F52B1C"/>
    <w:rsid w:val="00F52DF0"/>
    <w:rsid w:val="00F54378"/>
    <w:rsid w:val="00F573E4"/>
    <w:rsid w:val="00F67177"/>
    <w:rsid w:val="00F73083"/>
    <w:rsid w:val="00F76D0C"/>
    <w:rsid w:val="00F86337"/>
    <w:rsid w:val="00F86F21"/>
    <w:rsid w:val="00F87FCD"/>
    <w:rsid w:val="00F92666"/>
    <w:rsid w:val="00FA4C45"/>
    <w:rsid w:val="00FA6686"/>
    <w:rsid w:val="00FA7E24"/>
    <w:rsid w:val="00FC081F"/>
    <w:rsid w:val="00FC56D5"/>
    <w:rsid w:val="00FD0114"/>
    <w:rsid w:val="00FD06FC"/>
    <w:rsid w:val="00FD6FC7"/>
    <w:rsid w:val="00FF436B"/>
    <w:rsid w:val="00FF5089"/>
    <w:rsid w:val="00FF64DE"/>
    <w:rsid w:val="00FF7B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B5956"/>
  <w15:chartTrackingRefBased/>
  <w15:docId w15:val="{E61C719F-1C7C-40FD-91E6-004EB7146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6357"/>
  </w:style>
  <w:style w:type="paragraph" w:styleId="Nadpis1">
    <w:name w:val="heading 1"/>
    <w:next w:val="Normln"/>
    <w:link w:val="Nadpis1Char"/>
    <w:uiPriority w:val="9"/>
    <w:qFormat/>
    <w:rsid w:val="00D65597"/>
    <w:pPr>
      <w:keepNext/>
      <w:keepLines/>
      <w:numPr>
        <w:numId w:val="10"/>
      </w:numPr>
      <w:spacing w:after="9"/>
      <w:outlineLvl w:val="0"/>
    </w:pPr>
    <w:rPr>
      <w:rFonts w:ascii="Calibri" w:eastAsia="Calibri" w:hAnsi="Calibri" w:cs="Calibri"/>
      <w:color w:val="000000"/>
      <w:sz w:val="40"/>
      <w:lang w:eastAsia="cs-CZ"/>
    </w:rPr>
  </w:style>
  <w:style w:type="paragraph" w:styleId="Nadpis2">
    <w:name w:val="heading 2"/>
    <w:next w:val="Normln"/>
    <w:link w:val="Nadpis2Char"/>
    <w:uiPriority w:val="9"/>
    <w:unhideWhenUsed/>
    <w:qFormat/>
    <w:rsid w:val="00D65597"/>
    <w:pPr>
      <w:keepNext/>
      <w:keepLines/>
      <w:numPr>
        <w:ilvl w:val="1"/>
        <w:numId w:val="10"/>
      </w:numPr>
      <w:spacing w:after="87"/>
      <w:outlineLvl w:val="1"/>
    </w:pPr>
    <w:rPr>
      <w:rFonts w:ascii="Calibri" w:eastAsia="Calibri" w:hAnsi="Calibri" w:cs="Calibri"/>
      <w:color w:val="000000"/>
      <w:sz w:val="32"/>
      <w:lang w:eastAsia="cs-CZ"/>
    </w:rPr>
  </w:style>
  <w:style w:type="paragraph" w:styleId="Nadpis3">
    <w:name w:val="heading 3"/>
    <w:basedOn w:val="Normln"/>
    <w:next w:val="Normln"/>
    <w:link w:val="Nadpis3Char"/>
    <w:uiPriority w:val="9"/>
    <w:unhideWhenUsed/>
    <w:qFormat/>
    <w:rsid w:val="001317F7"/>
    <w:pPr>
      <w:keepNext/>
      <w:keepLines/>
      <w:numPr>
        <w:ilvl w:val="2"/>
        <w:numId w:val="10"/>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1317F7"/>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1317F7"/>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1317F7"/>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1317F7"/>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1317F7"/>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1317F7"/>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65597"/>
    <w:rPr>
      <w:rFonts w:ascii="Calibri" w:eastAsia="Calibri" w:hAnsi="Calibri" w:cs="Calibri"/>
      <w:color w:val="000000"/>
      <w:sz w:val="40"/>
      <w:lang w:eastAsia="cs-CZ"/>
    </w:rPr>
  </w:style>
  <w:style w:type="character" w:customStyle="1" w:styleId="Nadpis2Char">
    <w:name w:val="Nadpis 2 Char"/>
    <w:basedOn w:val="Standardnpsmoodstavce"/>
    <w:link w:val="Nadpis2"/>
    <w:uiPriority w:val="9"/>
    <w:rsid w:val="00D65597"/>
    <w:rPr>
      <w:rFonts w:ascii="Calibri" w:eastAsia="Calibri" w:hAnsi="Calibri" w:cs="Calibri"/>
      <w:color w:val="000000"/>
      <w:sz w:val="32"/>
      <w:lang w:eastAsia="cs-CZ"/>
    </w:rPr>
  </w:style>
  <w:style w:type="paragraph" w:customStyle="1" w:styleId="footnotedescription">
    <w:name w:val="footnote description"/>
    <w:next w:val="Normln"/>
    <w:link w:val="footnotedescriptionChar"/>
    <w:hidden/>
    <w:rsid w:val="00D65597"/>
    <w:pPr>
      <w:spacing w:after="0" w:line="251" w:lineRule="auto"/>
    </w:pPr>
    <w:rPr>
      <w:rFonts w:ascii="Calibri" w:eastAsia="Calibri" w:hAnsi="Calibri" w:cs="Calibri"/>
      <w:color w:val="000000"/>
      <w:sz w:val="20"/>
      <w:lang w:eastAsia="cs-CZ"/>
    </w:rPr>
  </w:style>
  <w:style w:type="character" w:customStyle="1" w:styleId="footnotedescriptionChar">
    <w:name w:val="footnote description Char"/>
    <w:link w:val="footnotedescription"/>
    <w:rsid w:val="00D65597"/>
    <w:rPr>
      <w:rFonts w:ascii="Calibri" w:eastAsia="Calibri" w:hAnsi="Calibri" w:cs="Calibri"/>
      <w:color w:val="000000"/>
      <w:sz w:val="20"/>
      <w:lang w:eastAsia="cs-CZ"/>
    </w:rPr>
  </w:style>
  <w:style w:type="character" w:customStyle="1" w:styleId="footnotemark">
    <w:name w:val="footnote mark"/>
    <w:hidden/>
    <w:rsid w:val="00D65597"/>
    <w:rPr>
      <w:rFonts w:ascii="Calibri" w:eastAsia="Calibri" w:hAnsi="Calibri" w:cs="Calibri"/>
      <w:color w:val="000000"/>
      <w:sz w:val="20"/>
      <w:vertAlign w:val="superscript"/>
    </w:rPr>
  </w:style>
  <w:style w:type="paragraph" w:styleId="Odstavecseseznamem">
    <w:name w:val="List Paragraph"/>
    <w:basedOn w:val="Normln"/>
    <w:uiPriority w:val="34"/>
    <w:qFormat/>
    <w:rsid w:val="00D65597"/>
    <w:pPr>
      <w:spacing w:after="163" w:line="258" w:lineRule="auto"/>
      <w:ind w:left="720" w:hanging="10"/>
      <w:contextualSpacing/>
    </w:pPr>
    <w:rPr>
      <w:rFonts w:ascii="Calibri" w:eastAsia="Calibri" w:hAnsi="Calibri" w:cs="Calibri"/>
      <w:color w:val="000000"/>
      <w:sz w:val="24"/>
      <w:lang w:eastAsia="cs-CZ"/>
    </w:rPr>
  </w:style>
  <w:style w:type="paragraph" w:styleId="Textpoznpodarou">
    <w:name w:val="footnote text"/>
    <w:basedOn w:val="Normln"/>
    <w:link w:val="TextpoznpodarouChar"/>
    <w:uiPriority w:val="99"/>
    <w:semiHidden/>
    <w:unhideWhenUsed/>
    <w:rsid w:val="00D65597"/>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D65597"/>
    <w:rPr>
      <w:sz w:val="20"/>
      <w:szCs w:val="20"/>
    </w:rPr>
  </w:style>
  <w:style w:type="character" w:styleId="Znakapoznpodarou">
    <w:name w:val="footnote reference"/>
    <w:basedOn w:val="Standardnpsmoodstavce"/>
    <w:uiPriority w:val="99"/>
    <w:semiHidden/>
    <w:unhideWhenUsed/>
    <w:rsid w:val="00D65597"/>
    <w:rPr>
      <w:vertAlign w:val="superscript"/>
    </w:rPr>
  </w:style>
  <w:style w:type="paragraph" w:styleId="Nadpisobsahu">
    <w:name w:val="TOC Heading"/>
    <w:basedOn w:val="Nadpis1"/>
    <w:next w:val="Normln"/>
    <w:uiPriority w:val="39"/>
    <w:unhideWhenUsed/>
    <w:qFormat/>
    <w:rsid w:val="001317F7"/>
    <w:pPr>
      <w:spacing w:before="240" w:after="0"/>
      <w:ind w:left="0" w:firstLine="0"/>
      <w:outlineLvl w:val="9"/>
    </w:pPr>
    <w:rPr>
      <w:rFonts w:asciiTheme="majorHAnsi" w:eastAsiaTheme="majorEastAsia" w:hAnsiTheme="majorHAnsi" w:cstheme="majorBidi"/>
      <w:color w:val="2F5496" w:themeColor="accent1" w:themeShade="BF"/>
      <w:sz w:val="32"/>
      <w:szCs w:val="32"/>
    </w:rPr>
  </w:style>
  <w:style w:type="paragraph" w:styleId="Obsah1">
    <w:name w:val="toc 1"/>
    <w:basedOn w:val="Normln"/>
    <w:next w:val="Normln"/>
    <w:autoRedefine/>
    <w:uiPriority w:val="39"/>
    <w:unhideWhenUsed/>
    <w:rsid w:val="001317F7"/>
    <w:pPr>
      <w:spacing w:after="100"/>
    </w:pPr>
  </w:style>
  <w:style w:type="paragraph" w:styleId="Obsah2">
    <w:name w:val="toc 2"/>
    <w:basedOn w:val="Normln"/>
    <w:next w:val="Normln"/>
    <w:autoRedefine/>
    <w:uiPriority w:val="39"/>
    <w:unhideWhenUsed/>
    <w:rsid w:val="001317F7"/>
    <w:pPr>
      <w:spacing w:after="100"/>
      <w:ind w:left="220"/>
    </w:pPr>
  </w:style>
  <w:style w:type="character" w:styleId="Hypertextovodkaz">
    <w:name w:val="Hyperlink"/>
    <w:basedOn w:val="Standardnpsmoodstavce"/>
    <w:uiPriority w:val="99"/>
    <w:unhideWhenUsed/>
    <w:rsid w:val="001317F7"/>
    <w:rPr>
      <w:color w:val="0563C1" w:themeColor="hyperlink"/>
      <w:u w:val="single"/>
    </w:rPr>
  </w:style>
  <w:style w:type="character" w:customStyle="1" w:styleId="Nadpis3Char">
    <w:name w:val="Nadpis 3 Char"/>
    <w:basedOn w:val="Standardnpsmoodstavce"/>
    <w:link w:val="Nadpis3"/>
    <w:uiPriority w:val="9"/>
    <w:rsid w:val="001317F7"/>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rsid w:val="001317F7"/>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1317F7"/>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1317F7"/>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1317F7"/>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1317F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1317F7"/>
    <w:rPr>
      <w:rFonts w:asciiTheme="majorHAnsi" w:eastAsiaTheme="majorEastAsia" w:hAnsiTheme="majorHAnsi" w:cstheme="majorBidi"/>
      <w:i/>
      <w:iCs/>
      <w:color w:val="272727" w:themeColor="text1" w:themeTint="D8"/>
      <w:sz w:val="21"/>
      <w:szCs w:val="21"/>
    </w:rPr>
  </w:style>
  <w:style w:type="paragraph" w:styleId="Obsah3">
    <w:name w:val="toc 3"/>
    <w:basedOn w:val="Normln"/>
    <w:next w:val="Normln"/>
    <w:autoRedefine/>
    <w:uiPriority w:val="39"/>
    <w:unhideWhenUsed/>
    <w:rsid w:val="00161D44"/>
    <w:pPr>
      <w:spacing w:after="100"/>
      <w:ind w:left="440"/>
    </w:pPr>
  </w:style>
  <w:style w:type="paragraph" w:styleId="Obsah4">
    <w:name w:val="toc 4"/>
    <w:basedOn w:val="Normln"/>
    <w:next w:val="Normln"/>
    <w:autoRedefine/>
    <w:uiPriority w:val="39"/>
    <w:unhideWhenUsed/>
    <w:rsid w:val="00A214F0"/>
    <w:pPr>
      <w:spacing w:after="100"/>
      <w:ind w:left="660"/>
    </w:pPr>
  </w:style>
  <w:style w:type="paragraph" w:customStyle="1" w:styleId="Nadpis0">
    <w:name w:val="Nadpis 0"/>
    <w:basedOn w:val="Nadpis1"/>
    <w:link w:val="Nadpis0Char"/>
    <w:qFormat/>
    <w:rsid w:val="00012B7C"/>
    <w:pPr>
      <w:numPr>
        <w:numId w:val="0"/>
      </w:numPr>
      <w:ind w:left="432" w:hanging="432"/>
    </w:pPr>
    <w:rPr>
      <w:rFonts w:ascii="Times New Roman" w:hAnsi="Times New Roman" w:cs="Times New Roman"/>
      <w:b/>
      <w:bCs/>
      <w:sz w:val="32"/>
      <w:szCs w:val="18"/>
    </w:rPr>
  </w:style>
  <w:style w:type="character" w:customStyle="1" w:styleId="Nadpis0Char">
    <w:name w:val="Nadpis 0 Char"/>
    <w:basedOn w:val="Nadpis1Char"/>
    <w:link w:val="Nadpis0"/>
    <w:rsid w:val="00012B7C"/>
    <w:rPr>
      <w:rFonts w:ascii="Times New Roman" w:eastAsia="Calibri" w:hAnsi="Times New Roman" w:cs="Times New Roman"/>
      <w:b/>
      <w:bCs/>
      <w:color w:val="000000"/>
      <w:sz w:val="32"/>
      <w:szCs w:val="18"/>
      <w:lang w:eastAsia="cs-CZ"/>
    </w:rPr>
  </w:style>
  <w:style w:type="paragraph" w:styleId="Zhlav">
    <w:name w:val="header"/>
    <w:basedOn w:val="Normln"/>
    <w:link w:val="ZhlavChar"/>
    <w:uiPriority w:val="99"/>
    <w:unhideWhenUsed/>
    <w:rsid w:val="000517B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517BA"/>
  </w:style>
  <w:style w:type="paragraph" w:styleId="Zpat">
    <w:name w:val="footer"/>
    <w:basedOn w:val="Normln"/>
    <w:link w:val="ZpatChar"/>
    <w:uiPriority w:val="99"/>
    <w:unhideWhenUsed/>
    <w:rsid w:val="000517BA"/>
    <w:pPr>
      <w:tabs>
        <w:tab w:val="center" w:pos="4536"/>
        <w:tab w:val="right" w:pos="9072"/>
      </w:tabs>
      <w:spacing w:after="0" w:line="240" w:lineRule="auto"/>
    </w:pPr>
  </w:style>
  <w:style w:type="character" w:customStyle="1" w:styleId="ZpatChar">
    <w:name w:val="Zápatí Char"/>
    <w:basedOn w:val="Standardnpsmoodstavce"/>
    <w:link w:val="Zpat"/>
    <w:uiPriority w:val="99"/>
    <w:rsid w:val="000517BA"/>
  </w:style>
  <w:style w:type="character" w:customStyle="1" w:styleId="Nevyeenzmnka1">
    <w:name w:val="Nevyřešená zmínka1"/>
    <w:basedOn w:val="Standardnpsmoodstavce"/>
    <w:uiPriority w:val="99"/>
    <w:semiHidden/>
    <w:unhideWhenUsed/>
    <w:rsid w:val="00A04C93"/>
    <w:rPr>
      <w:color w:val="605E5C"/>
      <w:shd w:val="clear" w:color="auto" w:fill="E1DFDD"/>
    </w:rPr>
  </w:style>
  <w:style w:type="paragraph" w:styleId="Obsah5">
    <w:name w:val="toc 5"/>
    <w:basedOn w:val="Normln"/>
    <w:next w:val="Normln"/>
    <w:autoRedefine/>
    <w:uiPriority w:val="39"/>
    <w:unhideWhenUsed/>
    <w:rsid w:val="00694548"/>
    <w:pPr>
      <w:spacing w:after="100"/>
      <w:ind w:left="880"/>
    </w:pPr>
    <w:rPr>
      <w:rFonts w:eastAsiaTheme="minorEastAsia"/>
      <w:lang w:eastAsia="cs-CZ"/>
    </w:rPr>
  </w:style>
  <w:style w:type="paragraph" w:styleId="Obsah6">
    <w:name w:val="toc 6"/>
    <w:basedOn w:val="Normln"/>
    <w:next w:val="Normln"/>
    <w:autoRedefine/>
    <w:uiPriority w:val="39"/>
    <w:unhideWhenUsed/>
    <w:rsid w:val="00694548"/>
    <w:pPr>
      <w:spacing w:after="100"/>
      <w:ind w:left="1100"/>
    </w:pPr>
    <w:rPr>
      <w:rFonts w:eastAsiaTheme="minorEastAsia"/>
      <w:lang w:eastAsia="cs-CZ"/>
    </w:rPr>
  </w:style>
  <w:style w:type="paragraph" w:styleId="Obsah7">
    <w:name w:val="toc 7"/>
    <w:basedOn w:val="Normln"/>
    <w:next w:val="Normln"/>
    <w:autoRedefine/>
    <w:uiPriority w:val="39"/>
    <w:unhideWhenUsed/>
    <w:rsid w:val="00694548"/>
    <w:pPr>
      <w:spacing w:after="100"/>
      <w:ind w:left="1320"/>
    </w:pPr>
    <w:rPr>
      <w:rFonts w:eastAsiaTheme="minorEastAsia"/>
      <w:lang w:eastAsia="cs-CZ"/>
    </w:rPr>
  </w:style>
  <w:style w:type="paragraph" w:styleId="Obsah8">
    <w:name w:val="toc 8"/>
    <w:basedOn w:val="Normln"/>
    <w:next w:val="Normln"/>
    <w:autoRedefine/>
    <w:uiPriority w:val="39"/>
    <w:unhideWhenUsed/>
    <w:rsid w:val="00694548"/>
    <w:pPr>
      <w:spacing w:after="100"/>
      <w:ind w:left="1540"/>
    </w:pPr>
    <w:rPr>
      <w:rFonts w:eastAsiaTheme="minorEastAsia"/>
      <w:lang w:eastAsia="cs-CZ"/>
    </w:rPr>
  </w:style>
  <w:style w:type="paragraph" w:styleId="Obsah9">
    <w:name w:val="toc 9"/>
    <w:basedOn w:val="Normln"/>
    <w:next w:val="Normln"/>
    <w:autoRedefine/>
    <w:uiPriority w:val="39"/>
    <w:unhideWhenUsed/>
    <w:rsid w:val="00694548"/>
    <w:pPr>
      <w:spacing w:after="100"/>
      <w:ind w:left="1760"/>
    </w:pPr>
    <w:rPr>
      <w:rFonts w:eastAsiaTheme="minorEastAsia"/>
      <w:lang w:eastAsia="cs-CZ"/>
    </w:rPr>
  </w:style>
  <w:style w:type="character" w:styleId="Sledovanodkaz">
    <w:name w:val="FollowedHyperlink"/>
    <w:basedOn w:val="Standardnpsmoodstavce"/>
    <w:uiPriority w:val="99"/>
    <w:semiHidden/>
    <w:unhideWhenUsed/>
    <w:rsid w:val="008E28D7"/>
    <w:rPr>
      <w:color w:val="954F72" w:themeColor="followedHyperlink"/>
      <w:u w:val="single"/>
    </w:rPr>
  </w:style>
  <w:style w:type="character" w:styleId="Odkaznakoment">
    <w:name w:val="annotation reference"/>
    <w:basedOn w:val="Standardnpsmoodstavce"/>
    <w:uiPriority w:val="99"/>
    <w:semiHidden/>
    <w:unhideWhenUsed/>
    <w:rsid w:val="00950585"/>
    <w:rPr>
      <w:sz w:val="16"/>
      <w:szCs w:val="16"/>
    </w:rPr>
  </w:style>
  <w:style w:type="paragraph" w:styleId="Textkomente">
    <w:name w:val="annotation text"/>
    <w:basedOn w:val="Normln"/>
    <w:link w:val="TextkomenteChar"/>
    <w:uiPriority w:val="99"/>
    <w:semiHidden/>
    <w:unhideWhenUsed/>
    <w:rsid w:val="00950585"/>
    <w:pPr>
      <w:spacing w:line="240" w:lineRule="auto"/>
    </w:pPr>
    <w:rPr>
      <w:sz w:val="20"/>
      <w:szCs w:val="20"/>
    </w:rPr>
  </w:style>
  <w:style w:type="character" w:customStyle="1" w:styleId="TextkomenteChar">
    <w:name w:val="Text komentáře Char"/>
    <w:basedOn w:val="Standardnpsmoodstavce"/>
    <w:link w:val="Textkomente"/>
    <w:uiPriority w:val="99"/>
    <w:semiHidden/>
    <w:rsid w:val="00950585"/>
    <w:rPr>
      <w:sz w:val="20"/>
      <w:szCs w:val="20"/>
    </w:rPr>
  </w:style>
  <w:style w:type="table" w:styleId="Mkatabulky">
    <w:name w:val="Table Grid"/>
    <w:basedOn w:val="Normlntabulka"/>
    <w:uiPriority w:val="39"/>
    <w:rsid w:val="00940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CE0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086954">
      <w:bodyDiv w:val="1"/>
      <w:marLeft w:val="0"/>
      <w:marRight w:val="0"/>
      <w:marTop w:val="0"/>
      <w:marBottom w:val="0"/>
      <w:divBdr>
        <w:top w:val="none" w:sz="0" w:space="0" w:color="auto"/>
        <w:left w:val="none" w:sz="0" w:space="0" w:color="auto"/>
        <w:bottom w:val="none" w:sz="0" w:space="0" w:color="auto"/>
        <w:right w:val="none" w:sz="0" w:space="0" w:color="auto"/>
      </w:divBdr>
    </w:div>
    <w:div w:id="1549683211">
      <w:bodyDiv w:val="1"/>
      <w:marLeft w:val="0"/>
      <w:marRight w:val="0"/>
      <w:marTop w:val="0"/>
      <w:marBottom w:val="0"/>
      <w:divBdr>
        <w:top w:val="none" w:sz="0" w:space="0" w:color="auto"/>
        <w:left w:val="none" w:sz="0" w:space="0" w:color="auto"/>
        <w:bottom w:val="none" w:sz="0" w:space="0" w:color="auto"/>
        <w:right w:val="none" w:sz="0" w:space="0" w:color="auto"/>
      </w:divBdr>
    </w:div>
    <w:div w:id="1603295616">
      <w:bodyDiv w:val="1"/>
      <w:marLeft w:val="0"/>
      <w:marRight w:val="0"/>
      <w:marTop w:val="0"/>
      <w:marBottom w:val="0"/>
      <w:divBdr>
        <w:top w:val="none" w:sz="0" w:space="0" w:color="auto"/>
        <w:left w:val="none" w:sz="0" w:space="0" w:color="auto"/>
        <w:bottom w:val="none" w:sz="0" w:space="0" w:color="auto"/>
        <w:right w:val="none" w:sz="0" w:space="0" w:color="auto"/>
      </w:divBdr>
      <w:divsChild>
        <w:div w:id="1524435342">
          <w:marLeft w:val="0"/>
          <w:marRight w:val="0"/>
          <w:marTop w:val="0"/>
          <w:marBottom w:val="0"/>
          <w:divBdr>
            <w:top w:val="none" w:sz="0" w:space="0" w:color="auto"/>
            <w:left w:val="none" w:sz="0" w:space="0" w:color="auto"/>
            <w:bottom w:val="single" w:sz="6" w:space="0" w:color="DEE2E6"/>
            <w:right w:val="none" w:sz="0" w:space="0" w:color="auto"/>
          </w:divBdr>
        </w:div>
        <w:div w:id="280839545">
          <w:marLeft w:val="0"/>
          <w:marRight w:val="0"/>
          <w:marTop w:val="0"/>
          <w:marBottom w:val="0"/>
          <w:divBdr>
            <w:top w:val="none" w:sz="0" w:space="0" w:color="auto"/>
            <w:left w:val="none" w:sz="0" w:space="0" w:color="auto"/>
            <w:bottom w:val="none" w:sz="0" w:space="0" w:color="auto"/>
            <w:right w:val="none" w:sz="0" w:space="0" w:color="auto"/>
          </w:divBdr>
          <w:divsChild>
            <w:div w:id="3012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C-bDwRNiHiE" TargetMode="External"/><Relationship Id="rId18" Type="http://schemas.openxmlformats.org/officeDocument/2006/relationships/hyperlink" Target="https://www.youtube.com/watch?v=C-bDwRNiHiE" TargetMode="External"/><Relationship Id="rId26" Type="http://schemas.openxmlformats.org/officeDocument/2006/relationships/image" Target="media/image2.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kolapopulo.cz/blog/organizacni-formy-vyuky-ve-skole" TargetMode="External"/><Relationship Id="rId34"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inkluzivniskola.cz/content/efektivni-komunikace-v-interkulturnim-prostredi" TargetMode="Externa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clovekvtisni.cz/interkulturni-vzdelavani-1045pub" TargetMode="External"/><Relationship Id="rId20" Type="http://schemas.openxmlformats.org/officeDocument/2006/relationships/hyperlink" Target="https://inbaze.cz/multikulturni-vzdelavaci-programy-pro-ms-a-1-stupen-zs/"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ranostaj.cz/hra750" TargetMode="External"/><Relationship Id="rId23" Type="http://schemas.openxmlformats.org/officeDocument/2006/relationships/hyperlink" Target="https://www.edu.cz/rvp-ramcove-vzdelavaci-programy/ramcovy-vzdelavacici-program-pro-zakladni-vzdelavani-rvp-zv/" TargetMode="Externa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hyperlink" Target="https://globalnevzdelavanie.sk/multikulturna-vychova-v-skole/"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baze.cz/multikulturni-vzdelavaci-programy-pro-ms-a-1-stupen-zs/" TargetMode="External"/><Relationship Id="rId22" Type="http://schemas.openxmlformats.org/officeDocument/2006/relationships/hyperlink" Target="https://www.hranostaj.cz/hra750"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BF4FEF99F9FBB488B09F050B8C4CEC3" ma:contentTypeVersion="7" ma:contentTypeDescription="Vytvoří nový dokument" ma:contentTypeScope="" ma:versionID="f13367cbac0240d74454ff0f3bcd1c1e">
  <xsd:schema xmlns:xsd="http://www.w3.org/2001/XMLSchema" xmlns:xs="http://www.w3.org/2001/XMLSchema" xmlns:p="http://schemas.microsoft.com/office/2006/metadata/properties" xmlns:ns3="b3d05b8a-dc4a-47e0-af74-fce3c8190c42" xmlns:ns4="1bf59e6a-77ea-448f-a925-3f83ce92af8c" targetNamespace="http://schemas.microsoft.com/office/2006/metadata/properties" ma:root="true" ma:fieldsID="21bab7f4492a67531f388af2a94bbf4e" ns3:_="" ns4:_="">
    <xsd:import namespace="b3d05b8a-dc4a-47e0-af74-fce3c8190c42"/>
    <xsd:import namespace="1bf59e6a-77ea-448f-a925-3f83ce92af8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d05b8a-dc4a-47e0-af74-fce3c8190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f59e6a-77ea-448f-a925-3f83ce92af8c"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SharingHintHash" ma:index="14"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BA726F-3949-415D-BD50-36E453CE8EA1}">
  <ds:schemaRefs>
    <ds:schemaRef ds:uri="http://schemas.openxmlformats.org/officeDocument/2006/bibliography"/>
  </ds:schemaRefs>
</ds:datastoreItem>
</file>

<file path=customXml/itemProps2.xml><?xml version="1.0" encoding="utf-8"?>
<ds:datastoreItem xmlns:ds="http://schemas.openxmlformats.org/officeDocument/2006/customXml" ds:itemID="{C727DB32-1B03-4936-B764-1177169D7C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A16D17-DF2B-47AF-B307-3C3F16F68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d05b8a-dc4a-47e0-af74-fce3c8190c42"/>
    <ds:schemaRef ds:uri="1bf59e6a-77ea-448f-a925-3f83ce92a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C1698B-FDDA-4273-885A-119032CCFE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72</Pages>
  <Words>16150</Words>
  <Characters>95288</Characters>
  <Application>Microsoft Office Word</Application>
  <DocSecurity>0</DocSecurity>
  <Lines>794</Lines>
  <Paragraphs>222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Avramova Sofie</dc:creator>
  <cp:keywords/>
  <dc:description/>
  <cp:lastModifiedBy>Avramova Sofie</cp:lastModifiedBy>
  <cp:revision>31</cp:revision>
  <cp:lastPrinted>2022-03-18T08:55:00Z</cp:lastPrinted>
  <dcterms:created xsi:type="dcterms:W3CDTF">2022-04-15T20:21:00Z</dcterms:created>
  <dcterms:modified xsi:type="dcterms:W3CDTF">2022-04-20T16:27:00Z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0x0101001BF4FEF99F9FBB488B09F050B8C4CEC3</vt:lpwstr>
  </property>
</Properties>
</file>