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8725" w14:textId="77777777" w:rsidR="004A3B59" w:rsidRDefault="004A3B59" w:rsidP="00A35DEC">
      <w:pPr>
        <w:jc w:val="center"/>
        <w:rPr>
          <w:sz w:val="32"/>
          <w:szCs w:val="32"/>
        </w:rPr>
      </w:pPr>
      <w:bookmarkStart w:id="0" w:name="_Toc471818981"/>
      <w:bookmarkStart w:id="1" w:name="_Toc474680544"/>
      <w:bookmarkStart w:id="2" w:name="_Toc9508624"/>
      <w:r w:rsidRPr="004A3B59">
        <w:rPr>
          <w:sz w:val="32"/>
          <w:szCs w:val="32"/>
        </w:rPr>
        <w:t>Univerzita Palackého v Olomouci</w:t>
      </w:r>
    </w:p>
    <w:p w14:paraId="7C628389" w14:textId="77777777" w:rsidR="004A3B59" w:rsidRDefault="004A3B59" w:rsidP="004A3B59">
      <w:pPr>
        <w:jc w:val="center"/>
        <w:rPr>
          <w:sz w:val="32"/>
          <w:szCs w:val="32"/>
        </w:rPr>
      </w:pPr>
      <w:r>
        <w:rPr>
          <w:sz w:val="32"/>
          <w:szCs w:val="32"/>
        </w:rPr>
        <w:t xml:space="preserve">Pedagogická fakulta </w:t>
      </w:r>
    </w:p>
    <w:p w14:paraId="6A5D0A97" w14:textId="77777777" w:rsidR="002837F0" w:rsidRDefault="002837F0" w:rsidP="004A3B59">
      <w:pPr>
        <w:jc w:val="center"/>
        <w:rPr>
          <w:sz w:val="32"/>
          <w:szCs w:val="32"/>
        </w:rPr>
      </w:pPr>
      <w:r>
        <w:rPr>
          <w:sz w:val="32"/>
          <w:szCs w:val="32"/>
        </w:rPr>
        <w:t xml:space="preserve">Ústav pedagogiky a sociálních studií </w:t>
      </w:r>
    </w:p>
    <w:p w14:paraId="0E6C2B62" w14:textId="77777777" w:rsidR="002837F0" w:rsidRDefault="002837F0" w:rsidP="004A3B59">
      <w:pPr>
        <w:jc w:val="center"/>
        <w:rPr>
          <w:sz w:val="32"/>
          <w:szCs w:val="32"/>
        </w:rPr>
      </w:pPr>
    </w:p>
    <w:p w14:paraId="66C910FC" w14:textId="77777777" w:rsidR="002837F0" w:rsidRDefault="002837F0" w:rsidP="004A3B59">
      <w:pPr>
        <w:jc w:val="center"/>
        <w:rPr>
          <w:sz w:val="32"/>
          <w:szCs w:val="32"/>
        </w:rPr>
      </w:pPr>
    </w:p>
    <w:p w14:paraId="4A9D9134" w14:textId="77777777" w:rsidR="002837F0" w:rsidRDefault="002837F0" w:rsidP="004A3B59">
      <w:pPr>
        <w:jc w:val="center"/>
        <w:rPr>
          <w:sz w:val="32"/>
          <w:szCs w:val="32"/>
        </w:rPr>
      </w:pPr>
    </w:p>
    <w:p w14:paraId="19D842D2" w14:textId="77777777" w:rsidR="002837F0" w:rsidRDefault="002837F0" w:rsidP="004A3B59">
      <w:pPr>
        <w:jc w:val="center"/>
        <w:rPr>
          <w:sz w:val="32"/>
          <w:szCs w:val="32"/>
        </w:rPr>
      </w:pPr>
    </w:p>
    <w:p w14:paraId="18883E58" w14:textId="77777777" w:rsidR="004A3B59" w:rsidRPr="002837F0" w:rsidRDefault="002837F0" w:rsidP="002837F0">
      <w:pPr>
        <w:jc w:val="center"/>
        <w:rPr>
          <w:sz w:val="48"/>
          <w:szCs w:val="48"/>
        </w:rPr>
      </w:pPr>
      <w:r>
        <w:rPr>
          <w:sz w:val="48"/>
          <w:szCs w:val="48"/>
        </w:rPr>
        <w:t>Komunikace mezi vychovatelem a rodiči</w:t>
      </w:r>
    </w:p>
    <w:p w14:paraId="3DCC7775" w14:textId="77777777" w:rsidR="004A3B59" w:rsidRDefault="000C24C7" w:rsidP="004A3B59">
      <w:pPr>
        <w:jc w:val="center"/>
        <w:rPr>
          <w:sz w:val="32"/>
          <w:szCs w:val="32"/>
        </w:rPr>
      </w:pPr>
      <w:r>
        <w:rPr>
          <w:noProof/>
          <w:lang w:eastAsia="cs-CZ"/>
        </w:rPr>
        <w:drawing>
          <wp:inline distT="0" distB="0" distL="0" distR="0" wp14:anchorId="74DAFFCB" wp14:editId="10941206">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680F93E6" w14:textId="77777777" w:rsidR="004A3B59" w:rsidRDefault="004A3B59" w:rsidP="004A3B59">
      <w:pPr>
        <w:jc w:val="center"/>
        <w:rPr>
          <w:sz w:val="32"/>
          <w:szCs w:val="32"/>
        </w:rPr>
      </w:pPr>
      <w:r>
        <w:rPr>
          <w:sz w:val="32"/>
          <w:szCs w:val="32"/>
        </w:rPr>
        <w:t xml:space="preserve">Bakalářská práce </w:t>
      </w:r>
    </w:p>
    <w:p w14:paraId="38A9DAF0" w14:textId="77777777" w:rsidR="004A3B59" w:rsidRDefault="004A3B59" w:rsidP="004A3B59">
      <w:pPr>
        <w:jc w:val="center"/>
        <w:rPr>
          <w:sz w:val="32"/>
          <w:szCs w:val="32"/>
        </w:rPr>
      </w:pPr>
    </w:p>
    <w:p w14:paraId="6740F0BE" w14:textId="77777777" w:rsidR="004A3B59" w:rsidRDefault="004A3B59" w:rsidP="002837F0">
      <w:pPr>
        <w:ind w:firstLine="0"/>
        <w:rPr>
          <w:sz w:val="32"/>
          <w:szCs w:val="32"/>
        </w:rPr>
      </w:pPr>
    </w:p>
    <w:p w14:paraId="416094C5" w14:textId="77777777" w:rsidR="004A3B59" w:rsidRDefault="004A3B59" w:rsidP="004A3B59">
      <w:pPr>
        <w:jc w:val="center"/>
        <w:rPr>
          <w:sz w:val="32"/>
          <w:szCs w:val="32"/>
        </w:rPr>
      </w:pPr>
    </w:p>
    <w:p w14:paraId="31382B0D" w14:textId="77777777" w:rsidR="004A3B59" w:rsidRDefault="004A3B59" w:rsidP="004A3B59">
      <w:pPr>
        <w:ind w:firstLine="0"/>
        <w:jc w:val="left"/>
        <w:rPr>
          <w:sz w:val="32"/>
          <w:szCs w:val="32"/>
        </w:rPr>
      </w:pPr>
      <w:r>
        <w:rPr>
          <w:sz w:val="32"/>
          <w:szCs w:val="32"/>
        </w:rPr>
        <w:t xml:space="preserve">Autor: </w:t>
      </w:r>
      <w:r>
        <w:rPr>
          <w:sz w:val="32"/>
          <w:szCs w:val="32"/>
        </w:rPr>
        <w:tab/>
      </w:r>
      <w:r>
        <w:rPr>
          <w:sz w:val="32"/>
          <w:szCs w:val="32"/>
        </w:rPr>
        <w:tab/>
      </w:r>
      <w:r>
        <w:rPr>
          <w:sz w:val="32"/>
          <w:szCs w:val="32"/>
        </w:rPr>
        <w:tab/>
        <w:t>Viktorie Luňáková</w:t>
      </w:r>
    </w:p>
    <w:p w14:paraId="52D85143" w14:textId="77777777" w:rsidR="004A3B59" w:rsidRDefault="004A3B59" w:rsidP="004A3B59">
      <w:pPr>
        <w:ind w:firstLine="0"/>
        <w:jc w:val="left"/>
        <w:rPr>
          <w:sz w:val="32"/>
          <w:szCs w:val="32"/>
        </w:rPr>
      </w:pPr>
      <w:r>
        <w:rPr>
          <w:sz w:val="32"/>
          <w:szCs w:val="32"/>
        </w:rPr>
        <w:t xml:space="preserve">Vedoucí práce: </w:t>
      </w:r>
      <w:r>
        <w:rPr>
          <w:sz w:val="32"/>
          <w:szCs w:val="32"/>
        </w:rPr>
        <w:tab/>
      </w:r>
      <w:r>
        <w:rPr>
          <w:sz w:val="32"/>
          <w:szCs w:val="32"/>
        </w:rPr>
        <w:tab/>
        <w:t xml:space="preserve">Mgr. Adéla Antlová </w:t>
      </w:r>
    </w:p>
    <w:p w14:paraId="4FB25261" w14:textId="77777777" w:rsidR="004A3B59" w:rsidRDefault="004A3B59" w:rsidP="004A3B59">
      <w:pPr>
        <w:jc w:val="center"/>
        <w:rPr>
          <w:sz w:val="32"/>
          <w:szCs w:val="32"/>
        </w:rPr>
      </w:pPr>
    </w:p>
    <w:p w14:paraId="070F2151" w14:textId="77777777" w:rsidR="004A3B59" w:rsidRDefault="004A3B59" w:rsidP="004A3B59">
      <w:pPr>
        <w:jc w:val="center"/>
        <w:rPr>
          <w:sz w:val="32"/>
          <w:szCs w:val="32"/>
        </w:rPr>
      </w:pPr>
      <w:r>
        <w:rPr>
          <w:sz w:val="32"/>
          <w:szCs w:val="32"/>
        </w:rPr>
        <w:t xml:space="preserve">Olomouc </w:t>
      </w:r>
    </w:p>
    <w:p w14:paraId="6A7DDE3D" w14:textId="77777777" w:rsidR="004A3B59" w:rsidRDefault="004A3B59" w:rsidP="004A3B59">
      <w:pPr>
        <w:jc w:val="center"/>
        <w:rPr>
          <w:sz w:val="32"/>
          <w:szCs w:val="32"/>
        </w:rPr>
      </w:pPr>
      <w:r>
        <w:rPr>
          <w:sz w:val="32"/>
          <w:szCs w:val="32"/>
        </w:rPr>
        <w:t>2019</w:t>
      </w:r>
    </w:p>
    <w:p w14:paraId="79C3C4BD" w14:textId="77777777" w:rsidR="002837F0" w:rsidRDefault="002837F0" w:rsidP="002837F0">
      <w:pPr>
        <w:rPr>
          <w:szCs w:val="24"/>
        </w:rPr>
      </w:pPr>
    </w:p>
    <w:p w14:paraId="665F8D28" w14:textId="77777777" w:rsidR="002837F0" w:rsidRDefault="002837F0" w:rsidP="002837F0">
      <w:pPr>
        <w:rPr>
          <w:szCs w:val="24"/>
        </w:rPr>
      </w:pPr>
    </w:p>
    <w:p w14:paraId="7AB7132A" w14:textId="77777777" w:rsidR="002837F0" w:rsidRDefault="002837F0" w:rsidP="002837F0">
      <w:pPr>
        <w:rPr>
          <w:szCs w:val="24"/>
        </w:rPr>
      </w:pPr>
    </w:p>
    <w:p w14:paraId="5C673814" w14:textId="77777777" w:rsidR="002837F0" w:rsidRDefault="002837F0" w:rsidP="002837F0">
      <w:pPr>
        <w:rPr>
          <w:szCs w:val="24"/>
        </w:rPr>
      </w:pPr>
    </w:p>
    <w:p w14:paraId="7EDF40FC" w14:textId="77777777" w:rsidR="002837F0" w:rsidRDefault="002837F0" w:rsidP="002837F0">
      <w:pPr>
        <w:rPr>
          <w:szCs w:val="24"/>
        </w:rPr>
      </w:pPr>
    </w:p>
    <w:p w14:paraId="55CD0F10" w14:textId="77777777" w:rsidR="002837F0" w:rsidRDefault="002837F0" w:rsidP="002837F0">
      <w:pPr>
        <w:rPr>
          <w:szCs w:val="24"/>
        </w:rPr>
      </w:pPr>
    </w:p>
    <w:p w14:paraId="36C7BB0B" w14:textId="77777777" w:rsidR="002837F0" w:rsidRDefault="002837F0" w:rsidP="002837F0">
      <w:pPr>
        <w:rPr>
          <w:szCs w:val="24"/>
        </w:rPr>
      </w:pPr>
    </w:p>
    <w:p w14:paraId="275F73DB" w14:textId="77777777" w:rsidR="002837F0" w:rsidRDefault="002837F0" w:rsidP="002837F0">
      <w:pPr>
        <w:rPr>
          <w:szCs w:val="24"/>
        </w:rPr>
      </w:pPr>
    </w:p>
    <w:p w14:paraId="13EC70C1" w14:textId="77777777" w:rsidR="002837F0" w:rsidRDefault="002837F0" w:rsidP="002837F0">
      <w:pPr>
        <w:rPr>
          <w:szCs w:val="24"/>
        </w:rPr>
      </w:pPr>
    </w:p>
    <w:p w14:paraId="70AE4792" w14:textId="77777777" w:rsidR="002837F0" w:rsidRDefault="002837F0" w:rsidP="002837F0">
      <w:pPr>
        <w:rPr>
          <w:szCs w:val="24"/>
        </w:rPr>
      </w:pPr>
    </w:p>
    <w:p w14:paraId="68FC935D" w14:textId="77777777" w:rsidR="002837F0" w:rsidRDefault="002837F0" w:rsidP="002837F0">
      <w:pPr>
        <w:rPr>
          <w:szCs w:val="24"/>
        </w:rPr>
      </w:pPr>
    </w:p>
    <w:p w14:paraId="3CAE4335" w14:textId="77777777" w:rsidR="002837F0" w:rsidRDefault="002837F0" w:rsidP="002837F0">
      <w:pPr>
        <w:rPr>
          <w:szCs w:val="24"/>
        </w:rPr>
      </w:pPr>
    </w:p>
    <w:p w14:paraId="04551BBA" w14:textId="77777777" w:rsidR="002837F0" w:rsidRDefault="002837F0" w:rsidP="002837F0">
      <w:pPr>
        <w:rPr>
          <w:szCs w:val="24"/>
        </w:rPr>
      </w:pPr>
    </w:p>
    <w:p w14:paraId="50156F62" w14:textId="77777777" w:rsidR="002837F0" w:rsidRDefault="002837F0" w:rsidP="002837F0">
      <w:pPr>
        <w:rPr>
          <w:szCs w:val="24"/>
        </w:rPr>
      </w:pPr>
    </w:p>
    <w:p w14:paraId="615EE102" w14:textId="77777777" w:rsidR="002837F0" w:rsidRDefault="002837F0" w:rsidP="002837F0">
      <w:pPr>
        <w:rPr>
          <w:szCs w:val="24"/>
        </w:rPr>
      </w:pPr>
    </w:p>
    <w:p w14:paraId="0FEB04D6" w14:textId="77777777" w:rsidR="002837F0" w:rsidRDefault="002837F0" w:rsidP="002837F0">
      <w:pPr>
        <w:rPr>
          <w:szCs w:val="24"/>
        </w:rPr>
      </w:pPr>
    </w:p>
    <w:p w14:paraId="462549ED" w14:textId="77777777" w:rsidR="002837F0" w:rsidRDefault="002837F0" w:rsidP="002837F0">
      <w:pPr>
        <w:rPr>
          <w:szCs w:val="24"/>
        </w:rPr>
      </w:pPr>
    </w:p>
    <w:p w14:paraId="1F91EE2E" w14:textId="77777777" w:rsidR="002837F0" w:rsidRDefault="002837F0" w:rsidP="002837F0">
      <w:pPr>
        <w:rPr>
          <w:szCs w:val="24"/>
        </w:rPr>
      </w:pPr>
    </w:p>
    <w:p w14:paraId="3C6B0F76" w14:textId="77777777" w:rsidR="002837F0" w:rsidRDefault="002837F0" w:rsidP="002837F0">
      <w:pPr>
        <w:rPr>
          <w:szCs w:val="24"/>
        </w:rPr>
      </w:pPr>
    </w:p>
    <w:p w14:paraId="723CF6E8" w14:textId="77777777" w:rsidR="002837F0" w:rsidRDefault="002837F0" w:rsidP="002837F0">
      <w:pPr>
        <w:rPr>
          <w:szCs w:val="24"/>
        </w:rPr>
      </w:pPr>
    </w:p>
    <w:p w14:paraId="27D928B4" w14:textId="77777777" w:rsidR="002837F0" w:rsidRDefault="002837F0" w:rsidP="002837F0">
      <w:pPr>
        <w:rPr>
          <w:szCs w:val="24"/>
        </w:rPr>
      </w:pPr>
    </w:p>
    <w:p w14:paraId="50FB5622" w14:textId="77777777" w:rsidR="002837F0" w:rsidRDefault="002837F0" w:rsidP="002837F0">
      <w:pPr>
        <w:rPr>
          <w:szCs w:val="24"/>
        </w:rPr>
      </w:pPr>
    </w:p>
    <w:p w14:paraId="552440E6" w14:textId="77777777" w:rsidR="002837F0" w:rsidRDefault="002837F0" w:rsidP="002837F0">
      <w:pPr>
        <w:rPr>
          <w:szCs w:val="24"/>
        </w:rPr>
      </w:pPr>
      <w:r w:rsidRPr="002837F0">
        <w:rPr>
          <w:szCs w:val="24"/>
        </w:rPr>
        <w:t>Místopřísežně prohlašuji, že jsem bakalářskou práci na téma</w:t>
      </w:r>
      <w:proofErr w:type="gramStart"/>
      <w:r w:rsidRPr="002837F0">
        <w:rPr>
          <w:szCs w:val="24"/>
        </w:rPr>
        <w:t>: ,,Komunikace</w:t>
      </w:r>
      <w:proofErr w:type="gramEnd"/>
      <w:r w:rsidRPr="002837F0">
        <w:rPr>
          <w:szCs w:val="24"/>
        </w:rPr>
        <w:t xml:space="preserve"> mezi vychovatelem a rodiči“ vypracovala samostatně pod odborným dohledem vedoucího bakalářské práce a uvedla jsem všechny použité podklady a literaturu.</w:t>
      </w:r>
    </w:p>
    <w:p w14:paraId="6ADA9CA1" w14:textId="77777777" w:rsidR="002837F0" w:rsidRDefault="002837F0" w:rsidP="002837F0">
      <w:pPr>
        <w:rPr>
          <w:szCs w:val="24"/>
        </w:rPr>
      </w:pPr>
    </w:p>
    <w:p w14:paraId="5FB7CDF6" w14:textId="53F98FF1" w:rsidR="000E790E" w:rsidRDefault="002837F0" w:rsidP="000E790E">
      <w:pPr>
        <w:ind w:firstLine="0"/>
        <w:jc w:val="left"/>
        <w:rPr>
          <w:szCs w:val="24"/>
        </w:rPr>
      </w:pPr>
      <w:r>
        <w:rPr>
          <w:szCs w:val="24"/>
        </w:rPr>
        <w:t>V Olomouci dne</w:t>
      </w:r>
      <w:r w:rsidR="003A6C2C">
        <w:rPr>
          <w:szCs w:val="24"/>
        </w:rPr>
        <w:t xml:space="preserve"> </w:t>
      </w:r>
      <w:r w:rsidR="00DA2E17">
        <w:rPr>
          <w:szCs w:val="24"/>
        </w:rPr>
        <w:t>17. 6. 2019</w:t>
      </w:r>
      <w:r>
        <w:rPr>
          <w:szCs w:val="24"/>
        </w:rPr>
        <w:t xml:space="preserve">                                                             Podpis</w:t>
      </w:r>
      <w:r w:rsidR="00381A72">
        <w:rPr>
          <w:szCs w:val="24"/>
        </w:rPr>
        <w:t xml:space="preserve">   ____________</w:t>
      </w:r>
    </w:p>
    <w:p w14:paraId="18344DFE" w14:textId="77777777" w:rsidR="005942D7" w:rsidRDefault="005942D7" w:rsidP="005942D7">
      <w:pPr>
        <w:ind w:firstLine="0"/>
        <w:jc w:val="center"/>
        <w:rPr>
          <w:b/>
        </w:rPr>
      </w:pPr>
    </w:p>
    <w:p w14:paraId="174D79BA" w14:textId="77777777" w:rsidR="005942D7" w:rsidRDefault="005942D7" w:rsidP="005942D7">
      <w:pPr>
        <w:ind w:firstLine="0"/>
        <w:jc w:val="center"/>
        <w:rPr>
          <w:b/>
        </w:rPr>
      </w:pPr>
    </w:p>
    <w:p w14:paraId="43626A8F" w14:textId="77777777" w:rsidR="005942D7" w:rsidRDefault="005942D7" w:rsidP="005942D7">
      <w:pPr>
        <w:ind w:firstLine="0"/>
        <w:jc w:val="center"/>
        <w:rPr>
          <w:b/>
        </w:rPr>
      </w:pPr>
    </w:p>
    <w:p w14:paraId="323D4CBD" w14:textId="77777777" w:rsidR="005942D7" w:rsidRDefault="005942D7" w:rsidP="005942D7">
      <w:pPr>
        <w:ind w:firstLine="0"/>
        <w:jc w:val="center"/>
        <w:rPr>
          <w:b/>
        </w:rPr>
      </w:pPr>
    </w:p>
    <w:p w14:paraId="7BF69263" w14:textId="77777777" w:rsidR="005942D7" w:rsidRDefault="005942D7" w:rsidP="005942D7">
      <w:pPr>
        <w:ind w:firstLine="0"/>
        <w:jc w:val="center"/>
        <w:rPr>
          <w:b/>
        </w:rPr>
      </w:pPr>
    </w:p>
    <w:p w14:paraId="5F544607" w14:textId="77777777" w:rsidR="005942D7" w:rsidRDefault="005942D7" w:rsidP="005942D7">
      <w:pPr>
        <w:ind w:firstLine="0"/>
        <w:jc w:val="center"/>
        <w:rPr>
          <w:b/>
        </w:rPr>
      </w:pPr>
    </w:p>
    <w:p w14:paraId="49E8A7FD" w14:textId="77777777" w:rsidR="005942D7" w:rsidRDefault="005942D7" w:rsidP="005942D7">
      <w:pPr>
        <w:ind w:firstLine="0"/>
        <w:jc w:val="center"/>
        <w:rPr>
          <w:b/>
        </w:rPr>
      </w:pPr>
    </w:p>
    <w:p w14:paraId="6AE9DD41" w14:textId="77777777" w:rsidR="005942D7" w:rsidRDefault="005942D7" w:rsidP="005942D7">
      <w:pPr>
        <w:ind w:firstLine="0"/>
        <w:jc w:val="center"/>
        <w:rPr>
          <w:b/>
        </w:rPr>
      </w:pPr>
    </w:p>
    <w:p w14:paraId="4CC06EA4" w14:textId="77777777" w:rsidR="005942D7" w:rsidRDefault="005942D7" w:rsidP="005942D7">
      <w:pPr>
        <w:ind w:firstLine="0"/>
        <w:jc w:val="center"/>
        <w:rPr>
          <w:b/>
        </w:rPr>
      </w:pPr>
    </w:p>
    <w:p w14:paraId="6D85E227" w14:textId="77777777" w:rsidR="005942D7" w:rsidRDefault="005942D7" w:rsidP="005942D7">
      <w:pPr>
        <w:ind w:firstLine="0"/>
        <w:jc w:val="center"/>
        <w:rPr>
          <w:b/>
        </w:rPr>
      </w:pPr>
    </w:p>
    <w:p w14:paraId="2C6A0CD2" w14:textId="77777777" w:rsidR="005942D7" w:rsidRDefault="005942D7" w:rsidP="005942D7">
      <w:pPr>
        <w:ind w:firstLine="0"/>
        <w:jc w:val="center"/>
        <w:rPr>
          <w:b/>
        </w:rPr>
      </w:pPr>
    </w:p>
    <w:p w14:paraId="2ACAACEE" w14:textId="77777777" w:rsidR="005942D7" w:rsidRDefault="005942D7" w:rsidP="005942D7">
      <w:pPr>
        <w:ind w:firstLine="0"/>
        <w:jc w:val="center"/>
        <w:rPr>
          <w:b/>
        </w:rPr>
      </w:pPr>
    </w:p>
    <w:p w14:paraId="3D679BE7" w14:textId="77777777" w:rsidR="005942D7" w:rsidRDefault="005942D7" w:rsidP="005942D7">
      <w:pPr>
        <w:ind w:firstLine="0"/>
        <w:jc w:val="center"/>
        <w:rPr>
          <w:b/>
        </w:rPr>
      </w:pPr>
    </w:p>
    <w:p w14:paraId="6104C4B2" w14:textId="77777777" w:rsidR="005942D7" w:rsidRDefault="005942D7" w:rsidP="005942D7">
      <w:pPr>
        <w:ind w:firstLine="0"/>
        <w:jc w:val="center"/>
        <w:rPr>
          <w:b/>
        </w:rPr>
      </w:pPr>
    </w:p>
    <w:p w14:paraId="4883427A" w14:textId="77777777" w:rsidR="005942D7" w:rsidRDefault="005942D7" w:rsidP="005942D7">
      <w:pPr>
        <w:ind w:firstLine="0"/>
        <w:jc w:val="center"/>
        <w:rPr>
          <w:b/>
        </w:rPr>
      </w:pPr>
    </w:p>
    <w:p w14:paraId="29B59CE1" w14:textId="77777777" w:rsidR="005942D7" w:rsidRDefault="005942D7" w:rsidP="005942D7">
      <w:pPr>
        <w:ind w:firstLine="0"/>
        <w:jc w:val="center"/>
        <w:rPr>
          <w:b/>
        </w:rPr>
      </w:pPr>
    </w:p>
    <w:p w14:paraId="181E5911" w14:textId="77777777" w:rsidR="005942D7" w:rsidRDefault="005942D7" w:rsidP="005942D7">
      <w:pPr>
        <w:ind w:firstLine="0"/>
        <w:jc w:val="center"/>
        <w:rPr>
          <w:b/>
        </w:rPr>
      </w:pPr>
    </w:p>
    <w:p w14:paraId="73C0433F" w14:textId="77777777" w:rsidR="005942D7" w:rsidRDefault="005942D7" w:rsidP="005942D7">
      <w:pPr>
        <w:ind w:firstLine="0"/>
        <w:jc w:val="center"/>
        <w:rPr>
          <w:b/>
        </w:rPr>
      </w:pPr>
    </w:p>
    <w:p w14:paraId="18436247" w14:textId="77777777" w:rsidR="005942D7" w:rsidRDefault="005942D7" w:rsidP="005942D7">
      <w:pPr>
        <w:ind w:firstLine="0"/>
        <w:jc w:val="center"/>
        <w:rPr>
          <w:b/>
        </w:rPr>
      </w:pPr>
    </w:p>
    <w:p w14:paraId="53C65559" w14:textId="77777777" w:rsidR="005942D7" w:rsidRDefault="005942D7" w:rsidP="005942D7">
      <w:pPr>
        <w:ind w:firstLine="0"/>
        <w:jc w:val="center"/>
        <w:rPr>
          <w:b/>
        </w:rPr>
      </w:pPr>
    </w:p>
    <w:p w14:paraId="7907AA6C" w14:textId="77777777" w:rsidR="005942D7" w:rsidRDefault="005942D7" w:rsidP="005942D7">
      <w:pPr>
        <w:ind w:firstLine="0"/>
        <w:jc w:val="center"/>
        <w:rPr>
          <w:b/>
        </w:rPr>
      </w:pPr>
    </w:p>
    <w:p w14:paraId="50A816E1" w14:textId="77777777" w:rsidR="005942D7" w:rsidRDefault="005942D7" w:rsidP="005942D7">
      <w:pPr>
        <w:ind w:firstLine="0"/>
        <w:jc w:val="center"/>
        <w:rPr>
          <w:b/>
        </w:rPr>
      </w:pPr>
    </w:p>
    <w:p w14:paraId="6B6B9827" w14:textId="115B0892" w:rsidR="000E790E" w:rsidRDefault="003A6C2C" w:rsidP="00345937">
      <w:pPr>
        <w:ind w:firstLine="0"/>
        <w:jc w:val="center"/>
        <w:rPr>
          <w:b/>
        </w:rPr>
      </w:pPr>
      <w:r w:rsidRPr="005942D7">
        <w:rPr>
          <w:b/>
        </w:rPr>
        <w:t>Poděkování</w:t>
      </w:r>
    </w:p>
    <w:p w14:paraId="6C647F49" w14:textId="77777777" w:rsidR="00345937" w:rsidRPr="005942D7" w:rsidRDefault="00345937" w:rsidP="00345937">
      <w:pPr>
        <w:ind w:firstLine="0"/>
        <w:rPr>
          <w:b/>
        </w:rPr>
      </w:pPr>
    </w:p>
    <w:p w14:paraId="275CD30E" w14:textId="696EAE91" w:rsidR="000E790E" w:rsidRPr="008A71C0" w:rsidRDefault="005942D7" w:rsidP="008A71C0">
      <w:pPr>
        <w:jc w:val="left"/>
      </w:pPr>
      <w:r>
        <w:t>Chtěla bych poděkovat paní Mgr. Adéle Antlové za vedení mé bakalářské práce, za cenné rady a připomínky</w:t>
      </w:r>
      <w:r w:rsidR="00904181">
        <w:t xml:space="preserve">. Dále </w:t>
      </w:r>
      <w:r>
        <w:t>bych chtěla poděkovat všem respondentům</w:t>
      </w:r>
      <w:r w:rsidR="00904181">
        <w:t>, kteří mi umožnili realizaci mého výzkumu,</w:t>
      </w:r>
      <w:r>
        <w:t xml:space="preserve"> za jejich čas a ochotu</w:t>
      </w:r>
      <w:r w:rsidR="00904181">
        <w:t>.</w:t>
      </w:r>
    </w:p>
    <w:sdt>
      <w:sdtPr>
        <w:rPr>
          <w:rFonts w:eastAsiaTheme="minorHAnsi" w:cstheme="minorBidi"/>
          <w:b/>
          <w:bCs/>
          <w:caps w:val="0"/>
          <w:spacing w:val="0"/>
          <w:sz w:val="24"/>
          <w:szCs w:val="22"/>
        </w:rPr>
        <w:id w:val="-1417542703"/>
        <w:docPartObj>
          <w:docPartGallery w:val="Table of Contents"/>
          <w:docPartUnique/>
        </w:docPartObj>
      </w:sdtPr>
      <w:sdtEndPr>
        <w:rPr>
          <w:b w:val="0"/>
          <w:bCs w:val="0"/>
        </w:rPr>
      </w:sdtEndPr>
      <w:sdtContent>
        <w:p w14:paraId="4BEBAE80" w14:textId="77777777" w:rsidR="00BF2069" w:rsidRPr="00E4181E" w:rsidRDefault="00BF2069" w:rsidP="00BF2069">
          <w:pPr>
            <w:pStyle w:val="Nadpis2"/>
            <w:numPr>
              <w:ilvl w:val="0"/>
              <w:numId w:val="0"/>
            </w:numPr>
          </w:pPr>
          <w:r w:rsidRPr="00E4181E">
            <w:t>Obsah</w:t>
          </w:r>
        </w:p>
        <w:p w14:paraId="2B925186" w14:textId="35EBE2F7" w:rsidR="00BF2069" w:rsidRPr="00E4181E" w:rsidRDefault="00BF2069" w:rsidP="00BF2069">
          <w:pPr>
            <w:pStyle w:val="Obsah1"/>
            <w:tabs>
              <w:tab w:val="right" w:leader="dot" w:pos="8777"/>
            </w:tabs>
            <w:rPr>
              <w:rFonts w:ascii="Times New Roman" w:eastAsiaTheme="minorEastAsia" w:hAnsi="Times New Roman" w:cs="Times New Roman"/>
              <w:b w:val="0"/>
              <w:bCs w:val="0"/>
              <w:i/>
              <w:iCs/>
              <w:noProof/>
              <w:sz w:val="24"/>
              <w:szCs w:val="24"/>
              <w:lang w:eastAsia="cs-CZ"/>
            </w:rPr>
          </w:pPr>
          <w:r w:rsidRPr="00E4181E">
            <w:rPr>
              <w:rFonts w:ascii="Times New Roman" w:hAnsi="Times New Roman" w:cs="Times New Roman"/>
              <w:b w:val="0"/>
              <w:bCs w:val="0"/>
              <w:sz w:val="24"/>
              <w:szCs w:val="24"/>
            </w:rPr>
            <w:fldChar w:fldCharType="begin"/>
          </w:r>
          <w:r w:rsidRPr="00E4181E">
            <w:rPr>
              <w:rFonts w:ascii="Times New Roman" w:hAnsi="Times New Roman" w:cs="Times New Roman"/>
              <w:sz w:val="24"/>
              <w:szCs w:val="24"/>
            </w:rPr>
            <w:instrText>TOC \o "1-3" \h \z \u</w:instrText>
          </w:r>
          <w:r w:rsidRPr="00E4181E">
            <w:rPr>
              <w:rFonts w:ascii="Times New Roman" w:hAnsi="Times New Roman" w:cs="Times New Roman"/>
              <w:b w:val="0"/>
              <w:bCs w:val="0"/>
              <w:sz w:val="24"/>
              <w:szCs w:val="24"/>
            </w:rPr>
            <w:fldChar w:fldCharType="separate"/>
          </w:r>
          <w:hyperlink w:anchor="_Toc9710774" w:history="1">
            <w:r w:rsidRPr="00E4181E">
              <w:rPr>
                <w:rStyle w:val="Hypertextovodkaz"/>
                <w:rFonts w:ascii="Times New Roman" w:hAnsi="Times New Roman" w:cs="Times New Roman"/>
                <w:noProof/>
                <w:sz w:val="24"/>
                <w:szCs w:val="24"/>
              </w:rPr>
              <w:t>úvod</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_Toc9710774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7</w:t>
            </w:r>
            <w:r w:rsidRPr="00E4181E">
              <w:rPr>
                <w:rFonts w:ascii="Times New Roman" w:hAnsi="Times New Roman" w:cs="Times New Roman"/>
                <w:noProof/>
                <w:webHidden/>
                <w:sz w:val="24"/>
                <w:szCs w:val="24"/>
              </w:rPr>
              <w:fldChar w:fldCharType="end"/>
            </w:r>
          </w:hyperlink>
        </w:p>
        <w:p w14:paraId="274E402C" w14:textId="63CF8FDD" w:rsidR="00BF2069" w:rsidRPr="00E4181E" w:rsidRDefault="00BF2069" w:rsidP="00BF2069">
          <w:pPr>
            <w:pStyle w:val="Obsah1"/>
            <w:tabs>
              <w:tab w:val="right" w:leader="dot" w:pos="8777"/>
            </w:tabs>
            <w:rPr>
              <w:rFonts w:ascii="Times New Roman" w:eastAsiaTheme="minorEastAsia" w:hAnsi="Times New Roman" w:cs="Times New Roman"/>
              <w:b w:val="0"/>
              <w:bCs w:val="0"/>
              <w:i/>
              <w:iCs/>
              <w:noProof/>
              <w:sz w:val="24"/>
              <w:szCs w:val="24"/>
              <w:lang w:eastAsia="cs-CZ"/>
            </w:rPr>
          </w:pPr>
          <w:hyperlink w:anchor="_Toc9710775" w:history="1">
            <w:r w:rsidRPr="00E4181E">
              <w:rPr>
                <w:rStyle w:val="Hypertextovodkaz"/>
                <w:rFonts w:ascii="Times New Roman" w:hAnsi="Times New Roman" w:cs="Times New Roman"/>
                <w:noProof/>
                <w:sz w:val="24"/>
                <w:szCs w:val="24"/>
              </w:rPr>
              <w:t>TEoretická část</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_Toc9710775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8</w:t>
            </w:r>
            <w:r w:rsidRPr="00E4181E">
              <w:rPr>
                <w:rFonts w:ascii="Times New Roman" w:hAnsi="Times New Roman" w:cs="Times New Roman"/>
                <w:noProof/>
                <w:webHidden/>
                <w:sz w:val="24"/>
                <w:szCs w:val="24"/>
              </w:rPr>
              <w:fldChar w:fldCharType="end"/>
            </w:r>
          </w:hyperlink>
        </w:p>
        <w:p w14:paraId="00009E32" w14:textId="194A1A5C" w:rsidR="00BF2069" w:rsidRPr="00E4181E" w:rsidRDefault="00BF2069" w:rsidP="00BF2069">
          <w:pPr>
            <w:pStyle w:val="Obsah2"/>
            <w:tabs>
              <w:tab w:val="left" w:pos="1440"/>
              <w:tab w:val="right" w:leader="dot" w:pos="8777"/>
            </w:tabs>
            <w:spacing w:line="240" w:lineRule="auto"/>
            <w:rPr>
              <w:rFonts w:ascii="Times New Roman" w:eastAsiaTheme="minorEastAsia" w:hAnsi="Times New Roman" w:cs="Times New Roman"/>
              <w:b/>
              <w:bCs/>
              <w:noProof/>
              <w:sz w:val="24"/>
              <w:szCs w:val="24"/>
              <w:lang w:eastAsia="cs-CZ"/>
            </w:rPr>
          </w:pPr>
          <w:hyperlink w:anchor="_Toc9710776" w:history="1">
            <w:r w:rsidRPr="00E4181E">
              <w:rPr>
                <w:rStyle w:val="Hypertextovodkaz"/>
                <w:rFonts w:ascii="Times New Roman" w:hAnsi="Times New Roman" w:cs="Times New Roman"/>
                <w:noProof/>
                <w:sz w:val="24"/>
                <w:szCs w:val="24"/>
              </w:rPr>
              <w:t>1</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Komunikace</w:t>
            </w:r>
            <w:bookmarkStart w:id="3" w:name="_GoBack"/>
            <w:bookmarkEnd w:id="3"/>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_Toc9710776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9</w:t>
            </w:r>
            <w:r w:rsidRPr="00E4181E">
              <w:rPr>
                <w:rFonts w:ascii="Times New Roman" w:hAnsi="Times New Roman" w:cs="Times New Roman"/>
                <w:noProof/>
                <w:webHidden/>
                <w:sz w:val="24"/>
                <w:szCs w:val="24"/>
              </w:rPr>
              <w:fldChar w:fldCharType="end"/>
            </w:r>
          </w:hyperlink>
        </w:p>
        <w:p w14:paraId="32C19F35" w14:textId="5AC18644" w:rsidR="00BF2069" w:rsidRPr="00E4181E" w:rsidRDefault="00BF2069" w:rsidP="00BF2069">
          <w:pPr>
            <w:pStyle w:val="Obsah3"/>
            <w:rPr>
              <w:rFonts w:eastAsiaTheme="minorEastAsia"/>
              <w:noProof/>
              <w:lang w:eastAsia="cs-CZ"/>
            </w:rPr>
          </w:pPr>
          <w:hyperlink w:anchor="_Toc9710777" w:history="1">
            <w:r w:rsidRPr="00E4181E">
              <w:rPr>
                <w:rStyle w:val="Hypertextovodkaz"/>
                <w:rFonts w:ascii="Times New Roman" w:hAnsi="Times New Roman" w:cs="Times New Roman"/>
                <w:noProof/>
                <w:sz w:val="24"/>
                <w:szCs w:val="24"/>
              </w:rPr>
              <w:t>1.1</w:t>
            </w:r>
            <w:r w:rsidRPr="00E4181E">
              <w:rPr>
                <w:rFonts w:eastAsiaTheme="minorEastAsia"/>
                <w:noProof/>
                <w:lang w:eastAsia="cs-CZ"/>
              </w:rPr>
              <w:tab/>
            </w:r>
            <w:r w:rsidRPr="00E4181E">
              <w:rPr>
                <w:rStyle w:val="Hypertextovodkaz"/>
                <w:rFonts w:ascii="Times New Roman" w:hAnsi="Times New Roman" w:cs="Times New Roman"/>
                <w:noProof/>
                <w:sz w:val="24"/>
                <w:szCs w:val="24"/>
              </w:rPr>
              <w:t>Definice komunikace</w:t>
            </w:r>
            <w:r w:rsidRPr="00E4181E">
              <w:rPr>
                <w:noProof/>
                <w:webHidden/>
              </w:rPr>
              <w:tab/>
            </w:r>
            <w:r w:rsidRPr="00E4181E">
              <w:rPr>
                <w:noProof/>
                <w:webHidden/>
              </w:rPr>
              <w:fldChar w:fldCharType="begin"/>
            </w:r>
            <w:r w:rsidRPr="00E4181E">
              <w:rPr>
                <w:noProof/>
                <w:webHidden/>
              </w:rPr>
              <w:instrText xml:space="preserve"> PAGEREF _Toc9710777 \h </w:instrText>
            </w:r>
            <w:r w:rsidRPr="00E4181E">
              <w:rPr>
                <w:noProof/>
                <w:webHidden/>
              </w:rPr>
            </w:r>
            <w:r w:rsidRPr="00E4181E">
              <w:rPr>
                <w:noProof/>
                <w:webHidden/>
              </w:rPr>
              <w:fldChar w:fldCharType="separate"/>
            </w:r>
            <w:r w:rsidR="00446157">
              <w:rPr>
                <w:noProof/>
                <w:webHidden/>
              </w:rPr>
              <w:t>9</w:t>
            </w:r>
            <w:r w:rsidRPr="00E4181E">
              <w:rPr>
                <w:noProof/>
                <w:webHidden/>
              </w:rPr>
              <w:fldChar w:fldCharType="end"/>
            </w:r>
          </w:hyperlink>
        </w:p>
        <w:p w14:paraId="49059330" w14:textId="7B550D39" w:rsidR="00BF2069" w:rsidRPr="00E4181E" w:rsidRDefault="00BF2069" w:rsidP="00BF2069">
          <w:pPr>
            <w:pStyle w:val="Obsah3"/>
            <w:rPr>
              <w:rFonts w:eastAsiaTheme="minorEastAsia"/>
              <w:noProof/>
              <w:lang w:eastAsia="cs-CZ"/>
            </w:rPr>
          </w:pPr>
          <w:hyperlink w:anchor="_Toc9710778" w:history="1">
            <w:r w:rsidRPr="00E4181E">
              <w:rPr>
                <w:rStyle w:val="Hypertextovodkaz"/>
                <w:rFonts w:ascii="Times New Roman" w:hAnsi="Times New Roman" w:cs="Times New Roman"/>
                <w:noProof/>
                <w:sz w:val="24"/>
                <w:szCs w:val="24"/>
              </w:rPr>
              <w:t>1.2</w:t>
            </w:r>
            <w:r w:rsidRPr="00E4181E">
              <w:rPr>
                <w:rFonts w:eastAsiaTheme="minorEastAsia"/>
                <w:noProof/>
                <w:lang w:eastAsia="cs-CZ"/>
              </w:rPr>
              <w:tab/>
            </w:r>
            <w:r w:rsidRPr="00E4181E">
              <w:rPr>
                <w:rStyle w:val="Hypertextovodkaz"/>
                <w:rFonts w:ascii="Times New Roman" w:hAnsi="Times New Roman" w:cs="Times New Roman"/>
                <w:noProof/>
                <w:sz w:val="24"/>
                <w:szCs w:val="24"/>
              </w:rPr>
              <w:t>Druhy komunikace</w:t>
            </w:r>
            <w:r w:rsidRPr="00E4181E">
              <w:rPr>
                <w:noProof/>
                <w:webHidden/>
              </w:rPr>
              <w:tab/>
            </w:r>
            <w:r w:rsidRPr="00E4181E">
              <w:rPr>
                <w:noProof/>
                <w:webHidden/>
              </w:rPr>
              <w:fldChar w:fldCharType="begin"/>
            </w:r>
            <w:r w:rsidRPr="00E4181E">
              <w:rPr>
                <w:noProof/>
                <w:webHidden/>
              </w:rPr>
              <w:instrText xml:space="preserve"> PAGEREF _Toc9710778 \h </w:instrText>
            </w:r>
            <w:r w:rsidRPr="00E4181E">
              <w:rPr>
                <w:noProof/>
                <w:webHidden/>
              </w:rPr>
            </w:r>
            <w:r w:rsidRPr="00E4181E">
              <w:rPr>
                <w:noProof/>
                <w:webHidden/>
              </w:rPr>
              <w:fldChar w:fldCharType="separate"/>
            </w:r>
            <w:r w:rsidR="00446157">
              <w:rPr>
                <w:noProof/>
                <w:webHidden/>
              </w:rPr>
              <w:t>10</w:t>
            </w:r>
            <w:r w:rsidRPr="00E4181E">
              <w:rPr>
                <w:noProof/>
                <w:webHidden/>
              </w:rPr>
              <w:fldChar w:fldCharType="end"/>
            </w:r>
          </w:hyperlink>
        </w:p>
        <w:p w14:paraId="75EC8561" w14:textId="776378E0" w:rsidR="00BF2069" w:rsidRPr="00E4181E" w:rsidRDefault="00BF2069" w:rsidP="00BF2069">
          <w:pPr>
            <w:pStyle w:val="Obsah3"/>
            <w:rPr>
              <w:rFonts w:eastAsiaTheme="minorEastAsia"/>
              <w:noProof/>
              <w:lang w:eastAsia="cs-CZ"/>
            </w:rPr>
          </w:pPr>
          <w:hyperlink w:anchor="_Toc9710779" w:history="1">
            <w:r w:rsidRPr="00E4181E">
              <w:rPr>
                <w:rStyle w:val="Hypertextovodkaz"/>
                <w:rFonts w:ascii="Times New Roman" w:hAnsi="Times New Roman" w:cs="Times New Roman"/>
                <w:noProof/>
                <w:sz w:val="24"/>
                <w:szCs w:val="24"/>
              </w:rPr>
              <w:t>1.3</w:t>
            </w:r>
            <w:r w:rsidRPr="00E4181E">
              <w:rPr>
                <w:rFonts w:eastAsiaTheme="minorEastAsia"/>
                <w:noProof/>
                <w:lang w:eastAsia="cs-CZ"/>
              </w:rPr>
              <w:tab/>
            </w:r>
            <w:r w:rsidRPr="00E4181E">
              <w:rPr>
                <w:rStyle w:val="Hypertextovodkaz"/>
                <w:rFonts w:ascii="Times New Roman" w:hAnsi="Times New Roman" w:cs="Times New Roman"/>
                <w:noProof/>
                <w:sz w:val="24"/>
                <w:szCs w:val="24"/>
              </w:rPr>
              <w:t>Funkce komunikace</w:t>
            </w:r>
            <w:r w:rsidRPr="00E4181E">
              <w:rPr>
                <w:noProof/>
                <w:webHidden/>
              </w:rPr>
              <w:tab/>
            </w:r>
            <w:r w:rsidRPr="00E4181E">
              <w:rPr>
                <w:noProof/>
                <w:webHidden/>
              </w:rPr>
              <w:fldChar w:fldCharType="begin"/>
            </w:r>
            <w:r w:rsidRPr="00E4181E">
              <w:rPr>
                <w:noProof/>
                <w:webHidden/>
              </w:rPr>
              <w:instrText xml:space="preserve"> PAGEREF _Toc9710779 \h </w:instrText>
            </w:r>
            <w:r w:rsidRPr="00E4181E">
              <w:rPr>
                <w:noProof/>
                <w:webHidden/>
              </w:rPr>
            </w:r>
            <w:r w:rsidRPr="00E4181E">
              <w:rPr>
                <w:noProof/>
                <w:webHidden/>
              </w:rPr>
              <w:fldChar w:fldCharType="separate"/>
            </w:r>
            <w:r w:rsidR="00446157">
              <w:rPr>
                <w:noProof/>
                <w:webHidden/>
              </w:rPr>
              <w:t>13</w:t>
            </w:r>
            <w:r w:rsidRPr="00E4181E">
              <w:rPr>
                <w:noProof/>
                <w:webHidden/>
              </w:rPr>
              <w:fldChar w:fldCharType="end"/>
            </w:r>
          </w:hyperlink>
        </w:p>
        <w:p w14:paraId="0DC5DE7D" w14:textId="17031E96" w:rsidR="00BF2069" w:rsidRPr="00E4181E" w:rsidRDefault="00BF2069" w:rsidP="00BF2069">
          <w:pPr>
            <w:pStyle w:val="Obsah3"/>
            <w:rPr>
              <w:rFonts w:eastAsiaTheme="minorEastAsia"/>
              <w:noProof/>
              <w:lang w:eastAsia="cs-CZ"/>
            </w:rPr>
          </w:pPr>
          <w:hyperlink w:anchor="_Toc9710780" w:history="1">
            <w:r w:rsidRPr="00E4181E">
              <w:rPr>
                <w:rStyle w:val="Hypertextovodkaz"/>
                <w:rFonts w:ascii="Times New Roman" w:hAnsi="Times New Roman" w:cs="Times New Roman"/>
                <w:noProof/>
                <w:sz w:val="24"/>
                <w:szCs w:val="24"/>
              </w:rPr>
              <w:t>1.4</w:t>
            </w:r>
            <w:r w:rsidRPr="00E4181E">
              <w:rPr>
                <w:rFonts w:eastAsiaTheme="minorEastAsia"/>
                <w:noProof/>
                <w:lang w:eastAsia="cs-CZ"/>
              </w:rPr>
              <w:tab/>
            </w:r>
            <w:r w:rsidRPr="00E4181E">
              <w:rPr>
                <w:rStyle w:val="Hypertextovodkaz"/>
                <w:rFonts w:ascii="Times New Roman" w:hAnsi="Times New Roman" w:cs="Times New Roman"/>
                <w:noProof/>
                <w:sz w:val="24"/>
                <w:szCs w:val="24"/>
              </w:rPr>
              <w:t>Činitelé ovlivňující komunikace</w:t>
            </w:r>
            <w:r w:rsidRPr="00E4181E">
              <w:rPr>
                <w:noProof/>
                <w:webHidden/>
              </w:rPr>
              <w:tab/>
            </w:r>
            <w:r w:rsidRPr="00E4181E">
              <w:rPr>
                <w:noProof/>
                <w:webHidden/>
              </w:rPr>
              <w:fldChar w:fldCharType="begin"/>
            </w:r>
            <w:r w:rsidRPr="00E4181E">
              <w:rPr>
                <w:noProof/>
                <w:webHidden/>
              </w:rPr>
              <w:instrText xml:space="preserve"> PAGEREF _Toc9710780 \h </w:instrText>
            </w:r>
            <w:r w:rsidRPr="00E4181E">
              <w:rPr>
                <w:noProof/>
                <w:webHidden/>
              </w:rPr>
            </w:r>
            <w:r w:rsidRPr="00E4181E">
              <w:rPr>
                <w:noProof/>
                <w:webHidden/>
              </w:rPr>
              <w:fldChar w:fldCharType="separate"/>
            </w:r>
            <w:r w:rsidR="00446157">
              <w:rPr>
                <w:noProof/>
                <w:webHidden/>
              </w:rPr>
              <w:t>14</w:t>
            </w:r>
            <w:r w:rsidRPr="00E4181E">
              <w:rPr>
                <w:noProof/>
                <w:webHidden/>
              </w:rPr>
              <w:fldChar w:fldCharType="end"/>
            </w:r>
          </w:hyperlink>
        </w:p>
        <w:p w14:paraId="7AF52BD0" w14:textId="6FEC8683" w:rsidR="00BF2069" w:rsidRPr="00E4181E" w:rsidRDefault="00BF2069" w:rsidP="00BF2069">
          <w:pPr>
            <w:pStyle w:val="Obsah3"/>
            <w:rPr>
              <w:rFonts w:eastAsiaTheme="minorEastAsia"/>
              <w:noProof/>
              <w:lang w:eastAsia="cs-CZ"/>
            </w:rPr>
          </w:pPr>
          <w:hyperlink w:anchor="_Toc9710781" w:history="1">
            <w:r w:rsidRPr="00E4181E">
              <w:rPr>
                <w:rStyle w:val="Hypertextovodkaz"/>
                <w:rFonts w:ascii="Times New Roman" w:hAnsi="Times New Roman" w:cs="Times New Roman"/>
                <w:noProof/>
                <w:sz w:val="24"/>
                <w:szCs w:val="24"/>
              </w:rPr>
              <w:t>1.5</w:t>
            </w:r>
            <w:r w:rsidRPr="00E4181E">
              <w:rPr>
                <w:rFonts w:eastAsiaTheme="minorEastAsia"/>
                <w:noProof/>
                <w:lang w:eastAsia="cs-CZ"/>
              </w:rPr>
              <w:tab/>
            </w:r>
            <w:r w:rsidRPr="00E4181E">
              <w:rPr>
                <w:rStyle w:val="Hypertextovodkaz"/>
                <w:rFonts w:ascii="Times New Roman" w:hAnsi="Times New Roman" w:cs="Times New Roman"/>
                <w:noProof/>
                <w:sz w:val="24"/>
                <w:szCs w:val="24"/>
              </w:rPr>
              <w:t>Jak jednat s lidmi</w:t>
            </w:r>
            <w:r w:rsidRPr="00E4181E">
              <w:rPr>
                <w:noProof/>
                <w:webHidden/>
              </w:rPr>
              <w:tab/>
            </w:r>
            <w:r w:rsidRPr="00E4181E">
              <w:rPr>
                <w:noProof/>
                <w:webHidden/>
              </w:rPr>
              <w:fldChar w:fldCharType="begin"/>
            </w:r>
            <w:r w:rsidRPr="00E4181E">
              <w:rPr>
                <w:noProof/>
                <w:webHidden/>
              </w:rPr>
              <w:instrText xml:space="preserve"> PAGEREF _Toc9710781 \h </w:instrText>
            </w:r>
            <w:r w:rsidRPr="00E4181E">
              <w:rPr>
                <w:noProof/>
                <w:webHidden/>
              </w:rPr>
            </w:r>
            <w:r w:rsidRPr="00E4181E">
              <w:rPr>
                <w:noProof/>
                <w:webHidden/>
              </w:rPr>
              <w:fldChar w:fldCharType="separate"/>
            </w:r>
            <w:r w:rsidR="00446157">
              <w:rPr>
                <w:noProof/>
                <w:webHidden/>
              </w:rPr>
              <w:t>15</w:t>
            </w:r>
            <w:r w:rsidRPr="00E4181E">
              <w:rPr>
                <w:noProof/>
                <w:webHidden/>
              </w:rPr>
              <w:fldChar w:fldCharType="end"/>
            </w:r>
          </w:hyperlink>
        </w:p>
        <w:p w14:paraId="2A9EB291" w14:textId="482A2982" w:rsidR="00BF2069" w:rsidRPr="00E4181E" w:rsidRDefault="00BF2069" w:rsidP="00BF2069">
          <w:pPr>
            <w:pStyle w:val="Obsah2"/>
            <w:tabs>
              <w:tab w:val="left" w:pos="1440"/>
              <w:tab w:val="right" w:leader="dot" w:pos="8777"/>
            </w:tabs>
            <w:rPr>
              <w:rFonts w:ascii="Times New Roman" w:eastAsiaTheme="minorEastAsia" w:hAnsi="Times New Roman" w:cs="Times New Roman"/>
              <w:b/>
              <w:bCs/>
              <w:noProof/>
              <w:sz w:val="24"/>
              <w:szCs w:val="24"/>
              <w:lang w:eastAsia="cs-CZ"/>
            </w:rPr>
          </w:pPr>
          <w:hyperlink w:anchor="_Toc9710782" w:history="1">
            <w:r w:rsidRPr="00E4181E">
              <w:rPr>
                <w:rStyle w:val="Hypertextovodkaz"/>
                <w:rFonts w:ascii="Times New Roman" w:hAnsi="Times New Roman" w:cs="Times New Roman"/>
                <w:noProof/>
                <w:sz w:val="24"/>
                <w:szCs w:val="24"/>
              </w:rPr>
              <w:t>2</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Vychovatel</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_Toc9710782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16</w:t>
            </w:r>
            <w:r w:rsidRPr="00E4181E">
              <w:rPr>
                <w:rFonts w:ascii="Times New Roman" w:hAnsi="Times New Roman" w:cs="Times New Roman"/>
                <w:noProof/>
                <w:webHidden/>
                <w:sz w:val="24"/>
                <w:szCs w:val="24"/>
              </w:rPr>
              <w:fldChar w:fldCharType="end"/>
            </w:r>
          </w:hyperlink>
        </w:p>
        <w:p w14:paraId="25351CA6" w14:textId="24EAB768" w:rsidR="00BF2069" w:rsidRPr="00E4181E" w:rsidRDefault="00BF2069" w:rsidP="00BF2069">
          <w:pPr>
            <w:pStyle w:val="Obsah3"/>
            <w:rPr>
              <w:rFonts w:eastAsiaTheme="minorEastAsia"/>
              <w:noProof/>
              <w:lang w:eastAsia="cs-CZ"/>
            </w:rPr>
          </w:pPr>
          <w:hyperlink w:anchor="_Toc9710783" w:history="1">
            <w:r w:rsidRPr="00E4181E">
              <w:rPr>
                <w:rStyle w:val="Hypertextovodkaz"/>
                <w:rFonts w:ascii="Times New Roman" w:hAnsi="Times New Roman" w:cs="Times New Roman"/>
                <w:noProof/>
                <w:sz w:val="24"/>
                <w:szCs w:val="24"/>
              </w:rPr>
              <w:t>2.1</w:t>
            </w:r>
            <w:r w:rsidRPr="00E4181E">
              <w:rPr>
                <w:rFonts w:eastAsiaTheme="minorEastAsia"/>
                <w:noProof/>
                <w:lang w:eastAsia="cs-CZ"/>
              </w:rPr>
              <w:tab/>
            </w:r>
            <w:r w:rsidRPr="00E4181E">
              <w:rPr>
                <w:rStyle w:val="Hypertextovodkaz"/>
                <w:rFonts w:ascii="Times New Roman" w:hAnsi="Times New Roman" w:cs="Times New Roman"/>
                <w:noProof/>
                <w:sz w:val="24"/>
                <w:szCs w:val="24"/>
              </w:rPr>
              <w:t>Osobnost vychovatele</w:t>
            </w:r>
            <w:r w:rsidRPr="00E4181E">
              <w:rPr>
                <w:noProof/>
                <w:webHidden/>
              </w:rPr>
              <w:tab/>
            </w:r>
            <w:r w:rsidRPr="00E4181E">
              <w:rPr>
                <w:noProof/>
                <w:webHidden/>
              </w:rPr>
              <w:fldChar w:fldCharType="begin"/>
            </w:r>
            <w:r w:rsidRPr="00E4181E">
              <w:rPr>
                <w:noProof/>
                <w:webHidden/>
              </w:rPr>
              <w:instrText xml:space="preserve"> PAGEREF _Toc9710783 \h </w:instrText>
            </w:r>
            <w:r w:rsidRPr="00E4181E">
              <w:rPr>
                <w:noProof/>
                <w:webHidden/>
              </w:rPr>
            </w:r>
            <w:r w:rsidRPr="00E4181E">
              <w:rPr>
                <w:noProof/>
                <w:webHidden/>
              </w:rPr>
              <w:fldChar w:fldCharType="separate"/>
            </w:r>
            <w:r w:rsidR="00446157">
              <w:rPr>
                <w:noProof/>
                <w:webHidden/>
              </w:rPr>
              <w:t>16</w:t>
            </w:r>
            <w:r w:rsidRPr="00E4181E">
              <w:rPr>
                <w:noProof/>
                <w:webHidden/>
              </w:rPr>
              <w:fldChar w:fldCharType="end"/>
            </w:r>
          </w:hyperlink>
        </w:p>
        <w:p w14:paraId="0198DA16" w14:textId="7988DC40" w:rsidR="00BF2069" w:rsidRPr="00E4181E" w:rsidRDefault="00BF2069" w:rsidP="00BF2069">
          <w:pPr>
            <w:pStyle w:val="Obsah3"/>
            <w:rPr>
              <w:rFonts w:eastAsiaTheme="minorEastAsia"/>
              <w:noProof/>
              <w:lang w:eastAsia="cs-CZ"/>
            </w:rPr>
          </w:pPr>
          <w:hyperlink w:anchor="_Toc9710784" w:history="1">
            <w:r w:rsidRPr="00E4181E">
              <w:rPr>
                <w:rStyle w:val="Hypertextovodkaz"/>
                <w:rFonts w:ascii="Times New Roman" w:hAnsi="Times New Roman" w:cs="Times New Roman"/>
                <w:noProof/>
                <w:sz w:val="24"/>
                <w:szCs w:val="24"/>
              </w:rPr>
              <w:t>2.2</w:t>
            </w:r>
            <w:r w:rsidRPr="00E4181E">
              <w:rPr>
                <w:rFonts w:eastAsiaTheme="minorEastAsia"/>
                <w:noProof/>
                <w:lang w:eastAsia="cs-CZ"/>
              </w:rPr>
              <w:tab/>
            </w:r>
            <w:r w:rsidRPr="00E4181E">
              <w:rPr>
                <w:rStyle w:val="Hypertextovodkaz"/>
                <w:rFonts w:ascii="Times New Roman" w:hAnsi="Times New Roman" w:cs="Times New Roman"/>
                <w:noProof/>
                <w:sz w:val="24"/>
                <w:szCs w:val="24"/>
              </w:rPr>
              <w:t>Pracovní náplň</w:t>
            </w:r>
            <w:r w:rsidRPr="00E4181E">
              <w:rPr>
                <w:noProof/>
                <w:webHidden/>
              </w:rPr>
              <w:tab/>
            </w:r>
            <w:r w:rsidRPr="00E4181E">
              <w:rPr>
                <w:noProof/>
                <w:webHidden/>
              </w:rPr>
              <w:fldChar w:fldCharType="begin"/>
            </w:r>
            <w:r w:rsidRPr="00E4181E">
              <w:rPr>
                <w:noProof/>
                <w:webHidden/>
              </w:rPr>
              <w:instrText xml:space="preserve"> PAGEREF _Toc9710784 \h </w:instrText>
            </w:r>
            <w:r w:rsidRPr="00E4181E">
              <w:rPr>
                <w:noProof/>
                <w:webHidden/>
              </w:rPr>
            </w:r>
            <w:r w:rsidRPr="00E4181E">
              <w:rPr>
                <w:noProof/>
                <w:webHidden/>
              </w:rPr>
              <w:fldChar w:fldCharType="separate"/>
            </w:r>
            <w:r w:rsidR="00446157">
              <w:rPr>
                <w:noProof/>
                <w:webHidden/>
              </w:rPr>
              <w:t>17</w:t>
            </w:r>
            <w:r w:rsidRPr="00E4181E">
              <w:rPr>
                <w:noProof/>
                <w:webHidden/>
              </w:rPr>
              <w:fldChar w:fldCharType="end"/>
            </w:r>
          </w:hyperlink>
        </w:p>
        <w:p w14:paraId="5FF31FEF" w14:textId="693E980F" w:rsidR="00BF2069" w:rsidRPr="00E4181E" w:rsidRDefault="00BF2069" w:rsidP="00BF2069">
          <w:pPr>
            <w:pStyle w:val="Obsah3"/>
            <w:rPr>
              <w:rFonts w:eastAsiaTheme="minorEastAsia"/>
              <w:noProof/>
              <w:lang w:eastAsia="cs-CZ"/>
            </w:rPr>
          </w:pPr>
          <w:hyperlink w:anchor="_Toc9710785" w:history="1">
            <w:r w:rsidRPr="00E4181E">
              <w:rPr>
                <w:rStyle w:val="Hypertextovodkaz"/>
                <w:rFonts w:ascii="Times New Roman" w:hAnsi="Times New Roman" w:cs="Times New Roman"/>
                <w:noProof/>
                <w:sz w:val="24"/>
                <w:szCs w:val="24"/>
              </w:rPr>
              <w:t>2.3</w:t>
            </w:r>
            <w:r w:rsidRPr="00E4181E">
              <w:rPr>
                <w:rFonts w:eastAsiaTheme="minorEastAsia"/>
                <w:noProof/>
                <w:lang w:eastAsia="cs-CZ"/>
              </w:rPr>
              <w:tab/>
            </w:r>
            <w:r w:rsidRPr="00E4181E">
              <w:rPr>
                <w:rStyle w:val="Hypertextovodkaz"/>
                <w:rFonts w:ascii="Times New Roman" w:hAnsi="Times New Roman" w:cs="Times New Roman"/>
                <w:noProof/>
                <w:sz w:val="24"/>
                <w:szCs w:val="24"/>
              </w:rPr>
              <w:t>Klasifikace</w:t>
            </w:r>
            <w:r w:rsidRPr="00E4181E">
              <w:rPr>
                <w:noProof/>
                <w:webHidden/>
              </w:rPr>
              <w:tab/>
            </w:r>
            <w:r w:rsidRPr="00E4181E">
              <w:rPr>
                <w:noProof/>
                <w:webHidden/>
              </w:rPr>
              <w:fldChar w:fldCharType="begin"/>
            </w:r>
            <w:r w:rsidRPr="00E4181E">
              <w:rPr>
                <w:noProof/>
                <w:webHidden/>
              </w:rPr>
              <w:instrText xml:space="preserve"> PAGEREF _Toc9710785 \h </w:instrText>
            </w:r>
            <w:r w:rsidRPr="00E4181E">
              <w:rPr>
                <w:noProof/>
                <w:webHidden/>
              </w:rPr>
            </w:r>
            <w:r w:rsidRPr="00E4181E">
              <w:rPr>
                <w:noProof/>
                <w:webHidden/>
              </w:rPr>
              <w:fldChar w:fldCharType="separate"/>
            </w:r>
            <w:r w:rsidR="00446157">
              <w:rPr>
                <w:noProof/>
                <w:webHidden/>
              </w:rPr>
              <w:t>19</w:t>
            </w:r>
            <w:r w:rsidRPr="00E4181E">
              <w:rPr>
                <w:noProof/>
                <w:webHidden/>
              </w:rPr>
              <w:fldChar w:fldCharType="end"/>
            </w:r>
          </w:hyperlink>
        </w:p>
        <w:p w14:paraId="0D1CF888" w14:textId="7005DA44" w:rsidR="00BF2069" w:rsidRPr="00E4181E" w:rsidRDefault="00BF2069" w:rsidP="00BF2069">
          <w:pPr>
            <w:pStyle w:val="Obsah3"/>
            <w:rPr>
              <w:rFonts w:eastAsiaTheme="minorEastAsia"/>
              <w:noProof/>
              <w:lang w:eastAsia="cs-CZ"/>
            </w:rPr>
          </w:pPr>
          <w:hyperlink w:anchor="_Toc9710786" w:history="1">
            <w:r w:rsidRPr="00E4181E">
              <w:rPr>
                <w:rStyle w:val="Hypertextovodkaz"/>
                <w:rFonts w:ascii="Times New Roman" w:hAnsi="Times New Roman" w:cs="Times New Roman"/>
                <w:noProof/>
                <w:sz w:val="24"/>
                <w:szCs w:val="24"/>
              </w:rPr>
              <w:t>2.4</w:t>
            </w:r>
            <w:r w:rsidRPr="00E4181E">
              <w:rPr>
                <w:rFonts w:eastAsiaTheme="minorEastAsia"/>
                <w:noProof/>
                <w:lang w:eastAsia="cs-CZ"/>
              </w:rPr>
              <w:tab/>
            </w:r>
            <w:r w:rsidRPr="00E4181E">
              <w:rPr>
                <w:rStyle w:val="Hypertextovodkaz"/>
                <w:rFonts w:ascii="Times New Roman" w:hAnsi="Times New Roman" w:cs="Times New Roman"/>
                <w:noProof/>
                <w:sz w:val="24"/>
                <w:szCs w:val="24"/>
              </w:rPr>
              <w:t>Dovednosti</w:t>
            </w:r>
            <w:r w:rsidRPr="00E4181E">
              <w:rPr>
                <w:noProof/>
                <w:webHidden/>
              </w:rPr>
              <w:tab/>
            </w:r>
            <w:r w:rsidRPr="00E4181E">
              <w:rPr>
                <w:noProof/>
                <w:webHidden/>
              </w:rPr>
              <w:fldChar w:fldCharType="begin"/>
            </w:r>
            <w:r w:rsidRPr="00E4181E">
              <w:rPr>
                <w:noProof/>
                <w:webHidden/>
              </w:rPr>
              <w:instrText xml:space="preserve"> PAGEREF _Toc9710786 \h </w:instrText>
            </w:r>
            <w:r w:rsidRPr="00E4181E">
              <w:rPr>
                <w:noProof/>
                <w:webHidden/>
              </w:rPr>
            </w:r>
            <w:r w:rsidRPr="00E4181E">
              <w:rPr>
                <w:noProof/>
                <w:webHidden/>
              </w:rPr>
              <w:fldChar w:fldCharType="separate"/>
            </w:r>
            <w:r w:rsidR="00446157">
              <w:rPr>
                <w:noProof/>
                <w:webHidden/>
              </w:rPr>
              <w:t>19</w:t>
            </w:r>
            <w:r w:rsidRPr="00E4181E">
              <w:rPr>
                <w:noProof/>
                <w:webHidden/>
              </w:rPr>
              <w:fldChar w:fldCharType="end"/>
            </w:r>
          </w:hyperlink>
        </w:p>
        <w:p w14:paraId="2B773D25" w14:textId="4C60BCD4" w:rsidR="00BF2069" w:rsidRPr="00E4181E" w:rsidRDefault="00BF2069" w:rsidP="00BF2069">
          <w:pPr>
            <w:pStyle w:val="Obsah3"/>
            <w:rPr>
              <w:rFonts w:eastAsiaTheme="minorEastAsia"/>
              <w:noProof/>
              <w:lang w:eastAsia="cs-CZ"/>
            </w:rPr>
          </w:pPr>
          <w:hyperlink w:anchor="_Toc9710787" w:history="1">
            <w:r w:rsidRPr="00E4181E">
              <w:rPr>
                <w:rStyle w:val="Hypertextovodkaz"/>
                <w:rFonts w:ascii="Times New Roman" w:hAnsi="Times New Roman" w:cs="Times New Roman"/>
                <w:noProof/>
                <w:sz w:val="24"/>
                <w:szCs w:val="24"/>
              </w:rPr>
              <w:t>2.5</w:t>
            </w:r>
            <w:r w:rsidRPr="00E4181E">
              <w:rPr>
                <w:rFonts w:eastAsiaTheme="minorEastAsia"/>
                <w:noProof/>
                <w:lang w:eastAsia="cs-CZ"/>
              </w:rPr>
              <w:tab/>
            </w:r>
            <w:r w:rsidRPr="00E4181E">
              <w:rPr>
                <w:rStyle w:val="Hypertextovodkaz"/>
                <w:rFonts w:ascii="Times New Roman" w:hAnsi="Times New Roman" w:cs="Times New Roman"/>
                <w:noProof/>
                <w:sz w:val="24"/>
                <w:szCs w:val="24"/>
              </w:rPr>
              <w:t>Verbální a neverbální komunikace vychovatele</w:t>
            </w:r>
            <w:r w:rsidRPr="00E4181E">
              <w:rPr>
                <w:noProof/>
                <w:webHidden/>
              </w:rPr>
              <w:tab/>
            </w:r>
            <w:r w:rsidRPr="00E4181E">
              <w:rPr>
                <w:noProof/>
                <w:webHidden/>
              </w:rPr>
              <w:fldChar w:fldCharType="begin"/>
            </w:r>
            <w:r w:rsidRPr="00E4181E">
              <w:rPr>
                <w:noProof/>
                <w:webHidden/>
              </w:rPr>
              <w:instrText xml:space="preserve"> PAGEREF _Toc9710787 \h </w:instrText>
            </w:r>
            <w:r w:rsidRPr="00E4181E">
              <w:rPr>
                <w:noProof/>
                <w:webHidden/>
              </w:rPr>
            </w:r>
            <w:r w:rsidRPr="00E4181E">
              <w:rPr>
                <w:noProof/>
                <w:webHidden/>
              </w:rPr>
              <w:fldChar w:fldCharType="separate"/>
            </w:r>
            <w:r w:rsidR="00446157">
              <w:rPr>
                <w:noProof/>
                <w:webHidden/>
              </w:rPr>
              <w:t>20</w:t>
            </w:r>
            <w:r w:rsidRPr="00E4181E">
              <w:rPr>
                <w:noProof/>
                <w:webHidden/>
              </w:rPr>
              <w:fldChar w:fldCharType="end"/>
            </w:r>
          </w:hyperlink>
        </w:p>
        <w:p w14:paraId="18716FB6" w14:textId="421AB3C6" w:rsidR="00BF2069" w:rsidRPr="00E4181E" w:rsidRDefault="00BF2069" w:rsidP="00BF2069">
          <w:pPr>
            <w:pStyle w:val="Obsah2"/>
            <w:tabs>
              <w:tab w:val="left" w:pos="1440"/>
              <w:tab w:val="right" w:leader="dot" w:pos="8777"/>
            </w:tabs>
            <w:rPr>
              <w:rFonts w:ascii="Times New Roman" w:eastAsiaTheme="minorEastAsia" w:hAnsi="Times New Roman" w:cs="Times New Roman"/>
              <w:b/>
              <w:bCs/>
              <w:noProof/>
              <w:sz w:val="24"/>
              <w:szCs w:val="24"/>
              <w:lang w:eastAsia="cs-CZ"/>
            </w:rPr>
          </w:pPr>
          <w:hyperlink w:anchor="_Toc9710788" w:history="1">
            <w:r w:rsidRPr="00E4181E">
              <w:rPr>
                <w:rStyle w:val="Hypertextovodkaz"/>
                <w:rFonts w:ascii="Times New Roman" w:hAnsi="Times New Roman" w:cs="Times New Roman"/>
                <w:noProof/>
                <w:sz w:val="24"/>
                <w:szCs w:val="24"/>
              </w:rPr>
              <w:t>3</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Rodina žáka</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_Toc9710788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21</w:t>
            </w:r>
            <w:r w:rsidRPr="00E4181E">
              <w:rPr>
                <w:rFonts w:ascii="Times New Roman" w:hAnsi="Times New Roman" w:cs="Times New Roman"/>
                <w:noProof/>
                <w:webHidden/>
                <w:sz w:val="24"/>
                <w:szCs w:val="24"/>
              </w:rPr>
              <w:fldChar w:fldCharType="end"/>
            </w:r>
          </w:hyperlink>
        </w:p>
        <w:p w14:paraId="52D76698" w14:textId="70843540" w:rsidR="00BF2069" w:rsidRPr="00E4181E" w:rsidRDefault="00BF2069" w:rsidP="00BF2069">
          <w:pPr>
            <w:pStyle w:val="Obsah3"/>
            <w:rPr>
              <w:rFonts w:eastAsiaTheme="minorEastAsia"/>
              <w:noProof/>
              <w:lang w:eastAsia="cs-CZ"/>
            </w:rPr>
          </w:pPr>
          <w:hyperlink w:anchor="_Toc9710789" w:history="1">
            <w:r w:rsidRPr="00E4181E">
              <w:rPr>
                <w:rStyle w:val="Hypertextovodkaz"/>
                <w:rFonts w:ascii="Times New Roman" w:hAnsi="Times New Roman" w:cs="Times New Roman"/>
                <w:noProof/>
                <w:sz w:val="24"/>
                <w:szCs w:val="24"/>
              </w:rPr>
              <w:t>3.1</w:t>
            </w:r>
            <w:r w:rsidRPr="00E4181E">
              <w:rPr>
                <w:rFonts w:eastAsiaTheme="minorEastAsia"/>
                <w:noProof/>
                <w:lang w:eastAsia="cs-CZ"/>
              </w:rPr>
              <w:tab/>
            </w:r>
            <w:r w:rsidRPr="00E4181E">
              <w:rPr>
                <w:rStyle w:val="Hypertextovodkaz"/>
                <w:rFonts w:ascii="Times New Roman" w:hAnsi="Times New Roman" w:cs="Times New Roman"/>
                <w:noProof/>
                <w:sz w:val="24"/>
                <w:szCs w:val="24"/>
              </w:rPr>
              <w:t>Definice Rodiny</w:t>
            </w:r>
            <w:r w:rsidRPr="00E4181E">
              <w:rPr>
                <w:noProof/>
                <w:webHidden/>
              </w:rPr>
              <w:tab/>
            </w:r>
            <w:r w:rsidRPr="00E4181E">
              <w:rPr>
                <w:noProof/>
                <w:webHidden/>
              </w:rPr>
              <w:fldChar w:fldCharType="begin"/>
            </w:r>
            <w:r w:rsidRPr="00E4181E">
              <w:rPr>
                <w:noProof/>
                <w:webHidden/>
              </w:rPr>
              <w:instrText xml:space="preserve"> PAGEREF _Toc9710789 \h </w:instrText>
            </w:r>
            <w:r w:rsidRPr="00E4181E">
              <w:rPr>
                <w:noProof/>
                <w:webHidden/>
              </w:rPr>
            </w:r>
            <w:r w:rsidRPr="00E4181E">
              <w:rPr>
                <w:noProof/>
                <w:webHidden/>
              </w:rPr>
              <w:fldChar w:fldCharType="separate"/>
            </w:r>
            <w:r w:rsidR="00446157">
              <w:rPr>
                <w:noProof/>
                <w:webHidden/>
              </w:rPr>
              <w:t>21</w:t>
            </w:r>
            <w:r w:rsidRPr="00E4181E">
              <w:rPr>
                <w:noProof/>
                <w:webHidden/>
              </w:rPr>
              <w:fldChar w:fldCharType="end"/>
            </w:r>
          </w:hyperlink>
        </w:p>
        <w:p w14:paraId="2C87A804" w14:textId="464D7E45" w:rsidR="00BF2069" w:rsidRPr="00E4181E" w:rsidRDefault="00BF2069" w:rsidP="00BF2069">
          <w:pPr>
            <w:pStyle w:val="Obsah3"/>
            <w:rPr>
              <w:rFonts w:eastAsiaTheme="minorEastAsia"/>
              <w:noProof/>
              <w:lang w:eastAsia="cs-CZ"/>
            </w:rPr>
          </w:pPr>
          <w:hyperlink w:anchor="_Toc9710790" w:history="1">
            <w:r w:rsidRPr="00E4181E">
              <w:rPr>
                <w:rStyle w:val="Hypertextovodkaz"/>
                <w:rFonts w:ascii="Times New Roman" w:hAnsi="Times New Roman" w:cs="Times New Roman"/>
                <w:noProof/>
                <w:sz w:val="24"/>
                <w:szCs w:val="24"/>
              </w:rPr>
              <w:t>3.2</w:t>
            </w:r>
            <w:r w:rsidRPr="00E4181E">
              <w:rPr>
                <w:rFonts w:eastAsiaTheme="minorEastAsia"/>
                <w:noProof/>
                <w:lang w:eastAsia="cs-CZ"/>
              </w:rPr>
              <w:tab/>
            </w:r>
            <w:r w:rsidRPr="00E4181E">
              <w:rPr>
                <w:rStyle w:val="Hypertextovodkaz"/>
                <w:rFonts w:ascii="Times New Roman" w:hAnsi="Times New Roman" w:cs="Times New Roman"/>
                <w:noProof/>
                <w:sz w:val="24"/>
                <w:szCs w:val="24"/>
              </w:rPr>
              <w:t>Funkce rodiny</w:t>
            </w:r>
            <w:r w:rsidRPr="00E4181E">
              <w:rPr>
                <w:noProof/>
                <w:webHidden/>
              </w:rPr>
              <w:tab/>
            </w:r>
            <w:r w:rsidRPr="00E4181E">
              <w:rPr>
                <w:noProof/>
                <w:webHidden/>
              </w:rPr>
              <w:fldChar w:fldCharType="begin"/>
            </w:r>
            <w:r w:rsidRPr="00E4181E">
              <w:rPr>
                <w:noProof/>
                <w:webHidden/>
              </w:rPr>
              <w:instrText xml:space="preserve"> PAGEREF _Toc9710790 \h </w:instrText>
            </w:r>
            <w:r w:rsidRPr="00E4181E">
              <w:rPr>
                <w:noProof/>
                <w:webHidden/>
              </w:rPr>
            </w:r>
            <w:r w:rsidRPr="00E4181E">
              <w:rPr>
                <w:noProof/>
                <w:webHidden/>
              </w:rPr>
              <w:fldChar w:fldCharType="separate"/>
            </w:r>
            <w:r w:rsidR="00446157">
              <w:rPr>
                <w:noProof/>
                <w:webHidden/>
              </w:rPr>
              <w:t>22</w:t>
            </w:r>
            <w:r w:rsidRPr="00E4181E">
              <w:rPr>
                <w:noProof/>
                <w:webHidden/>
              </w:rPr>
              <w:fldChar w:fldCharType="end"/>
            </w:r>
          </w:hyperlink>
        </w:p>
        <w:p w14:paraId="6B457046" w14:textId="4F660AC5" w:rsidR="00BF2069" w:rsidRPr="00E4181E" w:rsidRDefault="00BF2069" w:rsidP="00BF2069">
          <w:pPr>
            <w:pStyle w:val="Obsah3"/>
            <w:rPr>
              <w:rFonts w:eastAsiaTheme="minorEastAsia"/>
              <w:noProof/>
              <w:lang w:eastAsia="cs-CZ"/>
            </w:rPr>
          </w:pPr>
          <w:hyperlink w:anchor="_Toc9710791" w:history="1">
            <w:r w:rsidRPr="00E4181E">
              <w:rPr>
                <w:rStyle w:val="Hypertextovodkaz"/>
                <w:rFonts w:ascii="Times New Roman" w:hAnsi="Times New Roman" w:cs="Times New Roman"/>
                <w:noProof/>
                <w:sz w:val="24"/>
                <w:szCs w:val="24"/>
              </w:rPr>
              <w:t>3.3</w:t>
            </w:r>
            <w:r w:rsidRPr="00E4181E">
              <w:rPr>
                <w:rFonts w:eastAsiaTheme="minorEastAsia"/>
                <w:noProof/>
                <w:lang w:eastAsia="cs-CZ"/>
              </w:rPr>
              <w:tab/>
            </w:r>
            <w:r w:rsidRPr="00E4181E">
              <w:rPr>
                <w:rStyle w:val="Hypertextovodkaz"/>
                <w:rFonts w:ascii="Times New Roman" w:hAnsi="Times New Roman" w:cs="Times New Roman"/>
                <w:noProof/>
                <w:sz w:val="24"/>
                <w:szCs w:val="24"/>
              </w:rPr>
              <w:t>Typy rodiny</w:t>
            </w:r>
            <w:r w:rsidRPr="00E4181E">
              <w:rPr>
                <w:noProof/>
                <w:webHidden/>
              </w:rPr>
              <w:tab/>
            </w:r>
            <w:r w:rsidRPr="00E4181E">
              <w:rPr>
                <w:noProof/>
                <w:webHidden/>
              </w:rPr>
              <w:fldChar w:fldCharType="begin"/>
            </w:r>
            <w:r w:rsidRPr="00E4181E">
              <w:rPr>
                <w:noProof/>
                <w:webHidden/>
              </w:rPr>
              <w:instrText xml:space="preserve"> PAGEREF _Toc9710791 \h </w:instrText>
            </w:r>
            <w:r w:rsidRPr="00E4181E">
              <w:rPr>
                <w:noProof/>
                <w:webHidden/>
              </w:rPr>
            </w:r>
            <w:r w:rsidRPr="00E4181E">
              <w:rPr>
                <w:noProof/>
                <w:webHidden/>
              </w:rPr>
              <w:fldChar w:fldCharType="separate"/>
            </w:r>
            <w:r w:rsidR="00446157">
              <w:rPr>
                <w:noProof/>
                <w:webHidden/>
              </w:rPr>
              <w:t>22</w:t>
            </w:r>
            <w:r w:rsidRPr="00E4181E">
              <w:rPr>
                <w:noProof/>
                <w:webHidden/>
              </w:rPr>
              <w:fldChar w:fldCharType="end"/>
            </w:r>
          </w:hyperlink>
        </w:p>
        <w:p w14:paraId="61F130ED" w14:textId="682E8C87" w:rsidR="00BF2069" w:rsidRPr="00E4181E" w:rsidRDefault="00BF2069" w:rsidP="00BF2069">
          <w:pPr>
            <w:pStyle w:val="Obsah3"/>
            <w:rPr>
              <w:rFonts w:eastAsiaTheme="minorEastAsia"/>
              <w:noProof/>
              <w:lang w:eastAsia="cs-CZ"/>
            </w:rPr>
          </w:pPr>
          <w:hyperlink w:anchor="_Toc9710792" w:history="1">
            <w:r w:rsidRPr="00E4181E">
              <w:rPr>
                <w:rStyle w:val="Hypertextovodkaz"/>
                <w:rFonts w:ascii="Times New Roman" w:hAnsi="Times New Roman" w:cs="Times New Roman"/>
                <w:noProof/>
                <w:sz w:val="24"/>
                <w:szCs w:val="24"/>
              </w:rPr>
              <w:t>3.4</w:t>
            </w:r>
            <w:r w:rsidRPr="00E4181E">
              <w:rPr>
                <w:rFonts w:eastAsiaTheme="minorEastAsia"/>
                <w:noProof/>
                <w:lang w:eastAsia="cs-CZ"/>
              </w:rPr>
              <w:tab/>
            </w:r>
            <w:r w:rsidRPr="00E4181E">
              <w:rPr>
                <w:rStyle w:val="Hypertextovodkaz"/>
                <w:rFonts w:ascii="Times New Roman" w:hAnsi="Times New Roman" w:cs="Times New Roman"/>
                <w:noProof/>
                <w:sz w:val="24"/>
                <w:szCs w:val="24"/>
              </w:rPr>
              <w:t>Rodiče</w:t>
            </w:r>
            <w:r w:rsidRPr="00E4181E">
              <w:rPr>
                <w:noProof/>
                <w:webHidden/>
              </w:rPr>
              <w:tab/>
            </w:r>
            <w:r w:rsidRPr="00E4181E">
              <w:rPr>
                <w:noProof/>
                <w:webHidden/>
              </w:rPr>
              <w:fldChar w:fldCharType="begin"/>
            </w:r>
            <w:r w:rsidRPr="00E4181E">
              <w:rPr>
                <w:noProof/>
                <w:webHidden/>
              </w:rPr>
              <w:instrText xml:space="preserve"> PAGEREF _Toc9710792 \h </w:instrText>
            </w:r>
            <w:r w:rsidRPr="00E4181E">
              <w:rPr>
                <w:noProof/>
                <w:webHidden/>
              </w:rPr>
            </w:r>
            <w:r w:rsidRPr="00E4181E">
              <w:rPr>
                <w:noProof/>
                <w:webHidden/>
              </w:rPr>
              <w:fldChar w:fldCharType="separate"/>
            </w:r>
            <w:r w:rsidR="00446157">
              <w:rPr>
                <w:noProof/>
                <w:webHidden/>
              </w:rPr>
              <w:t>24</w:t>
            </w:r>
            <w:r w:rsidRPr="00E4181E">
              <w:rPr>
                <w:noProof/>
                <w:webHidden/>
              </w:rPr>
              <w:fldChar w:fldCharType="end"/>
            </w:r>
          </w:hyperlink>
        </w:p>
        <w:p w14:paraId="7CEEEBE8" w14:textId="7DBC7824" w:rsidR="00BF2069" w:rsidRPr="00E4181E" w:rsidRDefault="00BF2069" w:rsidP="00BF2069">
          <w:pPr>
            <w:pStyle w:val="Obsah2"/>
            <w:tabs>
              <w:tab w:val="left" w:pos="1440"/>
              <w:tab w:val="right" w:leader="dot" w:pos="8777"/>
            </w:tabs>
            <w:rPr>
              <w:rFonts w:ascii="Times New Roman" w:eastAsiaTheme="minorEastAsia" w:hAnsi="Times New Roman" w:cs="Times New Roman"/>
              <w:b/>
              <w:bCs/>
              <w:noProof/>
              <w:sz w:val="24"/>
              <w:szCs w:val="24"/>
              <w:lang w:eastAsia="cs-CZ"/>
            </w:rPr>
          </w:pPr>
          <w:hyperlink w:anchor="_Toc9710793" w:history="1">
            <w:r w:rsidRPr="00E4181E">
              <w:rPr>
                <w:rStyle w:val="Hypertextovodkaz"/>
                <w:rFonts w:ascii="Times New Roman" w:hAnsi="Times New Roman" w:cs="Times New Roman"/>
                <w:noProof/>
                <w:sz w:val="24"/>
                <w:szCs w:val="24"/>
              </w:rPr>
              <w:t>4</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Komunikace                              mezi vychovatelem a rodiči</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_Toc9710793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25</w:t>
            </w:r>
            <w:r w:rsidRPr="00E4181E">
              <w:rPr>
                <w:rFonts w:ascii="Times New Roman" w:hAnsi="Times New Roman" w:cs="Times New Roman"/>
                <w:noProof/>
                <w:webHidden/>
                <w:sz w:val="24"/>
                <w:szCs w:val="24"/>
              </w:rPr>
              <w:fldChar w:fldCharType="end"/>
            </w:r>
          </w:hyperlink>
        </w:p>
        <w:p w14:paraId="74DD0E20" w14:textId="0F53FBFB" w:rsidR="00BF2069" w:rsidRPr="00E4181E" w:rsidRDefault="00BF2069" w:rsidP="00BF2069">
          <w:pPr>
            <w:pStyle w:val="Obsah3"/>
            <w:rPr>
              <w:rFonts w:eastAsiaTheme="minorEastAsia"/>
              <w:noProof/>
              <w:lang w:eastAsia="cs-CZ"/>
            </w:rPr>
          </w:pPr>
          <w:hyperlink w:anchor="_Toc9710794" w:history="1">
            <w:r w:rsidRPr="00E4181E">
              <w:rPr>
                <w:rStyle w:val="Hypertextovodkaz"/>
                <w:rFonts w:ascii="Times New Roman" w:hAnsi="Times New Roman" w:cs="Times New Roman"/>
                <w:noProof/>
                <w:sz w:val="24"/>
                <w:szCs w:val="24"/>
              </w:rPr>
              <w:t>4.1</w:t>
            </w:r>
            <w:r w:rsidRPr="00E4181E">
              <w:rPr>
                <w:rFonts w:eastAsiaTheme="minorEastAsia"/>
                <w:noProof/>
                <w:lang w:eastAsia="cs-CZ"/>
              </w:rPr>
              <w:tab/>
            </w:r>
            <w:r w:rsidRPr="00E4181E">
              <w:rPr>
                <w:rStyle w:val="Hypertextovodkaz"/>
                <w:rFonts w:ascii="Times New Roman" w:hAnsi="Times New Roman" w:cs="Times New Roman"/>
                <w:noProof/>
                <w:sz w:val="24"/>
                <w:szCs w:val="24"/>
              </w:rPr>
              <w:t>Zásady komunikace pro vychovatele a rodiče</w:t>
            </w:r>
            <w:r w:rsidRPr="00E4181E">
              <w:rPr>
                <w:noProof/>
                <w:webHidden/>
              </w:rPr>
              <w:tab/>
            </w:r>
            <w:r w:rsidRPr="00E4181E">
              <w:rPr>
                <w:noProof/>
                <w:webHidden/>
              </w:rPr>
              <w:fldChar w:fldCharType="begin"/>
            </w:r>
            <w:r w:rsidRPr="00E4181E">
              <w:rPr>
                <w:noProof/>
                <w:webHidden/>
              </w:rPr>
              <w:instrText xml:space="preserve"> PAGEREF _Toc9710794 \h </w:instrText>
            </w:r>
            <w:r w:rsidRPr="00E4181E">
              <w:rPr>
                <w:noProof/>
                <w:webHidden/>
              </w:rPr>
            </w:r>
            <w:r w:rsidRPr="00E4181E">
              <w:rPr>
                <w:noProof/>
                <w:webHidden/>
              </w:rPr>
              <w:fldChar w:fldCharType="separate"/>
            </w:r>
            <w:r w:rsidR="00446157">
              <w:rPr>
                <w:noProof/>
                <w:webHidden/>
              </w:rPr>
              <w:t>26</w:t>
            </w:r>
            <w:r w:rsidRPr="00E4181E">
              <w:rPr>
                <w:noProof/>
                <w:webHidden/>
              </w:rPr>
              <w:fldChar w:fldCharType="end"/>
            </w:r>
          </w:hyperlink>
        </w:p>
        <w:p w14:paraId="5F73E2BA" w14:textId="43CB59B6" w:rsidR="00BF2069" w:rsidRPr="00E4181E" w:rsidRDefault="00BF2069" w:rsidP="00BF2069">
          <w:pPr>
            <w:pStyle w:val="Obsah1"/>
            <w:tabs>
              <w:tab w:val="right" w:leader="dot" w:pos="8777"/>
            </w:tabs>
            <w:rPr>
              <w:rFonts w:ascii="Times New Roman" w:eastAsiaTheme="minorEastAsia" w:hAnsi="Times New Roman" w:cs="Times New Roman"/>
              <w:b w:val="0"/>
              <w:bCs w:val="0"/>
              <w:i/>
              <w:iCs/>
              <w:noProof/>
              <w:sz w:val="24"/>
              <w:szCs w:val="24"/>
              <w:lang w:eastAsia="cs-CZ"/>
            </w:rPr>
          </w:pPr>
          <w:hyperlink w:anchor="_Toc9710795" w:history="1">
            <w:r w:rsidRPr="00E4181E">
              <w:rPr>
                <w:rStyle w:val="Hypertextovodkaz"/>
                <w:rFonts w:ascii="Times New Roman" w:hAnsi="Times New Roman" w:cs="Times New Roman"/>
                <w:noProof/>
                <w:sz w:val="24"/>
                <w:szCs w:val="24"/>
              </w:rPr>
              <w:t>PRAKTICKÁ část</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_Toc9710795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28</w:t>
            </w:r>
            <w:r w:rsidRPr="00E4181E">
              <w:rPr>
                <w:rFonts w:ascii="Times New Roman" w:hAnsi="Times New Roman" w:cs="Times New Roman"/>
                <w:noProof/>
                <w:webHidden/>
                <w:sz w:val="24"/>
                <w:szCs w:val="24"/>
              </w:rPr>
              <w:fldChar w:fldCharType="end"/>
            </w:r>
          </w:hyperlink>
        </w:p>
        <w:p w14:paraId="7BCDD235" w14:textId="301B8869" w:rsidR="00BF2069" w:rsidRPr="00E4181E" w:rsidRDefault="00BF2069" w:rsidP="00BF2069">
          <w:pPr>
            <w:pStyle w:val="Obsah2"/>
            <w:tabs>
              <w:tab w:val="left" w:pos="1440"/>
              <w:tab w:val="right" w:leader="dot" w:pos="8777"/>
            </w:tabs>
            <w:rPr>
              <w:rFonts w:ascii="Times New Roman" w:eastAsiaTheme="minorEastAsia" w:hAnsi="Times New Roman" w:cs="Times New Roman"/>
              <w:b/>
              <w:bCs/>
              <w:noProof/>
              <w:sz w:val="24"/>
              <w:szCs w:val="24"/>
              <w:lang w:eastAsia="cs-CZ"/>
            </w:rPr>
          </w:pPr>
          <w:hyperlink w:anchor="_Toc9710796" w:history="1">
            <w:r w:rsidRPr="00E4181E">
              <w:rPr>
                <w:rStyle w:val="Hypertextovodkaz"/>
                <w:rFonts w:ascii="Times New Roman" w:hAnsi="Times New Roman" w:cs="Times New Roman"/>
                <w:noProof/>
                <w:sz w:val="24"/>
                <w:szCs w:val="24"/>
              </w:rPr>
              <w:t>5</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Výzkumné šetření komunikace mezi vychovateli a rodiči</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_Toc9710796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29</w:t>
            </w:r>
            <w:r w:rsidRPr="00E4181E">
              <w:rPr>
                <w:rFonts w:ascii="Times New Roman" w:hAnsi="Times New Roman" w:cs="Times New Roman"/>
                <w:noProof/>
                <w:webHidden/>
                <w:sz w:val="24"/>
                <w:szCs w:val="24"/>
              </w:rPr>
              <w:fldChar w:fldCharType="end"/>
            </w:r>
          </w:hyperlink>
        </w:p>
        <w:p w14:paraId="220636E3" w14:textId="408822F3" w:rsidR="00BF2069" w:rsidRPr="00E4181E" w:rsidRDefault="00BF2069" w:rsidP="00BF2069">
          <w:pPr>
            <w:pStyle w:val="Obsah3"/>
            <w:rPr>
              <w:rFonts w:eastAsiaTheme="minorEastAsia"/>
              <w:noProof/>
              <w:lang w:eastAsia="cs-CZ"/>
            </w:rPr>
          </w:pPr>
          <w:hyperlink w:anchor="_Toc9710797" w:history="1">
            <w:r w:rsidRPr="00E4181E">
              <w:rPr>
                <w:rStyle w:val="Hypertextovodkaz"/>
                <w:rFonts w:ascii="Times New Roman" w:hAnsi="Times New Roman" w:cs="Times New Roman"/>
                <w:noProof/>
                <w:sz w:val="24"/>
                <w:szCs w:val="24"/>
              </w:rPr>
              <w:t>5.1</w:t>
            </w:r>
            <w:r w:rsidRPr="00E4181E">
              <w:rPr>
                <w:rFonts w:eastAsiaTheme="minorEastAsia"/>
                <w:noProof/>
                <w:lang w:eastAsia="cs-CZ"/>
              </w:rPr>
              <w:tab/>
            </w:r>
            <w:r w:rsidRPr="00E4181E">
              <w:rPr>
                <w:rStyle w:val="Hypertextovodkaz"/>
                <w:rFonts w:ascii="Times New Roman" w:hAnsi="Times New Roman" w:cs="Times New Roman"/>
                <w:noProof/>
                <w:sz w:val="24"/>
                <w:szCs w:val="24"/>
              </w:rPr>
              <w:t>Cíl výzkumného šetření a hypotézy</w:t>
            </w:r>
            <w:r w:rsidRPr="00E4181E">
              <w:rPr>
                <w:noProof/>
                <w:webHidden/>
              </w:rPr>
              <w:tab/>
            </w:r>
            <w:r w:rsidRPr="00E4181E">
              <w:rPr>
                <w:noProof/>
                <w:webHidden/>
              </w:rPr>
              <w:fldChar w:fldCharType="begin"/>
            </w:r>
            <w:r w:rsidRPr="00E4181E">
              <w:rPr>
                <w:noProof/>
                <w:webHidden/>
              </w:rPr>
              <w:instrText xml:space="preserve"> PAGEREF _Toc9710797 \h </w:instrText>
            </w:r>
            <w:r w:rsidRPr="00E4181E">
              <w:rPr>
                <w:noProof/>
                <w:webHidden/>
              </w:rPr>
            </w:r>
            <w:r w:rsidRPr="00E4181E">
              <w:rPr>
                <w:noProof/>
                <w:webHidden/>
              </w:rPr>
              <w:fldChar w:fldCharType="separate"/>
            </w:r>
            <w:r w:rsidR="00446157">
              <w:rPr>
                <w:noProof/>
                <w:webHidden/>
              </w:rPr>
              <w:t>29</w:t>
            </w:r>
            <w:r w:rsidRPr="00E4181E">
              <w:rPr>
                <w:noProof/>
                <w:webHidden/>
              </w:rPr>
              <w:fldChar w:fldCharType="end"/>
            </w:r>
          </w:hyperlink>
        </w:p>
        <w:p w14:paraId="63747136" w14:textId="532617EF" w:rsidR="00BF2069" w:rsidRPr="00E4181E" w:rsidRDefault="00BF2069" w:rsidP="00BF2069">
          <w:pPr>
            <w:pStyle w:val="Obsah3"/>
            <w:rPr>
              <w:rFonts w:eastAsiaTheme="minorEastAsia"/>
              <w:noProof/>
              <w:lang w:eastAsia="cs-CZ"/>
            </w:rPr>
          </w:pPr>
          <w:hyperlink w:anchor="_Toc9710798" w:history="1">
            <w:r w:rsidRPr="00E4181E">
              <w:rPr>
                <w:rStyle w:val="Hypertextovodkaz"/>
                <w:rFonts w:ascii="Times New Roman" w:hAnsi="Times New Roman" w:cs="Times New Roman"/>
                <w:noProof/>
                <w:sz w:val="24"/>
                <w:szCs w:val="24"/>
              </w:rPr>
              <w:t>5.2</w:t>
            </w:r>
            <w:r w:rsidRPr="00E4181E">
              <w:rPr>
                <w:rFonts w:eastAsiaTheme="minorEastAsia"/>
                <w:noProof/>
                <w:lang w:eastAsia="cs-CZ"/>
              </w:rPr>
              <w:tab/>
            </w:r>
            <w:r w:rsidRPr="00E4181E">
              <w:rPr>
                <w:rStyle w:val="Hypertextovodkaz"/>
                <w:rFonts w:ascii="Times New Roman" w:hAnsi="Times New Roman" w:cs="Times New Roman"/>
                <w:noProof/>
                <w:sz w:val="24"/>
                <w:szCs w:val="24"/>
              </w:rPr>
              <w:t>Metodologie</w:t>
            </w:r>
            <w:r w:rsidRPr="00E4181E">
              <w:rPr>
                <w:noProof/>
                <w:webHidden/>
              </w:rPr>
              <w:tab/>
            </w:r>
            <w:r w:rsidRPr="00E4181E">
              <w:rPr>
                <w:noProof/>
                <w:webHidden/>
              </w:rPr>
              <w:fldChar w:fldCharType="begin"/>
            </w:r>
            <w:r w:rsidRPr="00E4181E">
              <w:rPr>
                <w:noProof/>
                <w:webHidden/>
              </w:rPr>
              <w:instrText xml:space="preserve"> PAGEREF _Toc9710798 \h </w:instrText>
            </w:r>
            <w:r w:rsidRPr="00E4181E">
              <w:rPr>
                <w:noProof/>
                <w:webHidden/>
              </w:rPr>
            </w:r>
            <w:r w:rsidRPr="00E4181E">
              <w:rPr>
                <w:noProof/>
                <w:webHidden/>
              </w:rPr>
              <w:fldChar w:fldCharType="separate"/>
            </w:r>
            <w:r w:rsidR="00446157">
              <w:rPr>
                <w:noProof/>
                <w:webHidden/>
              </w:rPr>
              <w:t>30</w:t>
            </w:r>
            <w:r w:rsidRPr="00E4181E">
              <w:rPr>
                <w:noProof/>
                <w:webHidden/>
              </w:rPr>
              <w:fldChar w:fldCharType="end"/>
            </w:r>
          </w:hyperlink>
        </w:p>
        <w:p w14:paraId="05282127" w14:textId="49FDEDDF" w:rsidR="00BF2069" w:rsidRPr="00E4181E" w:rsidRDefault="00BF2069" w:rsidP="00BF2069">
          <w:pPr>
            <w:pStyle w:val="Obsah3"/>
            <w:rPr>
              <w:rFonts w:eastAsiaTheme="minorEastAsia"/>
              <w:noProof/>
              <w:lang w:eastAsia="cs-CZ"/>
            </w:rPr>
          </w:pPr>
          <w:hyperlink w:anchor="_Toc9710799" w:history="1">
            <w:r w:rsidRPr="00E4181E">
              <w:rPr>
                <w:rStyle w:val="Hypertextovodkaz"/>
                <w:rFonts w:ascii="Times New Roman" w:hAnsi="Times New Roman" w:cs="Times New Roman"/>
                <w:noProof/>
                <w:sz w:val="24"/>
                <w:szCs w:val="24"/>
              </w:rPr>
              <w:t>5.3</w:t>
            </w:r>
            <w:r w:rsidRPr="00E4181E">
              <w:rPr>
                <w:rFonts w:eastAsiaTheme="minorEastAsia"/>
                <w:noProof/>
                <w:lang w:eastAsia="cs-CZ"/>
              </w:rPr>
              <w:tab/>
            </w:r>
            <w:r w:rsidRPr="00E4181E">
              <w:rPr>
                <w:rStyle w:val="Hypertextovodkaz"/>
                <w:rFonts w:ascii="Times New Roman" w:hAnsi="Times New Roman" w:cs="Times New Roman"/>
                <w:noProof/>
                <w:sz w:val="24"/>
                <w:szCs w:val="24"/>
              </w:rPr>
              <w:t>Vyhodnocení jednotlivých otázek</w:t>
            </w:r>
            <w:r w:rsidRPr="00E4181E">
              <w:rPr>
                <w:noProof/>
                <w:webHidden/>
              </w:rPr>
              <w:tab/>
            </w:r>
            <w:r w:rsidRPr="00E4181E">
              <w:rPr>
                <w:noProof/>
                <w:webHidden/>
              </w:rPr>
              <w:fldChar w:fldCharType="begin"/>
            </w:r>
            <w:r w:rsidRPr="00E4181E">
              <w:rPr>
                <w:noProof/>
                <w:webHidden/>
              </w:rPr>
              <w:instrText xml:space="preserve"> PAGEREF _Toc9710799 \h </w:instrText>
            </w:r>
            <w:r w:rsidRPr="00E4181E">
              <w:rPr>
                <w:noProof/>
                <w:webHidden/>
              </w:rPr>
            </w:r>
            <w:r w:rsidRPr="00E4181E">
              <w:rPr>
                <w:noProof/>
                <w:webHidden/>
              </w:rPr>
              <w:fldChar w:fldCharType="separate"/>
            </w:r>
            <w:r w:rsidR="00446157">
              <w:rPr>
                <w:noProof/>
                <w:webHidden/>
              </w:rPr>
              <w:t>32</w:t>
            </w:r>
            <w:r w:rsidRPr="00E4181E">
              <w:rPr>
                <w:noProof/>
                <w:webHidden/>
              </w:rPr>
              <w:fldChar w:fldCharType="end"/>
            </w:r>
          </w:hyperlink>
        </w:p>
        <w:p w14:paraId="6F8C844C" w14:textId="3E43B0A8" w:rsidR="00BF2069" w:rsidRPr="00E4181E" w:rsidRDefault="00BF2069" w:rsidP="00BF2069">
          <w:pPr>
            <w:pStyle w:val="Obsah2"/>
            <w:tabs>
              <w:tab w:val="left" w:pos="1440"/>
              <w:tab w:val="right" w:leader="dot" w:pos="8777"/>
            </w:tabs>
            <w:rPr>
              <w:rFonts w:ascii="Times New Roman" w:eastAsiaTheme="minorEastAsia" w:hAnsi="Times New Roman" w:cs="Times New Roman"/>
              <w:b/>
              <w:bCs/>
              <w:noProof/>
              <w:sz w:val="24"/>
              <w:szCs w:val="24"/>
              <w:lang w:eastAsia="cs-CZ"/>
            </w:rPr>
          </w:pPr>
          <w:hyperlink w:anchor="_Toc9710800" w:history="1">
            <w:r w:rsidRPr="00E4181E">
              <w:rPr>
                <w:rStyle w:val="Hypertextovodkaz"/>
                <w:rFonts w:ascii="Times New Roman" w:hAnsi="Times New Roman" w:cs="Times New Roman"/>
                <w:noProof/>
                <w:sz w:val="24"/>
                <w:szCs w:val="24"/>
              </w:rPr>
              <w:t>6</w:t>
            </w:r>
            <w:r w:rsidRPr="00E4181E">
              <w:rPr>
                <w:rFonts w:ascii="Times New Roman" w:eastAsiaTheme="minorEastAsia" w:hAnsi="Times New Roman" w:cs="Times New Roman"/>
                <w:b/>
                <w:bCs/>
                <w:noProof/>
                <w:sz w:val="24"/>
                <w:szCs w:val="24"/>
                <w:lang w:eastAsia="cs-CZ"/>
              </w:rPr>
              <w:tab/>
            </w:r>
            <w:r w:rsidRPr="00E4181E">
              <w:rPr>
                <w:rStyle w:val="Hypertextovodkaz"/>
                <w:rFonts w:ascii="Times New Roman" w:hAnsi="Times New Roman" w:cs="Times New Roman"/>
                <w:noProof/>
                <w:sz w:val="24"/>
                <w:szCs w:val="24"/>
              </w:rPr>
              <w:t>Závěrečné Vyhodnocení</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_Toc9710800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53</w:t>
            </w:r>
            <w:r w:rsidRPr="00E4181E">
              <w:rPr>
                <w:rFonts w:ascii="Times New Roman" w:hAnsi="Times New Roman" w:cs="Times New Roman"/>
                <w:noProof/>
                <w:webHidden/>
                <w:sz w:val="24"/>
                <w:szCs w:val="24"/>
              </w:rPr>
              <w:fldChar w:fldCharType="end"/>
            </w:r>
          </w:hyperlink>
        </w:p>
        <w:p w14:paraId="7CBC3B1C" w14:textId="4B19C21C" w:rsidR="00BF2069" w:rsidRPr="00E4181E" w:rsidRDefault="00BF2069" w:rsidP="00BF2069">
          <w:pPr>
            <w:pStyle w:val="Obsah3"/>
            <w:rPr>
              <w:rFonts w:eastAsiaTheme="minorEastAsia"/>
              <w:noProof/>
              <w:lang w:eastAsia="cs-CZ"/>
            </w:rPr>
          </w:pPr>
          <w:hyperlink w:anchor="_Toc9710801" w:history="1">
            <w:r w:rsidRPr="00E4181E">
              <w:rPr>
                <w:rStyle w:val="Hypertextovodkaz"/>
                <w:rFonts w:ascii="Times New Roman" w:hAnsi="Times New Roman" w:cs="Times New Roman"/>
                <w:noProof/>
                <w:sz w:val="24"/>
                <w:szCs w:val="24"/>
              </w:rPr>
              <w:t>6.1</w:t>
            </w:r>
            <w:r w:rsidRPr="00E4181E">
              <w:rPr>
                <w:rFonts w:eastAsiaTheme="minorEastAsia"/>
                <w:noProof/>
                <w:lang w:eastAsia="cs-CZ"/>
              </w:rPr>
              <w:tab/>
            </w:r>
            <w:r w:rsidRPr="00E4181E">
              <w:rPr>
                <w:rStyle w:val="Hypertextovodkaz"/>
                <w:rFonts w:ascii="Times New Roman" w:hAnsi="Times New Roman" w:cs="Times New Roman"/>
                <w:noProof/>
                <w:sz w:val="24"/>
                <w:szCs w:val="24"/>
              </w:rPr>
              <w:t>Vyhodnocení dotazníkového šetření</w:t>
            </w:r>
            <w:r w:rsidRPr="00E4181E">
              <w:rPr>
                <w:noProof/>
                <w:webHidden/>
              </w:rPr>
              <w:tab/>
            </w:r>
            <w:r w:rsidRPr="00E4181E">
              <w:rPr>
                <w:noProof/>
                <w:webHidden/>
              </w:rPr>
              <w:fldChar w:fldCharType="begin"/>
            </w:r>
            <w:r w:rsidRPr="00E4181E">
              <w:rPr>
                <w:noProof/>
                <w:webHidden/>
              </w:rPr>
              <w:instrText xml:space="preserve"> PAGEREF _Toc9710801 \h </w:instrText>
            </w:r>
            <w:r w:rsidRPr="00E4181E">
              <w:rPr>
                <w:noProof/>
                <w:webHidden/>
              </w:rPr>
            </w:r>
            <w:r w:rsidRPr="00E4181E">
              <w:rPr>
                <w:noProof/>
                <w:webHidden/>
              </w:rPr>
              <w:fldChar w:fldCharType="separate"/>
            </w:r>
            <w:r w:rsidR="00446157">
              <w:rPr>
                <w:noProof/>
                <w:webHidden/>
              </w:rPr>
              <w:t>53</w:t>
            </w:r>
            <w:r w:rsidRPr="00E4181E">
              <w:rPr>
                <w:noProof/>
                <w:webHidden/>
              </w:rPr>
              <w:fldChar w:fldCharType="end"/>
            </w:r>
          </w:hyperlink>
        </w:p>
        <w:p w14:paraId="5C34A9C4" w14:textId="34CCCC7B" w:rsidR="00BF2069" w:rsidRPr="00E4181E" w:rsidRDefault="00BF2069" w:rsidP="00BF2069">
          <w:pPr>
            <w:pStyle w:val="Obsah3"/>
            <w:rPr>
              <w:rFonts w:eastAsiaTheme="minorEastAsia"/>
              <w:noProof/>
              <w:lang w:eastAsia="cs-CZ"/>
            </w:rPr>
          </w:pPr>
          <w:hyperlink w:anchor="_Toc9710802" w:history="1">
            <w:r w:rsidRPr="00E4181E">
              <w:rPr>
                <w:rStyle w:val="Hypertextovodkaz"/>
                <w:rFonts w:ascii="Times New Roman" w:hAnsi="Times New Roman" w:cs="Times New Roman"/>
                <w:noProof/>
                <w:sz w:val="24"/>
                <w:szCs w:val="24"/>
              </w:rPr>
              <w:t>6.2</w:t>
            </w:r>
            <w:r w:rsidRPr="00E4181E">
              <w:rPr>
                <w:rFonts w:eastAsiaTheme="minorEastAsia"/>
                <w:noProof/>
                <w:lang w:eastAsia="cs-CZ"/>
              </w:rPr>
              <w:tab/>
            </w:r>
            <w:r w:rsidRPr="00E4181E">
              <w:rPr>
                <w:rStyle w:val="Hypertextovodkaz"/>
                <w:rFonts w:ascii="Times New Roman" w:hAnsi="Times New Roman" w:cs="Times New Roman"/>
                <w:noProof/>
                <w:sz w:val="24"/>
                <w:szCs w:val="24"/>
              </w:rPr>
              <w:t>Vyhodnocení cílů a hypotéz</w:t>
            </w:r>
            <w:r w:rsidRPr="00E4181E">
              <w:rPr>
                <w:noProof/>
                <w:webHidden/>
              </w:rPr>
              <w:tab/>
            </w:r>
            <w:r w:rsidRPr="00E4181E">
              <w:rPr>
                <w:noProof/>
                <w:webHidden/>
              </w:rPr>
              <w:fldChar w:fldCharType="begin"/>
            </w:r>
            <w:r w:rsidRPr="00E4181E">
              <w:rPr>
                <w:noProof/>
                <w:webHidden/>
              </w:rPr>
              <w:instrText xml:space="preserve"> PAGEREF _Toc9710802 \h </w:instrText>
            </w:r>
            <w:r w:rsidRPr="00E4181E">
              <w:rPr>
                <w:noProof/>
                <w:webHidden/>
              </w:rPr>
            </w:r>
            <w:r w:rsidRPr="00E4181E">
              <w:rPr>
                <w:noProof/>
                <w:webHidden/>
              </w:rPr>
              <w:fldChar w:fldCharType="separate"/>
            </w:r>
            <w:r w:rsidR="00446157">
              <w:rPr>
                <w:noProof/>
                <w:webHidden/>
              </w:rPr>
              <w:t>56</w:t>
            </w:r>
            <w:r w:rsidRPr="00E4181E">
              <w:rPr>
                <w:noProof/>
                <w:webHidden/>
              </w:rPr>
              <w:fldChar w:fldCharType="end"/>
            </w:r>
          </w:hyperlink>
        </w:p>
        <w:p w14:paraId="6B61A323" w14:textId="76AFEDAD" w:rsidR="00BF2069" w:rsidRPr="00E4181E" w:rsidRDefault="00BF2069" w:rsidP="00BF2069">
          <w:pPr>
            <w:pStyle w:val="Obsah3"/>
            <w:rPr>
              <w:rFonts w:eastAsiaTheme="minorEastAsia"/>
              <w:noProof/>
              <w:lang w:eastAsia="cs-CZ"/>
            </w:rPr>
          </w:pPr>
          <w:hyperlink w:anchor="_Toc9710803" w:history="1">
            <w:r w:rsidRPr="00E4181E">
              <w:rPr>
                <w:rStyle w:val="Hypertextovodkaz"/>
                <w:rFonts w:ascii="Times New Roman" w:hAnsi="Times New Roman" w:cs="Times New Roman"/>
                <w:noProof/>
                <w:sz w:val="24"/>
                <w:szCs w:val="24"/>
              </w:rPr>
              <w:t>6.3</w:t>
            </w:r>
            <w:r w:rsidRPr="00E4181E">
              <w:rPr>
                <w:rFonts w:eastAsiaTheme="minorEastAsia"/>
                <w:noProof/>
                <w:lang w:eastAsia="cs-CZ"/>
              </w:rPr>
              <w:tab/>
            </w:r>
            <w:r w:rsidRPr="00E4181E">
              <w:rPr>
                <w:rStyle w:val="Hypertextovodkaz"/>
                <w:rFonts w:ascii="Times New Roman" w:hAnsi="Times New Roman" w:cs="Times New Roman"/>
                <w:noProof/>
                <w:sz w:val="24"/>
                <w:szCs w:val="24"/>
              </w:rPr>
              <w:t>Návrhy řešení</w:t>
            </w:r>
            <w:r w:rsidRPr="00E4181E">
              <w:rPr>
                <w:noProof/>
                <w:webHidden/>
              </w:rPr>
              <w:tab/>
            </w:r>
            <w:r w:rsidRPr="00E4181E">
              <w:rPr>
                <w:noProof/>
                <w:webHidden/>
              </w:rPr>
              <w:fldChar w:fldCharType="begin"/>
            </w:r>
            <w:r w:rsidRPr="00E4181E">
              <w:rPr>
                <w:noProof/>
                <w:webHidden/>
              </w:rPr>
              <w:instrText xml:space="preserve"> PAGEREF _Toc9710803 \h </w:instrText>
            </w:r>
            <w:r w:rsidRPr="00E4181E">
              <w:rPr>
                <w:noProof/>
                <w:webHidden/>
              </w:rPr>
            </w:r>
            <w:r w:rsidRPr="00E4181E">
              <w:rPr>
                <w:noProof/>
                <w:webHidden/>
              </w:rPr>
              <w:fldChar w:fldCharType="separate"/>
            </w:r>
            <w:r w:rsidR="00446157">
              <w:rPr>
                <w:noProof/>
                <w:webHidden/>
              </w:rPr>
              <w:t>57</w:t>
            </w:r>
            <w:r w:rsidRPr="00E4181E">
              <w:rPr>
                <w:noProof/>
                <w:webHidden/>
              </w:rPr>
              <w:fldChar w:fldCharType="end"/>
            </w:r>
          </w:hyperlink>
        </w:p>
        <w:p w14:paraId="1BBC54E0" w14:textId="2161962A" w:rsidR="00BF2069" w:rsidRPr="00E4181E" w:rsidRDefault="00BF2069" w:rsidP="00BF2069">
          <w:pPr>
            <w:pStyle w:val="Obsah2"/>
            <w:tabs>
              <w:tab w:val="right" w:leader="dot" w:pos="8777"/>
            </w:tabs>
            <w:rPr>
              <w:rFonts w:ascii="Times New Roman" w:eastAsiaTheme="minorEastAsia" w:hAnsi="Times New Roman" w:cs="Times New Roman"/>
              <w:b/>
              <w:bCs/>
              <w:noProof/>
              <w:sz w:val="24"/>
              <w:szCs w:val="24"/>
              <w:lang w:eastAsia="cs-CZ"/>
            </w:rPr>
          </w:pPr>
          <w:hyperlink w:anchor="_Toc9710804" w:history="1">
            <w:r w:rsidRPr="00E4181E">
              <w:rPr>
                <w:rStyle w:val="Hypertextovodkaz"/>
                <w:rFonts w:ascii="Times New Roman" w:hAnsi="Times New Roman" w:cs="Times New Roman"/>
                <w:noProof/>
                <w:sz w:val="24"/>
                <w:szCs w:val="24"/>
              </w:rPr>
              <w:t>Závěr</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_Toc9710804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59</w:t>
            </w:r>
            <w:r w:rsidRPr="00E4181E">
              <w:rPr>
                <w:rFonts w:ascii="Times New Roman" w:hAnsi="Times New Roman" w:cs="Times New Roman"/>
                <w:noProof/>
                <w:webHidden/>
                <w:sz w:val="24"/>
                <w:szCs w:val="24"/>
              </w:rPr>
              <w:fldChar w:fldCharType="end"/>
            </w:r>
          </w:hyperlink>
        </w:p>
        <w:p w14:paraId="2310E33A" w14:textId="72D473C7" w:rsidR="00BF2069" w:rsidRPr="00E4181E" w:rsidRDefault="00BF2069" w:rsidP="00BF2069">
          <w:pPr>
            <w:pStyle w:val="Obsah1"/>
            <w:tabs>
              <w:tab w:val="right" w:leader="dot" w:pos="8777"/>
            </w:tabs>
            <w:rPr>
              <w:rFonts w:ascii="Times New Roman" w:eastAsiaTheme="minorEastAsia" w:hAnsi="Times New Roman" w:cs="Times New Roman"/>
              <w:b w:val="0"/>
              <w:bCs w:val="0"/>
              <w:i/>
              <w:iCs/>
              <w:noProof/>
              <w:sz w:val="24"/>
              <w:szCs w:val="24"/>
              <w:lang w:eastAsia="cs-CZ"/>
            </w:rPr>
          </w:pPr>
          <w:hyperlink w:anchor="_Toc9710805" w:history="1">
            <w:r w:rsidRPr="00E4181E">
              <w:rPr>
                <w:rStyle w:val="Hypertextovodkaz"/>
                <w:rFonts w:ascii="Times New Roman" w:hAnsi="Times New Roman" w:cs="Times New Roman"/>
                <w:noProof/>
                <w:sz w:val="24"/>
                <w:szCs w:val="24"/>
              </w:rPr>
              <w:t>Literatura</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_Toc9710805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61</w:t>
            </w:r>
            <w:r w:rsidRPr="00E4181E">
              <w:rPr>
                <w:rFonts w:ascii="Times New Roman" w:hAnsi="Times New Roman" w:cs="Times New Roman"/>
                <w:noProof/>
                <w:webHidden/>
                <w:sz w:val="24"/>
                <w:szCs w:val="24"/>
              </w:rPr>
              <w:fldChar w:fldCharType="end"/>
            </w:r>
          </w:hyperlink>
        </w:p>
        <w:p w14:paraId="59E9F758" w14:textId="236FD03C" w:rsidR="00BF2069" w:rsidRPr="00E4181E" w:rsidRDefault="00BF2069" w:rsidP="00BF2069">
          <w:pPr>
            <w:pStyle w:val="Obsah1"/>
            <w:tabs>
              <w:tab w:val="right" w:leader="dot" w:pos="8777"/>
            </w:tabs>
            <w:rPr>
              <w:rFonts w:ascii="Times New Roman" w:eastAsiaTheme="minorEastAsia" w:hAnsi="Times New Roman" w:cs="Times New Roman"/>
              <w:b w:val="0"/>
              <w:bCs w:val="0"/>
              <w:i/>
              <w:iCs/>
              <w:noProof/>
              <w:sz w:val="24"/>
              <w:szCs w:val="24"/>
              <w:lang w:eastAsia="cs-CZ"/>
            </w:rPr>
          </w:pPr>
          <w:hyperlink w:anchor="_Toc9710806" w:history="1">
            <w:r w:rsidRPr="00E4181E">
              <w:rPr>
                <w:rStyle w:val="Hypertextovodkaz"/>
                <w:rFonts w:ascii="Times New Roman" w:hAnsi="Times New Roman" w:cs="Times New Roman"/>
                <w:noProof/>
                <w:sz w:val="24"/>
                <w:szCs w:val="24"/>
              </w:rPr>
              <w:t>Přílohy</w:t>
            </w:r>
            <w:r w:rsidRPr="00E4181E">
              <w:rPr>
                <w:rFonts w:ascii="Times New Roman" w:hAnsi="Times New Roman" w:cs="Times New Roman"/>
                <w:noProof/>
                <w:webHidden/>
                <w:sz w:val="24"/>
                <w:szCs w:val="24"/>
              </w:rPr>
              <w:tab/>
            </w:r>
            <w:r w:rsidRPr="00E4181E">
              <w:rPr>
                <w:rFonts w:ascii="Times New Roman" w:hAnsi="Times New Roman" w:cs="Times New Roman"/>
                <w:noProof/>
                <w:webHidden/>
                <w:sz w:val="24"/>
                <w:szCs w:val="24"/>
              </w:rPr>
              <w:fldChar w:fldCharType="begin"/>
            </w:r>
            <w:r w:rsidRPr="00E4181E">
              <w:rPr>
                <w:rFonts w:ascii="Times New Roman" w:hAnsi="Times New Roman" w:cs="Times New Roman"/>
                <w:noProof/>
                <w:webHidden/>
                <w:sz w:val="24"/>
                <w:szCs w:val="24"/>
              </w:rPr>
              <w:instrText xml:space="preserve"> PAGEREF _Toc9710806 \h </w:instrText>
            </w:r>
            <w:r w:rsidRPr="00E4181E">
              <w:rPr>
                <w:rFonts w:ascii="Times New Roman" w:hAnsi="Times New Roman" w:cs="Times New Roman"/>
                <w:noProof/>
                <w:webHidden/>
                <w:sz w:val="24"/>
                <w:szCs w:val="24"/>
              </w:rPr>
            </w:r>
            <w:r w:rsidRPr="00E4181E">
              <w:rPr>
                <w:rFonts w:ascii="Times New Roman" w:hAnsi="Times New Roman" w:cs="Times New Roman"/>
                <w:noProof/>
                <w:webHidden/>
                <w:sz w:val="24"/>
                <w:szCs w:val="24"/>
              </w:rPr>
              <w:fldChar w:fldCharType="separate"/>
            </w:r>
            <w:r w:rsidR="00446157">
              <w:rPr>
                <w:rFonts w:ascii="Times New Roman" w:hAnsi="Times New Roman" w:cs="Times New Roman"/>
                <w:noProof/>
                <w:webHidden/>
                <w:sz w:val="24"/>
                <w:szCs w:val="24"/>
              </w:rPr>
              <w:t>64</w:t>
            </w:r>
            <w:r w:rsidRPr="00E4181E">
              <w:rPr>
                <w:rFonts w:ascii="Times New Roman" w:hAnsi="Times New Roman" w:cs="Times New Roman"/>
                <w:noProof/>
                <w:webHidden/>
                <w:sz w:val="24"/>
                <w:szCs w:val="24"/>
              </w:rPr>
              <w:fldChar w:fldCharType="end"/>
            </w:r>
          </w:hyperlink>
        </w:p>
        <w:p w14:paraId="7FC2CB8C" w14:textId="77777777" w:rsidR="00BF2069" w:rsidRDefault="00BF2069" w:rsidP="00BF2069">
          <w:r w:rsidRPr="00E4181E">
            <w:rPr>
              <w:rFonts w:cs="Times New Roman"/>
              <w:b/>
              <w:bCs/>
              <w:szCs w:val="24"/>
            </w:rPr>
            <w:fldChar w:fldCharType="end"/>
          </w:r>
        </w:p>
      </w:sdtContent>
    </w:sdt>
    <w:p w14:paraId="2F19956E" w14:textId="77777777" w:rsidR="006C5E15" w:rsidRPr="006C5E15" w:rsidRDefault="006C5E15" w:rsidP="003A6C2C"/>
    <w:p w14:paraId="482AEFE1" w14:textId="130F8EAC" w:rsidR="004208D9" w:rsidRDefault="004208D9"/>
    <w:p w14:paraId="32415C1D" w14:textId="77777777" w:rsidR="004A3B59" w:rsidRDefault="004208D9" w:rsidP="006C5E15">
      <w:pPr>
        <w:pStyle w:val="Nadpis1"/>
        <w:spacing w:line="240" w:lineRule="auto"/>
        <w:jc w:val="both"/>
      </w:pPr>
      <w:bookmarkStart w:id="4" w:name="_Toc9710774"/>
      <w:r>
        <w:t>úvod</w:t>
      </w:r>
      <w:bookmarkEnd w:id="4"/>
      <w:r w:rsidR="006C5E15">
        <w:tab/>
      </w:r>
    </w:p>
    <w:p w14:paraId="1077820E" w14:textId="77777777" w:rsidR="00EF4141" w:rsidRPr="00EF4141" w:rsidRDefault="00EF4141" w:rsidP="00EF4141"/>
    <w:bookmarkEnd w:id="0"/>
    <w:bookmarkEnd w:id="1"/>
    <w:bookmarkEnd w:id="2"/>
    <w:p w14:paraId="1C717A6B" w14:textId="77777777" w:rsidR="003A6C2C" w:rsidRPr="00DF0314" w:rsidRDefault="003A6C2C" w:rsidP="003A6C2C">
      <w:pPr>
        <w:ind w:firstLine="708"/>
        <w:rPr>
          <w:rFonts w:cs="Times New Roman"/>
          <w:color w:val="000000" w:themeColor="text1"/>
        </w:rPr>
      </w:pPr>
      <w:r w:rsidRPr="00DF0314">
        <w:rPr>
          <w:rFonts w:cs="Times New Roman"/>
          <w:color w:val="000000" w:themeColor="text1"/>
        </w:rPr>
        <w:t xml:space="preserve">Role vychovatele je poněkud odlišná od role pedagogů, nebo rodičů. S žáky mají částečně odlišný vztah, který bývá mnohdy podceňován. Vychovatel s dětmi tráví několik hodin denně a rozvíjí jejich osobnost, schopnosti, dovednosti, ale i znalosti. Stejně tak rodiče by neměli považovat vychovatele za někoho, kdo se pouze stará o jejich děti během jejich pracovní doby nebo jiných povinností. Měli by si uvědomit, jak velkou roli hraje vychovatel v rozvoji osobnosti jejich dítěte. </w:t>
      </w:r>
    </w:p>
    <w:p w14:paraId="48721B9C" w14:textId="77777777" w:rsidR="003A6C2C" w:rsidRPr="00DF0314" w:rsidRDefault="003A6C2C" w:rsidP="003A6C2C">
      <w:pPr>
        <w:ind w:firstLine="708"/>
        <w:rPr>
          <w:rFonts w:cs="Times New Roman"/>
          <w:color w:val="000000" w:themeColor="text1"/>
        </w:rPr>
      </w:pPr>
      <w:r w:rsidRPr="00DF0314">
        <w:rPr>
          <w:rFonts w:cs="Times New Roman"/>
          <w:color w:val="000000" w:themeColor="text1"/>
        </w:rPr>
        <w:t xml:space="preserve">Téma mé bakalářské práce je zaměřené na komunikaci mezi vychovatelem a rodiči. Zvolila jsem si ho z důvodu mé praxe, kterou jsem během studia vykonávala ve školní družině. Z mé zkušenosti je komunikace mezi vychovatelem a rodiči velmi potřebná, ale nebývá vždy jednoduchá. Z tohoto důvodu mě zajímal nejen názor vychovatelů, ale také rodičů na jejich vzájemnou komunikaci. Dalším činitel, který ovlivnil výběr tématu mé bakalářské práce, je zájem o práci vychovatele ve školní družině a její pozitivní chod. </w:t>
      </w:r>
    </w:p>
    <w:p w14:paraId="5C9A071D" w14:textId="77777777" w:rsidR="003A6C2C" w:rsidRPr="00DF0314" w:rsidRDefault="003A6C2C" w:rsidP="003A6C2C">
      <w:pPr>
        <w:ind w:firstLine="708"/>
        <w:rPr>
          <w:rFonts w:cs="Times New Roman"/>
          <w:color w:val="000000" w:themeColor="text1"/>
        </w:rPr>
      </w:pPr>
      <w:r w:rsidRPr="00DF0314">
        <w:rPr>
          <w:rFonts w:cs="Times New Roman"/>
          <w:color w:val="000000" w:themeColor="text1"/>
        </w:rPr>
        <w:t xml:space="preserve">Bakalářská práce je rozdělena na dvě části. První, teoretická část, je rozdělena do čtyř hlavních kapitol. V první kapitole jsou vysvětleny základní pojmy týkající se komunikace, její druhy, funkce a činitele, které mohou danou komunikaci ohrozit. Druhá kapitola se věnuje osobnosti vychovatele. Jeho náplní práce, dovednostech, verbální a neverbální komunikaci a vlastnostech. Třetí kapitola je zaměřená na rodinu žáka, především na informace o rodičích a jejich právech a povinnostech, které by měli plnit vůči svému dítěti. V poslední, čtvrté kapitole se budu věnovat samotné komunikaci mezi vychovatelem a rodiči. </w:t>
      </w:r>
    </w:p>
    <w:p w14:paraId="1C0FBC67" w14:textId="41D1193B" w:rsidR="003A6C2C" w:rsidRPr="007A4C76" w:rsidRDefault="003A6C2C" w:rsidP="007A4C76">
      <w:pPr>
        <w:pStyle w:val="Bezmezer"/>
        <w:spacing w:line="360" w:lineRule="auto"/>
        <w:ind w:firstLine="708"/>
        <w:jc w:val="both"/>
      </w:pPr>
      <w:r w:rsidRPr="00DF0314">
        <w:rPr>
          <w:rFonts w:ascii="Times New Roman" w:hAnsi="Times New Roman" w:cs="Times New Roman"/>
          <w:color w:val="000000" w:themeColor="text1"/>
        </w:rPr>
        <w:t>Cílem praktické části je zjistit, jak probíhá komunikace mezi vychovateli a rodiči. Konkrétně jde o zjištění, jakým způsobem nejčastěji komunikují</w:t>
      </w:r>
      <w:r w:rsidR="00356001">
        <w:rPr>
          <w:rFonts w:ascii="Times New Roman" w:hAnsi="Times New Roman" w:cs="Times New Roman"/>
          <w:color w:val="000000" w:themeColor="text1"/>
        </w:rPr>
        <w:t xml:space="preserve">, </w:t>
      </w:r>
      <w:r w:rsidRPr="00DF0314">
        <w:rPr>
          <w:rFonts w:ascii="Times New Roman" w:hAnsi="Times New Roman" w:cs="Times New Roman"/>
          <w:color w:val="000000" w:themeColor="text1"/>
        </w:rPr>
        <w:t>s čím jsou v rámci komunikace nespokojeni</w:t>
      </w:r>
      <w:r w:rsidR="00356001">
        <w:rPr>
          <w:rFonts w:ascii="Times New Roman" w:hAnsi="Times New Roman" w:cs="Times New Roman"/>
          <w:color w:val="000000" w:themeColor="text1"/>
        </w:rPr>
        <w:t xml:space="preserve"> a</w:t>
      </w:r>
      <w:r w:rsidRPr="00DF0314">
        <w:rPr>
          <w:rFonts w:ascii="Times New Roman" w:hAnsi="Times New Roman" w:cs="Times New Roman"/>
          <w:color w:val="000000" w:themeColor="text1"/>
        </w:rPr>
        <w:t xml:space="preserve"> </w:t>
      </w:r>
      <w:r w:rsidR="000F126B">
        <w:t xml:space="preserve">jaké </w:t>
      </w:r>
      <w:r w:rsidR="007A4C76">
        <w:t>b</w:t>
      </w:r>
      <w:r w:rsidR="000F126B">
        <w:t>ývají</w:t>
      </w:r>
      <w:r w:rsidR="007A4C76">
        <w:t xml:space="preserve"> jejich hlavní důvod</w:t>
      </w:r>
      <w:r w:rsidR="000F126B">
        <w:t>y</w:t>
      </w:r>
      <w:r w:rsidR="007A4C76">
        <w:t xml:space="preserve"> ke vzájemn</w:t>
      </w:r>
      <w:r w:rsidR="00B91C35">
        <w:t>ému</w:t>
      </w:r>
      <w:r w:rsidR="007A4C76">
        <w:t xml:space="preserve"> </w:t>
      </w:r>
      <w:r w:rsidR="00FB363C">
        <w:t>kontaktu</w:t>
      </w:r>
      <w:r w:rsidR="007A4C76">
        <w:rPr>
          <w:rFonts w:ascii="Times New Roman" w:hAnsi="Times New Roman" w:cs="Times New Roman"/>
          <w:color w:val="000000" w:themeColor="text1"/>
        </w:rPr>
        <w:t xml:space="preserve">. </w:t>
      </w:r>
      <w:r w:rsidR="00B91C35">
        <w:rPr>
          <w:rFonts w:ascii="Times New Roman" w:hAnsi="Times New Roman" w:cs="Times New Roman"/>
          <w:color w:val="000000" w:themeColor="text1"/>
        </w:rPr>
        <w:t xml:space="preserve">     </w:t>
      </w:r>
      <w:r w:rsidRPr="00DF0314">
        <w:rPr>
          <w:rFonts w:ascii="Times New Roman" w:hAnsi="Times New Roman" w:cs="Times New Roman"/>
          <w:color w:val="000000" w:themeColor="text1"/>
        </w:rPr>
        <w:t>Ke sběru těchto dat byla využita metoda kvantitativního výzkumu, a to pomocí dvou dotazníků</w:t>
      </w:r>
      <w:r w:rsidR="00492ED6">
        <w:rPr>
          <w:rFonts w:ascii="Times New Roman" w:hAnsi="Times New Roman" w:cs="Times New Roman"/>
          <w:color w:val="000000" w:themeColor="text1"/>
        </w:rPr>
        <w:t>.</w:t>
      </w:r>
      <w:r w:rsidR="00356001">
        <w:rPr>
          <w:rFonts w:ascii="Times New Roman" w:hAnsi="Times New Roman" w:cs="Times New Roman"/>
          <w:b/>
          <w:color w:val="000000" w:themeColor="text1"/>
        </w:rPr>
        <w:t xml:space="preserve"> </w:t>
      </w:r>
      <w:r w:rsidR="00492ED6" w:rsidRPr="00492ED6">
        <w:rPr>
          <w:rFonts w:ascii="Times New Roman" w:hAnsi="Times New Roman" w:cs="Times New Roman"/>
          <w:color w:val="000000" w:themeColor="text1"/>
        </w:rPr>
        <w:t xml:space="preserve">Pro vychovatele a pro rodiče. </w:t>
      </w:r>
    </w:p>
    <w:p w14:paraId="22BB7F3B" w14:textId="77777777" w:rsidR="003A6C2C" w:rsidRPr="00DF0314" w:rsidRDefault="003A6C2C" w:rsidP="003A6C2C">
      <w:pPr>
        <w:pStyle w:val="Bezmezer"/>
        <w:spacing w:line="360" w:lineRule="auto"/>
        <w:ind w:firstLine="708"/>
        <w:jc w:val="both"/>
        <w:rPr>
          <w:rFonts w:ascii="Times New Roman" w:hAnsi="Times New Roman" w:cs="Times New Roman"/>
          <w:color w:val="000000" w:themeColor="text1"/>
        </w:rPr>
      </w:pPr>
      <w:r w:rsidRPr="00DF0314">
        <w:rPr>
          <w:rFonts w:ascii="Times New Roman" w:hAnsi="Times New Roman" w:cs="Times New Roman"/>
          <w:color w:val="000000" w:themeColor="text1"/>
        </w:rPr>
        <w:t xml:space="preserve">Na základě získaných informací z teoretické a praktické části jsem v závěru práce navrhla opatření k řešení této problematiky, které by mohly v budoucnu zlepšit komunikaci mezi vychovatelem a rodiči, která je nedílnou součástí ve výchovném procesu žáka. </w:t>
      </w:r>
    </w:p>
    <w:p w14:paraId="46AFE6D4" w14:textId="77777777" w:rsidR="00EF4141" w:rsidRDefault="00EF4141" w:rsidP="00BF2069">
      <w:pPr>
        <w:ind w:firstLine="0"/>
        <w:sectPr w:rsidR="00EF4141" w:rsidSect="00E77458">
          <w:footerReference w:type="default" r:id="rId9"/>
          <w:type w:val="oddPage"/>
          <w:pgSz w:w="11906" w:h="16838"/>
          <w:pgMar w:top="1418" w:right="1134" w:bottom="1418" w:left="1985" w:header="709" w:footer="709" w:gutter="0"/>
          <w:cols w:space="708"/>
          <w:docGrid w:linePitch="360"/>
        </w:sectPr>
      </w:pPr>
    </w:p>
    <w:p w14:paraId="12A94940" w14:textId="18A6447A" w:rsidR="009A2506" w:rsidRDefault="001146AF" w:rsidP="001146AF">
      <w:pPr>
        <w:pStyle w:val="Styl1"/>
      </w:pPr>
      <w:bookmarkStart w:id="5" w:name="_Toc9710775"/>
      <w:r>
        <w:br/>
      </w:r>
      <w:r>
        <w:br/>
      </w:r>
      <w:r>
        <w:br/>
      </w:r>
      <w:r>
        <w:br/>
      </w:r>
      <w:r>
        <w:br/>
      </w:r>
      <w:r w:rsidR="009A2506">
        <w:t>TEoretická část</w:t>
      </w:r>
      <w:bookmarkEnd w:id="5"/>
      <w:r w:rsidR="009A2506">
        <w:t xml:space="preserve"> </w:t>
      </w:r>
    </w:p>
    <w:p w14:paraId="036BC53D" w14:textId="77777777" w:rsidR="004A3B59" w:rsidRPr="00D273D7" w:rsidRDefault="004A3B59" w:rsidP="009E40BA">
      <w:pPr>
        <w:pStyle w:val="Nadpis2"/>
      </w:pPr>
      <w:bookmarkStart w:id="6" w:name="_Toc9710776"/>
      <w:r w:rsidRPr="00D273D7">
        <w:t>Komunikace</w:t>
      </w:r>
      <w:bookmarkEnd w:id="6"/>
    </w:p>
    <w:p w14:paraId="587A765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6D1B0F38"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xml:space="preserve">Komunikace je velmi široký a interdisciplinární pojem, což také odpovídá zájmu mnoha vědních oborů jako je psychologie, sociologie, filosofie, pedagogické vědy, biologie, kybernetika, logika, jazykověda, technické vědy výpočetní technika a další. Každá vědní disciplína definuje pojem </w:t>
      </w:r>
      <w:proofErr w:type="gramStart"/>
      <w:r w:rsidRPr="00D273D7">
        <w:rPr>
          <w:color w:val="000000"/>
        </w:rPr>
        <w:t>komunikace</w:t>
      </w:r>
      <w:r w:rsidR="003B686C">
        <w:rPr>
          <w:color w:val="000000"/>
        </w:rPr>
        <w:t xml:space="preserve"> ,</w:t>
      </w:r>
      <w:r w:rsidRPr="00D273D7">
        <w:rPr>
          <w:color w:val="000000"/>
        </w:rPr>
        <w:t>,po</w:t>
      </w:r>
      <w:proofErr w:type="gramEnd"/>
      <w:r w:rsidRPr="00D273D7">
        <w:rPr>
          <w:color w:val="000000"/>
        </w:rPr>
        <w:t xml:space="preserve"> svém“. (Svatoš, 2002)</w:t>
      </w:r>
    </w:p>
    <w:p w14:paraId="4223BDD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7036F3E3"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0737454D" w14:textId="77777777" w:rsidR="004A3B59" w:rsidRPr="00D273D7" w:rsidRDefault="004A3B59" w:rsidP="009E40BA">
      <w:pPr>
        <w:pStyle w:val="Nadpis3"/>
      </w:pPr>
      <w:bookmarkStart w:id="7" w:name="_Toc9710777"/>
      <w:r w:rsidRPr="00D273D7">
        <w:t>Definice komunikace</w:t>
      </w:r>
      <w:bookmarkEnd w:id="7"/>
    </w:p>
    <w:p w14:paraId="6E6A5BEF"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0155CC2D" w14:textId="60EA5BF3" w:rsidR="00286678" w:rsidRDefault="004A3B59" w:rsidP="00286678">
      <w:pPr>
        <w:pStyle w:val="Normlnweb"/>
        <w:shd w:val="clear" w:color="auto" w:fill="FFFFFF"/>
        <w:spacing w:before="0" w:beforeAutospacing="0" w:after="0" w:afterAutospacing="0" w:line="360" w:lineRule="auto"/>
        <w:ind w:firstLine="709"/>
        <w:jc w:val="both"/>
        <w:rPr>
          <w:color w:val="000000"/>
        </w:rPr>
      </w:pPr>
      <w:r w:rsidRPr="00D273D7">
        <w:rPr>
          <w:color w:val="000000"/>
        </w:rPr>
        <w:t xml:space="preserve">Pojem komunikace pochází z latinského slova </w:t>
      </w:r>
      <w:proofErr w:type="spellStart"/>
      <w:r w:rsidRPr="00D273D7">
        <w:rPr>
          <w:color w:val="000000"/>
        </w:rPr>
        <w:t>communicatio</w:t>
      </w:r>
      <w:proofErr w:type="spellEnd"/>
      <w:r w:rsidRPr="00D273D7">
        <w:rPr>
          <w:color w:val="000000"/>
        </w:rPr>
        <w:t xml:space="preserve"> </w:t>
      </w:r>
      <w:r w:rsidRPr="0042325B">
        <w:rPr>
          <w:color w:val="000000"/>
        </w:rPr>
        <w:t>nebo</w:t>
      </w:r>
      <w:r w:rsidR="0004652C" w:rsidRPr="0042325B">
        <w:rPr>
          <w:color w:val="000000"/>
        </w:rPr>
        <w:t>-</w:t>
      </w:r>
      <w:proofErr w:type="spellStart"/>
      <w:proofErr w:type="gramStart"/>
      <w:r w:rsidRPr="0042325B">
        <w:rPr>
          <w:color w:val="000000"/>
        </w:rPr>
        <w:t>li</w:t>
      </w:r>
      <w:proofErr w:type="spellEnd"/>
      <w:r w:rsidRPr="00D273D7">
        <w:rPr>
          <w:color w:val="000000"/>
        </w:rPr>
        <w:t xml:space="preserve"> ,,vespolné</w:t>
      </w:r>
      <w:proofErr w:type="gramEnd"/>
      <w:r w:rsidRPr="00D273D7">
        <w:rPr>
          <w:color w:val="000000"/>
        </w:rPr>
        <w:t xml:space="preserve"> účastnění“ </w:t>
      </w:r>
      <w:r w:rsidRPr="00E20C8A">
        <w:rPr>
          <w:color w:val="000000"/>
        </w:rPr>
        <w:t>a</w:t>
      </w:r>
      <w:r w:rsidRPr="00D273D7">
        <w:rPr>
          <w:color w:val="000000"/>
        </w:rPr>
        <w:t xml:space="preserve"> </w:t>
      </w:r>
      <w:proofErr w:type="spellStart"/>
      <w:r w:rsidRPr="00D273D7">
        <w:rPr>
          <w:color w:val="000000"/>
        </w:rPr>
        <w:t>communicare</w:t>
      </w:r>
      <w:proofErr w:type="spellEnd"/>
      <w:r w:rsidRPr="00D273D7">
        <w:rPr>
          <w:color w:val="000000"/>
        </w:rPr>
        <w:t xml:space="preserve"> ,,činit něco společným, společně něco sdílet“. (Vybíral, 2009, s. 25)</w:t>
      </w:r>
    </w:p>
    <w:p w14:paraId="538680A3" w14:textId="2714533D" w:rsidR="004A3B59" w:rsidRPr="00D273D7" w:rsidRDefault="004A3B59" w:rsidP="00286678">
      <w:pPr>
        <w:pStyle w:val="Normlnweb"/>
        <w:shd w:val="clear" w:color="auto" w:fill="FFFFFF"/>
        <w:spacing w:before="0" w:beforeAutospacing="0" w:after="0" w:afterAutospacing="0" w:line="360" w:lineRule="auto"/>
        <w:ind w:firstLine="709"/>
        <w:jc w:val="both"/>
        <w:rPr>
          <w:color w:val="000000"/>
        </w:rPr>
      </w:pPr>
      <w:r w:rsidRPr="00D273D7">
        <w:rPr>
          <w:color w:val="000000"/>
        </w:rPr>
        <w:t xml:space="preserve">Lze </w:t>
      </w:r>
      <w:r w:rsidRPr="0042325B">
        <w:rPr>
          <w:color w:val="000000"/>
        </w:rPr>
        <w:t>j</w:t>
      </w:r>
      <w:r w:rsidR="0042325B">
        <w:rPr>
          <w:color w:val="000000"/>
        </w:rPr>
        <w:t>i</w:t>
      </w:r>
      <w:r w:rsidRPr="00D273D7">
        <w:rPr>
          <w:color w:val="000000"/>
        </w:rPr>
        <w:t xml:space="preserve"> také charakterizovat jako sdělování, výměnu informací mezi lidmi. Lidé by měli informovat někoho o něčem. Také by si měli navzájem rozumět a používat stejný jazyk, to lze označit jako dorozumívání. (</w:t>
      </w:r>
      <w:proofErr w:type="spellStart"/>
      <w:r w:rsidRPr="00D273D7">
        <w:rPr>
          <w:color w:val="000000"/>
        </w:rPr>
        <w:t>Gavora</w:t>
      </w:r>
      <w:proofErr w:type="spellEnd"/>
      <w:r w:rsidRPr="00D273D7">
        <w:rPr>
          <w:color w:val="000000"/>
        </w:rPr>
        <w:t>, 2005)</w:t>
      </w:r>
    </w:p>
    <w:p w14:paraId="6A01C016" w14:textId="50C07152" w:rsidR="004A3B59" w:rsidRPr="00E20C8A" w:rsidRDefault="004A3B59" w:rsidP="00286678">
      <w:pPr>
        <w:pStyle w:val="Normlnweb"/>
        <w:shd w:val="clear" w:color="auto" w:fill="FFFFFF"/>
        <w:spacing w:before="0" w:beforeAutospacing="0" w:after="0" w:afterAutospacing="0" w:line="360" w:lineRule="auto"/>
        <w:ind w:firstLine="709"/>
        <w:jc w:val="both"/>
        <w:rPr>
          <w:color w:val="000000"/>
        </w:rPr>
      </w:pPr>
      <w:r w:rsidRPr="00D273D7">
        <w:rPr>
          <w:color w:val="000000"/>
        </w:rPr>
        <w:t>Nahlížet na n</w:t>
      </w:r>
      <w:r w:rsidR="00DD7BFA">
        <w:rPr>
          <w:color w:val="000000"/>
        </w:rPr>
        <w:t>i</w:t>
      </w:r>
      <w:r w:rsidRPr="00D273D7">
        <w:rPr>
          <w:color w:val="000000"/>
        </w:rPr>
        <w:t xml:space="preserve"> dále můžeme jako </w:t>
      </w:r>
      <w:proofErr w:type="gramStart"/>
      <w:r w:rsidRPr="00D273D7">
        <w:rPr>
          <w:color w:val="000000"/>
        </w:rPr>
        <w:t>na ,,</w:t>
      </w:r>
      <w:r w:rsidR="0004652C" w:rsidRPr="00422541">
        <w:rPr>
          <w:i/>
          <w:iCs/>
          <w:color w:val="000000"/>
        </w:rPr>
        <w:t>v</w:t>
      </w:r>
      <w:r w:rsidRPr="00D273D7">
        <w:rPr>
          <w:i/>
          <w:iCs/>
          <w:color w:val="000000"/>
        </w:rPr>
        <w:t>zájemné</w:t>
      </w:r>
      <w:proofErr w:type="gramEnd"/>
      <w:r w:rsidRPr="00D273D7">
        <w:rPr>
          <w:i/>
          <w:iCs/>
          <w:color w:val="000000"/>
        </w:rPr>
        <w:t xml:space="preserve"> sdělování názorů</w:t>
      </w:r>
      <w:r w:rsidR="00422541">
        <w:rPr>
          <w:i/>
          <w:iCs/>
          <w:color w:val="000000"/>
        </w:rPr>
        <w:t>, které l</w:t>
      </w:r>
      <w:r w:rsidRPr="00D273D7">
        <w:rPr>
          <w:i/>
          <w:iCs/>
          <w:color w:val="000000"/>
        </w:rPr>
        <w:t>ze</w:t>
      </w:r>
      <w:r w:rsidR="00422541">
        <w:rPr>
          <w:i/>
          <w:iCs/>
          <w:color w:val="000000"/>
        </w:rPr>
        <w:t xml:space="preserve"> </w:t>
      </w:r>
      <w:r w:rsidRPr="00D273D7">
        <w:rPr>
          <w:i/>
          <w:iCs/>
          <w:color w:val="000000"/>
        </w:rPr>
        <w:t>realizovat za pomocí jazyka a stejných lidských práv“</w:t>
      </w:r>
      <w:r w:rsidRPr="00D273D7">
        <w:rPr>
          <w:color w:val="000000"/>
        </w:rPr>
        <w:t xml:space="preserve">. (Svatoš, 2002, s.18) </w:t>
      </w:r>
      <w:r w:rsidR="00554636">
        <w:rPr>
          <w:color w:val="000000"/>
        </w:rPr>
        <w:t>Janoušek hovoří</w:t>
      </w:r>
      <w:r w:rsidR="00422541">
        <w:rPr>
          <w:color w:val="000000"/>
        </w:rPr>
        <w:t xml:space="preserve"> </w:t>
      </w:r>
      <w:r w:rsidR="00554636">
        <w:rPr>
          <w:color w:val="000000"/>
        </w:rPr>
        <w:t xml:space="preserve">o </w:t>
      </w:r>
      <w:proofErr w:type="gramStart"/>
      <w:r w:rsidR="00554636">
        <w:rPr>
          <w:color w:val="000000"/>
        </w:rPr>
        <w:t>komunikaci ,,</w:t>
      </w:r>
      <w:r w:rsidRPr="00D273D7">
        <w:rPr>
          <w:i/>
          <w:iCs/>
          <w:color w:val="000000"/>
        </w:rPr>
        <w:t>jakožto</w:t>
      </w:r>
      <w:proofErr w:type="gramEnd"/>
      <w:r w:rsidR="00554636">
        <w:rPr>
          <w:i/>
          <w:iCs/>
          <w:color w:val="000000"/>
        </w:rPr>
        <w:t xml:space="preserve"> </w:t>
      </w:r>
      <w:r w:rsidRPr="00D273D7">
        <w:rPr>
          <w:i/>
          <w:iCs/>
          <w:color w:val="000000"/>
        </w:rPr>
        <w:t>sdělování a přijímání informací v sociálním chování a sociálních vztazích lidí. Vn</w:t>
      </w:r>
      <w:r>
        <w:rPr>
          <w:i/>
          <w:iCs/>
          <w:color w:val="000000"/>
        </w:rPr>
        <w:t xml:space="preserve">itřně souvisí s interakcí, </w:t>
      </w:r>
      <w:r w:rsidRPr="0042325B">
        <w:rPr>
          <w:i/>
          <w:iCs/>
          <w:color w:val="000000"/>
        </w:rPr>
        <w:t>tj.</w:t>
      </w:r>
      <w:r>
        <w:rPr>
          <w:i/>
          <w:iCs/>
          <w:color w:val="000000"/>
        </w:rPr>
        <w:t xml:space="preserve"> </w:t>
      </w:r>
      <w:r w:rsidRPr="00D273D7">
        <w:rPr>
          <w:i/>
          <w:iCs/>
          <w:color w:val="000000"/>
        </w:rPr>
        <w:t>se vzájemným působením na sebe navzájem“.</w:t>
      </w:r>
      <w:r w:rsidR="00554636">
        <w:rPr>
          <w:i/>
          <w:iCs/>
          <w:color w:val="000000"/>
        </w:rPr>
        <w:t xml:space="preserve"> (in Svatoš, 2002, s.18)</w:t>
      </w:r>
      <w:r w:rsidRPr="00D273D7">
        <w:rPr>
          <w:color w:val="000000"/>
        </w:rPr>
        <w:t> „</w:t>
      </w:r>
      <w:r w:rsidRPr="00D273D7">
        <w:rPr>
          <w:i/>
          <w:iCs/>
          <w:color w:val="000000"/>
        </w:rPr>
        <w:t xml:space="preserve">Komunikace je transakční proces, ve kterém každá osoba funguje současně jako mluvčí i posluchač. Ve stejném okamžiku, kdy vysíláte svá sdělení, také přijímáte sdělení </w:t>
      </w:r>
      <w:r w:rsidRPr="00E20C8A">
        <w:rPr>
          <w:i/>
          <w:iCs/>
          <w:color w:val="000000"/>
        </w:rPr>
        <w:t>z</w:t>
      </w:r>
      <w:r w:rsidR="00DD7BFA">
        <w:rPr>
          <w:i/>
          <w:iCs/>
          <w:color w:val="000000"/>
        </w:rPr>
        <w:t>e</w:t>
      </w:r>
      <w:r w:rsidRPr="00E20C8A">
        <w:rPr>
          <w:i/>
          <w:iCs/>
          <w:color w:val="000000"/>
        </w:rPr>
        <w:t xml:space="preserve"> své vlastní komunikace i z reakcí druhé osoby</w:t>
      </w:r>
      <w:r w:rsidRPr="00E20C8A">
        <w:rPr>
          <w:color w:val="000000"/>
        </w:rPr>
        <w:t>“. (</w:t>
      </w:r>
      <w:proofErr w:type="spellStart"/>
      <w:r w:rsidRPr="00E20C8A">
        <w:rPr>
          <w:color w:val="000000"/>
        </w:rPr>
        <w:t>DeVito</w:t>
      </w:r>
      <w:proofErr w:type="spellEnd"/>
      <w:r w:rsidRPr="00E20C8A">
        <w:rPr>
          <w:color w:val="000000"/>
        </w:rPr>
        <w:t>, 2001, s. 18)</w:t>
      </w:r>
    </w:p>
    <w:p w14:paraId="6032ED3F" w14:textId="00C660C7" w:rsidR="004A3B59" w:rsidRPr="00947175" w:rsidRDefault="004A3B59" w:rsidP="00286678">
      <w:pPr>
        <w:pStyle w:val="Normlnweb"/>
        <w:shd w:val="clear" w:color="auto" w:fill="FFFFFF"/>
        <w:spacing w:before="0" w:beforeAutospacing="0" w:after="0" w:afterAutospacing="0" w:line="360" w:lineRule="auto"/>
        <w:jc w:val="both"/>
        <w:rPr>
          <w:b/>
          <w:color w:val="000000"/>
        </w:rPr>
      </w:pPr>
      <w:r w:rsidRPr="00E20C8A">
        <w:rPr>
          <w:color w:val="000000"/>
        </w:rPr>
        <w:t> </w:t>
      </w:r>
      <w:r w:rsidR="00286678">
        <w:rPr>
          <w:color w:val="000000"/>
        </w:rPr>
        <w:tab/>
      </w:r>
      <w:r w:rsidRPr="00E20C8A">
        <w:rPr>
          <w:color w:val="000000"/>
        </w:rPr>
        <w:t>Slovo komunikace</w:t>
      </w:r>
      <w:r w:rsidR="00DD7BFA">
        <w:rPr>
          <w:color w:val="000000"/>
        </w:rPr>
        <w:t xml:space="preserve"> lze</w:t>
      </w:r>
      <w:r w:rsidRPr="00E20C8A">
        <w:rPr>
          <w:color w:val="000000"/>
        </w:rPr>
        <w:t xml:space="preserve"> definovat různými způsoby.  </w:t>
      </w:r>
      <w:r>
        <w:rPr>
          <w:color w:val="000000"/>
        </w:rPr>
        <w:t>V k</w:t>
      </w:r>
      <w:r w:rsidRPr="00E20C8A">
        <w:rPr>
          <w:color w:val="000000"/>
        </w:rPr>
        <w:t xml:space="preserve">omunikaci </w:t>
      </w:r>
      <w:r w:rsidRPr="00D273D7">
        <w:rPr>
          <w:color w:val="000000"/>
        </w:rPr>
        <w:t xml:space="preserve">mezi vychovatelem a rodiči považujeme za </w:t>
      </w:r>
      <w:r w:rsidR="00FC4888" w:rsidRPr="00492ED6">
        <w:rPr>
          <w:color w:val="000000"/>
        </w:rPr>
        <w:t xml:space="preserve">důležité: </w:t>
      </w:r>
      <w:r w:rsidR="00A05ABB" w:rsidRPr="00492ED6">
        <w:rPr>
          <w:color w:val="000000"/>
        </w:rPr>
        <w:t>výměn</w:t>
      </w:r>
      <w:r w:rsidR="00492ED6" w:rsidRPr="00492ED6">
        <w:rPr>
          <w:color w:val="000000"/>
        </w:rPr>
        <w:t>a</w:t>
      </w:r>
      <w:r w:rsidR="00A05ABB" w:rsidRPr="00492ED6">
        <w:rPr>
          <w:color w:val="000000"/>
        </w:rPr>
        <w:t xml:space="preserve"> informací, názorů</w:t>
      </w:r>
      <w:r w:rsidR="00947175" w:rsidRPr="00492ED6">
        <w:rPr>
          <w:color w:val="000000"/>
        </w:rPr>
        <w:t>,</w:t>
      </w:r>
      <w:r w:rsidR="00A05ABB" w:rsidRPr="00492ED6">
        <w:rPr>
          <w:color w:val="000000"/>
        </w:rPr>
        <w:t xml:space="preserve"> poznatků a vzájemného ovlivňování obou partnerů</w:t>
      </w:r>
      <w:r w:rsidR="0042325B" w:rsidRPr="00492ED6">
        <w:rPr>
          <w:color w:val="000000"/>
        </w:rPr>
        <w:t xml:space="preserve">. </w:t>
      </w:r>
    </w:p>
    <w:p w14:paraId="1CC48140"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p>
    <w:p w14:paraId="399F354A" w14:textId="77777777" w:rsidR="009E40BA" w:rsidRDefault="004A3B59" w:rsidP="00286678">
      <w:pPr>
        <w:pStyle w:val="Normlnweb"/>
        <w:shd w:val="clear" w:color="auto" w:fill="FFFFFF"/>
        <w:spacing w:before="0" w:beforeAutospacing="0" w:after="0" w:afterAutospacing="0" w:line="360" w:lineRule="auto"/>
        <w:ind w:firstLine="709"/>
        <w:jc w:val="both"/>
      </w:pPr>
      <w:r w:rsidRPr="00D273D7">
        <w:rPr>
          <w:color w:val="000000"/>
        </w:rPr>
        <w:t>Následující podkapitola se věnuje druhům komunikace,</w:t>
      </w:r>
      <w:r w:rsidR="00DD7BFA">
        <w:rPr>
          <w:color w:val="000000"/>
        </w:rPr>
        <w:t xml:space="preserve"> a</w:t>
      </w:r>
      <w:r w:rsidRPr="00D273D7">
        <w:rPr>
          <w:color w:val="000000"/>
        </w:rPr>
        <w:t xml:space="preserve"> to především komunikace ve školní družině, případně ve škole. </w:t>
      </w:r>
      <w:r w:rsidRPr="00D273D7">
        <w:t> </w:t>
      </w:r>
    </w:p>
    <w:p w14:paraId="2BCC24D6" w14:textId="77777777" w:rsidR="009E40BA" w:rsidRDefault="009E40BA" w:rsidP="009E40BA">
      <w:pPr>
        <w:pStyle w:val="Normlnweb"/>
        <w:shd w:val="clear" w:color="auto" w:fill="FFFFFF"/>
        <w:spacing w:before="0" w:beforeAutospacing="0" w:after="0" w:afterAutospacing="0" w:line="360" w:lineRule="auto"/>
        <w:jc w:val="both"/>
      </w:pPr>
    </w:p>
    <w:p w14:paraId="51ADEE1F" w14:textId="77777777" w:rsidR="009E40BA" w:rsidRDefault="009E40BA" w:rsidP="00C66FD6">
      <w:pPr>
        <w:pStyle w:val="Nadpis3"/>
      </w:pPr>
      <w:bookmarkStart w:id="8" w:name="_Toc9710778"/>
      <w:r>
        <w:t>Druhy komunikace</w:t>
      </w:r>
      <w:bookmarkEnd w:id="8"/>
      <w:r>
        <w:t xml:space="preserve"> </w:t>
      </w:r>
    </w:p>
    <w:p w14:paraId="189506F0" w14:textId="77777777" w:rsidR="009E40BA" w:rsidRDefault="009E40BA" w:rsidP="009E40BA">
      <w:pPr>
        <w:pStyle w:val="Normlnweb"/>
        <w:shd w:val="clear" w:color="auto" w:fill="FFFFFF"/>
        <w:spacing w:before="0" w:beforeAutospacing="0" w:after="0" w:afterAutospacing="0" w:line="360" w:lineRule="auto"/>
        <w:jc w:val="both"/>
      </w:pPr>
    </w:p>
    <w:p w14:paraId="2837D957" w14:textId="77777777" w:rsidR="004A3B59" w:rsidRPr="009E40BA" w:rsidRDefault="004A3B59" w:rsidP="00C66FD6">
      <w:pPr>
        <w:pStyle w:val="Nadpis4"/>
        <w:rPr>
          <w:color w:val="000000"/>
        </w:rPr>
      </w:pPr>
      <w:r w:rsidRPr="00D273D7">
        <w:t>Sociální komunikace</w:t>
      </w:r>
    </w:p>
    <w:p w14:paraId="0199A245"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7DF2E55D" w14:textId="77777777" w:rsidR="004A3B59" w:rsidRPr="00D273D7" w:rsidRDefault="004A3B59" w:rsidP="00C03536">
      <w:pPr>
        <w:pStyle w:val="Normlnweb"/>
        <w:shd w:val="clear" w:color="auto" w:fill="FFFFFF"/>
        <w:spacing w:before="0" w:beforeAutospacing="0" w:after="0" w:afterAutospacing="0" w:line="360" w:lineRule="auto"/>
        <w:ind w:firstLine="709"/>
        <w:jc w:val="both"/>
        <w:rPr>
          <w:color w:val="000000"/>
        </w:rPr>
      </w:pPr>
      <w:r w:rsidRPr="00D273D7">
        <w:rPr>
          <w:i/>
          <w:iCs/>
          <w:color w:val="000000"/>
        </w:rPr>
        <w:t>„Sociální komunikace vytváří základní souvislosti mezi hlavními stránkami sociálního styku lidí: mezi činností, interakcí a společenskými vztahy, sociální komunikace je důležitá</w:t>
      </w:r>
      <w:r>
        <w:rPr>
          <w:i/>
          <w:iCs/>
          <w:color w:val="000000"/>
        </w:rPr>
        <w:t xml:space="preserve">   </w:t>
      </w:r>
      <w:r w:rsidRPr="00E20C8A">
        <w:rPr>
          <w:i/>
          <w:iCs/>
          <w:color w:val="000000"/>
        </w:rPr>
        <w:t>i</w:t>
      </w:r>
      <w:r w:rsidRPr="00D273D7">
        <w:rPr>
          <w:i/>
          <w:iCs/>
          <w:color w:val="000000"/>
        </w:rPr>
        <w:t xml:space="preserve"> z pedagogického hlediska“. </w:t>
      </w:r>
      <w:r w:rsidRPr="00234D4D">
        <w:rPr>
          <w:i/>
          <w:iCs/>
          <w:color w:val="000000"/>
        </w:rPr>
        <w:t>(</w:t>
      </w:r>
      <w:r w:rsidRPr="00234D4D">
        <w:rPr>
          <w:bCs/>
          <w:color w:val="000000"/>
        </w:rPr>
        <w:t>Průcha, Walterová, Mareš, 1995, s.</w:t>
      </w:r>
      <w:r w:rsidR="00234D4D" w:rsidRPr="00234D4D">
        <w:rPr>
          <w:bCs/>
          <w:color w:val="000000"/>
        </w:rPr>
        <w:t>104</w:t>
      </w:r>
      <w:r w:rsidRPr="00234D4D">
        <w:rPr>
          <w:bCs/>
          <w:color w:val="000000"/>
        </w:rPr>
        <w:t>)</w:t>
      </w:r>
    </w:p>
    <w:p w14:paraId="6A5618BF" w14:textId="77777777" w:rsidR="004A3B59" w:rsidRPr="00D273D7" w:rsidRDefault="004A3B59" w:rsidP="009922AF">
      <w:pPr>
        <w:pStyle w:val="Normlnweb"/>
        <w:shd w:val="clear" w:color="auto" w:fill="FFFFFF"/>
        <w:spacing w:before="0" w:beforeAutospacing="0" w:after="0" w:afterAutospacing="0" w:line="360" w:lineRule="auto"/>
        <w:ind w:firstLine="709"/>
        <w:jc w:val="both"/>
        <w:rPr>
          <w:color w:val="000000"/>
        </w:rPr>
      </w:pPr>
      <w:r w:rsidRPr="00D273D7">
        <w:rPr>
          <w:color w:val="000000"/>
        </w:rPr>
        <w:t xml:space="preserve">Má vliv na jednání, myšlenky a postoje jedince v každé společenské situaci. </w:t>
      </w:r>
      <w:r>
        <w:rPr>
          <w:color w:val="000000"/>
        </w:rPr>
        <w:t xml:space="preserve">Mnohdy je </w:t>
      </w:r>
      <w:r w:rsidRPr="00D273D7">
        <w:rPr>
          <w:color w:val="000000"/>
        </w:rPr>
        <w:t>slučována s pojetím interakce, což znamená, že na sebe navzájem působí dva nebo více faktorů. (Svatoš, 2002) </w:t>
      </w:r>
    </w:p>
    <w:p w14:paraId="0400356D" w14:textId="77777777" w:rsidR="004A3B59" w:rsidRPr="00D273D7" w:rsidRDefault="004A3B59" w:rsidP="004A3B59">
      <w:pPr>
        <w:pStyle w:val="Normlnweb"/>
        <w:shd w:val="clear" w:color="auto" w:fill="FFFFFF"/>
        <w:spacing w:before="0" w:beforeAutospacing="0" w:after="0" w:afterAutospacing="0" w:line="360" w:lineRule="auto"/>
        <w:jc w:val="both"/>
        <w:rPr>
          <w:b/>
          <w:bCs/>
          <w:color w:val="000000"/>
        </w:rPr>
      </w:pPr>
      <w:r w:rsidRPr="00D273D7">
        <w:rPr>
          <w:b/>
          <w:bCs/>
          <w:color w:val="000000"/>
        </w:rPr>
        <w:t> </w:t>
      </w:r>
    </w:p>
    <w:p w14:paraId="170E4881" w14:textId="77777777" w:rsidR="004A3B59" w:rsidRDefault="004A3B59" w:rsidP="009922AF">
      <w:pPr>
        <w:pStyle w:val="Normlnweb"/>
        <w:shd w:val="clear" w:color="auto" w:fill="FFFFFF"/>
        <w:spacing w:before="0" w:beforeAutospacing="0" w:after="0" w:afterAutospacing="0" w:line="360" w:lineRule="auto"/>
        <w:ind w:firstLine="709"/>
        <w:jc w:val="both"/>
        <w:rPr>
          <w:bCs/>
        </w:rPr>
      </w:pPr>
      <w:r w:rsidRPr="00D273D7">
        <w:rPr>
          <w:bCs/>
        </w:rPr>
        <w:t>Pravidla správné komunikace, kter</w:t>
      </w:r>
      <w:r w:rsidR="00DD7BFA">
        <w:rPr>
          <w:bCs/>
        </w:rPr>
        <w:t>á</w:t>
      </w:r>
      <w:r w:rsidRPr="00D273D7">
        <w:rPr>
          <w:bCs/>
        </w:rPr>
        <w:t xml:space="preserve"> by se měl</w:t>
      </w:r>
      <w:r w:rsidR="00DD7BFA">
        <w:rPr>
          <w:bCs/>
        </w:rPr>
        <w:t>a</w:t>
      </w:r>
      <w:r w:rsidRPr="00D273D7">
        <w:rPr>
          <w:bCs/>
        </w:rPr>
        <w:t xml:space="preserve"> dodržovat při sociální komunikaci uvádí Zelinová (2007):</w:t>
      </w:r>
    </w:p>
    <w:p w14:paraId="1A002F4B" w14:textId="77777777" w:rsidR="004A3B59" w:rsidRPr="00D273D7" w:rsidRDefault="004A3B59" w:rsidP="004A3B59">
      <w:pPr>
        <w:pStyle w:val="Normlnweb"/>
        <w:shd w:val="clear" w:color="auto" w:fill="FFFFFF"/>
        <w:spacing w:before="0" w:beforeAutospacing="0" w:after="0" w:afterAutospacing="0" w:line="360" w:lineRule="auto"/>
        <w:jc w:val="both"/>
      </w:pPr>
    </w:p>
    <w:p w14:paraId="14230D17" w14:textId="77777777" w:rsidR="004A3B59" w:rsidRPr="00D273D7" w:rsidRDefault="004A3B59" w:rsidP="004A3B59">
      <w:pPr>
        <w:pStyle w:val="Normlnweb"/>
        <w:shd w:val="clear" w:color="auto" w:fill="FFFFFF"/>
        <w:spacing w:before="0" w:beforeAutospacing="0" w:after="0" w:afterAutospacing="0" w:line="360" w:lineRule="auto"/>
        <w:ind w:left="1440" w:hanging="360"/>
        <w:jc w:val="both"/>
      </w:pPr>
      <w:r w:rsidRPr="00D273D7">
        <w:t>·      </w:t>
      </w:r>
      <w:r w:rsidRPr="00D273D7">
        <w:rPr>
          <w:bCs/>
        </w:rPr>
        <w:t>Naslouchat a vnímat druhého</w:t>
      </w:r>
      <w:r w:rsidR="00DD7BFA">
        <w:rPr>
          <w:bCs/>
        </w:rPr>
        <w:t>.</w:t>
      </w:r>
      <w:r w:rsidRPr="00D273D7">
        <w:rPr>
          <w:bCs/>
        </w:rPr>
        <w:t xml:space="preserve"> </w:t>
      </w:r>
    </w:p>
    <w:p w14:paraId="1FB9F1B7" w14:textId="77777777" w:rsidR="004A3B59" w:rsidRPr="00D273D7" w:rsidRDefault="004A3B59" w:rsidP="004A3B59">
      <w:pPr>
        <w:pStyle w:val="Normlnweb"/>
        <w:shd w:val="clear" w:color="auto" w:fill="FFFFFF"/>
        <w:spacing w:before="0" w:beforeAutospacing="0" w:after="0" w:afterAutospacing="0" w:line="360" w:lineRule="auto"/>
        <w:ind w:left="1440" w:hanging="360"/>
        <w:jc w:val="both"/>
      </w:pPr>
      <w:r w:rsidRPr="00D273D7">
        <w:t>·      </w:t>
      </w:r>
      <w:r w:rsidRPr="00D273D7">
        <w:rPr>
          <w:bCs/>
        </w:rPr>
        <w:t>Nebát se vyjádřit své myšlenky</w:t>
      </w:r>
      <w:r w:rsidR="00DD7BFA">
        <w:rPr>
          <w:bCs/>
        </w:rPr>
        <w:t>.</w:t>
      </w:r>
    </w:p>
    <w:p w14:paraId="3B7AC276" w14:textId="77777777" w:rsidR="004A3B59" w:rsidRPr="00D273D7" w:rsidRDefault="004A3B59" w:rsidP="004A3B59">
      <w:pPr>
        <w:pStyle w:val="Normlnweb"/>
        <w:shd w:val="clear" w:color="auto" w:fill="FFFFFF"/>
        <w:spacing w:before="0" w:beforeAutospacing="0" w:after="0" w:afterAutospacing="0" w:line="360" w:lineRule="auto"/>
        <w:ind w:left="1440" w:hanging="360"/>
        <w:jc w:val="both"/>
      </w:pPr>
      <w:r w:rsidRPr="00D273D7">
        <w:t>·      </w:t>
      </w:r>
      <w:r w:rsidRPr="00D273D7">
        <w:rPr>
          <w:bCs/>
        </w:rPr>
        <w:t>Neovlivňovat druhé a nenutit do něčeho, co sami nechtějí</w:t>
      </w:r>
      <w:r w:rsidR="00DD7BFA">
        <w:rPr>
          <w:bCs/>
        </w:rPr>
        <w:t>.</w:t>
      </w:r>
    </w:p>
    <w:p w14:paraId="6F82FF8F" w14:textId="77777777" w:rsidR="004A3B59" w:rsidRPr="00D273D7" w:rsidRDefault="004A3B59" w:rsidP="004A3B59">
      <w:pPr>
        <w:pStyle w:val="Normlnweb"/>
        <w:shd w:val="clear" w:color="auto" w:fill="FFFFFF"/>
        <w:spacing w:before="0" w:beforeAutospacing="0" w:after="0" w:afterAutospacing="0" w:line="360" w:lineRule="auto"/>
        <w:ind w:left="1440" w:hanging="360"/>
        <w:jc w:val="both"/>
      </w:pPr>
      <w:r w:rsidRPr="00D273D7">
        <w:t>·      </w:t>
      </w:r>
      <w:r w:rsidRPr="00D273D7">
        <w:rPr>
          <w:bCs/>
        </w:rPr>
        <w:t>Neradit a nehodnotit ostatní</w:t>
      </w:r>
      <w:r w:rsidR="00DD7BFA">
        <w:rPr>
          <w:bCs/>
        </w:rPr>
        <w:t>.</w:t>
      </w:r>
      <w:r w:rsidRPr="00D273D7">
        <w:rPr>
          <w:bCs/>
        </w:rPr>
        <w:t xml:space="preserve"> </w:t>
      </w:r>
    </w:p>
    <w:p w14:paraId="0F92F0DC" w14:textId="77777777" w:rsidR="004A3B59" w:rsidRPr="00D273D7" w:rsidRDefault="004A3B59" w:rsidP="004A3B59">
      <w:pPr>
        <w:pStyle w:val="Normlnweb"/>
        <w:shd w:val="clear" w:color="auto" w:fill="FFFFFF"/>
        <w:spacing w:before="0" w:beforeAutospacing="0" w:after="0" w:afterAutospacing="0" w:line="360" w:lineRule="auto"/>
        <w:jc w:val="both"/>
      </w:pPr>
      <w:r w:rsidRPr="00D273D7">
        <w:rPr>
          <w:bCs/>
        </w:rPr>
        <w:t> </w:t>
      </w:r>
    </w:p>
    <w:p w14:paraId="132EEE95" w14:textId="0E774987" w:rsidR="009E40BA" w:rsidRPr="00DB0AD3" w:rsidRDefault="004A3B59" w:rsidP="00286678">
      <w:pPr>
        <w:pStyle w:val="Normlnweb"/>
        <w:shd w:val="clear" w:color="auto" w:fill="FFFFFF"/>
        <w:spacing w:before="0" w:beforeAutospacing="0" w:after="0" w:afterAutospacing="0" w:line="360" w:lineRule="auto"/>
        <w:ind w:firstLine="709"/>
        <w:jc w:val="both"/>
      </w:pPr>
      <w:r w:rsidRPr="00D273D7">
        <w:rPr>
          <w:bCs/>
        </w:rPr>
        <w:t>V pedagogickém procesu je důležitý především první bod správné komunikac</w:t>
      </w:r>
      <w:r w:rsidR="00DD7BFA">
        <w:rPr>
          <w:bCs/>
        </w:rPr>
        <w:t>e</w:t>
      </w:r>
      <w:r w:rsidRPr="00D273D7">
        <w:rPr>
          <w:bCs/>
        </w:rPr>
        <w:t>,</w:t>
      </w:r>
      <w:r w:rsidR="00202911">
        <w:rPr>
          <w:bCs/>
        </w:rPr>
        <w:t xml:space="preserve"> </w:t>
      </w:r>
      <w:r w:rsidRPr="00E20C8A">
        <w:rPr>
          <w:bCs/>
        </w:rPr>
        <w:t xml:space="preserve">a to naslouchání a vnímání druhého. </w:t>
      </w:r>
      <w:proofErr w:type="spellStart"/>
      <w:r w:rsidRPr="00E20C8A">
        <w:rPr>
          <w:bCs/>
        </w:rPr>
        <w:t>Mikulaštík</w:t>
      </w:r>
      <w:proofErr w:type="spellEnd"/>
      <w:r w:rsidRPr="00E20C8A">
        <w:rPr>
          <w:bCs/>
        </w:rPr>
        <w:t xml:space="preserve"> (2010, s. 88) charakterizuje tzv. dobrého posluchače jako</w:t>
      </w:r>
      <w:proofErr w:type="gramStart"/>
      <w:r w:rsidRPr="00E20C8A">
        <w:rPr>
          <w:bCs/>
        </w:rPr>
        <w:t>:</w:t>
      </w:r>
      <w:r w:rsidR="00E7264D">
        <w:rPr>
          <w:bCs/>
        </w:rPr>
        <w:t xml:space="preserve"> </w:t>
      </w:r>
      <w:r w:rsidRPr="00E20C8A">
        <w:rPr>
          <w:bCs/>
        </w:rPr>
        <w:t>,,</w:t>
      </w:r>
      <w:r w:rsidRPr="00E20C8A">
        <w:rPr>
          <w:bCs/>
          <w:i/>
        </w:rPr>
        <w:t>Posluchače</w:t>
      </w:r>
      <w:proofErr w:type="gramEnd"/>
      <w:r w:rsidRPr="00E20C8A">
        <w:rPr>
          <w:bCs/>
          <w:i/>
        </w:rPr>
        <w:t>, který</w:t>
      </w:r>
      <w:r w:rsidRPr="00E20C8A">
        <w:rPr>
          <w:bCs/>
        </w:rPr>
        <w:t xml:space="preserve"> </w:t>
      </w:r>
      <w:r w:rsidRPr="00E20C8A">
        <w:rPr>
          <w:bCs/>
          <w:i/>
          <w:iCs/>
        </w:rPr>
        <w:t>vnímá vše, co je mu určeno a prezentováno nějakým mluvčím, komunikátorem (…). Dovede naslouchat klíčovým momentům a hlavním myšlenkám. Má silnou touh</w:t>
      </w:r>
      <w:r w:rsidR="00DD7BFA">
        <w:rPr>
          <w:bCs/>
          <w:i/>
          <w:iCs/>
        </w:rPr>
        <w:t>u</w:t>
      </w:r>
      <w:r w:rsidRPr="00E20C8A">
        <w:rPr>
          <w:bCs/>
          <w:i/>
          <w:iCs/>
        </w:rPr>
        <w:t xml:space="preserve"> porozumět. Od dobrého posluchače je očekávaná interakce,</w:t>
      </w:r>
      <w:r w:rsidR="00202911">
        <w:rPr>
          <w:bCs/>
          <w:i/>
          <w:iCs/>
        </w:rPr>
        <w:t xml:space="preserve"> </w:t>
      </w:r>
      <w:r w:rsidRPr="00E20C8A">
        <w:rPr>
          <w:bCs/>
          <w:i/>
          <w:iCs/>
        </w:rPr>
        <w:t>verbální i neverbální. Neskáče do řeči.“ </w:t>
      </w:r>
      <w:r w:rsidRPr="00E20C8A">
        <w:rPr>
          <w:bCs/>
        </w:rPr>
        <w:t>Toto očekáváme nejen ve vztahu mezi vychovateli a dětmi, ale</w:t>
      </w:r>
      <w:r w:rsidRPr="00D273D7">
        <w:rPr>
          <w:bCs/>
        </w:rPr>
        <w:t xml:space="preserve"> také mezi vychovateli a rodiči, kdy vzájemnost, oboustranná informativnost a naslouchání obou partnerů je velmi důležité při výchově jejich dětí. (Hájek, 2007) </w:t>
      </w:r>
    </w:p>
    <w:p w14:paraId="15DD63F3" w14:textId="77777777" w:rsidR="004A3B59" w:rsidRDefault="009E40BA" w:rsidP="00C66FD6">
      <w:pPr>
        <w:pStyle w:val="Nadpis4"/>
        <w:rPr>
          <w:bCs/>
        </w:rPr>
      </w:pPr>
      <w:r>
        <w:t>V</w:t>
      </w:r>
      <w:r w:rsidR="004A3B59" w:rsidRPr="00D273D7">
        <w:t>erbální komunikace</w:t>
      </w:r>
      <w:r w:rsidR="004A3B59" w:rsidRPr="00D273D7">
        <w:rPr>
          <w:bCs/>
        </w:rPr>
        <w:t> </w:t>
      </w:r>
    </w:p>
    <w:p w14:paraId="69502396" w14:textId="77777777" w:rsidR="009E40BA" w:rsidRPr="00D273D7" w:rsidRDefault="009E40BA" w:rsidP="004A3B59">
      <w:pPr>
        <w:pStyle w:val="Normlnweb"/>
        <w:shd w:val="clear" w:color="auto" w:fill="FFFFFF"/>
        <w:spacing w:before="0" w:beforeAutospacing="0" w:after="0" w:afterAutospacing="0" w:line="360" w:lineRule="auto"/>
        <w:jc w:val="both"/>
        <w:rPr>
          <w:color w:val="000000"/>
        </w:rPr>
      </w:pPr>
    </w:p>
    <w:p w14:paraId="4272282E" w14:textId="2E2F7FD2" w:rsidR="004A3B59" w:rsidRPr="00D273D7" w:rsidRDefault="004A3B59" w:rsidP="009922AF">
      <w:pPr>
        <w:pStyle w:val="Normlnweb"/>
        <w:shd w:val="clear" w:color="auto" w:fill="FFFFFF"/>
        <w:spacing w:before="0" w:beforeAutospacing="0" w:after="0" w:afterAutospacing="0" w:line="360" w:lineRule="auto"/>
        <w:ind w:firstLine="709"/>
        <w:jc w:val="both"/>
        <w:rPr>
          <w:color w:val="000000"/>
        </w:rPr>
      </w:pPr>
      <w:r w:rsidRPr="00D273D7">
        <w:rPr>
          <w:bCs/>
          <w:color w:val="000000"/>
        </w:rPr>
        <w:t xml:space="preserve">Verbální komunikace pochází z latinského </w:t>
      </w:r>
      <w:proofErr w:type="gramStart"/>
      <w:r w:rsidRPr="00D273D7">
        <w:rPr>
          <w:bCs/>
          <w:color w:val="000000"/>
        </w:rPr>
        <w:t>slova</w:t>
      </w:r>
      <w:r w:rsidR="00356001">
        <w:rPr>
          <w:bCs/>
          <w:color w:val="000000"/>
        </w:rPr>
        <w:t xml:space="preserve"> </w:t>
      </w:r>
      <w:r w:rsidRPr="00D273D7">
        <w:rPr>
          <w:bCs/>
          <w:color w:val="000000"/>
        </w:rPr>
        <w:t>,,verbum</w:t>
      </w:r>
      <w:proofErr w:type="gramEnd"/>
      <w:r w:rsidRPr="00D273D7">
        <w:rPr>
          <w:bCs/>
          <w:color w:val="000000"/>
        </w:rPr>
        <w:t>“, což znamená v překladu ,,slovo“.</w:t>
      </w:r>
      <w:r w:rsidR="00C97B45">
        <w:rPr>
          <w:bCs/>
          <w:color w:val="000000"/>
        </w:rPr>
        <w:t xml:space="preserve"> </w:t>
      </w:r>
      <w:r w:rsidRPr="00D273D7">
        <w:rPr>
          <w:bCs/>
          <w:color w:val="000000"/>
        </w:rPr>
        <w:t xml:space="preserve">Verbální komunikace je nejvyspělejší forma komunikace, která probíhá prostřednictvím </w:t>
      </w:r>
      <w:proofErr w:type="gramStart"/>
      <w:r w:rsidRPr="00D273D7">
        <w:rPr>
          <w:bCs/>
          <w:color w:val="000000"/>
        </w:rPr>
        <w:t>mluvení</w:t>
      </w:r>
      <w:r w:rsidR="00356001">
        <w:rPr>
          <w:bCs/>
          <w:color w:val="000000"/>
        </w:rPr>
        <w:t xml:space="preserve"> </w:t>
      </w:r>
      <w:r w:rsidRPr="00D273D7">
        <w:rPr>
          <w:bCs/>
          <w:color w:val="000000"/>
        </w:rPr>
        <w:t>- řeči</w:t>
      </w:r>
      <w:proofErr w:type="gramEnd"/>
      <w:r w:rsidRPr="00D273D7">
        <w:rPr>
          <w:bCs/>
          <w:color w:val="000000"/>
        </w:rPr>
        <w:t xml:space="preserve">. Mluvením se podle Slovníku spisovné češtiny </w:t>
      </w:r>
      <w:proofErr w:type="gramStart"/>
      <w:r w:rsidRPr="00D273D7">
        <w:rPr>
          <w:bCs/>
          <w:color w:val="000000"/>
        </w:rPr>
        <w:t>rozumí ,,</w:t>
      </w:r>
      <w:r w:rsidRPr="00D273D7">
        <w:rPr>
          <w:bCs/>
          <w:i/>
          <w:iCs/>
          <w:color w:val="000000"/>
        </w:rPr>
        <w:t>vyjadřování</w:t>
      </w:r>
      <w:proofErr w:type="gramEnd"/>
      <w:r w:rsidRPr="00D273D7">
        <w:rPr>
          <w:bCs/>
          <w:i/>
          <w:iCs/>
          <w:color w:val="000000"/>
        </w:rPr>
        <w:t xml:space="preserve"> myšlenek artikulovanou řečí, případně dorozumívání se jazykem</w:t>
      </w:r>
      <w:r w:rsidRPr="00D273D7">
        <w:rPr>
          <w:bCs/>
          <w:color w:val="000000"/>
        </w:rPr>
        <w:t>“. (</w:t>
      </w:r>
      <w:proofErr w:type="spellStart"/>
      <w:r w:rsidRPr="00D273D7">
        <w:rPr>
          <w:bCs/>
          <w:color w:val="000000"/>
        </w:rPr>
        <w:t>Nelešovská</w:t>
      </w:r>
      <w:proofErr w:type="spellEnd"/>
      <w:r w:rsidRPr="00D273D7">
        <w:rPr>
          <w:bCs/>
          <w:color w:val="000000"/>
        </w:rPr>
        <w:t>, 2002, s.</w:t>
      </w:r>
      <w:r>
        <w:rPr>
          <w:bCs/>
          <w:color w:val="000000"/>
        </w:rPr>
        <w:t xml:space="preserve"> </w:t>
      </w:r>
      <w:r w:rsidRPr="00D273D7">
        <w:rPr>
          <w:bCs/>
          <w:color w:val="000000"/>
        </w:rPr>
        <w:t>43)</w:t>
      </w:r>
    </w:p>
    <w:p w14:paraId="307C3BC3" w14:textId="77777777" w:rsidR="00C03536" w:rsidRPr="0028029A"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w:t>
      </w:r>
    </w:p>
    <w:p w14:paraId="290D7385" w14:textId="77777777" w:rsidR="004A3B59" w:rsidRPr="00D273D7" w:rsidRDefault="004A3B59" w:rsidP="00C03536">
      <w:pPr>
        <w:pStyle w:val="Normlnweb"/>
        <w:shd w:val="clear" w:color="auto" w:fill="FFFFFF"/>
        <w:spacing w:before="0" w:beforeAutospacing="0" w:after="0" w:afterAutospacing="0" w:line="360" w:lineRule="auto"/>
        <w:jc w:val="both"/>
        <w:rPr>
          <w:bCs/>
          <w:color w:val="000000"/>
        </w:rPr>
      </w:pPr>
      <w:r w:rsidRPr="00D273D7">
        <w:rPr>
          <w:bCs/>
          <w:color w:val="000000"/>
        </w:rPr>
        <w:t>Do verbální komunikac</w:t>
      </w:r>
      <w:r w:rsidR="00DD7BFA">
        <w:rPr>
          <w:bCs/>
          <w:color w:val="000000"/>
        </w:rPr>
        <w:t>e</w:t>
      </w:r>
      <w:r w:rsidRPr="00D273D7">
        <w:rPr>
          <w:bCs/>
          <w:color w:val="000000"/>
        </w:rPr>
        <w:t xml:space="preserve"> lze zahrnout několik forem:  </w:t>
      </w:r>
    </w:p>
    <w:p w14:paraId="04157A54"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p>
    <w:p w14:paraId="4702A728"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proofErr w:type="gramStart"/>
      <w:r w:rsidRPr="00D273D7">
        <w:rPr>
          <w:bCs/>
          <w:color w:val="000000"/>
        </w:rPr>
        <w:t>Písemnou - což</w:t>
      </w:r>
      <w:proofErr w:type="gramEnd"/>
      <w:r w:rsidRPr="00D273D7">
        <w:rPr>
          <w:bCs/>
          <w:color w:val="000000"/>
        </w:rPr>
        <w:t xml:space="preserve"> je jakýkoliv písemný projev</w:t>
      </w:r>
      <w:r>
        <w:rPr>
          <w:bCs/>
          <w:color w:val="000000"/>
        </w:rPr>
        <w:t>.</w:t>
      </w:r>
      <w:r w:rsidRPr="00D273D7">
        <w:rPr>
          <w:bCs/>
          <w:color w:val="000000"/>
        </w:rPr>
        <w:t xml:space="preserve"> </w:t>
      </w:r>
    </w:p>
    <w:p w14:paraId="4BD37DAD"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proofErr w:type="gramStart"/>
      <w:r w:rsidRPr="00D273D7">
        <w:rPr>
          <w:bCs/>
          <w:color w:val="000000"/>
        </w:rPr>
        <w:t>Mluvenou - kam</w:t>
      </w:r>
      <w:proofErr w:type="gramEnd"/>
      <w:r w:rsidRPr="00D273D7">
        <w:rPr>
          <w:bCs/>
          <w:color w:val="000000"/>
        </w:rPr>
        <w:t xml:space="preserve"> patří rozhovor a ústně podávané informace</w:t>
      </w:r>
      <w:r>
        <w:rPr>
          <w:bCs/>
          <w:color w:val="000000"/>
        </w:rPr>
        <w:t>.</w:t>
      </w:r>
    </w:p>
    <w:p w14:paraId="0B892F04" w14:textId="0605222D"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proofErr w:type="gramStart"/>
      <w:r w:rsidRPr="00D273D7">
        <w:rPr>
          <w:bCs/>
          <w:color w:val="000000"/>
        </w:rPr>
        <w:t xml:space="preserve">Přímou </w:t>
      </w:r>
      <w:r>
        <w:rPr>
          <w:bCs/>
          <w:color w:val="000000"/>
        </w:rPr>
        <w:t>-</w:t>
      </w:r>
      <w:r w:rsidRPr="00D273D7">
        <w:rPr>
          <w:bCs/>
          <w:color w:val="000000"/>
        </w:rPr>
        <w:t xml:space="preserve"> prostřednictvím</w:t>
      </w:r>
      <w:proofErr w:type="gramEnd"/>
      <w:r w:rsidRPr="00D273D7">
        <w:rPr>
          <w:bCs/>
          <w:color w:val="000000"/>
        </w:rPr>
        <w:t xml:space="preserve"> osobního kontakt</w:t>
      </w:r>
      <w:r w:rsidR="00DD7BFA">
        <w:rPr>
          <w:bCs/>
          <w:color w:val="000000"/>
        </w:rPr>
        <w:t>u</w:t>
      </w:r>
      <w:r>
        <w:rPr>
          <w:bCs/>
          <w:color w:val="000000"/>
        </w:rPr>
        <w:t>.</w:t>
      </w:r>
    </w:p>
    <w:p w14:paraId="28DD65C6"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proofErr w:type="gramStart"/>
      <w:r w:rsidRPr="00D273D7">
        <w:rPr>
          <w:bCs/>
          <w:color w:val="000000"/>
        </w:rPr>
        <w:t xml:space="preserve">Zprostředkovanou </w:t>
      </w:r>
      <w:r>
        <w:rPr>
          <w:bCs/>
          <w:color w:val="000000"/>
        </w:rPr>
        <w:t>-</w:t>
      </w:r>
      <w:r w:rsidRPr="00D273D7">
        <w:rPr>
          <w:bCs/>
          <w:color w:val="000000"/>
        </w:rPr>
        <w:t xml:space="preserve"> přes</w:t>
      </w:r>
      <w:proofErr w:type="gramEnd"/>
      <w:r w:rsidRPr="00D273D7">
        <w:rPr>
          <w:bCs/>
          <w:color w:val="000000"/>
        </w:rPr>
        <w:t xml:space="preserve"> telefon, internet.</w:t>
      </w:r>
    </w:p>
    <w:p w14:paraId="5096350B"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proofErr w:type="gramStart"/>
      <w:r w:rsidRPr="00D273D7">
        <w:rPr>
          <w:bCs/>
          <w:color w:val="000000"/>
        </w:rPr>
        <w:t xml:space="preserve">Živou </w:t>
      </w:r>
      <w:r>
        <w:rPr>
          <w:bCs/>
          <w:color w:val="000000"/>
        </w:rPr>
        <w:t>-</w:t>
      </w:r>
      <w:r w:rsidRPr="00D273D7">
        <w:rPr>
          <w:bCs/>
          <w:color w:val="000000"/>
        </w:rPr>
        <w:t xml:space="preserve"> vystoupení</w:t>
      </w:r>
      <w:r w:rsidR="00DD7BFA">
        <w:rPr>
          <w:bCs/>
          <w:color w:val="000000"/>
        </w:rPr>
        <w:t>m</w:t>
      </w:r>
      <w:proofErr w:type="gramEnd"/>
      <w:r w:rsidRPr="00D273D7">
        <w:rPr>
          <w:bCs/>
          <w:color w:val="000000"/>
        </w:rPr>
        <w:t xml:space="preserve"> na veřejnosti např. koncert</w:t>
      </w:r>
      <w:r>
        <w:rPr>
          <w:bCs/>
          <w:color w:val="000000"/>
        </w:rPr>
        <w:t>.</w:t>
      </w:r>
    </w:p>
    <w:p w14:paraId="2D7DD837" w14:textId="77777777" w:rsidR="004A3B59" w:rsidRDefault="004A3B59" w:rsidP="004A3B59">
      <w:pPr>
        <w:pStyle w:val="Normlnweb"/>
        <w:shd w:val="clear" w:color="auto" w:fill="FFFFFF"/>
        <w:spacing w:before="0" w:beforeAutospacing="0" w:after="0" w:afterAutospacing="0" w:line="360" w:lineRule="auto"/>
        <w:ind w:hanging="360"/>
        <w:jc w:val="both"/>
        <w:rPr>
          <w:bCs/>
          <w:color w:val="000000"/>
        </w:rPr>
      </w:pPr>
      <w:r w:rsidRPr="00D273D7">
        <w:rPr>
          <w:color w:val="000000"/>
        </w:rPr>
        <w:t>·      </w:t>
      </w:r>
      <w:proofErr w:type="gramStart"/>
      <w:r w:rsidRPr="00D273D7">
        <w:rPr>
          <w:bCs/>
          <w:color w:val="000000"/>
        </w:rPr>
        <w:t xml:space="preserve">Reprodukovanou </w:t>
      </w:r>
      <w:r>
        <w:rPr>
          <w:bCs/>
          <w:color w:val="000000"/>
        </w:rPr>
        <w:t xml:space="preserve">- </w:t>
      </w:r>
      <w:r w:rsidRPr="00D273D7">
        <w:rPr>
          <w:bCs/>
          <w:color w:val="000000"/>
        </w:rPr>
        <w:t>vystoupení</w:t>
      </w:r>
      <w:r w:rsidR="00DD7BFA">
        <w:rPr>
          <w:bCs/>
          <w:color w:val="000000"/>
        </w:rPr>
        <w:t>m</w:t>
      </w:r>
      <w:proofErr w:type="gramEnd"/>
      <w:r w:rsidRPr="00D273D7">
        <w:rPr>
          <w:bCs/>
          <w:color w:val="000000"/>
        </w:rPr>
        <w:t xml:space="preserve"> v rozhlase, televizi. </w:t>
      </w:r>
      <w:proofErr w:type="gramStart"/>
      <w:r w:rsidRPr="00D273D7">
        <w:rPr>
          <w:bCs/>
          <w:color w:val="000000"/>
        </w:rPr>
        <w:t>( Bednaříková</w:t>
      </w:r>
      <w:proofErr w:type="gramEnd"/>
      <w:r w:rsidRPr="00D273D7">
        <w:rPr>
          <w:bCs/>
          <w:color w:val="000000"/>
        </w:rPr>
        <w:t>, 2006)</w:t>
      </w:r>
    </w:p>
    <w:p w14:paraId="4FDC7B10"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w:t>
      </w:r>
    </w:p>
    <w:p w14:paraId="586A00C8" w14:textId="77777777" w:rsidR="004A3B59" w:rsidRPr="005516DA" w:rsidRDefault="004A3B59" w:rsidP="009922AF">
      <w:pPr>
        <w:pStyle w:val="Normlnweb"/>
        <w:shd w:val="clear" w:color="auto" w:fill="FFFFFF"/>
        <w:spacing w:before="0" w:beforeAutospacing="0" w:after="0" w:afterAutospacing="0" w:line="360" w:lineRule="auto"/>
        <w:ind w:firstLine="709"/>
        <w:jc w:val="both"/>
        <w:rPr>
          <w:bCs/>
          <w:color w:val="000000"/>
        </w:rPr>
      </w:pPr>
      <w:r w:rsidRPr="00330F6B">
        <w:rPr>
          <w:bCs/>
          <w:color w:val="000000"/>
        </w:rPr>
        <w:t>K verbální komunikaci je také přiřazována paralingvistická komunikace. Jedná se                    o doprovodné prvky, mezi které patří barva hlasu, výška hlasu, hlasitost projevu a rychlost verbálního projevu. (</w:t>
      </w:r>
      <w:proofErr w:type="spellStart"/>
      <w:r w:rsidRPr="00330F6B">
        <w:rPr>
          <w:bCs/>
          <w:color w:val="000000"/>
        </w:rPr>
        <w:t>Gavora</w:t>
      </w:r>
      <w:proofErr w:type="spellEnd"/>
      <w:r w:rsidRPr="00330F6B">
        <w:rPr>
          <w:bCs/>
          <w:color w:val="000000"/>
        </w:rPr>
        <w:t>, 2007). Hlasitá řeč ukazuje uvolněnost, vitalitu, sebevědomí, přátelskost nebo také špatné sebeovládání mluvčího. Hlasitost projevu záleží na mluvčím a na jeho zaujetí nad daným tématem nebo jak moc chce zaujmout posluchače a jeho pozornost. Hlasitost je nutno obměňovat, aby projev nepůsobil monotónně. Výška hlasu je individuální. Každý z nás má jinou výšku hlasu</w:t>
      </w:r>
      <w:r w:rsidR="009922AF">
        <w:rPr>
          <w:bCs/>
          <w:color w:val="000000"/>
        </w:rPr>
        <w:t xml:space="preserve"> </w:t>
      </w:r>
      <w:r w:rsidRPr="00330F6B">
        <w:rPr>
          <w:bCs/>
          <w:color w:val="000000"/>
        </w:rPr>
        <w:t>a jeho zabarvení. Hlas může být sametový, dunivý nebo chraptivý. Lépe zní hlas hlubší, než hlas vysoký. Barva hlasu a emoční náboj vyjadřuje náladu a emoční stav mluvčího. Týká se to nejen dlouhodobých emočních stavů, ale i krátkodobých a přechodných emočních nálad. Barva hlasu a intonace se může měnit v závislosti na emočním prožitku. Rychlost projevu ovlivňuje jeho srozumitelnost a vnímání sdělení. Tempo řeči můžeme měnit podle toho, co říkáme. Podstatnější a obtížnější věci je třeba sdělovat pomaleji a důrazněji. Mluvní tempo je</w:t>
      </w:r>
      <w:r w:rsidR="00DD7BFA">
        <w:rPr>
          <w:bCs/>
          <w:color w:val="000000"/>
        </w:rPr>
        <w:t>,</w:t>
      </w:r>
      <w:r w:rsidRPr="00330F6B">
        <w:rPr>
          <w:bCs/>
          <w:color w:val="000000"/>
        </w:rPr>
        <w:t xml:space="preserve"> stejně jako barva řeči</w:t>
      </w:r>
      <w:r w:rsidR="00DD7BFA">
        <w:rPr>
          <w:bCs/>
          <w:color w:val="000000"/>
        </w:rPr>
        <w:t>,</w:t>
      </w:r>
      <w:r w:rsidRPr="00330F6B">
        <w:rPr>
          <w:bCs/>
          <w:color w:val="000000"/>
        </w:rPr>
        <w:t xml:space="preserve"> individuální. Záleží na temperament</w:t>
      </w:r>
      <w:r w:rsidR="00DD7BFA">
        <w:rPr>
          <w:bCs/>
          <w:color w:val="000000"/>
        </w:rPr>
        <w:t>ních</w:t>
      </w:r>
      <w:r w:rsidRPr="00330F6B">
        <w:rPr>
          <w:bCs/>
          <w:color w:val="000000"/>
        </w:rPr>
        <w:t xml:space="preserve"> vlastnostech člověka. Pomalé tempo bývá charakteristické pro věcnost, vytrvalost, rovnovážnost člověka, nebo naopak celkového zpomalení v aktivitě. Rychlé tempo řeči je typické pro dynami</w:t>
      </w:r>
      <w:r w:rsidR="00DD7BFA">
        <w:rPr>
          <w:bCs/>
          <w:color w:val="000000"/>
        </w:rPr>
        <w:t>ckého</w:t>
      </w:r>
      <w:r w:rsidRPr="00330F6B">
        <w:rPr>
          <w:bCs/>
          <w:color w:val="000000"/>
        </w:rPr>
        <w:t xml:space="preserve"> a impulzivního člověk</w:t>
      </w:r>
      <w:r w:rsidR="00DD7BFA">
        <w:rPr>
          <w:bCs/>
          <w:color w:val="000000"/>
        </w:rPr>
        <w:t>a</w:t>
      </w:r>
      <w:r w:rsidRPr="00330F6B">
        <w:rPr>
          <w:bCs/>
          <w:color w:val="000000"/>
        </w:rPr>
        <w:t xml:space="preserve"> a vede k brzké únavě posluchačů.  Pokud střídáme tempa řeči, projev získá více energie a dynamiky, a také více pozornosti od posluchačů. </w:t>
      </w:r>
      <w:r w:rsidR="005516DA">
        <w:rPr>
          <w:bCs/>
          <w:color w:val="000000"/>
        </w:rPr>
        <w:t>(</w:t>
      </w:r>
      <w:proofErr w:type="spellStart"/>
      <w:r w:rsidR="005516DA">
        <w:rPr>
          <w:bCs/>
          <w:color w:val="000000"/>
        </w:rPr>
        <w:t>Vrtíšková</w:t>
      </w:r>
      <w:proofErr w:type="spellEnd"/>
      <w:r w:rsidR="005516DA">
        <w:rPr>
          <w:bCs/>
          <w:color w:val="000000"/>
        </w:rPr>
        <w:t>, 2009)</w:t>
      </w:r>
    </w:p>
    <w:p w14:paraId="75ACEF0A" w14:textId="77777777" w:rsidR="004A3B59" w:rsidRPr="00D273D7" w:rsidRDefault="004A3B59" w:rsidP="004A3B59">
      <w:pPr>
        <w:pStyle w:val="Normlnweb"/>
        <w:shd w:val="clear" w:color="auto" w:fill="FFFFFF"/>
        <w:spacing w:before="0" w:beforeAutospacing="0" w:after="0" w:afterAutospacing="0" w:line="360" w:lineRule="auto"/>
        <w:jc w:val="both"/>
        <w:rPr>
          <w:bCs/>
          <w:color w:val="000000"/>
        </w:rPr>
      </w:pPr>
    </w:p>
    <w:p w14:paraId="065B528A" w14:textId="77777777" w:rsidR="004A3B59" w:rsidRPr="00D273D7" w:rsidRDefault="004A3B59" w:rsidP="009922AF">
      <w:pPr>
        <w:pStyle w:val="Normlnweb"/>
        <w:shd w:val="clear" w:color="auto" w:fill="FFFFFF"/>
        <w:spacing w:before="0" w:beforeAutospacing="0" w:after="0" w:afterAutospacing="0" w:line="360" w:lineRule="auto"/>
        <w:ind w:firstLine="709"/>
        <w:jc w:val="both"/>
        <w:rPr>
          <w:b/>
          <w:bCs/>
          <w:color w:val="000000"/>
        </w:rPr>
      </w:pPr>
      <w:r w:rsidRPr="00D273D7">
        <w:rPr>
          <w:bCs/>
          <w:color w:val="000000"/>
        </w:rPr>
        <w:t>V pedagogickém procesu je za nejvhodnější způsob komunikace považován osobní kontakt, kdy vychovatel a rodiče pomocí dialogu sdělí informace o dětech. Výhodou je okamžitá zpětná vazba, identifikace neverbálních prvků, emočních projevů a získání nezkreslených informací přímo od rodiče.  Mezi další klasické a dlouhodobě využívané v komunikac</w:t>
      </w:r>
      <w:r w:rsidR="00DD7BFA">
        <w:rPr>
          <w:bCs/>
          <w:color w:val="000000"/>
        </w:rPr>
        <w:t>i</w:t>
      </w:r>
      <w:r w:rsidRPr="00D273D7">
        <w:rPr>
          <w:bCs/>
          <w:color w:val="000000"/>
        </w:rPr>
        <w:t xml:space="preserve"> mezi vychovateli a rodiči patří telefonické rozhovory, písemné kontakty a třídní schůzky, o kterých se více zmiňuji níže. (Hájek, 2007) </w:t>
      </w:r>
    </w:p>
    <w:p w14:paraId="787A2E01" w14:textId="77777777" w:rsidR="004A3B59" w:rsidRDefault="004A3B59" w:rsidP="004A3B59">
      <w:pPr>
        <w:ind w:firstLine="0"/>
        <w:rPr>
          <w:rFonts w:eastAsia="Times New Roman" w:cs="Times New Roman"/>
          <w:bCs/>
          <w:color w:val="000000"/>
          <w:szCs w:val="24"/>
          <w:lang w:eastAsia="cs-CZ"/>
        </w:rPr>
      </w:pPr>
    </w:p>
    <w:p w14:paraId="0243CD36" w14:textId="77777777" w:rsidR="004A3B59" w:rsidRPr="00DE3AB1" w:rsidRDefault="004A3B59" w:rsidP="00C66FD6">
      <w:pPr>
        <w:pStyle w:val="Nadpis4"/>
      </w:pPr>
      <w:r w:rsidRPr="00DE3AB1">
        <w:t>Neverbální komunikace</w:t>
      </w:r>
    </w:p>
    <w:p w14:paraId="7E243301"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w:t>
      </w:r>
    </w:p>
    <w:p w14:paraId="4DC5BBE1" w14:textId="77777777" w:rsidR="004A3B59" w:rsidRPr="00D273D7" w:rsidRDefault="004A3B59" w:rsidP="009922AF">
      <w:pPr>
        <w:pStyle w:val="Normlnweb"/>
        <w:shd w:val="clear" w:color="auto" w:fill="FFFFFF"/>
        <w:spacing w:before="0" w:beforeAutospacing="0" w:after="0" w:afterAutospacing="0" w:line="360" w:lineRule="auto"/>
        <w:ind w:firstLine="709"/>
        <w:jc w:val="both"/>
        <w:rPr>
          <w:bCs/>
          <w:color w:val="000000"/>
        </w:rPr>
      </w:pPr>
      <w:r w:rsidRPr="00D273D7">
        <w:rPr>
          <w:bCs/>
          <w:color w:val="000000"/>
        </w:rPr>
        <w:t>Neverbální komunikace znamená mimoslovní komunikaci. Jde nejen o mimickou stránku řeči, ale také o celý komplex mimoslovních signálů – řeč těla. (</w:t>
      </w:r>
      <w:proofErr w:type="spellStart"/>
      <w:r w:rsidRPr="00D273D7">
        <w:rPr>
          <w:bCs/>
          <w:color w:val="000000"/>
        </w:rPr>
        <w:t>Nelešovská</w:t>
      </w:r>
      <w:proofErr w:type="spellEnd"/>
      <w:r w:rsidRPr="00D273D7">
        <w:rPr>
          <w:bCs/>
          <w:color w:val="000000"/>
        </w:rPr>
        <w:t>, 2002)</w:t>
      </w:r>
    </w:p>
    <w:p w14:paraId="35C583BA" w14:textId="77777777" w:rsidR="004A3B59" w:rsidRPr="00D273D7" w:rsidRDefault="004A3B59" w:rsidP="00286678">
      <w:pPr>
        <w:pStyle w:val="Normlnweb"/>
        <w:shd w:val="clear" w:color="auto" w:fill="FFFFFF"/>
        <w:spacing w:before="0" w:beforeAutospacing="0" w:after="0" w:afterAutospacing="0" w:line="360" w:lineRule="auto"/>
        <w:ind w:firstLine="709"/>
        <w:jc w:val="both"/>
        <w:rPr>
          <w:bCs/>
          <w:color w:val="000000"/>
        </w:rPr>
      </w:pPr>
      <w:r w:rsidRPr="00D273D7">
        <w:rPr>
          <w:bCs/>
          <w:color w:val="000000"/>
        </w:rPr>
        <w:t>Neverbální komunikací je možné říci, jak se člověk cítí, jakou má náladu, emoce, zda řeší problém, zda projevuje zájem komunikovat či se nemůže rozhodnout. Lze také mimoslovní komunikací sdělit sympatie k druhé osobě</w:t>
      </w:r>
      <w:r w:rsidR="00C97B45">
        <w:rPr>
          <w:bCs/>
          <w:color w:val="000000"/>
        </w:rPr>
        <w:t xml:space="preserve"> </w:t>
      </w:r>
      <w:r w:rsidRPr="00D273D7">
        <w:rPr>
          <w:bCs/>
          <w:color w:val="000000"/>
        </w:rPr>
        <w:t xml:space="preserve">nebo projevit autoritu. </w:t>
      </w:r>
      <w:r w:rsidRPr="00FE3FF6">
        <w:rPr>
          <w:bCs/>
          <w:color w:val="000000"/>
        </w:rPr>
        <w:t>(Křivohlavý, Mareš, 199</w:t>
      </w:r>
      <w:r w:rsidR="00726787">
        <w:rPr>
          <w:bCs/>
          <w:color w:val="000000"/>
        </w:rPr>
        <w:t>0</w:t>
      </w:r>
      <w:r w:rsidRPr="00FE3FF6">
        <w:rPr>
          <w:bCs/>
          <w:color w:val="000000"/>
        </w:rPr>
        <w:t>)</w:t>
      </w:r>
      <w:r w:rsidRPr="00D273D7">
        <w:rPr>
          <w:bCs/>
          <w:color w:val="000000"/>
        </w:rPr>
        <w:t> </w:t>
      </w:r>
    </w:p>
    <w:p w14:paraId="755B3A01"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p>
    <w:p w14:paraId="47CD247C"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Jednotlivé prvky neverbální komunikace přesně vymezuje J.</w:t>
      </w:r>
      <w:r w:rsidR="00DD7BFA">
        <w:rPr>
          <w:bCs/>
          <w:color w:val="000000"/>
        </w:rPr>
        <w:t xml:space="preserve"> </w:t>
      </w:r>
      <w:r w:rsidRPr="00D273D7">
        <w:rPr>
          <w:bCs/>
          <w:color w:val="000000"/>
        </w:rPr>
        <w:t>Křivohlavý a J. Mareš (199</w:t>
      </w:r>
      <w:r w:rsidR="00726787">
        <w:rPr>
          <w:bCs/>
          <w:color w:val="000000"/>
        </w:rPr>
        <w:t>0</w:t>
      </w:r>
      <w:r w:rsidRPr="00D273D7">
        <w:rPr>
          <w:bCs/>
          <w:color w:val="000000"/>
        </w:rPr>
        <w:t>)</w:t>
      </w:r>
      <w:r w:rsidR="00DD7BFA">
        <w:rPr>
          <w:bCs/>
          <w:color w:val="000000"/>
        </w:rPr>
        <w:t>:</w:t>
      </w:r>
    </w:p>
    <w:p w14:paraId="23FD8715"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w:t>
      </w:r>
    </w:p>
    <w:p w14:paraId="503408E5"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1.</w:t>
      </w:r>
      <w:r w:rsidRPr="00D273D7">
        <w:rPr>
          <w:color w:val="000000"/>
        </w:rPr>
        <w:t>     </w:t>
      </w:r>
      <w:r w:rsidRPr="00D273D7">
        <w:rPr>
          <w:bCs/>
          <w:color w:val="000000"/>
        </w:rPr>
        <w:t>Výrazy obličeje (mimika),</w:t>
      </w:r>
    </w:p>
    <w:p w14:paraId="774611FA"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2.</w:t>
      </w:r>
      <w:r w:rsidRPr="00D273D7">
        <w:rPr>
          <w:color w:val="000000"/>
        </w:rPr>
        <w:t>     </w:t>
      </w:r>
      <w:r w:rsidRPr="00D273D7">
        <w:rPr>
          <w:bCs/>
          <w:color w:val="000000"/>
        </w:rPr>
        <w:t>pohledy (řeč očí),</w:t>
      </w:r>
    </w:p>
    <w:p w14:paraId="562CAD63"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3.</w:t>
      </w:r>
      <w:r w:rsidRPr="00D273D7">
        <w:rPr>
          <w:color w:val="000000"/>
        </w:rPr>
        <w:t>     </w:t>
      </w:r>
      <w:r w:rsidRPr="00D273D7">
        <w:rPr>
          <w:bCs/>
          <w:color w:val="000000"/>
        </w:rPr>
        <w:t>pohyby (</w:t>
      </w:r>
      <w:proofErr w:type="spellStart"/>
      <w:r w:rsidRPr="00D273D7">
        <w:rPr>
          <w:bCs/>
          <w:color w:val="000000"/>
        </w:rPr>
        <w:t>kinezika</w:t>
      </w:r>
      <w:proofErr w:type="spellEnd"/>
      <w:r w:rsidRPr="00D273D7">
        <w:rPr>
          <w:bCs/>
          <w:color w:val="000000"/>
        </w:rPr>
        <w:t>),</w:t>
      </w:r>
    </w:p>
    <w:p w14:paraId="0B049BB0" w14:textId="77777777" w:rsidR="00DE28A4" w:rsidRDefault="004A3B59" w:rsidP="00223ABD">
      <w:pPr>
        <w:pStyle w:val="Normlnweb"/>
        <w:shd w:val="clear" w:color="auto" w:fill="FFFFFF"/>
        <w:spacing w:before="0" w:beforeAutospacing="0" w:after="0" w:afterAutospacing="0" w:line="360" w:lineRule="auto"/>
        <w:ind w:hanging="360"/>
        <w:jc w:val="both"/>
        <w:rPr>
          <w:color w:val="000000"/>
        </w:rPr>
      </w:pPr>
      <w:r w:rsidRPr="00D273D7">
        <w:rPr>
          <w:bCs/>
          <w:color w:val="000000"/>
        </w:rPr>
        <w:t>4.</w:t>
      </w:r>
      <w:r w:rsidRPr="00D273D7">
        <w:rPr>
          <w:color w:val="000000"/>
        </w:rPr>
        <w:t>     </w:t>
      </w:r>
      <w:r w:rsidRPr="00D273D7">
        <w:rPr>
          <w:bCs/>
          <w:color w:val="000000"/>
        </w:rPr>
        <w:t>fyzickými postoji (konfigurací všech částí těla),</w:t>
      </w:r>
    </w:p>
    <w:p w14:paraId="4AD577EB" w14:textId="77777777" w:rsidR="004A3B59" w:rsidRPr="00D273D7" w:rsidRDefault="004A3B59" w:rsidP="00223ABD">
      <w:pPr>
        <w:pStyle w:val="Normlnweb"/>
        <w:shd w:val="clear" w:color="auto" w:fill="FFFFFF"/>
        <w:spacing w:before="0" w:beforeAutospacing="0" w:after="0" w:afterAutospacing="0" w:line="360" w:lineRule="auto"/>
        <w:ind w:hanging="360"/>
        <w:jc w:val="both"/>
        <w:rPr>
          <w:color w:val="000000"/>
        </w:rPr>
      </w:pPr>
      <w:r w:rsidRPr="00D273D7">
        <w:rPr>
          <w:bCs/>
          <w:color w:val="000000"/>
        </w:rPr>
        <w:t>5.</w:t>
      </w:r>
      <w:r w:rsidRPr="00D273D7">
        <w:rPr>
          <w:color w:val="000000"/>
        </w:rPr>
        <w:t>     </w:t>
      </w:r>
      <w:r w:rsidRPr="00D273D7">
        <w:rPr>
          <w:bCs/>
          <w:color w:val="000000"/>
        </w:rPr>
        <w:t>gesty (</w:t>
      </w:r>
      <w:proofErr w:type="spellStart"/>
      <w:r w:rsidRPr="00D273D7">
        <w:rPr>
          <w:bCs/>
          <w:color w:val="000000"/>
        </w:rPr>
        <w:t>gestika</w:t>
      </w:r>
      <w:proofErr w:type="spellEnd"/>
      <w:r w:rsidRPr="00D273D7">
        <w:rPr>
          <w:bCs/>
          <w:color w:val="000000"/>
        </w:rPr>
        <w:t>),</w:t>
      </w:r>
    </w:p>
    <w:p w14:paraId="7A66490F"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6.</w:t>
      </w:r>
      <w:r w:rsidRPr="00D273D7">
        <w:rPr>
          <w:color w:val="000000"/>
        </w:rPr>
        <w:t>     </w:t>
      </w:r>
      <w:r w:rsidRPr="00D273D7">
        <w:rPr>
          <w:bCs/>
          <w:color w:val="000000"/>
        </w:rPr>
        <w:t>dotekem (</w:t>
      </w:r>
      <w:proofErr w:type="spellStart"/>
      <w:r w:rsidRPr="00D273D7">
        <w:rPr>
          <w:bCs/>
          <w:color w:val="000000"/>
        </w:rPr>
        <w:t>haptika</w:t>
      </w:r>
      <w:proofErr w:type="spellEnd"/>
      <w:r w:rsidRPr="00D273D7">
        <w:rPr>
          <w:bCs/>
          <w:color w:val="000000"/>
        </w:rPr>
        <w:t>),</w:t>
      </w:r>
    </w:p>
    <w:p w14:paraId="410DCAB9"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7.</w:t>
      </w:r>
      <w:r w:rsidRPr="00D273D7">
        <w:rPr>
          <w:color w:val="000000"/>
        </w:rPr>
        <w:t>     </w:t>
      </w:r>
      <w:r w:rsidRPr="00D273D7">
        <w:rPr>
          <w:bCs/>
          <w:color w:val="000000"/>
        </w:rPr>
        <w:t>přiblížením či oddálením (</w:t>
      </w:r>
      <w:proofErr w:type="spellStart"/>
      <w:r w:rsidRPr="00D273D7">
        <w:rPr>
          <w:bCs/>
          <w:color w:val="000000"/>
        </w:rPr>
        <w:t>proxemika</w:t>
      </w:r>
      <w:proofErr w:type="spellEnd"/>
      <w:r w:rsidRPr="00D273D7">
        <w:rPr>
          <w:bCs/>
          <w:color w:val="000000"/>
        </w:rPr>
        <w:t>),</w:t>
      </w:r>
    </w:p>
    <w:p w14:paraId="4926E1DD"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8.</w:t>
      </w:r>
      <w:r w:rsidRPr="00D273D7">
        <w:rPr>
          <w:color w:val="000000"/>
        </w:rPr>
        <w:t>     </w:t>
      </w:r>
      <w:r w:rsidRPr="00D273D7">
        <w:rPr>
          <w:bCs/>
          <w:color w:val="000000"/>
        </w:rPr>
        <w:t>t</w:t>
      </w:r>
      <w:r w:rsidR="00DD7BFA">
        <w:rPr>
          <w:bCs/>
          <w:color w:val="000000"/>
        </w:rPr>
        <w:t>ó</w:t>
      </w:r>
      <w:r w:rsidRPr="00D273D7">
        <w:rPr>
          <w:bCs/>
          <w:color w:val="000000"/>
        </w:rPr>
        <w:t>nem řeči,</w:t>
      </w:r>
    </w:p>
    <w:p w14:paraId="73B3C023"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bCs/>
          <w:color w:val="000000"/>
        </w:rPr>
        <w:t>9.</w:t>
      </w:r>
      <w:r w:rsidRPr="00D273D7">
        <w:rPr>
          <w:color w:val="000000"/>
        </w:rPr>
        <w:t>     ú</w:t>
      </w:r>
      <w:r w:rsidRPr="00D273D7">
        <w:rPr>
          <w:bCs/>
          <w:color w:val="000000"/>
        </w:rPr>
        <w:t>pravou zevnějšku a životního prostředí.</w:t>
      </w:r>
    </w:p>
    <w:p w14:paraId="51DEEB4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bCs/>
          <w:color w:val="000000"/>
        </w:rPr>
        <w:t> </w:t>
      </w:r>
    </w:p>
    <w:p w14:paraId="6FF53100" w14:textId="114C8009" w:rsidR="004A3B59" w:rsidRPr="00330F6B" w:rsidRDefault="004A3B59" w:rsidP="00A05ABB">
      <w:pPr>
        <w:pStyle w:val="Normlnweb"/>
        <w:shd w:val="clear" w:color="auto" w:fill="FFFFFF"/>
        <w:spacing w:before="0" w:beforeAutospacing="0" w:after="0" w:afterAutospacing="0" w:line="360" w:lineRule="auto"/>
        <w:ind w:firstLine="709"/>
        <w:jc w:val="both"/>
        <w:rPr>
          <w:color w:val="000000"/>
        </w:rPr>
      </w:pPr>
      <w:r w:rsidRPr="00330F6B">
        <w:rPr>
          <w:color w:val="000000"/>
        </w:rPr>
        <w:t xml:space="preserve">Mimika je spojována s výrazy naší tváře. Mimické svaly nám vyjadřují, co právě daný člověk prožívá, zda smutek, radost, nespokojenost, spokojenost, neštěstí, štěstí, zájem, nezájem atd. Mimika nám umožňuje momentální vyjádření myšlenky nebo vnitřního stavu člověka. </w:t>
      </w:r>
      <w:proofErr w:type="spellStart"/>
      <w:r w:rsidRPr="00330F6B">
        <w:rPr>
          <w:color w:val="000000"/>
        </w:rPr>
        <w:t>Vizika</w:t>
      </w:r>
      <w:proofErr w:type="spellEnd"/>
      <w:r w:rsidRPr="00330F6B">
        <w:rPr>
          <w:color w:val="000000"/>
        </w:rPr>
        <w:t xml:space="preserve"> zahrnuje komunikaci pomocí pohyb</w:t>
      </w:r>
      <w:r w:rsidR="00DD7BFA">
        <w:rPr>
          <w:color w:val="000000"/>
        </w:rPr>
        <w:t>u</w:t>
      </w:r>
      <w:r w:rsidRPr="00330F6B">
        <w:rPr>
          <w:color w:val="000000"/>
        </w:rPr>
        <w:t xml:space="preserve"> očí, očních víček a délk</w:t>
      </w:r>
      <w:r w:rsidR="00DD7BFA">
        <w:rPr>
          <w:color w:val="000000"/>
        </w:rPr>
        <w:t>y</w:t>
      </w:r>
      <w:r w:rsidRPr="00330F6B">
        <w:rPr>
          <w:color w:val="000000"/>
        </w:rPr>
        <w:t xml:space="preserve"> očního kontaktu, který je velmi důležitý v navázání konverzace. Pohled dokáže vyjádřit více než slova. </w:t>
      </w:r>
      <w:proofErr w:type="spellStart"/>
      <w:r w:rsidRPr="00330F6B">
        <w:rPr>
          <w:color w:val="000000"/>
        </w:rPr>
        <w:t>Haptika</w:t>
      </w:r>
      <w:proofErr w:type="spellEnd"/>
      <w:r w:rsidRPr="00330F6B">
        <w:rPr>
          <w:color w:val="000000"/>
        </w:rPr>
        <w:t xml:space="preserve"> vychází z doteků, ke kterým může docházet při vzájemné komunikaci lidí. Doteky mohou </w:t>
      </w:r>
      <w:r w:rsidR="00DD7BFA">
        <w:rPr>
          <w:color w:val="000000"/>
        </w:rPr>
        <w:t>b</w:t>
      </w:r>
      <w:r w:rsidRPr="00330F6B">
        <w:rPr>
          <w:color w:val="000000"/>
        </w:rPr>
        <w:t>ýt formální, neformální, intimní a přátelsk</w:t>
      </w:r>
      <w:r w:rsidR="00DD7BFA">
        <w:rPr>
          <w:color w:val="000000"/>
        </w:rPr>
        <w:t>é</w:t>
      </w:r>
      <w:r w:rsidRPr="00330F6B">
        <w:rPr>
          <w:color w:val="000000"/>
        </w:rPr>
        <w:t>. Vše spočívá</w:t>
      </w:r>
      <w:r w:rsidR="00DD7BFA">
        <w:rPr>
          <w:color w:val="000000"/>
        </w:rPr>
        <w:t xml:space="preserve"> v tom</w:t>
      </w:r>
      <w:r w:rsidRPr="00330F6B">
        <w:rPr>
          <w:color w:val="000000"/>
        </w:rPr>
        <w:t xml:space="preserve">, které části lidského těla se dotýkají, a také o jaký druh doteku jde.  Fyzický postoj </w:t>
      </w:r>
      <w:proofErr w:type="gramStart"/>
      <w:r w:rsidRPr="00330F6B">
        <w:rPr>
          <w:color w:val="000000"/>
        </w:rPr>
        <w:t>nebo-</w:t>
      </w:r>
      <w:proofErr w:type="spellStart"/>
      <w:r w:rsidRPr="00330F6B">
        <w:rPr>
          <w:color w:val="000000"/>
        </w:rPr>
        <w:t>li</w:t>
      </w:r>
      <w:proofErr w:type="spellEnd"/>
      <w:proofErr w:type="gramEnd"/>
      <w:r w:rsidRPr="00330F6B">
        <w:rPr>
          <w:color w:val="000000"/>
        </w:rPr>
        <w:t xml:space="preserve"> </w:t>
      </w:r>
      <w:proofErr w:type="spellStart"/>
      <w:r w:rsidRPr="00330F6B">
        <w:rPr>
          <w:color w:val="000000"/>
        </w:rPr>
        <w:t>posturika</w:t>
      </w:r>
      <w:proofErr w:type="spellEnd"/>
      <w:r w:rsidRPr="00330F6B">
        <w:rPr>
          <w:color w:val="000000"/>
        </w:rPr>
        <w:t xml:space="preserve"> se zabývá držením těla, jeho napětím, uvolněním, směrem natočení těla, polohy rukou, hlavy, nohou. Určuje vztah obsahu ke sdělení s komunikujícím, dále naznačuje emoční stav, zaujetí, postoj k partnerovi či ke sdělení.</w:t>
      </w:r>
      <w:r w:rsidR="00E7264D">
        <w:rPr>
          <w:color w:val="000000"/>
        </w:rPr>
        <w:t xml:space="preserve"> </w:t>
      </w:r>
      <w:proofErr w:type="spellStart"/>
      <w:proofErr w:type="gramStart"/>
      <w:r w:rsidRPr="00330F6B">
        <w:rPr>
          <w:color w:val="000000"/>
        </w:rPr>
        <w:t>Gestika</w:t>
      </w:r>
      <w:proofErr w:type="spellEnd"/>
      <w:proofErr w:type="gramEnd"/>
      <w:r w:rsidRPr="00330F6B">
        <w:rPr>
          <w:color w:val="000000"/>
        </w:rPr>
        <w:t xml:space="preserve"> zahrnuje cílené pohyby rukou, hlavy a případně i nohou, které mohou doprovázet verbální sdělení nebo jej i případně nahradit. </w:t>
      </w:r>
      <w:proofErr w:type="spellStart"/>
      <w:r w:rsidRPr="00330F6B">
        <w:rPr>
          <w:color w:val="000000"/>
        </w:rPr>
        <w:t>Proxemika</w:t>
      </w:r>
      <w:proofErr w:type="spellEnd"/>
      <w:r w:rsidRPr="00330F6B">
        <w:rPr>
          <w:color w:val="000000"/>
        </w:rPr>
        <w:t xml:space="preserve"> je pojem, který označuje horizontální a vertikální vzdálenost při komunikaci. Tento prostor je u člověka individuálně a kulturně odlišný. Vzdálenost dělíme na intimní, sociální, veřejnou a osobní. Vzdálenost mezi vychovatelem a rodičem by se měla pohybovat v zóně sociální</w:t>
      </w:r>
      <w:r w:rsidR="00CE58D8">
        <w:rPr>
          <w:color w:val="000000"/>
        </w:rPr>
        <w:t xml:space="preserve"> </w:t>
      </w:r>
      <w:r w:rsidRPr="00330F6B">
        <w:rPr>
          <w:color w:val="000000"/>
        </w:rPr>
        <w:t>(120</w:t>
      </w:r>
      <w:r w:rsidR="00CE58D8">
        <w:rPr>
          <w:color w:val="000000"/>
        </w:rPr>
        <w:t>-</w:t>
      </w:r>
      <w:r w:rsidRPr="00330F6B">
        <w:rPr>
          <w:color w:val="000000"/>
        </w:rPr>
        <w:t>360</w:t>
      </w:r>
      <w:r w:rsidR="005808D5">
        <w:rPr>
          <w:color w:val="000000"/>
        </w:rPr>
        <w:t xml:space="preserve"> </w:t>
      </w:r>
      <w:r w:rsidRPr="00330F6B">
        <w:rPr>
          <w:color w:val="000000"/>
        </w:rPr>
        <w:t xml:space="preserve">cm). </w:t>
      </w:r>
      <w:proofErr w:type="spellStart"/>
      <w:r w:rsidRPr="00330F6B">
        <w:rPr>
          <w:color w:val="000000"/>
        </w:rPr>
        <w:t>Kinezika</w:t>
      </w:r>
      <w:proofErr w:type="spellEnd"/>
      <w:r w:rsidRPr="00330F6B">
        <w:rPr>
          <w:color w:val="000000"/>
        </w:rPr>
        <w:t xml:space="preserve"> se zabývá spontánními pohyby těla a jeho částí. Jedná se o mimovolné pohyby, které jsou specifické pro každého člověka. Bývají spontánní a neuvědomované (žmoulání prstů, mnutí oka, kousání do rtu, pohupování apod.). Tón řeči</w:t>
      </w:r>
      <w:r w:rsidR="00312BB3">
        <w:rPr>
          <w:color w:val="000000"/>
        </w:rPr>
        <w:t>, konkrétně u vychovatele,</w:t>
      </w:r>
      <w:r w:rsidRPr="00330F6B">
        <w:rPr>
          <w:color w:val="000000"/>
        </w:rPr>
        <w:t xml:space="preserve"> je popsán podrobněji v kapitole</w:t>
      </w:r>
      <w:r w:rsidR="00312BB3">
        <w:rPr>
          <w:color w:val="000000"/>
        </w:rPr>
        <w:t xml:space="preserve"> 2.5</w:t>
      </w:r>
      <w:r w:rsidRPr="00330F6B">
        <w:rPr>
          <w:color w:val="000000"/>
        </w:rPr>
        <w:t>. Mezi komunikační prostředky patří i úprava zevnějšku nebo životního prostředí, kde žijeme nebo pracujeme. To, jak jsme oblečeni a upraveni, jaký máme vkus, zda máme uklizený byt či kancelář. Vychovatel je veřejnou osobou a měl by dbát na svůj zevnějšek o kterém se zmiňuji v kapitole</w:t>
      </w:r>
      <w:r w:rsidR="00312BB3">
        <w:rPr>
          <w:color w:val="000000"/>
        </w:rPr>
        <w:t xml:space="preserve"> 2.5</w:t>
      </w:r>
      <w:r w:rsidRPr="00330F6B">
        <w:rPr>
          <w:color w:val="000000"/>
        </w:rPr>
        <w:t xml:space="preserve">. Totéž platí i z druhé strany, ze strany rodičů. </w:t>
      </w:r>
      <w:r w:rsidR="005516DA">
        <w:rPr>
          <w:color w:val="000000"/>
        </w:rPr>
        <w:t>(</w:t>
      </w:r>
      <w:proofErr w:type="spellStart"/>
      <w:r w:rsidR="005516DA">
        <w:rPr>
          <w:color w:val="000000"/>
        </w:rPr>
        <w:t>Vrtíšková</w:t>
      </w:r>
      <w:proofErr w:type="spellEnd"/>
      <w:r w:rsidR="005516DA">
        <w:rPr>
          <w:color w:val="000000"/>
        </w:rPr>
        <w:t xml:space="preserve">, 2009) </w:t>
      </w:r>
    </w:p>
    <w:p w14:paraId="2C65B2E7"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p>
    <w:p w14:paraId="548D22F4" w14:textId="77777777" w:rsidR="004A3B59" w:rsidRPr="00C66FD6" w:rsidRDefault="004A3B59" w:rsidP="00C66FD6">
      <w:pPr>
        <w:pStyle w:val="Nadpis3"/>
      </w:pPr>
      <w:bookmarkStart w:id="9" w:name="_Toc9710779"/>
      <w:r w:rsidRPr="00C66FD6">
        <w:t>Funkce komunikace</w:t>
      </w:r>
      <w:bookmarkEnd w:id="9"/>
      <w:r w:rsidRPr="00C66FD6">
        <w:t xml:space="preserve"> </w:t>
      </w:r>
    </w:p>
    <w:p w14:paraId="4582DF14"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p>
    <w:p w14:paraId="48B4E672"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Mikuláštík (2010) uvádí, že komunikace plní tyto funkce:</w:t>
      </w:r>
    </w:p>
    <w:p w14:paraId="5EF977A2"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236F61FD" w14:textId="1255FD11"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003B0A67">
        <w:rPr>
          <w:b/>
          <w:bCs/>
          <w:color w:val="000000"/>
        </w:rPr>
        <w:t xml:space="preserve">Informativní </w:t>
      </w:r>
      <w:r w:rsidRPr="00D273D7">
        <w:rPr>
          <w:b/>
          <w:bCs/>
          <w:color w:val="000000"/>
        </w:rPr>
        <w:t>funkce</w:t>
      </w:r>
      <w:r w:rsidRPr="00D273D7">
        <w:rPr>
          <w:color w:val="000000"/>
        </w:rPr>
        <w:t>, která slouží k předávání informací, faktů a dat mezi lidmi.</w:t>
      </w:r>
    </w:p>
    <w:p w14:paraId="030EDC1D"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Instruktivní funkce</w:t>
      </w:r>
      <w:r w:rsidR="00A46CE9">
        <w:rPr>
          <w:color w:val="000000"/>
        </w:rPr>
        <w:t xml:space="preserve"> podává informace </w:t>
      </w:r>
      <w:r w:rsidRPr="00D273D7">
        <w:rPr>
          <w:color w:val="000000"/>
        </w:rPr>
        <w:t xml:space="preserve">s přídavkem </w:t>
      </w:r>
      <w:r w:rsidR="00A46CE9">
        <w:rPr>
          <w:color w:val="000000"/>
        </w:rPr>
        <w:t xml:space="preserve">ujasnění </w:t>
      </w:r>
      <w:r w:rsidRPr="00D273D7">
        <w:rPr>
          <w:color w:val="000000"/>
        </w:rPr>
        <w:t>významu, popisu, organizace</w:t>
      </w:r>
      <w:r w:rsidR="00DD7BFA">
        <w:rPr>
          <w:color w:val="000000"/>
        </w:rPr>
        <w:t xml:space="preserve"> </w:t>
      </w:r>
      <w:r w:rsidR="00A46CE9">
        <w:rPr>
          <w:color w:val="000000"/>
        </w:rPr>
        <w:t xml:space="preserve">nebo </w:t>
      </w:r>
      <w:r w:rsidRPr="00D273D7">
        <w:rPr>
          <w:color w:val="000000"/>
        </w:rPr>
        <w:t>návodu</w:t>
      </w:r>
      <w:r w:rsidR="00DD7BFA">
        <w:rPr>
          <w:color w:val="000000"/>
        </w:rPr>
        <w:t>,</w:t>
      </w:r>
      <w:r w:rsidRPr="00D273D7">
        <w:rPr>
          <w:color w:val="000000"/>
        </w:rPr>
        <w:t xml:space="preserve"> jak něco udělat, jak něčeho</w:t>
      </w:r>
      <w:r w:rsidR="00A46CE9">
        <w:rPr>
          <w:color w:val="000000"/>
        </w:rPr>
        <w:t xml:space="preserve"> docílit</w:t>
      </w:r>
      <w:r w:rsidRPr="00D273D7">
        <w:rPr>
          <w:color w:val="000000"/>
        </w:rPr>
        <w:t>.</w:t>
      </w:r>
    </w:p>
    <w:p w14:paraId="6C1EF6A9"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Přesvědčovací funkce</w:t>
      </w:r>
      <w:r w:rsidRPr="00D273D7">
        <w:rPr>
          <w:color w:val="000000"/>
        </w:rPr>
        <w:t xml:space="preserve"> se snaží </w:t>
      </w:r>
      <w:r w:rsidR="00392D2A">
        <w:rPr>
          <w:color w:val="000000"/>
        </w:rPr>
        <w:t xml:space="preserve">působit na </w:t>
      </w:r>
      <w:r w:rsidRPr="00D273D7">
        <w:rPr>
          <w:color w:val="000000"/>
        </w:rPr>
        <w:t>jiného člověka se záměrem změnit jeho názor, hodnocení nebo způsob konání</w:t>
      </w:r>
      <w:r w:rsidR="00392D2A">
        <w:rPr>
          <w:color w:val="000000"/>
        </w:rPr>
        <w:t>.</w:t>
      </w:r>
    </w:p>
    <w:p w14:paraId="7AE99F17"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Funkce posilovací a motivující</w:t>
      </w:r>
      <w:r w:rsidRPr="00D273D7">
        <w:rPr>
          <w:color w:val="000000"/>
        </w:rPr>
        <w:t> stejně jako přesvědčovací, motivu</w:t>
      </w:r>
      <w:r w:rsidR="00392D2A">
        <w:rPr>
          <w:color w:val="000000"/>
        </w:rPr>
        <w:t xml:space="preserve">je </w:t>
      </w:r>
      <w:r w:rsidRPr="00D273D7">
        <w:rPr>
          <w:color w:val="000000"/>
        </w:rPr>
        <w:t>člověka k něčemu, po</w:t>
      </w:r>
      <w:r w:rsidR="00392D2A">
        <w:rPr>
          <w:color w:val="000000"/>
        </w:rPr>
        <w:t>dporuje</w:t>
      </w:r>
      <w:r w:rsidRPr="00D273D7">
        <w:rPr>
          <w:color w:val="000000"/>
        </w:rPr>
        <w:t xml:space="preserve"> jeho pocit sebevědomí a vlastní potřebnost. </w:t>
      </w:r>
    </w:p>
    <w:p w14:paraId="6F892346"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Zábavné funkce</w:t>
      </w:r>
      <w:r w:rsidRPr="00D273D7">
        <w:rPr>
          <w:color w:val="000000"/>
        </w:rPr>
        <w:t> </w:t>
      </w:r>
      <w:r w:rsidR="00A46CE9">
        <w:rPr>
          <w:color w:val="000000"/>
        </w:rPr>
        <w:t>vyvolává potěšení a pohodu</w:t>
      </w:r>
      <w:r w:rsidRPr="00D273D7">
        <w:rPr>
          <w:color w:val="000000"/>
        </w:rPr>
        <w:t>.</w:t>
      </w:r>
    </w:p>
    <w:p w14:paraId="7B1B2040"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Funkce vzdělávací</w:t>
      </w:r>
      <w:r w:rsidRPr="00D273D7">
        <w:rPr>
          <w:color w:val="000000"/>
        </w:rPr>
        <w:t xml:space="preserve"> a výchovná</w:t>
      </w:r>
      <w:r w:rsidR="00A46CE9">
        <w:rPr>
          <w:color w:val="000000"/>
        </w:rPr>
        <w:t xml:space="preserve"> probíhá v rámci institucí</w:t>
      </w:r>
      <w:r w:rsidRPr="00D273D7">
        <w:rPr>
          <w:color w:val="000000"/>
        </w:rPr>
        <w:t>. Jde o funkci informativní</w:t>
      </w:r>
      <w:r w:rsidR="00A46CE9">
        <w:rPr>
          <w:color w:val="000000"/>
        </w:rPr>
        <w:t xml:space="preserve"> a konstruktivní. </w:t>
      </w:r>
    </w:p>
    <w:p w14:paraId="5AB11FC6"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Funkce socializační</w:t>
      </w:r>
      <w:r w:rsidRPr="00D273D7">
        <w:rPr>
          <w:color w:val="000000"/>
        </w:rPr>
        <w:t xml:space="preserve"> slouží k vytváření nových vztahů mezi lidmi, navazování kontaktů, posilování pocitů </w:t>
      </w:r>
      <w:r w:rsidR="00A46CE9">
        <w:rPr>
          <w:color w:val="000000"/>
        </w:rPr>
        <w:t>a vzájemných vztahů</w:t>
      </w:r>
      <w:r w:rsidRPr="00D273D7">
        <w:rPr>
          <w:color w:val="000000"/>
        </w:rPr>
        <w:t>.</w:t>
      </w:r>
    </w:p>
    <w:p w14:paraId="581CD7C1"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Souvztažnost</w:t>
      </w:r>
      <w:r w:rsidRPr="00D273D7">
        <w:rPr>
          <w:color w:val="000000"/>
        </w:rPr>
        <w:t xml:space="preserve">, to je funkce, </w:t>
      </w:r>
      <w:r w:rsidR="00065DDD">
        <w:rPr>
          <w:color w:val="000000"/>
        </w:rPr>
        <w:t xml:space="preserve">díky které informace lépe chápeme a vstřebáváme. </w:t>
      </w:r>
    </w:p>
    <w:p w14:paraId="658DE55F" w14:textId="77777777" w:rsidR="004A3B59" w:rsidRPr="00D273D7" w:rsidRDefault="004A3B59" w:rsidP="00065DDD">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Funkce osobní identity</w:t>
      </w:r>
      <w:r w:rsidRPr="00D273D7">
        <w:rPr>
          <w:color w:val="000000"/>
        </w:rPr>
        <w:t xml:space="preserve"> zahrnuje otázky, kdo jsme, kam směřujeme, v co věříme. </w:t>
      </w:r>
      <w:r w:rsidR="00065DDD">
        <w:rPr>
          <w:color w:val="000000"/>
        </w:rPr>
        <w:t>Nap</w:t>
      </w:r>
      <w:r w:rsidRPr="00D273D7">
        <w:rPr>
          <w:color w:val="000000"/>
        </w:rPr>
        <w:t xml:space="preserve">omáhá nám </w:t>
      </w:r>
      <w:r w:rsidR="00065DDD">
        <w:rPr>
          <w:color w:val="000000"/>
        </w:rPr>
        <w:t>zjistit</w:t>
      </w:r>
      <w:r w:rsidRPr="00D273D7">
        <w:rPr>
          <w:color w:val="000000"/>
        </w:rPr>
        <w:t xml:space="preserve"> mnohé o sobě samém</w:t>
      </w:r>
      <w:r w:rsidR="00065DDD">
        <w:rPr>
          <w:color w:val="000000"/>
        </w:rPr>
        <w:t xml:space="preserve"> a uspořádat si své myšlenky</w:t>
      </w:r>
      <w:r w:rsidRPr="00D273D7">
        <w:rPr>
          <w:color w:val="000000"/>
        </w:rPr>
        <w:t>.</w:t>
      </w:r>
    </w:p>
    <w:p w14:paraId="0FA55AAF"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Poznávací funkce</w:t>
      </w:r>
      <w:r w:rsidRPr="00D273D7">
        <w:rPr>
          <w:color w:val="000000"/>
        </w:rPr>
        <w:t xml:space="preserve"> umožňuje </w:t>
      </w:r>
      <w:r w:rsidR="00065DDD">
        <w:rPr>
          <w:color w:val="000000"/>
        </w:rPr>
        <w:t xml:space="preserve">mluvit o svých </w:t>
      </w:r>
      <w:r w:rsidRPr="00D273D7">
        <w:rPr>
          <w:color w:val="000000"/>
        </w:rPr>
        <w:t>každodenní</w:t>
      </w:r>
      <w:r w:rsidR="00065DDD">
        <w:rPr>
          <w:color w:val="000000"/>
        </w:rPr>
        <w:t>ch</w:t>
      </w:r>
      <w:r w:rsidRPr="00D273D7">
        <w:rPr>
          <w:color w:val="000000"/>
        </w:rPr>
        <w:t xml:space="preserve"> zážit</w:t>
      </w:r>
      <w:r w:rsidR="00065DDD">
        <w:rPr>
          <w:color w:val="000000"/>
        </w:rPr>
        <w:t>cích</w:t>
      </w:r>
      <w:r w:rsidRPr="00D273D7">
        <w:rPr>
          <w:color w:val="000000"/>
        </w:rPr>
        <w:t>, vzpomínk</w:t>
      </w:r>
      <w:r w:rsidR="00065DDD">
        <w:rPr>
          <w:color w:val="000000"/>
        </w:rPr>
        <w:t>ách</w:t>
      </w:r>
      <w:r w:rsidRPr="00D273D7">
        <w:rPr>
          <w:color w:val="000000"/>
        </w:rPr>
        <w:t xml:space="preserve"> a plán</w:t>
      </w:r>
      <w:r w:rsidR="00065DDD">
        <w:rPr>
          <w:color w:val="000000"/>
        </w:rPr>
        <w:t>ech</w:t>
      </w:r>
      <w:r w:rsidRPr="00D273D7">
        <w:rPr>
          <w:color w:val="000000"/>
        </w:rPr>
        <w:t>.</w:t>
      </w:r>
    </w:p>
    <w:p w14:paraId="5594B800"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 xml:space="preserve">Funkce </w:t>
      </w:r>
      <w:proofErr w:type="spellStart"/>
      <w:r w:rsidRPr="00D273D7">
        <w:rPr>
          <w:b/>
          <w:bCs/>
          <w:color w:val="000000"/>
        </w:rPr>
        <w:t>svěřovací</w:t>
      </w:r>
      <w:proofErr w:type="spellEnd"/>
      <w:r w:rsidRPr="00D273D7">
        <w:rPr>
          <w:color w:val="000000"/>
        </w:rPr>
        <w:t> může mít různ</w:t>
      </w:r>
      <w:r w:rsidR="00065DDD">
        <w:rPr>
          <w:color w:val="000000"/>
        </w:rPr>
        <w:t>é poslání</w:t>
      </w:r>
      <w:r w:rsidRPr="00D273D7">
        <w:rPr>
          <w:color w:val="000000"/>
        </w:rPr>
        <w:t xml:space="preserve">. Může jít </w:t>
      </w:r>
      <w:r w:rsidR="00065DDD">
        <w:rPr>
          <w:color w:val="000000"/>
        </w:rPr>
        <w:t xml:space="preserve">o </w:t>
      </w:r>
      <w:r w:rsidRPr="00D273D7">
        <w:rPr>
          <w:color w:val="000000"/>
        </w:rPr>
        <w:t xml:space="preserve">přímou, empatickou snahu pomoci nebo to může být pouhé </w:t>
      </w:r>
      <w:r w:rsidR="00065DDD">
        <w:rPr>
          <w:color w:val="000000"/>
        </w:rPr>
        <w:t xml:space="preserve">pocitové </w:t>
      </w:r>
      <w:r w:rsidRPr="00D273D7">
        <w:rPr>
          <w:color w:val="000000"/>
        </w:rPr>
        <w:t xml:space="preserve">porozumění, bez jakýchkoliv snah hodnotit.  Slouží ke zbavování vnitřního </w:t>
      </w:r>
      <w:r w:rsidR="00065DDD">
        <w:rPr>
          <w:color w:val="000000"/>
        </w:rPr>
        <w:t>tlaku</w:t>
      </w:r>
      <w:r w:rsidRPr="00D273D7">
        <w:rPr>
          <w:color w:val="000000"/>
        </w:rPr>
        <w:t>, k překonání t</w:t>
      </w:r>
      <w:r w:rsidR="00065DDD">
        <w:rPr>
          <w:color w:val="000000"/>
        </w:rPr>
        <w:t>ísní</w:t>
      </w:r>
      <w:r w:rsidRPr="00D273D7">
        <w:rPr>
          <w:color w:val="000000"/>
        </w:rPr>
        <w:t xml:space="preserve"> sdělováním důvěrných informací, většinou s očekáváním podpory a pomoci.</w:t>
      </w:r>
    </w:p>
    <w:p w14:paraId="4563BC54"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w:t>
      </w:r>
      <w:r w:rsidRPr="00D273D7">
        <w:rPr>
          <w:b/>
          <w:bCs/>
          <w:color w:val="000000"/>
        </w:rPr>
        <w:t>Funkce úniková</w:t>
      </w:r>
      <w:r w:rsidRPr="00D273D7">
        <w:rPr>
          <w:color w:val="000000"/>
        </w:rPr>
        <w:t> vychází ze situace, kdy je člověk zoufalý</w:t>
      </w:r>
      <w:r w:rsidR="00A46CE9">
        <w:rPr>
          <w:color w:val="000000"/>
        </w:rPr>
        <w:t xml:space="preserve"> </w:t>
      </w:r>
      <w:r w:rsidRPr="00D273D7">
        <w:rPr>
          <w:color w:val="000000"/>
        </w:rPr>
        <w:t xml:space="preserve">a potřebuje se odreagovat od starostí a </w:t>
      </w:r>
      <w:r w:rsidR="00A46CE9">
        <w:rPr>
          <w:color w:val="000000"/>
        </w:rPr>
        <w:t>spěchu</w:t>
      </w:r>
      <w:r w:rsidRPr="00D273D7">
        <w:rPr>
          <w:color w:val="000000"/>
        </w:rPr>
        <w:t>, svěřit se někomu a nezávazně si popovídat.</w:t>
      </w:r>
    </w:p>
    <w:p w14:paraId="1E3CC4AD"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1C51D261" w14:textId="77777777" w:rsidR="004A3B59" w:rsidRPr="00D273D7" w:rsidRDefault="004A3B59" w:rsidP="00C66FD6">
      <w:pPr>
        <w:pStyle w:val="Nadpis3"/>
        <w:rPr>
          <w:color w:val="000000"/>
        </w:rPr>
      </w:pPr>
      <w:bookmarkStart w:id="10" w:name="_Toc9710780"/>
      <w:r w:rsidRPr="00C66FD6">
        <w:t>Činitelé ovlivňující komunikace</w:t>
      </w:r>
      <w:bookmarkEnd w:id="10"/>
      <w:r>
        <w:rPr>
          <w:color w:val="000000"/>
        </w:rPr>
        <w:t xml:space="preserve"> </w:t>
      </w:r>
    </w:p>
    <w:p w14:paraId="0A008931"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605013F3" w14:textId="0A00D0A1" w:rsidR="004A3B59" w:rsidRPr="00D273D7" w:rsidRDefault="004A3B59" w:rsidP="00446157">
      <w:pPr>
        <w:pStyle w:val="Normlnweb"/>
        <w:shd w:val="clear" w:color="auto" w:fill="FFFFFF"/>
        <w:spacing w:before="0" w:beforeAutospacing="0" w:after="0" w:afterAutospacing="0" w:line="360" w:lineRule="auto"/>
        <w:ind w:firstLine="709"/>
        <w:jc w:val="both"/>
        <w:rPr>
          <w:color w:val="000000"/>
        </w:rPr>
      </w:pPr>
      <w:r w:rsidRPr="00D273D7">
        <w:rPr>
          <w:color w:val="000000"/>
        </w:rPr>
        <w:t xml:space="preserve">Vychovatelé by se stejně jako učitelé měli vyhýbat faktorům, které mohou </w:t>
      </w:r>
      <w:r w:rsidR="00CE58D8">
        <w:rPr>
          <w:color w:val="000000"/>
        </w:rPr>
        <w:t xml:space="preserve">negativně </w:t>
      </w:r>
      <w:r w:rsidRPr="00D273D7">
        <w:rPr>
          <w:color w:val="000000"/>
        </w:rPr>
        <w:t xml:space="preserve">ovlivňovat komunikaci nejen k žákům, ale také jejich rodičům.  Dochází k tzv. percepčním chybám </w:t>
      </w:r>
      <w:proofErr w:type="gramStart"/>
      <w:r w:rsidRPr="00330F6B">
        <w:rPr>
          <w:color w:val="000000"/>
        </w:rPr>
        <w:t>nebo</w:t>
      </w:r>
      <w:r w:rsidR="00DD7BFA">
        <w:rPr>
          <w:color w:val="000000"/>
        </w:rPr>
        <w:t>-</w:t>
      </w:r>
      <w:proofErr w:type="spellStart"/>
      <w:r w:rsidRPr="00330F6B">
        <w:rPr>
          <w:color w:val="000000"/>
        </w:rPr>
        <w:t>li</w:t>
      </w:r>
      <w:proofErr w:type="spellEnd"/>
      <w:proofErr w:type="gramEnd"/>
      <w:r w:rsidRPr="00D273D7">
        <w:rPr>
          <w:color w:val="000000"/>
        </w:rPr>
        <w:t xml:space="preserve"> stereotypům, které si neuvědomuje</w:t>
      </w:r>
      <w:r w:rsidR="00801A70">
        <w:rPr>
          <w:color w:val="000000"/>
        </w:rPr>
        <w:t>me</w:t>
      </w:r>
      <w:r w:rsidRPr="00D273D7">
        <w:rPr>
          <w:color w:val="000000"/>
        </w:rPr>
        <w:t xml:space="preserve"> v posuzování druhých, přesto se jich můžeme dopouštět. Tyto chyby je nutné umět definovat</w:t>
      </w:r>
      <w:r w:rsidR="00801A70">
        <w:rPr>
          <w:color w:val="000000"/>
        </w:rPr>
        <w:t>,</w:t>
      </w:r>
      <w:r w:rsidRPr="00D273D7">
        <w:rPr>
          <w:color w:val="000000"/>
        </w:rPr>
        <w:t xml:space="preserve"> rozpoznat a pracovat s nimi. Pokud tak člověk neučiní, dochází k selhání vzájemné komunikace, očekávání a postoje k druhým.</w:t>
      </w:r>
    </w:p>
    <w:p w14:paraId="7B1A2BDD" w14:textId="35D7413F" w:rsidR="004A3B59" w:rsidRPr="00D273D7" w:rsidRDefault="004A3B59" w:rsidP="00DE28A4">
      <w:pPr>
        <w:pStyle w:val="Normlnweb"/>
        <w:shd w:val="clear" w:color="auto" w:fill="FFFFFF"/>
        <w:spacing w:before="0" w:beforeAutospacing="0" w:after="0" w:afterAutospacing="0" w:line="360" w:lineRule="auto"/>
        <w:ind w:firstLine="709"/>
        <w:jc w:val="both"/>
        <w:rPr>
          <w:color w:val="000000"/>
        </w:rPr>
      </w:pPr>
      <w:r w:rsidRPr="00D273D7">
        <w:rPr>
          <w:color w:val="000000"/>
        </w:rPr>
        <w:t>V posuzování a vnímání druhých lidí se objevuje nejčastěji tzv</w:t>
      </w:r>
      <w:r w:rsidRPr="00D273D7">
        <w:rPr>
          <w:b/>
          <w:color w:val="000000"/>
        </w:rPr>
        <w:t xml:space="preserve">. </w:t>
      </w:r>
      <w:r w:rsidRPr="00330F6B">
        <w:rPr>
          <w:color w:val="000000"/>
        </w:rPr>
        <w:t>haló efekt, předsudky, laická teorie osobnosti a chyba kontrastu.</w:t>
      </w:r>
      <w:r w:rsidR="009922AF">
        <w:rPr>
          <w:color w:val="000000"/>
        </w:rPr>
        <w:t xml:space="preserve"> </w:t>
      </w:r>
      <w:r w:rsidRPr="00330F6B">
        <w:rPr>
          <w:color w:val="000000"/>
        </w:rPr>
        <w:t>Haló efekt</w:t>
      </w:r>
      <w:r w:rsidR="00CE58D8">
        <w:rPr>
          <w:color w:val="000000"/>
        </w:rPr>
        <w:t xml:space="preserve"> </w:t>
      </w:r>
      <w:r w:rsidRPr="00D273D7">
        <w:rPr>
          <w:color w:val="000000"/>
        </w:rPr>
        <w:t>lze charakterizovat jako první dojem člověka. Vlastnosti člověka, jeho projevy a vzhled nás ovlivňují a bezděčně si daného člověka negativně zařadíme ještě předtím</w:t>
      </w:r>
      <w:r w:rsidR="005808D5">
        <w:rPr>
          <w:color w:val="000000"/>
        </w:rPr>
        <w:t xml:space="preserve">, </w:t>
      </w:r>
      <w:r w:rsidRPr="00D273D7">
        <w:rPr>
          <w:color w:val="000000"/>
        </w:rPr>
        <w:t>než jej poznáme. Tento první celkový dojem můžeme natolik zveličit, že zakryje opravdov</w:t>
      </w:r>
      <w:r w:rsidR="00801A70">
        <w:rPr>
          <w:color w:val="000000"/>
        </w:rPr>
        <w:t>ou</w:t>
      </w:r>
      <w:r w:rsidRPr="00D273D7">
        <w:rPr>
          <w:color w:val="000000"/>
        </w:rPr>
        <w:t xml:space="preserve"> charakteristik</w:t>
      </w:r>
      <w:r w:rsidR="00801A70">
        <w:rPr>
          <w:color w:val="000000"/>
        </w:rPr>
        <w:t>u</w:t>
      </w:r>
      <w:r w:rsidRPr="00D273D7">
        <w:rPr>
          <w:color w:val="000000"/>
        </w:rPr>
        <w:t xml:space="preserve"> člověka.</w:t>
      </w:r>
      <w:r w:rsidR="009922AF">
        <w:rPr>
          <w:color w:val="000000"/>
        </w:rPr>
        <w:t xml:space="preserve"> </w:t>
      </w:r>
      <w:r w:rsidRPr="00D273D7">
        <w:rPr>
          <w:color w:val="000000"/>
        </w:rPr>
        <w:t>Předsudky označují, že můžeme být předpojatí vůči konkrétnímu člověku z hlediska jeho národnosti, rase, pohlaví, ale i barvě vlasů.</w:t>
      </w:r>
      <w:r w:rsidR="009922AF">
        <w:rPr>
          <w:color w:val="000000"/>
        </w:rPr>
        <w:t xml:space="preserve"> </w:t>
      </w:r>
      <w:r w:rsidRPr="00D273D7">
        <w:rPr>
          <w:color w:val="000000"/>
        </w:rPr>
        <w:t>Chyba kontrastu se objevuje ve výrazném vnímání vlastností druhých lidí, které jsou opačné k našim vlastnostem. Nebo na druhou stranu upřednostňujeme ty vlastnosti, které jsou blízké těm našim.</w:t>
      </w:r>
      <w:r w:rsidR="009922AF">
        <w:rPr>
          <w:color w:val="000000"/>
        </w:rPr>
        <w:t xml:space="preserve"> </w:t>
      </w:r>
      <w:r w:rsidRPr="00D273D7">
        <w:rPr>
          <w:color w:val="000000"/>
        </w:rPr>
        <w:t xml:space="preserve">Logická chyba záleží na našem logickém uvažování. Každý člověk má sklon cokoliv vidět </w:t>
      </w:r>
      <w:r w:rsidRPr="00330F6B">
        <w:rPr>
          <w:color w:val="000000"/>
        </w:rPr>
        <w:t>a</w:t>
      </w:r>
      <w:r w:rsidRPr="00D273D7">
        <w:rPr>
          <w:color w:val="000000"/>
        </w:rPr>
        <w:t xml:space="preserve"> hodnotit podle toho, jak se mu </w:t>
      </w:r>
      <w:proofErr w:type="gramStart"/>
      <w:r w:rsidRPr="00D273D7">
        <w:rPr>
          <w:color w:val="000000"/>
        </w:rPr>
        <w:t>to ,,jeví</w:t>
      </w:r>
      <w:proofErr w:type="gramEnd"/>
      <w:r w:rsidRPr="00D273D7">
        <w:rPr>
          <w:color w:val="000000"/>
        </w:rPr>
        <w:t xml:space="preserve"> logické“. (Řezáč, 1998)  </w:t>
      </w:r>
    </w:p>
    <w:p w14:paraId="3611AE47" w14:textId="77777777" w:rsidR="00C66FD6" w:rsidRPr="00D273D7" w:rsidRDefault="00C66FD6" w:rsidP="004A3B59">
      <w:pPr>
        <w:pStyle w:val="Normlnweb"/>
        <w:shd w:val="clear" w:color="auto" w:fill="FFFFFF"/>
        <w:spacing w:before="0" w:beforeAutospacing="0" w:after="0" w:afterAutospacing="0" w:line="360" w:lineRule="auto"/>
        <w:jc w:val="both"/>
        <w:rPr>
          <w:color w:val="000000"/>
        </w:rPr>
      </w:pPr>
    </w:p>
    <w:p w14:paraId="5F57B055" w14:textId="77777777" w:rsidR="004A3B59" w:rsidRPr="00C66FD6" w:rsidRDefault="004A3B59" w:rsidP="00C66FD6">
      <w:pPr>
        <w:pStyle w:val="Nadpis3"/>
      </w:pPr>
      <w:r w:rsidRPr="00C66FD6">
        <w:t> </w:t>
      </w:r>
      <w:bookmarkStart w:id="11" w:name="_Toc9710781"/>
      <w:r w:rsidRPr="00C66FD6">
        <w:t>Jak jednat s lidmi</w:t>
      </w:r>
      <w:bookmarkEnd w:id="11"/>
    </w:p>
    <w:p w14:paraId="4214A537"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2D12FDE2" w14:textId="77777777" w:rsidR="004A3B59" w:rsidRPr="00D273D7" w:rsidRDefault="004A3B59" w:rsidP="009922AF">
      <w:pPr>
        <w:pStyle w:val="Normlnweb"/>
        <w:shd w:val="clear" w:color="auto" w:fill="FFFFFF"/>
        <w:spacing w:before="0" w:beforeAutospacing="0" w:after="0" w:afterAutospacing="0" w:line="360" w:lineRule="auto"/>
        <w:ind w:firstLine="709"/>
        <w:jc w:val="both"/>
        <w:rPr>
          <w:color w:val="000000"/>
        </w:rPr>
      </w:pPr>
      <w:r w:rsidRPr="00D273D7">
        <w:rPr>
          <w:color w:val="000000"/>
        </w:rPr>
        <w:t>Komunikační situace jednoho a téhož člověka bývá odlišná podle prostředí, ve kterém se právě nachází a uplatňuje. Odlišně můžeme komunikovat v obchodě, ve škole nebo doma. Významnou roli také hraje, zda jsou u komunikace přítomn</w:t>
      </w:r>
      <w:r w:rsidR="00801A70">
        <w:rPr>
          <w:color w:val="000000"/>
        </w:rPr>
        <w:t>y</w:t>
      </w:r>
      <w:r w:rsidRPr="00D273D7">
        <w:rPr>
          <w:color w:val="000000"/>
        </w:rPr>
        <w:t xml:space="preserve"> děti nebo jen dospěl</w:t>
      </w:r>
      <w:r w:rsidR="00801A70">
        <w:rPr>
          <w:color w:val="000000"/>
        </w:rPr>
        <w:t>í,</w:t>
      </w:r>
      <w:r w:rsidRPr="00D273D7">
        <w:rPr>
          <w:color w:val="000000"/>
        </w:rPr>
        <w:t xml:space="preserve"> znám</w:t>
      </w:r>
      <w:r w:rsidR="00801A70">
        <w:rPr>
          <w:color w:val="000000"/>
        </w:rPr>
        <w:t>í</w:t>
      </w:r>
      <w:r w:rsidRPr="00D273D7">
        <w:rPr>
          <w:color w:val="000000"/>
        </w:rPr>
        <w:t xml:space="preserve"> nebo neznám</w:t>
      </w:r>
      <w:r w:rsidR="00801A70">
        <w:rPr>
          <w:color w:val="000000"/>
        </w:rPr>
        <w:t>í</w:t>
      </w:r>
      <w:r w:rsidRPr="00D273D7">
        <w:rPr>
          <w:color w:val="000000"/>
        </w:rPr>
        <w:t xml:space="preserve"> lidé.  (Vybíral, 2009)</w:t>
      </w:r>
    </w:p>
    <w:p w14:paraId="4CA284D8"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11CF1FB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Avšak ve všech situacích se můžeme držet obecných zásad dorozumívání, které nám mohou tuto nesnadnou činnost ulehčit. A to:</w:t>
      </w:r>
    </w:p>
    <w:p w14:paraId="5200BA1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00F02C46"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Vyjadřovat se přímo a otevřeně.</w:t>
      </w:r>
    </w:p>
    <w:p w14:paraId="18DF2F15"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Být stručný.</w:t>
      </w:r>
    </w:p>
    <w:p w14:paraId="451DEE34"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Snažit se, aby naše výpověď nebyla zkreslená.</w:t>
      </w:r>
    </w:p>
    <w:p w14:paraId="2848215D"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Říkat, co je pravdivé a co myslíme vážně.</w:t>
      </w:r>
    </w:p>
    <w:p w14:paraId="7234AE1F" w14:textId="77777777" w:rsidR="004A3B59" w:rsidRPr="00D273D7" w:rsidRDefault="004A3B59" w:rsidP="004A3B59">
      <w:pPr>
        <w:pStyle w:val="Normlnweb"/>
        <w:shd w:val="clear" w:color="auto" w:fill="FFFFFF"/>
        <w:spacing w:before="0" w:beforeAutospacing="0" w:after="0" w:afterAutospacing="0" w:line="360" w:lineRule="auto"/>
        <w:ind w:hanging="360"/>
        <w:jc w:val="both"/>
        <w:rPr>
          <w:color w:val="000000"/>
        </w:rPr>
      </w:pPr>
      <w:r w:rsidRPr="00D273D7">
        <w:rPr>
          <w:color w:val="000000"/>
        </w:rPr>
        <w:t>·      Respektovat osobnost svého partnera, ale i naopak, vyžadovat respekt vůči sobě. (Řezáč, 1998)</w:t>
      </w:r>
    </w:p>
    <w:p w14:paraId="6A08C416" w14:textId="77777777" w:rsidR="004A3B59" w:rsidRPr="00D273D7" w:rsidRDefault="004A3B59" w:rsidP="004A3B59">
      <w:pPr>
        <w:pStyle w:val="Normlnweb"/>
        <w:shd w:val="clear" w:color="auto" w:fill="FFFFFF"/>
        <w:spacing w:before="0" w:beforeAutospacing="0" w:after="0" w:afterAutospacing="0" w:line="360" w:lineRule="auto"/>
        <w:ind w:hanging="360"/>
        <w:jc w:val="both"/>
      </w:pPr>
      <w:r w:rsidRPr="00D273D7">
        <w:t xml:space="preserve">     </w:t>
      </w:r>
    </w:p>
    <w:p w14:paraId="6D575E53" w14:textId="77777777" w:rsidR="004A3B59" w:rsidRPr="00D273D7" w:rsidRDefault="004A3B59" w:rsidP="009E40BA">
      <w:pPr>
        <w:pStyle w:val="Nadpis2"/>
        <w:rPr>
          <w:color w:val="000000"/>
        </w:rPr>
      </w:pPr>
      <w:bookmarkStart w:id="12" w:name="_Toc9710782"/>
      <w:r w:rsidRPr="00D273D7">
        <w:t>Vychovatel</w:t>
      </w:r>
      <w:bookmarkEnd w:id="12"/>
      <w:r w:rsidRPr="00D273D7">
        <w:t xml:space="preserve"> </w:t>
      </w:r>
    </w:p>
    <w:p w14:paraId="4BCA8A4A" w14:textId="00459FE8" w:rsidR="004A3B59" w:rsidRPr="00D273D7" w:rsidRDefault="004A3B59" w:rsidP="009E40BA">
      <w:r w:rsidRPr="00D273D7">
        <w:t>Podle zákona č. 563/ 2004 o pedagogických pracovnících je pedagogický</w:t>
      </w:r>
      <w:r w:rsidR="00801A70">
        <w:t>m</w:t>
      </w:r>
      <w:r w:rsidRPr="00D273D7">
        <w:t xml:space="preserve"> pracovníkem</w:t>
      </w:r>
      <w:r w:rsidR="00801A70">
        <w:t xml:space="preserve"> ten</w:t>
      </w:r>
      <w:r w:rsidRPr="00D273D7">
        <w:t>, kter</w:t>
      </w:r>
      <w:r w:rsidR="00801A70">
        <w:t>ý</w:t>
      </w:r>
      <w:r w:rsidRPr="00D273D7">
        <w:t xml:space="preserve"> vykonává přímou vyučovací, výchovnou, speciálně</w:t>
      </w:r>
      <w:r w:rsidR="00801A70">
        <w:t>-</w:t>
      </w:r>
      <w:r w:rsidRPr="00D273D7">
        <w:t>pedagogickou nebo</w:t>
      </w:r>
      <w:r w:rsidR="000847B6">
        <w:t xml:space="preserve"> </w:t>
      </w:r>
      <w:proofErr w:type="spellStart"/>
      <w:r w:rsidRPr="00330F6B">
        <w:t>pedagogickou-psychologickou</w:t>
      </w:r>
      <w:proofErr w:type="spellEnd"/>
      <w:r w:rsidRPr="00330F6B">
        <w:t xml:space="preserve"> činnost</w:t>
      </w:r>
      <w:r w:rsidRPr="00D273D7">
        <w:t xml:space="preserve">. Předpokládá se přímé působení na vychovávaného, vzdělávaného jedince. Přímou pedagogickou práci vykonává učitel, vychovatel, speciální pedagog, psycholog, pedagog volného času, asistent pedagoga, trenér, vedoucí pedagogický pracovník (Pávková, Hájek, Hofbauer, 2008) </w:t>
      </w:r>
    </w:p>
    <w:p w14:paraId="342827B4" w14:textId="77777777" w:rsidR="004A3B59" w:rsidRPr="00D273D7" w:rsidRDefault="004A3B59" w:rsidP="009E40BA">
      <w:r w:rsidRPr="00D273D7">
        <w:t>Pedagogičtí pracovníci, kteří uskutečňují výchovu ve volném čase nebo mimo vyučování označujeme jako pedagogy volného času nebo vychovatele. Pedagogové volného čas</w:t>
      </w:r>
      <w:r w:rsidR="00801A70">
        <w:t>u</w:t>
      </w:r>
      <w:r>
        <w:t xml:space="preserve"> </w:t>
      </w:r>
      <w:r w:rsidRPr="00330F6B">
        <w:t>se uplatňují především ve střediscích volného času, zatímco vychovatel je označován jako</w:t>
      </w:r>
      <w:r w:rsidRPr="00D273D7">
        <w:t xml:space="preserve"> pedagogický pracovník ve školních družinách, klubech, v zařízeních pro ústavní a ochrannou výchovu i v zařízeních sociální péče. (Pávková, 2014) </w:t>
      </w:r>
    </w:p>
    <w:p w14:paraId="0387F0AC" w14:textId="77777777" w:rsidR="004A3B59" w:rsidRPr="00D273D7" w:rsidRDefault="004A3B59" w:rsidP="009E40BA">
      <w:r w:rsidRPr="00D273D7">
        <w:t>Ve školní družině patří vychovatel mezi nejvýznamnějšího činitele. Vychovatel je pro žáka iniciátor a průvodce. Navozuje, motivuje, umožňuje a hodnotí činnost a všestranný rozvoj osobnosti žáka.  (Hájek, 2007)</w:t>
      </w:r>
      <w:r>
        <w:t xml:space="preserve"> </w:t>
      </w:r>
    </w:p>
    <w:p w14:paraId="1128A684" w14:textId="77777777" w:rsidR="004A3B59" w:rsidRDefault="004A3B59" w:rsidP="009E40BA">
      <w:r w:rsidRPr="00D273D7">
        <w:t>Pod pojmem osobnost nalezneme mnoho definic. Jedna z řady definic říká, že</w:t>
      </w:r>
      <w:r>
        <w:t xml:space="preserve"> </w:t>
      </w:r>
      <w:r w:rsidRPr="00D273D7">
        <w:t xml:space="preserve">osobnost </w:t>
      </w:r>
      <w:r w:rsidRPr="00330F6B">
        <w:t>je</w:t>
      </w:r>
      <w:r w:rsidRPr="00D273D7">
        <w:t xml:space="preserve"> souhrn intelektu, který v sobě zahrnuje vrozené dispozice, získané dispozice a specifické projevy. </w:t>
      </w:r>
      <w:r w:rsidRPr="00950837">
        <w:t>(</w:t>
      </w:r>
      <w:proofErr w:type="spellStart"/>
      <w:r w:rsidRPr="00950837">
        <w:t>Cakiparoglu</w:t>
      </w:r>
      <w:proofErr w:type="spellEnd"/>
      <w:r w:rsidRPr="00950837">
        <w:t xml:space="preserve">, 2012) </w:t>
      </w:r>
    </w:p>
    <w:p w14:paraId="5F88D9FD" w14:textId="77777777" w:rsidR="00C66FD6" w:rsidRDefault="00C66FD6" w:rsidP="00C66FD6">
      <w:pPr>
        <w:pStyle w:val="Nadpis3"/>
      </w:pPr>
      <w:bookmarkStart w:id="13" w:name="_Toc9710783"/>
      <w:r>
        <w:t>Osobnost vychovatele</w:t>
      </w:r>
      <w:bookmarkEnd w:id="13"/>
    </w:p>
    <w:p w14:paraId="201F960E" w14:textId="77777777" w:rsidR="00147067" w:rsidRPr="00147067" w:rsidRDefault="00147067" w:rsidP="00147067"/>
    <w:p w14:paraId="76CC5413" w14:textId="77777777" w:rsidR="004A3B59" w:rsidRPr="00D273D7" w:rsidRDefault="004A3B59" w:rsidP="009E40BA">
      <w:r w:rsidRPr="00D273D7">
        <w:t>Mezi obecné charakteristiky pedagogických pracovní</w:t>
      </w:r>
      <w:r w:rsidR="00801A70">
        <w:t>ků</w:t>
      </w:r>
      <w:r w:rsidRPr="00D273D7">
        <w:t xml:space="preserve"> patří fyzická zdatnost, dobrý zdravotní stav, smysl pro humor, dobrá úroveň poznávacích procesů, motivace pro povolání, empatie, citová vyrovnanost, temperament, schopnosti, kladné charakterové vlastnosti, všeobecné vzdělávání a rozhled, rozvinuté zájmy a postoje. </w:t>
      </w:r>
    </w:p>
    <w:p w14:paraId="17C25790" w14:textId="0130B198" w:rsidR="004A3B59" w:rsidRPr="00D273D7" w:rsidRDefault="004A3B59" w:rsidP="009E40BA">
      <w:r w:rsidRPr="00D273D7">
        <w:t>Mezi žádoucí znaky osobnosti vychovatele patří především pozitivní vztah k dětem a lidem, schopnosti vcítit se, zvládat nároky, které přináší životní situace. Umět dokázat motivovat k činnosti a řídit její průběh.</w:t>
      </w:r>
      <w:r w:rsidR="00446157">
        <w:t xml:space="preserve"> </w:t>
      </w:r>
      <w:r w:rsidRPr="00D273D7">
        <w:t>Komunikativnost i neverbálními způsoby, schopnost naslouchání a prosazování svých názorů. Vychovatel by měl být kladně naladěný, mít smysl pro humor, být psychicky odolný a jednat asertivně. Dalšími osobnostními předpoklady jsou tvořivost, nápaditost, fantazie při sestavování plánů. Při sestavování plánů je důležitým prvkem hra, dále zahrnov</w:t>
      </w:r>
      <w:r w:rsidR="00801A70">
        <w:t>ání</w:t>
      </w:r>
      <w:r w:rsidRPr="00D273D7">
        <w:t xml:space="preserve"> činnost</w:t>
      </w:r>
      <w:r w:rsidR="00801A70">
        <w:t>í</w:t>
      </w:r>
      <w:r w:rsidRPr="00D273D7">
        <w:t xml:space="preserve"> různého charakteru a zvládání jejich organizace. Vychovatel dokáže vybranými aktivitami v dětech vzbuzovat zájem o činnost, podporovat jejich sebevědomí a rozvíjet pozitivní stránky jejich osobnosti.  Mít dobrou úroveň odborných znalostí v daných činnostech, všestranný přehled o dětské skupině, pedagogické vědomosti, dovednosti a schopnosti. (Pávková, 2014) </w:t>
      </w:r>
    </w:p>
    <w:p w14:paraId="15A5F021" w14:textId="77777777" w:rsidR="004A3B59" w:rsidRPr="00D273D7" w:rsidRDefault="004A3B59" w:rsidP="004A3B59">
      <w:pPr>
        <w:rPr>
          <w:rFonts w:cs="Times New Roman"/>
          <w:szCs w:val="24"/>
        </w:rPr>
      </w:pPr>
      <w:r w:rsidRPr="00D273D7">
        <w:rPr>
          <w:rFonts w:cs="Times New Roman"/>
          <w:szCs w:val="24"/>
        </w:rPr>
        <w:t xml:space="preserve"> U vychovatele se mohou objevovat i negativní stránky osobnosti, je ale nutné s nimi pracovat na úrovni sebevzdělávání, sebehodnocení a sebereflexe. Výchovné působení vychovatele je úspěšné právě tehdy, když jsou žáci spokojen</w:t>
      </w:r>
      <w:r w:rsidR="00801A70">
        <w:rPr>
          <w:rFonts w:cs="Times New Roman"/>
          <w:szCs w:val="24"/>
        </w:rPr>
        <w:t>i</w:t>
      </w:r>
      <w:r w:rsidRPr="00D273D7">
        <w:rPr>
          <w:rFonts w:cs="Times New Roman"/>
          <w:szCs w:val="24"/>
        </w:rPr>
        <w:t xml:space="preserve">, vnímají pohodu, vytváří dobré podmínky duševního zdraví a harmonie mezi žákem a vychovatelem. </w:t>
      </w:r>
      <w:r w:rsidRPr="00330F6B">
        <w:rPr>
          <w:rFonts w:cs="Times New Roman"/>
          <w:szCs w:val="24"/>
        </w:rPr>
        <w:t>(Pávková, 2014)</w:t>
      </w:r>
      <w:r w:rsidRPr="00D273D7">
        <w:rPr>
          <w:rFonts w:cs="Times New Roman"/>
          <w:b/>
          <w:szCs w:val="24"/>
        </w:rPr>
        <w:t xml:space="preserve"> </w:t>
      </w:r>
    </w:p>
    <w:p w14:paraId="19F9DA0A" w14:textId="77777777" w:rsidR="004A3B59" w:rsidRDefault="004A3B59" w:rsidP="00C66FD6">
      <w:pPr>
        <w:pStyle w:val="Nadpis3"/>
      </w:pPr>
      <w:bookmarkStart w:id="14" w:name="_Toc9710784"/>
      <w:r w:rsidRPr="00D273D7">
        <w:t>Pracovní náplň</w:t>
      </w:r>
      <w:bookmarkEnd w:id="14"/>
      <w:r w:rsidRPr="00D273D7">
        <w:t xml:space="preserve"> </w:t>
      </w:r>
    </w:p>
    <w:p w14:paraId="212E6004" w14:textId="77777777" w:rsidR="00147067" w:rsidRPr="00147067" w:rsidRDefault="00147067" w:rsidP="00147067"/>
    <w:p w14:paraId="0B263DA4" w14:textId="77777777" w:rsidR="004A3B59" w:rsidRPr="00D273D7" w:rsidRDefault="004A3B59" w:rsidP="004A3B59">
      <w:pPr>
        <w:rPr>
          <w:rFonts w:cs="Times New Roman"/>
          <w:szCs w:val="24"/>
        </w:rPr>
      </w:pPr>
      <w:r w:rsidRPr="00D273D7">
        <w:rPr>
          <w:rFonts w:cs="Times New Roman"/>
          <w:szCs w:val="24"/>
        </w:rPr>
        <w:t xml:space="preserve">Obecnou náplní práce vychovatele jsou péče, zajištění bezpečnosti, administrativa, profesionální rozvoj, vlastní výchovná činnost s klientem a skupinou klientů. </w:t>
      </w:r>
    </w:p>
    <w:p w14:paraId="55177B4B" w14:textId="30712FF7" w:rsidR="004A3B59" w:rsidRPr="00801A70" w:rsidRDefault="004A3B59" w:rsidP="00801A70">
      <w:pPr>
        <w:rPr>
          <w:rFonts w:cs="Times New Roman"/>
          <w:szCs w:val="24"/>
        </w:rPr>
      </w:pPr>
      <w:r w:rsidRPr="00D273D7">
        <w:rPr>
          <w:rFonts w:cs="Times New Roman"/>
          <w:szCs w:val="24"/>
        </w:rPr>
        <w:t>V rámci péče rozumíme takové jednání, při kterém vychovatel zabezpečuje základní potřeby</w:t>
      </w:r>
      <w:r w:rsidR="00312BB3">
        <w:rPr>
          <w:rFonts w:cs="Times New Roman"/>
          <w:szCs w:val="24"/>
        </w:rPr>
        <w:t xml:space="preserve"> </w:t>
      </w:r>
      <w:r w:rsidRPr="00D273D7">
        <w:rPr>
          <w:rFonts w:cs="Times New Roman"/>
          <w:szCs w:val="24"/>
        </w:rPr>
        <w:t>dítěte</w:t>
      </w:r>
      <w:r w:rsidR="00446157">
        <w:rPr>
          <w:rFonts w:cs="Times New Roman"/>
          <w:szCs w:val="24"/>
        </w:rPr>
        <w:t xml:space="preserve">, </w:t>
      </w:r>
      <w:r w:rsidRPr="00D273D7">
        <w:rPr>
          <w:rFonts w:cs="Times New Roman"/>
          <w:szCs w:val="24"/>
        </w:rPr>
        <w:t xml:space="preserve">a přitom nepotřebuje kvalifikované vzdělání. Součástí bezpečnosti je umět dodržovat pravidla bezpečnosti a ochrany zdraví dítěte. Umět poskytnout první pomoc dítěti, dbát </w:t>
      </w:r>
      <w:r w:rsidRPr="00330F6B">
        <w:rPr>
          <w:rFonts w:cs="Times New Roman"/>
          <w:szCs w:val="24"/>
        </w:rPr>
        <w:t>na</w:t>
      </w:r>
      <w:r w:rsidRPr="00D273D7">
        <w:rPr>
          <w:rFonts w:cs="Times New Roman"/>
          <w:szCs w:val="24"/>
        </w:rPr>
        <w:t xml:space="preserve"> bezpečnost činnosti s dětmi, dbát na čistotu a ochranu životního prostředí. Dále navozovat radostnou</w:t>
      </w:r>
      <w:r w:rsidR="00801A70">
        <w:rPr>
          <w:rFonts w:cs="Times New Roman"/>
          <w:szCs w:val="24"/>
        </w:rPr>
        <w:t xml:space="preserve"> </w:t>
      </w:r>
      <w:r w:rsidRPr="00D273D7">
        <w:rPr>
          <w:rFonts w:cs="Times New Roman"/>
          <w:szCs w:val="24"/>
        </w:rPr>
        <w:t xml:space="preserve">atmosféru, vytvářet bezpečnou a komunikační atmosféru. Odpovídat za výsledky pedagogického působení, a to konkrétně vyhodnocováním výchovných postupů u dětí, diagnostiky a průběžně komunikovat s ostatními pracovníky a rodiči dítěte. Profesionální rozvoj vychovatele je spojen s celoživotním vzděláváním. Vychovatel by se měl snažit rozšiřovat a doplňovat svoje vědomosti, schopnosti a dovednosti pomocí samostudia, školení a akreditovaných kurzů, na které má vychovatel nárok. </w:t>
      </w:r>
      <w:r w:rsidRPr="005808D5">
        <w:rPr>
          <w:rFonts w:cs="Times New Roman"/>
          <w:szCs w:val="24"/>
        </w:rPr>
        <w:t>(Hájek, 2007)</w:t>
      </w:r>
    </w:p>
    <w:p w14:paraId="00E1C75D" w14:textId="77777777" w:rsidR="00147067" w:rsidRPr="00D273D7" w:rsidRDefault="00147067" w:rsidP="004A3B59">
      <w:pPr>
        <w:rPr>
          <w:rFonts w:cs="Times New Roman"/>
          <w:szCs w:val="24"/>
        </w:rPr>
      </w:pPr>
    </w:p>
    <w:p w14:paraId="70A9E976" w14:textId="77777777" w:rsidR="004A3B59" w:rsidRPr="00330F6B" w:rsidRDefault="004A3B59" w:rsidP="004A3B59">
      <w:pPr>
        <w:rPr>
          <w:rFonts w:cs="Times New Roman"/>
          <w:szCs w:val="24"/>
        </w:rPr>
      </w:pPr>
      <w:r w:rsidRPr="00D273D7">
        <w:rPr>
          <w:rFonts w:cs="Times New Roman"/>
          <w:szCs w:val="24"/>
        </w:rPr>
        <w:t xml:space="preserve">Ve školní družině podle zákona 563/2004 Sb. o pedagogických pracovnících je míra činnosti přímého výchovného působení práce vychovatele v rozsahu 28 až 30 hodin týdně. </w:t>
      </w:r>
      <w:r w:rsidRPr="00330F6B">
        <w:rPr>
          <w:rFonts w:cs="Times New Roman"/>
          <w:szCs w:val="24"/>
        </w:rPr>
        <w:t xml:space="preserve">Tento počet přímé pedagogické činnosti určuje na začátku školního roku ředitel školy. (Hájek, 2007) </w:t>
      </w:r>
    </w:p>
    <w:p w14:paraId="416E5A4A" w14:textId="77777777" w:rsidR="00C66FD6" w:rsidRDefault="00C66FD6" w:rsidP="004A3B59">
      <w:pPr>
        <w:rPr>
          <w:rFonts w:cs="Times New Roman"/>
          <w:szCs w:val="24"/>
        </w:rPr>
      </w:pPr>
    </w:p>
    <w:p w14:paraId="418AA904" w14:textId="593AC737" w:rsidR="00147067" w:rsidRPr="00330F6B" w:rsidRDefault="004A3B59" w:rsidP="00C66FD6">
      <w:pPr>
        <w:ind w:firstLine="0"/>
        <w:rPr>
          <w:rFonts w:cs="Times New Roman"/>
          <w:szCs w:val="24"/>
        </w:rPr>
      </w:pPr>
      <w:r w:rsidRPr="00330F6B">
        <w:rPr>
          <w:rFonts w:cs="Times New Roman"/>
          <w:szCs w:val="24"/>
        </w:rPr>
        <w:t>Háj</w:t>
      </w:r>
      <w:r w:rsidR="00C254A0">
        <w:rPr>
          <w:rFonts w:cs="Times New Roman"/>
          <w:szCs w:val="24"/>
        </w:rPr>
        <w:t>ek</w:t>
      </w:r>
      <w:r w:rsidRPr="00330F6B">
        <w:rPr>
          <w:rFonts w:cs="Times New Roman"/>
          <w:szCs w:val="24"/>
        </w:rPr>
        <w:t xml:space="preserve"> (2007) </w:t>
      </w:r>
      <w:r w:rsidR="0042325B">
        <w:rPr>
          <w:rFonts w:cs="Times New Roman"/>
          <w:szCs w:val="24"/>
        </w:rPr>
        <w:t xml:space="preserve">řadí do </w:t>
      </w:r>
      <w:r w:rsidRPr="00330F6B">
        <w:rPr>
          <w:rFonts w:cs="Times New Roman"/>
          <w:szCs w:val="24"/>
        </w:rPr>
        <w:t xml:space="preserve">přímé výchovné působení </w:t>
      </w:r>
      <w:r w:rsidRPr="0042325B">
        <w:rPr>
          <w:rFonts w:cs="Times New Roman"/>
          <w:szCs w:val="24"/>
        </w:rPr>
        <w:t>práce</w:t>
      </w:r>
      <w:r w:rsidRPr="00330F6B">
        <w:rPr>
          <w:rFonts w:cs="Times New Roman"/>
          <w:szCs w:val="24"/>
        </w:rPr>
        <w:t xml:space="preserve"> </w:t>
      </w:r>
      <w:r w:rsidR="0042325B">
        <w:rPr>
          <w:rFonts w:cs="Times New Roman"/>
          <w:szCs w:val="24"/>
        </w:rPr>
        <w:t>vychovatele:</w:t>
      </w:r>
      <w:r w:rsidRPr="00330F6B">
        <w:rPr>
          <w:rFonts w:cs="Times New Roman"/>
          <w:szCs w:val="24"/>
        </w:rPr>
        <w:t xml:space="preserve"> </w:t>
      </w:r>
    </w:p>
    <w:p w14:paraId="7F82DA03" w14:textId="4C78E029" w:rsidR="004A3B59" w:rsidRPr="00D273D7" w:rsidRDefault="004A3B59" w:rsidP="004A3B59">
      <w:pPr>
        <w:pStyle w:val="Odstavecseseznamem"/>
        <w:numPr>
          <w:ilvl w:val="0"/>
          <w:numId w:val="37"/>
        </w:numPr>
        <w:spacing w:after="200"/>
        <w:rPr>
          <w:rFonts w:cs="Times New Roman"/>
          <w:szCs w:val="24"/>
        </w:rPr>
      </w:pPr>
      <w:r w:rsidRPr="00330F6B">
        <w:rPr>
          <w:rFonts w:cs="Times New Roman"/>
          <w:szCs w:val="24"/>
        </w:rPr>
        <w:t>Zabezpečit průběh výchovné činnosti dítěte od jeho převzetí po</w:t>
      </w:r>
      <w:r w:rsidR="00801A70">
        <w:rPr>
          <w:rFonts w:cs="Times New Roman"/>
          <w:szCs w:val="24"/>
        </w:rPr>
        <w:t xml:space="preserve"> dobu</w:t>
      </w:r>
      <w:r w:rsidRPr="00330F6B">
        <w:rPr>
          <w:rFonts w:cs="Times New Roman"/>
          <w:szCs w:val="24"/>
        </w:rPr>
        <w:t xml:space="preserve"> </w:t>
      </w:r>
      <w:r w:rsidRPr="00312BB3">
        <w:rPr>
          <w:rFonts w:cs="Times New Roman"/>
          <w:szCs w:val="24"/>
        </w:rPr>
        <w:t>školní</w:t>
      </w:r>
      <w:r w:rsidR="00CE58D8" w:rsidRPr="00312BB3">
        <w:rPr>
          <w:rFonts w:cs="Times New Roman"/>
          <w:szCs w:val="24"/>
        </w:rPr>
        <w:t>ho</w:t>
      </w:r>
      <w:r w:rsidRPr="00330F6B">
        <w:rPr>
          <w:rFonts w:cs="Times New Roman"/>
          <w:szCs w:val="24"/>
        </w:rPr>
        <w:t xml:space="preserve"> vyučování od</w:t>
      </w:r>
      <w:r w:rsidRPr="00D273D7">
        <w:rPr>
          <w:rFonts w:cs="Times New Roman"/>
          <w:szCs w:val="24"/>
        </w:rPr>
        <w:t xml:space="preserve"> učitelů</w:t>
      </w:r>
      <w:r w:rsidR="00801A70">
        <w:rPr>
          <w:rFonts w:cs="Times New Roman"/>
          <w:szCs w:val="24"/>
        </w:rPr>
        <w:t>,</w:t>
      </w:r>
      <w:r w:rsidRPr="00D273D7">
        <w:rPr>
          <w:rFonts w:cs="Times New Roman"/>
          <w:szCs w:val="24"/>
        </w:rPr>
        <w:t xml:space="preserve"> od rodičů, až po odchod dítěte ze školní družiny domů,</w:t>
      </w:r>
    </w:p>
    <w:p w14:paraId="59F2A3F1" w14:textId="77777777" w:rsidR="004A3B59" w:rsidRPr="00D273D7" w:rsidRDefault="004A3B59" w:rsidP="004A3B59">
      <w:pPr>
        <w:pStyle w:val="Odstavecseseznamem"/>
        <w:numPr>
          <w:ilvl w:val="0"/>
          <w:numId w:val="37"/>
        </w:numPr>
        <w:spacing w:after="200"/>
        <w:rPr>
          <w:rFonts w:cs="Times New Roman"/>
          <w:szCs w:val="24"/>
        </w:rPr>
      </w:pPr>
      <w:r w:rsidRPr="00D273D7">
        <w:rPr>
          <w:rFonts w:cs="Times New Roman"/>
          <w:szCs w:val="24"/>
        </w:rPr>
        <w:t xml:space="preserve">upevňovat a rozvíjet kompetence dítěte, </w:t>
      </w:r>
    </w:p>
    <w:p w14:paraId="4C884252" w14:textId="77777777" w:rsidR="004A3B59" w:rsidRPr="00D273D7" w:rsidRDefault="004A3B59" w:rsidP="004A3B59">
      <w:pPr>
        <w:pStyle w:val="Odstavecseseznamem"/>
        <w:numPr>
          <w:ilvl w:val="0"/>
          <w:numId w:val="37"/>
        </w:numPr>
        <w:spacing w:after="200"/>
        <w:rPr>
          <w:rFonts w:cs="Times New Roman"/>
          <w:szCs w:val="24"/>
        </w:rPr>
      </w:pPr>
      <w:r w:rsidRPr="00D273D7">
        <w:rPr>
          <w:rFonts w:cs="Times New Roman"/>
          <w:szCs w:val="24"/>
        </w:rPr>
        <w:t>průběžn</w:t>
      </w:r>
      <w:r w:rsidR="00801A70">
        <w:rPr>
          <w:rFonts w:cs="Times New Roman"/>
          <w:szCs w:val="24"/>
        </w:rPr>
        <w:t>ě</w:t>
      </w:r>
      <w:r w:rsidRPr="00D273D7">
        <w:rPr>
          <w:rFonts w:cs="Times New Roman"/>
          <w:szCs w:val="24"/>
        </w:rPr>
        <w:t xml:space="preserve"> komunik</w:t>
      </w:r>
      <w:r w:rsidR="00801A70">
        <w:rPr>
          <w:rFonts w:cs="Times New Roman"/>
          <w:szCs w:val="24"/>
        </w:rPr>
        <w:t>ovat</w:t>
      </w:r>
      <w:r w:rsidRPr="00D273D7">
        <w:rPr>
          <w:rFonts w:cs="Times New Roman"/>
          <w:szCs w:val="24"/>
        </w:rPr>
        <w:t xml:space="preserve"> s rodiči a seznamovat je s výsledky jejich dítěte ve školní družině,</w:t>
      </w:r>
    </w:p>
    <w:p w14:paraId="2265219A" w14:textId="77777777" w:rsidR="004A3B59" w:rsidRDefault="004A3B59" w:rsidP="004A3B59">
      <w:pPr>
        <w:pStyle w:val="Odstavecseseznamem"/>
        <w:numPr>
          <w:ilvl w:val="0"/>
          <w:numId w:val="37"/>
        </w:numPr>
        <w:spacing w:after="200"/>
        <w:rPr>
          <w:rFonts w:cs="Times New Roman"/>
          <w:szCs w:val="24"/>
        </w:rPr>
      </w:pPr>
      <w:r w:rsidRPr="00D273D7">
        <w:rPr>
          <w:rFonts w:cs="Times New Roman"/>
          <w:szCs w:val="24"/>
        </w:rPr>
        <w:t xml:space="preserve"> spolupr</w:t>
      </w:r>
      <w:r w:rsidR="00801A70">
        <w:rPr>
          <w:rFonts w:cs="Times New Roman"/>
          <w:szCs w:val="24"/>
        </w:rPr>
        <w:t>acovat</w:t>
      </w:r>
      <w:r w:rsidRPr="00D273D7">
        <w:rPr>
          <w:rFonts w:cs="Times New Roman"/>
          <w:szCs w:val="24"/>
        </w:rPr>
        <w:t xml:space="preserve"> s ostatními školskými institucemi. </w:t>
      </w:r>
    </w:p>
    <w:p w14:paraId="1CC6D44F" w14:textId="77777777" w:rsidR="00147067" w:rsidRPr="00D273D7" w:rsidRDefault="00147067" w:rsidP="00147067">
      <w:pPr>
        <w:pStyle w:val="Odstavecseseznamem"/>
        <w:spacing w:after="200"/>
        <w:ind w:firstLine="0"/>
        <w:rPr>
          <w:rFonts w:cs="Times New Roman"/>
          <w:szCs w:val="24"/>
        </w:rPr>
      </w:pPr>
    </w:p>
    <w:p w14:paraId="12CB997E" w14:textId="77777777" w:rsidR="004A3B59" w:rsidRPr="00D273D7" w:rsidRDefault="004A3B59" w:rsidP="00147067">
      <w:pPr>
        <w:ind w:firstLine="360"/>
        <w:rPr>
          <w:rFonts w:cs="Times New Roman"/>
          <w:szCs w:val="24"/>
        </w:rPr>
      </w:pPr>
      <w:r w:rsidRPr="00D273D7">
        <w:rPr>
          <w:rFonts w:cs="Times New Roman"/>
          <w:szCs w:val="24"/>
        </w:rPr>
        <w:t>Nepřímé působení je doplněno počtem hodin působení výchovné činnosti</w:t>
      </w:r>
      <w:r w:rsidR="00801A70">
        <w:rPr>
          <w:rFonts w:cs="Times New Roman"/>
          <w:szCs w:val="24"/>
        </w:rPr>
        <w:t xml:space="preserve"> </w:t>
      </w:r>
      <w:r w:rsidRPr="00D273D7">
        <w:rPr>
          <w:rFonts w:cs="Times New Roman"/>
          <w:szCs w:val="24"/>
        </w:rPr>
        <w:t>tak, aby bylo naplněno 40 hodin týdenního pracovního úvazku vychovatelů. (Hájek, 2007)</w:t>
      </w:r>
    </w:p>
    <w:p w14:paraId="27CC327E" w14:textId="77777777" w:rsidR="00147067" w:rsidRDefault="00147067" w:rsidP="00C66FD6">
      <w:pPr>
        <w:ind w:firstLine="0"/>
        <w:rPr>
          <w:rFonts w:cs="Times New Roman"/>
          <w:szCs w:val="24"/>
        </w:rPr>
      </w:pPr>
    </w:p>
    <w:p w14:paraId="5FB9DCB2" w14:textId="77777777" w:rsidR="004A3B59" w:rsidRPr="00D273D7" w:rsidRDefault="004A3B59" w:rsidP="00C66FD6">
      <w:pPr>
        <w:ind w:firstLine="0"/>
        <w:rPr>
          <w:rFonts w:cs="Times New Roman"/>
          <w:szCs w:val="24"/>
        </w:rPr>
      </w:pPr>
      <w:r w:rsidRPr="00D273D7">
        <w:rPr>
          <w:rFonts w:cs="Times New Roman"/>
          <w:szCs w:val="24"/>
        </w:rPr>
        <w:t xml:space="preserve">Náplň nepřímé výchovné činnosti zahrnuje:  </w:t>
      </w:r>
    </w:p>
    <w:p w14:paraId="78547918" w14:textId="77777777" w:rsidR="004A3B59" w:rsidRPr="00D273D7" w:rsidRDefault="004A3B59" w:rsidP="004A3B59">
      <w:pPr>
        <w:pStyle w:val="Odstavecseseznamem"/>
        <w:numPr>
          <w:ilvl w:val="0"/>
          <w:numId w:val="38"/>
        </w:numPr>
        <w:spacing w:after="200"/>
        <w:rPr>
          <w:rFonts w:cs="Times New Roman"/>
          <w:szCs w:val="24"/>
        </w:rPr>
      </w:pPr>
      <w:r w:rsidRPr="00D273D7">
        <w:rPr>
          <w:rFonts w:cs="Times New Roman"/>
          <w:szCs w:val="24"/>
        </w:rPr>
        <w:t>Komunikac</w:t>
      </w:r>
      <w:r w:rsidR="00801A70">
        <w:rPr>
          <w:rFonts w:cs="Times New Roman"/>
          <w:szCs w:val="24"/>
        </w:rPr>
        <w:t>i</w:t>
      </w:r>
      <w:r w:rsidRPr="00D273D7">
        <w:rPr>
          <w:rFonts w:cs="Times New Roman"/>
          <w:szCs w:val="24"/>
        </w:rPr>
        <w:t xml:space="preserve"> a styk s rodiči, </w:t>
      </w:r>
    </w:p>
    <w:p w14:paraId="5BB68527" w14:textId="77777777" w:rsidR="004A3B59" w:rsidRPr="00D273D7" w:rsidRDefault="004A3B59" w:rsidP="004A3B59">
      <w:pPr>
        <w:pStyle w:val="Odstavecseseznamem"/>
        <w:numPr>
          <w:ilvl w:val="0"/>
          <w:numId w:val="38"/>
        </w:numPr>
        <w:spacing w:after="200"/>
        <w:rPr>
          <w:rFonts w:cs="Times New Roman"/>
          <w:szCs w:val="24"/>
        </w:rPr>
      </w:pPr>
      <w:r w:rsidRPr="00D273D7">
        <w:rPr>
          <w:rFonts w:cs="Times New Roman"/>
          <w:szCs w:val="24"/>
        </w:rPr>
        <w:t xml:space="preserve">zajištění pomůcek a materiálů pro výchovnou činnost, </w:t>
      </w:r>
    </w:p>
    <w:p w14:paraId="041F17B1" w14:textId="33DC2E53" w:rsidR="004A3B59" w:rsidRPr="00D273D7" w:rsidRDefault="00801A70" w:rsidP="004A3B59">
      <w:pPr>
        <w:pStyle w:val="Odstavecseseznamem"/>
        <w:numPr>
          <w:ilvl w:val="0"/>
          <w:numId w:val="38"/>
        </w:numPr>
        <w:spacing w:after="200"/>
        <w:rPr>
          <w:rFonts w:cs="Times New Roman"/>
          <w:szCs w:val="24"/>
        </w:rPr>
      </w:pPr>
      <w:r>
        <w:rPr>
          <w:rFonts w:cs="Times New Roman"/>
          <w:szCs w:val="24"/>
        </w:rPr>
        <w:t xml:space="preserve"> </w:t>
      </w:r>
      <w:r w:rsidR="004A3B59" w:rsidRPr="00D273D7">
        <w:rPr>
          <w:rFonts w:cs="Times New Roman"/>
          <w:szCs w:val="24"/>
        </w:rPr>
        <w:t>příprav</w:t>
      </w:r>
      <w:r>
        <w:rPr>
          <w:rFonts w:cs="Times New Roman"/>
          <w:szCs w:val="24"/>
        </w:rPr>
        <w:t>u</w:t>
      </w:r>
      <w:r w:rsidR="004A3B59" w:rsidRPr="00D273D7">
        <w:rPr>
          <w:rFonts w:cs="Times New Roman"/>
          <w:szCs w:val="24"/>
        </w:rPr>
        <w:t xml:space="preserve"> výchovné činnosti, </w:t>
      </w:r>
    </w:p>
    <w:p w14:paraId="37DC91B5" w14:textId="77777777" w:rsidR="004A3B59" w:rsidRPr="00D273D7" w:rsidRDefault="004A3B59" w:rsidP="004A3B59">
      <w:pPr>
        <w:pStyle w:val="Odstavecseseznamem"/>
        <w:numPr>
          <w:ilvl w:val="0"/>
          <w:numId w:val="38"/>
        </w:numPr>
        <w:spacing w:after="200"/>
        <w:rPr>
          <w:rFonts w:cs="Times New Roman"/>
          <w:szCs w:val="24"/>
        </w:rPr>
      </w:pPr>
      <w:r w:rsidRPr="00D273D7">
        <w:rPr>
          <w:rFonts w:cs="Times New Roman"/>
          <w:szCs w:val="24"/>
        </w:rPr>
        <w:t>vedení náležité dokumentace,</w:t>
      </w:r>
    </w:p>
    <w:p w14:paraId="23CE8D45" w14:textId="77777777" w:rsidR="004A3B59" w:rsidRDefault="004A3B59" w:rsidP="004A3B59">
      <w:pPr>
        <w:pStyle w:val="Odstavecseseznamem"/>
        <w:numPr>
          <w:ilvl w:val="0"/>
          <w:numId w:val="38"/>
        </w:numPr>
        <w:spacing w:after="200"/>
        <w:rPr>
          <w:rFonts w:cs="Times New Roman"/>
          <w:szCs w:val="24"/>
        </w:rPr>
      </w:pPr>
      <w:r w:rsidRPr="00D273D7">
        <w:rPr>
          <w:rFonts w:cs="Times New Roman"/>
          <w:szCs w:val="24"/>
        </w:rPr>
        <w:t xml:space="preserve">účast na pedagogických poradách, na školeních a třídních schůzkách.  </w:t>
      </w:r>
    </w:p>
    <w:p w14:paraId="460E529A" w14:textId="77777777" w:rsidR="00147067" w:rsidRPr="00D273D7" w:rsidRDefault="00147067" w:rsidP="00147067">
      <w:pPr>
        <w:pStyle w:val="Odstavecseseznamem"/>
        <w:spacing w:after="200"/>
        <w:ind w:firstLine="0"/>
        <w:rPr>
          <w:rFonts w:cs="Times New Roman"/>
          <w:szCs w:val="24"/>
        </w:rPr>
      </w:pPr>
    </w:p>
    <w:p w14:paraId="2E83C32D" w14:textId="169BFFDE" w:rsidR="004A3B59" w:rsidRPr="00330F6B" w:rsidRDefault="004A3B59" w:rsidP="004A3B59">
      <w:pPr>
        <w:rPr>
          <w:rFonts w:cs="Times New Roman"/>
          <w:szCs w:val="24"/>
        </w:rPr>
      </w:pPr>
      <w:r w:rsidRPr="00D273D7">
        <w:rPr>
          <w:rFonts w:cs="Times New Roman"/>
          <w:szCs w:val="24"/>
        </w:rPr>
        <w:t xml:space="preserve">Hlavní pracovní náplní vychovatele v čase školní družiny je naučit děti, jak správně trávit svůj volný čas. Také v době mimo vyučování se snaží vychovatel pomocí vybraných činností a </w:t>
      </w:r>
      <w:r w:rsidRPr="00330F6B">
        <w:rPr>
          <w:rFonts w:cs="Times New Roman"/>
          <w:szCs w:val="24"/>
        </w:rPr>
        <w:t>aktivit</w:t>
      </w:r>
      <w:r w:rsidR="00801A70">
        <w:rPr>
          <w:rFonts w:cs="Times New Roman"/>
          <w:szCs w:val="24"/>
        </w:rPr>
        <w:t>,</w:t>
      </w:r>
      <w:r w:rsidRPr="00330F6B">
        <w:rPr>
          <w:rFonts w:cs="Times New Roman"/>
          <w:szCs w:val="24"/>
        </w:rPr>
        <w:t xml:space="preserve"> zaměř</w:t>
      </w:r>
      <w:r w:rsidR="00801A70">
        <w:rPr>
          <w:rFonts w:cs="Times New Roman"/>
          <w:szCs w:val="24"/>
        </w:rPr>
        <w:t>ených</w:t>
      </w:r>
      <w:r w:rsidRPr="00330F6B">
        <w:rPr>
          <w:rFonts w:cs="Times New Roman"/>
          <w:szCs w:val="24"/>
        </w:rPr>
        <w:t xml:space="preserve"> např. sportovně, výtvarně, řemeslně atd. rozvíjet znalosti, dovednosti a schopnosti žáka. Navozovat radostnou atmosféru a komunikační prostředí, posilovat v dětech kladné city, vytvářet pocit bezpečí, zvolenými činnostmi posilovat v dětech sebevědomí</w:t>
      </w:r>
      <w:r w:rsidR="00CE58D8">
        <w:rPr>
          <w:rFonts w:cs="Times New Roman"/>
          <w:szCs w:val="24"/>
        </w:rPr>
        <w:t>, v</w:t>
      </w:r>
      <w:r w:rsidRPr="00330F6B">
        <w:rPr>
          <w:rFonts w:cs="Times New Roman"/>
          <w:szCs w:val="24"/>
        </w:rPr>
        <w:t xml:space="preserve">ytvářet </w:t>
      </w:r>
      <w:r w:rsidR="00801A70">
        <w:rPr>
          <w:rFonts w:cs="Times New Roman"/>
          <w:szCs w:val="24"/>
        </w:rPr>
        <w:t xml:space="preserve">s nimi </w:t>
      </w:r>
      <w:r w:rsidRPr="00330F6B">
        <w:rPr>
          <w:rFonts w:cs="Times New Roman"/>
          <w:szCs w:val="24"/>
        </w:rPr>
        <w:t>dobrý kolektiv</w:t>
      </w:r>
      <w:r w:rsidR="00CE58D8">
        <w:rPr>
          <w:rFonts w:cs="Times New Roman"/>
          <w:szCs w:val="24"/>
        </w:rPr>
        <w:t>, v</w:t>
      </w:r>
      <w:r w:rsidRPr="00330F6B">
        <w:rPr>
          <w:rFonts w:cs="Times New Roman"/>
          <w:szCs w:val="24"/>
        </w:rPr>
        <w:t>ést různé zájmové kroužky pro děti, organizovat výlety, poznávací akce</w:t>
      </w:r>
      <w:r w:rsidR="00CE58D8">
        <w:rPr>
          <w:rFonts w:cs="Times New Roman"/>
          <w:szCs w:val="24"/>
        </w:rPr>
        <w:t xml:space="preserve">, </w:t>
      </w:r>
      <w:r w:rsidRPr="00330F6B">
        <w:rPr>
          <w:rFonts w:cs="Times New Roman"/>
          <w:szCs w:val="24"/>
        </w:rPr>
        <w:t>exkurze apod. Dále pak sledov</w:t>
      </w:r>
      <w:r w:rsidR="00801A70">
        <w:rPr>
          <w:rFonts w:cs="Times New Roman"/>
          <w:szCs w:val="24"/>
        </w:rPr>
        <w:t>at</w:t>
      </w:r>
      <w:r w:rsidRPr="00330F6B">
        <w:rPr>
          <w:rFonts w:cs="Times New Roman"/>
          <w:szCs w:val="24"/>
        </w:rPr>
        <w:t xml:space="preserve"> a posuzov</w:t>
      </w:r>
      <w:r w:rsidR="00801A70">
        <w:rPr>
          <w:rFonts w:cs="Times New Roman"/>
          <w:szCs w:val="24"/>
        </w:rPr>
        <w:t>at</w:t>
      </w:r>
      <w:r w:rsidRPr="00330F6B">
        <w:rPr>
          <w:rFonts w:cs="Times New Roman"/>
          <w:szCs w:val="24"/>
        </w:rPr>
        <w:t xml:space="preserve"> vlastnost</w:t>
      </w:r>
      <w:r w:rsidR="00801A70">
        <w:rPr>
          <w:rFonts w:cs="Times New Roman"/>
          <w:szCs w:val="24"/>
        </w:rPr>
        <w:t xml:space="preserve">i </w:t>
      </w:r>
      <w:r w:rsidRPr="00330F6B">
        <w:rPr>
          <w:rFonts w:cs="Times New Roman"/>
          <w:szCs w:val="24"/>
        </w:rPr>
        <w:t>dětí, jejich postoj</w:t>
      </w:r>
      <w:r w:rsidR="00801A70">
        <w:rPr>
          <w:rFonts w:cs="Times New Roman"/>
          <w:szCs w:val="24"/>
        </w:rPr>
        <w:t>e</w:t>
      </w:r>
      <w:r w:rsidRPr="00330F6B">
        <w:rPr>
          <w:rFonts w:cs="Times New Roman"/>
          <w:szCs w:val="24"/>
        </w:rPr>
        <w:t xml:space="preserve"> a názor</w:t>
      </w:r>
      <w:r w:rsidR="00801A70">
        <w:rPr>
          <w:rFonts w:cs="Times New Roman"/>
          <w:szCs w:val="24"/>
        </w:rPr>
        <w:t>y</w:t>
      </w:r>
      <w:r w:rsidRPr="00330F6B">
        <w:rPr>
          <w:rFonts w:cs="Times New Roman"/>
          <w:szCs w:val="24"/>
        </w:rPr>
        <w:t xml:space="preserve">. Odpovídat za výsledky výchovně – vzdělávací práce, průběh činnosti zaznamenávat do náležité dokumentace. Průběžně komunikovat s rodiči a pedagogy o docházce žáka </w:t>
      </w:r>
      <w:r w:rsidR="00801A70">
        <w:rPr>
          <w:rFonts w:cs="Times New Roman"/>
          <w:szCs w:val="24"/>
        </w:rPr>
        <w:t>do</w:t>
      </w:r>
      <w:r w:rsidRPr="00330F6B">
        <w:rPr>
          <w:rFonts w:cs="Times New Roman"/>
          <w:szCs w:val="24"/>
        </w:rPr>
        <w:t xml:space="preserve"> školní družin</w:t>
      </w:r>
      <w:r w:rsidR="00801A70">
        <w:rPr>
          <w:rFonts w:cs="Times New Roman"/>
          <w:szCs w:val="24"/>
        </w:rPr>
        <w:t>y</w:t>
      </w:r>
      <w:r w:rsidRPr="00330F6B">
        <w:rPr>
          <w:rFonts w:cs="Times New Roman"/>
          <w:szCs w:val="24"/>
        </w:rPr>
        <w:t>, o dovednostech žáka, ale také řešení kázeňských přestupků, porušení školního řád</w:t>
      </w:r>
      <w:r w:rsidR="00801A70">
        <w:rPr>
          <w:rFonts w:cs="Times New Roman"/>
          <w:szCs w:val="24"/>
        </w:rPr>
        <w:t>u</w:t>
      </w:r>
      <w:r w:rsidRPr="00330F6B">
        <w:rPr>
          <w:rFonts w:cs="Times New Roman"/>
          <w:szCs w:val="24"/>
        </w:rPr>
        <w:t xml:space="preserve"> žáka a osobních problémů žáka v rodině apod. Prezentovat výsledky školní družiny na veřejnosti. (Hájek, 2007)</w:t>
      </w:r>
    </w:p>
    <w:p w14:paraId="0FE35809" w14:textId="77777777" w:rsidR="00C66FD6" w:rsidRPr="00330F6B" w:rsidRDefault="00C66FD6" w:rsidP="00147067">
      <w:pPr>
        <w:ind w:firstLine="0"/>
        <w:rPr>
          <w:rFonts w:cs="Times New Roman"/>
          <w:szCs w:val="24"/>
        </w:rPr>
      </w:pPr>
    </w:p>
    <w:p w14:paraId="1FB51E13" w14:textId="20791C2D" w:rsidR="004A3B59" w:rsidRPr="00312BB3" w:rsidRDefault="004A3B59" w:rsidP="00C66FD6">
      <w:pPr>
        <w:pStyle w:val="Nadpis3"/>
        <w:rPr>
          <w:color w:val="000000" w:themeColor="text1"/>
        </w:rPr>
      </w:pPr>
      <w:bookmarkStart w:id="15" w:name="_Toc9710785"/>
      <w:r w:rsidRPr="00312BB3">
        <w:rPr>
          <w:color w:val="000000" w:themeColor="text1"/>
        </w:rPr>
        <w:t>K</w:t>
      </w:r>
      <w:r w:rsidR="00CE58D8" w:rsidRPr="00312BB3">
        <w:rPr>
          <w:color w:val="000000" w:themeColor="text1"/>
        </w:rPr>
        <w:t>v</w:t>
      </w:r>
      <w:r w:rsidRPr="00312BB3">
        <w:rPr>
          <w:color w:val="000000" w:themeColor="text1"/>
        </w:rPr>
        <w:t>a</w:t>
      </w:r>
      <w:r w:rsidR="00CE58D8" w:rsidRPr="00312BB3">
        <w:rPr>
          <w:color w:val="000000" w:themeColor="text1"/>
        </w:rPr>
        <w:t>lifi</w:t>
      </w:r>
      <w:r w:rsidRPr="00312BB3">
        <w:rPr>
          <w:color w:val="000000" w:themeColor="text1"/>
        </w:rPr>
        <w:t>kace</w:t>
      </w:r>
      <w:bookmarkEnd w:id="15"/>
    </w:p>
    <w:p w14:paraId="024F795A" w14:textId="77777777" w:rsidR="00C66FD6" w:rsidRPr="00C66FD6" w:rsidRDefault="00C66FD6" w:rsidP="00C66FD6"/>
    <w:p w14:paraId="3DEF18E2" w14:textId="1E8AAA97" w:rsidR="004A3B59" w:rsidRPr="00D273D7" w:rsidRDefault="004A3B59" w:rsidP="00147067">
      <w:pPr>
        <w:rPr>
          <w:rFonts w:cs="Times New Roman"/>
          <w:szCs w:val="24"/>
        </w:rPr>
      </w:pPr>
      <w:r w:rsidRPr="00330F6B">
        <w:rPr>
          <w:rFonts w:cs="Times New Roman"/>
          <w:szCs w:val="24"/>
        </w:rPr>
        <w:t>Vychovatelé</w:t>
      </w:r>
      <w:r w:rsidR="00801A70">
        <w:rPr>
          <w:rFonts w:cs="Times New Roman"/>
          <w:szCs w:val="24"/>
        </w:rPr>
        <w:t>,</w:t>
      </w:r>
      <w:r w:rsidRPr="00330F6B">
        <w:rPr>
          <w:rFonts w:cs="Times New Roman"/>
          <w:szCs w:val="24"/>
        </w:rPr>
        <w:t xml:space="preserve"> působící ve školní družině</w:t>
      </w:r>
      <w:r w:rsidR="00801A70">
        <w:rPr>
          <w:rFonts w:cs="Times New Roman"/>
          <w:szCs w:val="24"/>
        </w:rPr>
        <w:t>,</w:t>
      </w:r>
      <w:r w:rsidRPr="00330F6B">
        <w:rPr>
          <w:rFonts w:cs="Times New Roman"/>
          <w:szCs w:val="24"/>
        </w:rPr>
        <w:t xml:space="preserve"> musí mít některý ze stupňů</w:t>
      </w:r>
      <w:r w:rsidR="00CE58D8">
        <w:rPr>
          <w:rFonts w:cs="Times New Roman"/>
          <w:szCs w:val="24"/>
        </w:rPr>
        <w:t xml:space="preserve"> </w:t>
      </w:r>
      <w:r w:rsidRPr="00330F6B">
        <w:rPr>
          <w:rFonts w:cs="Times New Roman"/>
          <w:szCs w:val="24"/>
        </w:rPr>
        <w:t>odborného a</w:t>
      </w:r>
      <w:r w:rsidRPr="00D273D7">
        <w:rPr>
          <w:rFonts w:cs="Times New Roman"/>
          <w:szCs w:val="24"/>
        </w:rPr>
        <w:t xml:space="preserve"> pedagogického vzdělávání. Zákonem je u nich požadované středoškolské vzdělávání s maturitní zkouškou, vyšší odborné nebo vysokoškolské vzdělávání. </w:t>
      </w:r>
    </w:p>
    <w:p w14:paraId="189A6FDF" w14:textId="77777777" w:rsidR="00801A70" w:rsidRPr="00D273D7" w:rsidRDefault="004A3B59" w:rsidP="00801A70">
      <w:pPr>
        <w:rPr>
          <w:rFonts w:cs="Times New Roman"/>
          <w:szCs w:val="24"/>
        </w:rPr>
      </w:pPr>
      <w:r w:rsidRPr="00D273D7">
        <w:rPr>
          <w:rFonts w:cs="Times New Roman"/>
          <w:szCs w:val="24"/>
        </w:rPr>
        <w:t>Dle zákona č. 563/2004 Sb., o pe</w:t>
      </w:r>
      <w:r w:rsidR="00801A70">
        <w:rPr>
          <w:rFonts w:cs="Times New Roman"/>
          <w:szCs w:val="24"/>
        </w:rPr>
        <w:t>d</w:t>
      </w:r>
      <w:r w:rsidRPr="00D273D7">
        <w:rPr>
          <w:rFonts w:cs="Times New Roman"/>
          <w:szCs w:val="24"/>
        </w:rPr>
        <w:t>a</w:t>
      </w:r>
      <w:r w:rsidR="00801A70">
        <w:rPr>
          <w:rFonts w:cs="Times New Roman"/>
          <w:szCs w:val="24"/>
        </w:rPr>
        <w:t>go</w:t>
      </w:r>
      <w:r w:rsidRPr="00D273D7">
        <w:rPr>
          <w:rFonts w:cs="Times New Roman"/>
          <w:szCs w:val="24"/>
        </w:rPr>
        <w:t xml:space="preserve">gických pracovnících </w:t>
      </w:r>
      <w:r w:rsidR="00801A70">
        <w:rPr>
          <w:rFonts w:cs="Times New Roman"/>
          <w:szCs w:val="24"/>
        </w:rPr>
        <w:t>§</w:t>
      </w:r>
      <w:r w:rsidRPr="00D273D7">
        <w:rPr>
          <w:rFonts w:cs="Times New Roman"/>
          <w:szCs w:val="24"/>
        </w:rPr>
        <w:t xml:space="preserve">16 vychovatel získává odbornou kvalifikaci následovně: </w:t>
      </w:r>
    </w:p>
    <w:p w14:paraId="77C2795A" w14:textId="77777777" w:rsidR="004A3B59" w:rsidRPr="00D273D7" w:rsidRDefault="00801A70" w:rsidP="004A3B59">
      <w:pPr>
        <w:pStyle w:val="Odstavecseseznamem"/>
        <w:numPr>
          <w:ilvl w:val="0"/>
          <w:numId w:val="39"/>
        </w:numPr>
        <w:spacing w:after="200"/>
        <w:rPr>
          <w:rFonts w:cs="Times New Roman"/>
          <w:szCs w:val="24"/>
        </w:rPr>
      </w:pPr>
      <w:r>
        <w:rPr>
          <w:rFonts w:cs="Times New Roman"/>
          <w:szCs w:val="24"/>
        </w:rPr>
        <w:t>V</w:t>
      </w:r>
      <w:r w:rsidR="004A3B59" w:rsidRPr="00D273D7">
        <w:rPr>
          <w:rFonts w:cs="Times New Roman"/>
          <w:szCs w:val="24"/>
        </w:rPr>
        <w:t>ysokoškolské zaměření v oblasti pedagogických věd</w:t>
      </w:r>
      <w:r>
        <w:rPr>
          <w:rFonts w:cs="Times New Roman"/>
          <w:szCs w:val="24"/>
        </w:rPr>
        <w:t>,</w:t>
      </w:r>
      <w:r w:rsidR="004A3B59" w:rsidRPr="00D273D7">
        <w:rPr>
          <w:rFonts w:cs="Times New Roman"/>
          <w:szCs w:val="24"/>
        </w:rPr>
        <w:t xml:space="preserve"> zaměřené na vychovatelství nebo sociální pedagogiku či učitelství (kromě učitelství </w:t>
      </w:r>
      <w:r>
        <w:rPr>
          <w:rFonts w:cs="Times New Roman"/>
          <w:szCs w:val="24"/>
        </w:rPr>
        <w:t>v</w:t>
      </w:r>
      <w:r w:rsidR="004A3B59" w:rsidRPr="00D273D7">
        <w:rPr>
          <w:rFonts w:cs="Times New Roman"/>
          <w:szCs w:val="24"/>
        </w:rPr>
        <w:t> MŠ)</w:t>
      </w:r>
      <w:r>
        <w:rPr>
          <w:rFonts w:cs="Times New Roman"/>
          <w:szCs w:val="24"/>
        </w:rPr>
        <w:t xml:space="preserve">, </w:t>
      </w:r>
    </w:p>
    <w:p w14:paraId="7AB66C80" w14:textId="77777777" w:rsidR="004A3B59" w:rsidRPr="00D273D7" w:rsidRDefault="004A3B59" w:rsidP="004A3B59">
      <w:pPr>
        <w:pStyle w:val="Odstavecseseznamem"/>
        <w:numPr>
          <w:ilvl w:val="0"/>
          <w:numId w:val="39"/>
        </w:numPr>
        <w:spacing w:after="200"/>
        <w:rPr>
          <w:rFonts w:cs="Times New Roman"/>
          <w:szCs w:val="24"/>
        </w:rPr>
      </w:pPr>
      <w:r w:rsidRPr="00D273D7">
        <w:rPr>
          <w:rFonts w:cs="Times New Roman"/>
          <w:szCs w:val="24"/>
        </w:rPr>
        <w:t xml:space="preserve">jakýkoliv akreditovaný obor na vysoké škole, navazující celoživotní studium,  </w:t>
      </w:r>
    </w:p>
    <w:p w14:paraId="436D5F9D" w14:textId="77777777" w:rsidR="004A3B59" w:rsidRPr="00D273D7" w:rsidRDefault="004A3B59" w:rsidP="004A3B59">
      <w:pPr>
        <w:pStyle w:val="Odstavecseseznamem"/>
        <w:numPr>
          <w:ilvl w:val="0"/>
          <w:numId w:val="39"/>
        </w:numPr>
        <w:spacing w:after="200"/>
        <w:rPr>
          <w:rFonts w:cs="Times New Roman"/>
          <w:szCs w:val="24"/>
        </w:rPr>
      </w:pPr>
      <w:r w:rsidRPr="00D273D7">
        <w:rPr>
          <w:rFonts w:cs="Times New Roman"/>
          <w:szCs w:val="24"/>
        </w:rPr>
        <w:t>vyšším odborným vzděláváním se zaměřením na vychovatelství nebo sociální pedagogik</w:t>
      </w:r>
      <w:r w:rsidR="00187B0D">
        <w:rPr>
          <w:rFonts w:cs="Times New Roman"/>
          <w:szCs w:val="24"/>
        </w:rPr>
        <w:t>u</w:t>
      </w:r>
      <w:r w:rsidR="00801A70">
        <w:rPr>
          <w:rFonts w:cs="Times New Roman"/>
          <w:szCs w:val="24"/>
        </w:rPr>
        <w:t>,</w:t>
      </w:r>
    </w:p>
    <w:p w14:paraId="55F9E047" w14:textId="77777777" w:rsidR="004A3B59" w:rsidRPr="00D273D7" w:rsidRDefault="004A3B59" w:rsidP="004A3B59">
      <w:pPr>
        <w:pStyle w:val="Odstavecseseznamem"/>
        <w:numPr>
          <w:ilvl w:val="0"/>
          <w:numId w:val="39"/>
        </w:numPr>
        <w:spacing w:after="200"/>
        <w:rPr>
          <w:rFonts w:cs="Times New Roman"/>
          <w:szCs w:val="24"/>
        </w:rPr>
      </w:pPr>
      <w:r w:rsidRPr="00D273D7">
        <w:rPr>
          <w:rFonts w:cs="Times New Roman"/>
          <w:szCs w:val="24"/>
        </w:rPr>
        <w:t>středním odborným vzděláváním s maturitní zkouškou v oboru s pedagogickým zaměřením.</w:t>
      </w:r>
    </w:p>
    <w:p w14:paraId="6E1DE041" w14:textId="77777777" w:rsidR="004A3B59" w:rsidRPr="002A0B0D" w:rsidRDefault="004A3B59" w:rsidP="004A3B59">
      <w:pPr>
        <w:rPr>
          <w:rFonts w:cs="Times New Roman"/>
          <w:color w:val="000000" w:themeColor="text1"/>
          <w:szCs w:val="24"/>
        </w:rPr>
      </w:pPr>
      <w:r w:rsidRPr="002A0B0D">
        <w:rPr>
          <w:rFonts w:cs="Times New Roman"/>
          <w:color w:val="000000" w:themeColor="text1"/>
          <w:szCs w:val="24"/>
        </w:rPr>
        <w:t>Pro další vzdělávání jsou nosná další témata</w:t>
      </w:r>
      <w:r w:rsidRPr="002A0B0D">
        <w:rPr>
          <w:rFonts w:cs="Times New Roman"/>
          <w:b/>
          <w:color w:val="000000" w:themeColor="text1"/>
          <w:szCs w:val="24"/>
        </w:rPr>
        <w:t>,</w:t>
      </w:r>
      <w:r w:rsidRPr="002A0B0D">
        <w:rPr>
          <w:rFonts w:cs="Times New Roman"/>
          <w:color w:val="000000" w:themeColor="text1"/>
          <w:szCs w:val="24"/>
        </w:rPr>
        <w:t xml:space="preserve"> jako je obecná metodika vedení zájmové činnosti, psychohygien</w:t>
      </w:r>
      <w:r w:rsidRPr="002A0B0D">
        <w:rPr>
          <w:rFonts w:cs="Times New Roman"/>
          <w:b/>
          <w:color w:val="000000" w:themeColor="text1"/>
          <w:szCs w:val="24"/>
        </w:rPr>
        <w:t>a</w:t>
      </w:r>
      <w:r w:rsidRPr="002A0B0D">
        <w:rPr>
          <w:rFonts w:cs="Times New Roman"/>
          <w:color w:val="000000" w:themeColor="text1"/>
          <w:szCs w:val="24"/>
        </w:rPr>
        <w:t>, komunikační výcvik, výchova ve volném čase a výchova k volnému času, osobností rozvoj, posilování proti stresu atd. (Hájek, 2007</w:t>
      </w:r>
      <w:r w:rsidR="003A5BE2">
        <w:rPr>
          <w:rFonts w:cs="Times New Roman"/>
          <w:color w:val="000000" w:themeColor="text1"/>
          <w:szCs w:val="24"/>
        </w:rPr>
        <w:t xml:space="preserve">) </w:t>
      </w:r>
    </w:p>
    <w:p w14:paraId="0B30FD00" w14:textId="77777777" w:rsidR="004A3B59" w:rsidRDefault="004A3B59" w:rsidP="004A3B59">
      <w:pPr>
        <w:ind w:firstLine="0"/>
        <w:rPr>
          <w:rFonts w:cs="Times New Roman"/>
          <w:szCs w:val="24"/>
        </w:rPr>
      </w:pPr>
    </w:p>
    <w:p w14:paraId="7166A551" w14:textId="77777777" w:rsidR="004A3B59" w:rsidRDefault="004A3B59" w:rsidP="00C66FD6">
      <w:pPr>
        <w:pStyle w:val="Nadpis3"/>
      </w:pPr>
      <w:bookmarkStart w:id="16" w:name="_Toc9710786"/>
      <w:r w:rsidRPr="00D273D7">
        <w:t>Dovednosti</w:t>
      </w:r>
      <w:bookmarkEnd w:id="16"/>
      <w:r w:rsidRPr="00D273D7">
        <w:t xml:space="preserve"> </w:t>
      </w:r>
    </w:p>
    <w:p w14:paraId="09E0F6BC" w14:textId="77777777" w:rsidR="00C66FD6" w:rsidRPr="00C66FD6" w:rsidRDefault="00C66FD6" w:rsidP="00C66FD6"/>
    <w:p w14:paraId="166649C4" w14:textId="77777777" w:rsidR="004A3B59" w:rsidRPr="00D273D7" w:rsidRDefault="004A3B59" w:rsidP="004A3B59">
      <w:pPr>
        <w:ind w:firstLine="0"/>
        <w:rPr>
          <w:rFonts w:cs="Times New Roman"/>
          <w:szCs w:val="24"/>
        </w:rPr>
      </w:pPr>
      <w:r w:rsidRPr="00D273D7">
        <w:rPr>
          <w:rFonts w:cs="Times New Roman"/>
          <w:szCs w:val="24"/>
        </w:rPr>
        <w:t xml:space="preserve">Mezi základní dovednosti, které by měl každý vychovatel mít dle </w:t>
      </w:r>
      <w:proofErr w:type="spellStart"/>
      <w:r w:rsidRPr="00D273D7">
        <w:rPr>
          <w:rFonts w:cs="Times New Roman"/>
          <w:szCs w:val="24"/>
        </w:rPr>
        <w:t>Holoušové</w:t>
      </w:r>
      <w:proofErr w:type="spellEnd"/>
      <w:r w:rsidRPr="00D273D7">
        <w:rPr>
          <w:rFonts w:cs="Times New Roman"/>
          <w:szCs w:val="24"/>
        </w:rPr>
        <w:t xml:space="preserve"> jsou:</w:t>
      </w:r>
    </w:p>
    <w:p w14:paraId="6D2891E8" w14:textId="77777777" w:rsidR="004A3B59" w:rsidRPr="00D273D7" w:rsidRDefault="004A3B59" w:rsidP="004A3B59">
      <w:pPr>
        <w:pStyle w:val="Odstavecseseznamem"/>
        <w:numPr>
          <w:ilvl w:val="0"/>
          <w:numId w:val="40"/>
        </w:numPr>
        <w:spacing w:after="200"/>
        <w:rPr>
          <w:rFonts w:cs="Times New Roman"/>
          <w:szCs w:val="24"/>
        </w:rPr>
      </w:pPr>
      <w:r w:rsidRPr="00D273D7">
        <w:rPr>
          <w:rFonts w:cs="Times New Roman"/>
          <w:szCs w:val="24"/>
        </w:rPr>
        <w:t xml:space="preserve">diagnostická dovednost, </w:t>
      </w:r>
    </w:p>
    <w:p w14:paraId="487269D7" w14:textId="77777777" w:rsidR="004A3B59" w:rsidRPr="00D273D7" w:rsidRDefault="004A3B59" w:rsidP="004A3B59">
      <w:pPr>
        <w:pStyle w:val="Odstavecseseznamem"/>
        <w:numPr>
          <w:ilvl w:val="0"/>
          <w:numId w:val="40"/>
        </w:numPr>
        <w:spacing w:after="200"/>
        <w:rPr>
          <w:rFonts w:cs="Times New Roman"/>
          <w:szCs w:val="24"/>
        </w:rPr>
      </w:pPr>
      <w:r w:rsidRPr="00D273D7">
        <w:rPr>
          <w:rFonts w:cs="Times New Roman"/>
          <w:szCs w:val="24"/>
        </w:rPr>
        <w:t xml:space="preserve">didaktická dovednost, </w:t>
      </w:r>
    </w:p>
    <w:p w14:paraId="685340FC" w14:textId="77777777" w:rsidR="004A3B59" w:rsidRPr="00D273D7" w:rsidRDefault="004A3B59" w:rsidP="004A3B59">
      <w:pPr>
        <w:pStyle w:val="Odstavecseseznamem"/>
        <w:numPr>
          <w:ilvl w:val="0"/>
          <w:numId w:val="40"/>
        </w:numPr>
        <w:spacing w:after="200"/>
        <w:rPr>
          <w:rFonts w:cs="Times New Roman"/>
          <w:szCs w:val="24"/>
        </w:rPr>
      </w:pPr>
      <w:r w:rsidRPr="00D273D7">
        <w:rPr>
          <w:rFonts w:cs="Times New Roman"/>
          <w:szCs w:val="24"/>
        </w:rPr>
        <w:t xml:space="preserve">výrazová dovednost, </w:t>
      </w:r>
    </w:p>
    <w:p w14:paraId="5CF0E241" w14:textId="77777777" w:rsidR="004A3B59" w:rsidRPr="00D273D7" w:rsidRDefault="004A3B59" w:rsidP="004A3B59">
      <w:pPr>
        <w:pStyle w:val="Odstavecseseznamem"/>
        <w:numPr>
          <w:ilvl w:val="0"/>
          <w:numId w:val="40"/>
        </w:numPr>
        <w:spacing w:after="200"/>
        <w:rPr>
          <w:rFonts w:cs="Times New Roman"/>
          <w:szCs w:val="24"/>
        </w:rPr>
      </w:pPr>
      <w:r w:rsidRPr="00D273D7">
        <w:rPr>
          <w:rFonts w:cs="Times New Roman"/>
          <w:szCs w:val="24"/>
        </w:rPr>
        <w:t xml:space="preserve">organizační dovednost, </w:t>
      </w:r>
    </w:p>
    <w:p w14:paraId="2024C83C" w14:textId="77777777" w:rsidR="004A3B59" w:rsidRPr="00D273D7" w:rsidRDefault="004A3B59" w:rsidP="004A3B59">
      <w:pPr>
        <w:pStyle w:val="Odstavecseseznamem"/>
        <w:numPr>
          <w:ilvl w:val="0"/>
          <w:numId w:val="40"/>
        </w:numPr>
        <w:spacing w:after="200"/>
        <w:rPr>
          <w:rFonts w:cs="Times New Roman"/>
          <w:szCs w:val="24"/>
        </w:rPr>
      </w:pPr>
      <w:r w:rsidRPr="00D273D7">
        <w:rPr>
          <w:rFonts w:cs="Times New Roman"/>
          <w:szCs w:val="24"/>
        </w:rPr>
        <w:t>dovednost získat autoritu.</w:t>
      </w:r>
      <w:r>
        <w:rPr>
          <w:rFonts w:cs="Times New Roman"/>
          <w:szCs w:val="24"/>
        </w:rPr>
        <w:t xml:space="preserve"> (2007)</w:t>
      </w:r>
    </w:p>
    <w:p w14:paraId="3E22597F" w14:textId="77777777" w:rsidR="004A3B59" w:rsidRDefault="004A3B59" w:rsidP="00C66FD6">
      <w:pPr>
        <w:rPr>
          <w:rFonts w:cs="Times New Roman"/>
          <w:szCs w:val="24"/>
        </w:rPr>
      </w:pPr>
      <w:r w:rsidRPr="00D273D7">
        <w:rPr>
          <w:rFonts w:cs="Times New Roman"/>
          <w:szCs w:val="24"/>
        </w:rPr>
        <w:t xml:space="preserve">V rámci diagnostické skupiny je důležité znát znaky a vývoj dětské skupiny, se kterou vychovatel pracuje. Umožňuje stanovit diagnózu žáka i žákovské skupiny. Dovednost didaktická se týká forem, postupů a cílů v době mimo vyučování, které by si měl </w:t>
      </w:r>
      <w:r w:rsidR="00187B0D">
        <w:rPr>
          <w:rFonts w:cs="Times New Roman"/>
          <w:szCs w:val="24"/>
        </w:rPr>
        <w:t xml:space="preserve">být </w:t>
      </w:r>
      <w:r w:rsidRPr="00D273D7">
        <w:rPr>
          <w:rFonts w:cs="Times New Roman"/>
          <w:szCs w:val="24"/>
        </w:rPr>
        <w:t xml:space="preserve">schopen vychovatel sám určovat. </w:t>
      </w:r>
      <w:r w:rsidR="00187B0D">
        <w:rPr>
          <w:rFonts w:cs="Times New Roman"/>
          <w:szCs w:val="24"/>
        </w:rPr>
        <w:t>Dále mít s</w:t>
      </w:r>
      <w:r w:rsidRPr="00D273D7">
        <w:rPr>
          <w:rFonts w:cs="Times New Roman"/>
          <w:szCs w:val="24"/>
        </w:rPr>
        <w:t>chopnost u žáka vyvolat tvořivé myšlení a zájem o danou činnost. Výrazová schopnost se týká přesného vyjadřování, a to nejen řeč</w:t>
      </w:r>
      <w:r w:rsidR="00652C7E">
        <w:rPr>
          <w:rFonts w:cs="Times New Roman"/>
          <w:szCs w:val="24"/>
        </w:rPr>
        <w:t>í</w:t>
      </w:r>
      <w:r w:rsidRPr="00D273D7">
        <w:rPr>
          <w:rFonts w:cs="Times New Roman"/>
          <w:szCs w:val="24"/>
        </w:rPr>
        <w:t>, ale i tělem. Dále organizační schopnost, kdy vychovatel vytváří program výchovné činnosti pro danou skupinu, vymýšlí aktivity pro všestranný rozvoj žáků, motivuje k jednotlivým aktivitám</w:t>
      </w:r>
      <w:r w:rsidR="00652C7E">
        <w:rPr>
          <w:rFonts w:cs="Times New Roman"/>
          <w:szCs w:val="24"/>
        </w:rPr>
        <w:t>,</w:t>
      </w:r>
      <w:r w:rsidRPr="00D273D7">
        <w:rPr>
          <w:rFonts w:cs="Times New Roman"/>
          <w:szCs w:val="24"/>
        </w:rPr>
        <w:t xml:space="preserve"> a tím rozšiřuje vědomosti žáků.</w:t>
      </w:r>
      <w:r w:rsidR="00652C7E">
        <w:rPr>
          <w:rFonts w:cs="Times New Roman"/>
          <w:szCs w:val="24"/>
        </w:rPr>
        <w:t xml:space="preserve"> </w:t>
      </w:r>
      <w:r w:rsidRPr="00D273D7">
        <w:rPr>
          <w:rFonts w:cs="Times New Roman"/>
          <w:szCs w:val="24"/>
        </w:rPr>
        <w:t>Schopnost získat autoritu. (</w:t>
      </w:r>
      <w:proofErr w:type="spellStart"/>
      <w:r w:rsidRPr="00D273D7">
        <w:rPr>
          <w:rFonts w:cs="Times New Roman"/>
          <w:szCs w:val="24"/>
        </w:rPr>
        <w:t>Holoušová</w:t>
      </w:r>
      <w:proofErr w:type="spellEnd"/>
      <w:r w:rsidRPr="00D273D7">
        <w:rPr>
          <w:rFonts w:cs="Times New Roman"/>
          <w:szCs w:val="24"/>
        </w:rPr>
        <w:t>, 2007)</w:t>
      </w:r>
    </w:p>
    <w:p w14:paraId="46D043B7" w14:textId="77777777" w:rsidR="00147067" w:rsidRDefault="00147067" w:rsidP="00C66FD6">
      <w:pPr>
        <w:rPr>
          <w:rFonts w:cs="Times New Roman"/>
          <w:szCs w:val="24"/>
        </w:rPr>
      </w:pPr>
    </w:p>
    <w:p w14:paraId="3EC29082" w14:textId="77777777" w:rsidR="004A3B59" w:rsidRDefault="004A3B59" w:rsidP="00C66FD6">
      <w:pPr>
        <w:pStyle w:val="Nadpis3"/>
      </w:pPr>
      <w:bookmarkStart w:id="17" w:name="_Toc9710787"/>
      <w:r w:rsidRPr="00D273D7">
        <w:t>Verbální a neverbální komunikace vychovatele</w:t>
      </w:r>
      <w:bookmarkEnd w:id="17"/>
      <w:r w:rsidRPr="00D273D7">
        <w:t xml:space="preserve"> </w:t>
      </w:r>
    </w:p>
    <w:p w14:paraId="492E9A93" w14:textId="77777777" w:rsidR="00C66FD6" w:rsidRPr="00C66FD6" w:rsidRDefault="00C66FD6" w:rsidP="00C66FD6"/>
    <w:p w14:paraId="1BECE0F5" w14:textId="77777777" w:rsidR="004A3B59" w:rsidRPr="00330F6B" w:rsidRDefault="004A3B59" w:rsidP="009922AF">
      <w:pPr>
        <w:rPr>
          <w:rFonts w:cs="Times New Roman"/>
          <w:szCs w:val="24"/>
        </w:rPr>
      </w:pPr>
      <w:r w:rsidRPr="00330F6B">
        <w:rPr>
          <w:rFonts w:cs="Times New Roman"/>
          <w:szCs w:val="24"/>
        </w:rPr>
        <w:t>Jednou z nejdůležitějších činností vychovatele je navázání komunikace s vychovávanými,</w:t>
      </w:r>
      <w:r w:rsidR="009922AF">
        <w:rPr>
          <w:rFonts w:cs="Times New Roman"/>
          <w:szCs w:val="24"/>
        </w:rPr>
        <w:t xml:space="preserve"> </w:t>
      </w:r>
      <w:r w:rsidRPr="00330F6B">
        <w:rPr>
          <w:rFonts w:cs="Times New Roman"/>
          <w:szCs w:val="24"/>
        </w:rPr>
        <w:t xml:space="preserve">ale i s ostatními pedagogickými pracovníky, popř. s rodiči dětí. Základním předpokladem   pro komunikaci mezi nimi je ovládat jazyk a komunikaci. </w:t>
      </w:r>
    </w:p>
    <w:p w14:paraId="697ECB87" w14:textId="48BF1342" w:rsidR="004A3B59" w:rsidRPr="00D273D7" w:rsidRDefault="004A3B59" w:rsidP="004A3B59">
      <w:pPr>
        <w:rPr>
          <w:rFonts w:cs="Times New Roman"/>
          <w:szCs w:val="24"/>
        </w:rPr>
      </w:pPr>
      <w:r w:rsidRPr="00330F6B">
        <w:rPr>
          <w:rFonts w:cs="Times New Roman"/>
          <w:szCs w:val="24"/>
        </w:rPr>
        <w:t>Vychovatel stejně jako učitel mluví s dítětem a ostatními ve spisovném jazyce. Umí se vyvarovat cizím slovům, kterým by děti, ale i rodiče nemuseli rozumět, dále využívat nižší polohu hlasu, kterým zvládne svou skupinu, aniž by na děti vychovatel křičel. Vychovatel by měl mít bohatou slovní zásobu a nepoužívat trpný rod.  Řeč by neměla být monotónní. Vychovatel by měl používat srozumitelná spojení, vyhýbat se ironii a zesměšňování dětí. Nepoužív</w:t>
      </w:r>
      <w:r w:rsidR="00652C7E">
        <w:rPr>
          <w:rFonts w:cs="Times New Roman"/>
          <w:szCs w:val="24"/>
        </w:rPr>
        <w:t>at</w:t>
      </w:r>
      <w:r w:rsidRPr="00330F6B">
        <w:rPr>
          <w:rFonts w:cs="Times New Roman"/>
          <w:szCs w:val="24"/>
        </w:rPr>
        <w:t xml:space="preserve"> zdrobněliny. Pokyny, kter</w:t>
      </w:r>
      <w:r w:rsidR="00652C7E">
        <w:rPr>
          <w:rFonts w:cs="Times New Roman"/>
          <w:szCs w:val="24"/>
        </w:rPr>
        <w:t>é</w:t>
      </w:r>
      <w:r w:rsidRPr="00330F6B">
        <w:rPr>
          <w:rFonts w:cs="Times New Roman"/>
          <w:szCs w:val="24"/>
        </w:rPr>
        <w:t xml:space="preserve"> vychovatel dětem předává jsou stručné a srozumitelné, vždy by měl zkontrolovat, zda děti jeho sdělení správně pochopily. Vše musí být přiměřené věku dítěte. Vychovatel </w:t>
      </w:r>
      <w:r w:rsidR="00652C7E">
        <w:rPr>
          <w:rFonts w:cs="Times New Roman"/>
          <w:szCs w:val="24"/>
        </w:rPr>
        <w:t xml:space="preserve">s </w:t>
      </w:r>
      <w:r w:rsidRPr="00330F6B">
        <w:rPr>
          <w:rFonts w:cs="Times New Roman"/>
          <w:szCs w:val="24"/>
        </w:rPr>
        <w:t>dět</w:t>
      </w:r>
      <w:r w:rsidR="00652C7E">
        <w:rPr>
          <w:rFonts w:cs="Times New Roman"/>
          <w:szCs w:val="24"/>
        </w:rPr>
        <w:t>mi</w:t>
      </w:r>
      <w:r w:rsidRPr="00330F6B">
        <w:rPr>
          <w:rFonts w:cs="Times New Roman"/>
          <w:szCs w:val="24"/>
        </w:rPr>
        <w:t xml:space="preserve"> musí umět vést dialog, naslouchat a navazovat oční kontakt. Vychovatel </w:t>
      </w:r>
      <w:r w:rsidR="00652C7E">
        <w:rPr>
          <w:rFonts w:cs="Times New Roman"/>
          <w:szCs w:val="24"/>
        </w:rPr>
        <w:t>s</w:t>
      </w:r>
      <w:r w:rsidR="00652C7E" w:rsidRPr="00312BB3">
        <w:rPr>
          <w:rFonts w:cs="Times New Roman"/>
          <w:color w:val="000000" w:themeColor="text1"/>
          <w:szCs w:val="24"/>
        </w:rPr>
        <w:t xml:space="preserve"> d</w:t>
      </w:r>
      <w:r w:rsidRPr="00312BB3">
        <w:rPr>
          <w:rFonts w:cs="Times New Roman"/>
          <w:color w:val="000000" w:themeColor="text1"/>
          <w:szCs w:val="24"/>
        </w:rPr>
        <w:t>ět</w:t>
      </w:r>
      <w:r w:rsidR="00CE58D8" w:rsidRPr="00312BB3">
        <w:rPr>
          <w:rFonts w:cs="Times New Roman"/>
          <w:color w:val="000000" w:themeColor="text1"/>
          <w:szCs w:val="24"/>
        </w:rPr>
        <w:t>mi</w:t>
      </w:r>
      <w:r w:rsidRPr="00330F6B">
        <w:rPr>
          <w:rFonts w:cs="Times New Roman"/>
          <w:szCs w:val="24"/>
        </w:rPr>
        <w:t xml:space="preserve"> jsou v komunikaci partnery. (Hájek, 2007)</w:t>
      </w:r>
      <w:r w:rsidRPr="00D273D7">
        <w:rPr>
          <w:rFonts w:cs="Times New Roman"/>
          <w:szCs w:val="24"/>
        </w:rPr>
        <w:t xml:space="preserve">  </w:t>
      </w:r>
    </w:p>
    <w:p w14:paraId="4052E08C" w14:textId="0C9A7826" w:rsidR="004A3B59" w:rsidRPr="00396BB8" w:rsidRDefault="004A3B59" w:rsidP="004A3B59">
      <w:pPr>
        <w:rPr>
          <w:rFonts w:cs="Times New Roman"/>
          <w:color w:val="000000" w:themeColor="text1"/>
          <w:szCs w:val="24"/>
        </w:rPr>
      </w:pPr>
      <w:r w:rsidRPr="00396BB8">
        <w:rPr>
          <w:rFonts w:cs="Times New Roman"/>
          <w:color w:val="000000" w:themeColor="text1"/>
          <w:szCs w:val="24"/>
        </w:rPr>
        <w:t>Gesta a mimika doprovází řeč vychovatele, což bývá někdy pro děti srozumitelnější.</w:t>
      </w:r>
      <w:r w:rsidR="00147067">
        <w:rPr>
          <w:rFonts w:cs="Times New Roman"/>
          <w:color w:val="000000" w:themeColor="text1"/>
          <w:szCs w:val="24"/>
        </w:rPr>
        <w:t xml:space="preserve"> </w:t>
      </w:r>
      <w:r w:rsidRPr="00396BB8">
        <w:rPr>
          <w:rFonts w:cs="Times New Roman"/>
          <w:color w:val="000000" w:themeColor="text1"/>
          <w:szCs w:val="24"/>
        </w:rPr>
        <w:t>U vychovatele je důležitý úsměv, který na děti působí jako pochvala, souhlas, porozumění,</w:t>
      </w:r>
      <w:r w:rsidR="00A05ABB">
        <w:rPr>
          <w:rFonts w:cs="Times New Roman"/>
          <w:color w:val="000000" w:themeColor="text1"/>
          <w:szCs w:val="24"/>
        </w:rPr>
        <w:t xml:space="preserve"> ale i důvěra</w:t>
      </w:r>
      <w:r w:rsidRPr="00396BB8">
        <w:rPr>
          <w:rFonts w:cs="Times New Roman"/>
          <w:color w:val="000000" w:themeColor="text1"/>
          <w:szCs w:val="24"/>
        </w:rPr>
        <w:t xml:space="preserve">. Další důležitou </w:t>
      </w:r>
      <w:r w:rsidR="00D60BC6" w:rsidRPr="002E312E">
        <w:rPr>
          <w:rFonts w:cs="Times New Roman"/>
          <w:color w:val="000000" w:themeColor="text1"/>
          <w:szCs w:val="24"/>
        </w:rPr>
        <w:t>náplní</w:t>
      </w:r>
      <w:r w:rsidR="002E312E" w:rsidRPr="002E312E">
        <w:rPr>
          <w:rFonts w:cs="Times New Roman"/>
          <w:color w:val="000000" w:themeColor="text1"/>
          <w:szCs w:val="24"/>
        </w:rPr>
        <w:t xml:space="preserve"> </w:t>
      </w:r>
      <w:r w:rsidRPr="002E312E">
        <w:rPr>
          <w:rFonts w:cs="Times New Roman"/>
          <w:color w:val="000000" w:themeColor="text1"/>
          <w:szCs w:val="24"/>
        </w:rPr>
        <w:t>vychovatele</w:t>
      </w:r>
      <w:r w:rsidRPr="00396BB8">
        <w:rPr>
          <w:rFonts w:cs="Times New Roman"/>
          <w:color w:val="000000" w:themeColor="text1"/>
          <w:szCs w:val="24"/>
        </w:rPr>
        <w:t xml:space="preserve"> je způsob vystupování. Správné držení těla nejen, že vyzdvihuje přirozenou autoritu dospělé osoby, ale také je důležité pro správné dýchání. </w:t>
      </w:r>
      <w:r w:rsidR="002E312E">
        <w:rPr>
          <w:rFonts w:cs="Times New Roman"/>
          <w:color w:val="000000" w:themeColor="text1"/>
          <w:szCs w:val="24"/>
        </w:rPr>
        <w:t xml:space="preserve">(Hájek, 2007) </w:t>
      </w:r>
    </w:p>
    <w:p w14:paraId="467D20EB" w14:textId="77777777" w:rsidR="004A3B59" w:rsidRPr="0058675B" w:rsidRDefault="004A3B59" w:rsidP="0058675B">
      <w:pPr>
        <w:rPr>
          <w:rFonts w:cs="Times New Roman"/>
          <w:szCs w:val="24"/>
        </w:rPr>
      </w:pPr>
      <w:r w:rsidRPr="00D273D7">
        <w:rPr>
          <w:rFonts w:cs="Times New Roman"/>
          <w:szCs w:val="24"/>
        </w:rPr>
        <w:t xml:space="preserve">Do neverbální komunikace patří mimo jiné vnější vzhled vychovatele. Líčení by nemělo být výrazné. Oblečení by mělo být pohodlné, praktické, aby bylo vyhovující aktivitám, které vychovatel ve školní družině s dětmi dělá. (Hájek, 2007) </w:t>
      </w:r>
    </w:p>
    <w:p w14:paraId="4964AAD7" w14:textId="77777777" w:rsidR="004A3B59" w:rsidRDefault="004A3B59" w:rsidP="00C66FD6">
      <w:pPr>
        <w:pStyle w:val="Nadpis2"/>
      </w:pPr>
      <w:bookmarkStart w:id="18" w:name="_Toc9710788"/>
      <w:r w:rsidRPr="00D273D7">
        <w:t>Rodina žáka</w:t>
      </w:r>
      <w:bookmarkEnd w:id="18"/>
    </w:p>
    <w:p w14:paraId="35FAE148" w14:textId="688EA0A9" w:rsidR="004A3B59" w:rsidRPr="004A3B59" w:rsidRDefault="004A3B59" w:rsidP="009922AF">
      <w:pPr>
        <w:ind w:firstLine="567"/>
        <w:rPr>
          <w:rFonts w:cs="Times New Roman"/>
          <w:b/>
          <w:szCs w:val="24"/>
        </w:rPr>
      </w:pPr>
      <w:r w:rsidRPr="00D273D7">
        <w:rPr>
          <w:color w:val="000000"/>
        </w:rPr>
        <w:t>Další důležitou částí mé bakalářské práce j</w:t>
      </w:r>
      <w:r w:rsidR="00A05ABB">
        <w:rPr>
          <w:color w:val="000000"/>
        </w:rPr>
        <w:t>sou</w:t>
      </w:r>
      <w:r w:rsidRPr="00D273D7">
        <w:rPr>
          <w:color w:val="000000"/>
        </w:rPr>
        <w:t xml:space="preserve"> rod</w:t>
      </w:r>
      <w:r w:rsidR="00CE58D8">
        <w:rPr>
          <w:color w:val="000000"/>
        </w:rPr>
        <w:t>iče žáka.</w:t>
      </w:r>
      <w:r w:rsidRPr="00D273D7">
        <w:rPr>
          <w:color w:val="000000"/>
        </w:rPr>
        <w:t xml:space="preserve"> Rodiče komunikují se školou a zast</w:t>
      </w:r>
      <w:r w:rsidR="0058675B">
        <w:rPr>
          <w:color w:val="000000"/>
        </w:rPr>
        <w:t>upují</w:t>
      </w:r>
      <w:r w:rsidRPr="00D273D7">
        <w:rPr>
          <w:color w:val="000000"/>
        </w:rPr>
        <w:t xml:space="preserve"> nezletilého žáka jako zákonn</w:t>
      </w:r>
      <w:r w:rsidR="0058675B">
        <w:rPr>
          <w:color w:val="000000"/>
        </w:rPr>
        <w:t>í</w:t>
      </w:r>
      <w:r w:rsidRPr="00D273D7">
        <w:rPr>
          <w:color w:val="000000"/>
        </w:rPr>
        <w:t xml:space="preserve"> zástupc</w:t>
      </w:r>
      <w:r w:rsidR="0058675B">
        <w:rPr>
          <w:color w:val="000000"/>
        </w:rPr>
        <w:t>i</w:t>
      </w:r>
      <w:r w:rsidRPr="00D273D7">
        <w:rPr>
          <w:color w:val="000000"/>
        </w:rPr>
        <w:t xml:space="preserve"> v určitých povinnostech a rozhodování</w:t>
      </w:r>
      <w:r w:rsidRPr="00330F6B">
        <w:rPr>
          <w:color w:val="000000" w:themeColor="text1"/>
        </w:rPr>
        <w:t>ch</w:t>
      </w:r>
      <w:r w:rsidRPr="00D273D7">
        <w:rPr>
          <w:color w:val="000000"/>
        </w:rPr>
        <w:t xml:space="preserve">. Rodina především ovlivňuje vývoj a život </w:t>
      </w:r>
      <w:r w:rsidRPr="00330F6B">
        <w:rPr>
          <w:color w:val="000000"/>
        </w:rPr>
        <w:t>od</w:t>
      </w:r>
      <w:r w:rsidRPr="00D273D7">
        <w:rPr>
          <w:color w:val="000000"/>
        </w:rPr>
        <w:t xml:space="preserve"> narození dítěte. Je primárním socializačním činitelem, který utváří postoje, hodnoty a správné vzorce chování dítěte, na které následně navazuje škol</w:t>
      </w:r>
      <w:r w:rsidR="0058675B">
        <w:rPr>
          <w:color w:val="000000"/>
        </w:rPr>
        <w:t>a</w:t>
      </w:r>
      <w:r w:rsidRPr="00D273D7">
        <w:rPr>
          <w:color w:val="000000"/>
        </w:rPr>
        <w:t>.</w:t>
      </w:r>
    </w:p>
    <w:p w14:paraId="74A16590"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6EC2406B" w14:textId="5609326D" w:rsidR="004A3B59" w:rsidRPr="00D273D7" w:rsidRDefault="004A3B59" w:rsidP="00C66FD6">
      <w:pPr>
        <w:pStyle w:val="Nadpis3"/>
      </w:pPr>
      <w:bookmarkStart w:id="19" w:name="_Toc9710789"/>
      <w:r w:rsidRPr="00D273D7">
        <w:t xml:space="preserve">Definice </w:t>
      </w:r>
      <w:r w:rsidR="00490135">
        <w:t>r</w:t>
      </w:r>
      <w:r w:rsidRPr="00D273D7">
        <w:t>odiny</w:t>
      </w:r>
      <w:bookmarkEnd w:id="19"/>
    </w:p>
    <w:p w14:paraId="2D2E337F"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607A54E5" w14:textId="77777777" w:rsidR="0078183D" w:rsidRDefault="004A3B59" w:rsidP="009922AF">
      <w:pPr>
        <w:pStyle w:val="Normlnweb"/>
        <w:shd w:val="clear" w:color="auto" w:fill="FFFFFF"/>
        <w:spacing w:before="0" w:beforeAutospacing="0" w:after="0" w:afterAutospacing="0" w:line="360" w:lineRule="auto"/>
        <w:ind w:firstLine="709"/>
        <w:jc w:val="both"/>
        <w:rPr>
          <w:color w:val="000000"/>
        </w:rPr>
      </w:pPr>
      <w:r w:rsidRPr="00330F6B">
        <w:rPr>
          <w:color w:val="000000"/>
        </w:rPr>
        <w:t>Definovat pojem rodina je stejně problematické jako definovat slovo komunikace. Literatura uvádí rozdílné definice na základě různých aspektů z hlediska psychologického, sociologického a demografického. </w:t>
      </w:r>
    </w:p>
    <w:p w14:paraId="5017B327" w14:textId="44C8C867" w:rsidR="004A3B59" w:rsidRPr="00D273D7" w:rsidRDefault="004A3B59" w:rsidP="0078183D">
      <w:pPr>
        <w:pStyle w:val="Normlnweb"/>
        <w:shd w:val="clear" w:color="auto" w:fill="FFFFFF"/>
        <w:spacing w:before="0" w:beforeAutospacing="0" w:after="0" w:afterAutospacing="0" w:line="360" w:lineRule="auto"/>
        <w:ind w:firstLine="709"/>
        <w:jc w:val="both"/>
        <w:rPr>
          <w:color w:val="000000"/>
        </w:rPr>
      </w:pPr>
      <w:r w:rsidRPr="00330F6B">
        <w:rPr>
          <w:color w:val="000000"/>
        </w:rPr>
        <w:t>Podle psychologického slovníku je rodina </w:t>
      </w:r>
      <w:r w:rsidRPr="00330F6B">
        <w:rPr>
          <w:i/>
          <w:iCs/>
          <w:color w:val="000000"/>
        </w:rPr>
        <w:t>„společenská skupina spojená manželstvím nebo pokrevními vztahy, odpovědností a vzájemnou pomocí.“</w:t>
      </w:r>
      <w:r w:rsidRPr="00330F6B">
        <w:rPr>
          <w:iCs/>
          <w:color w:val="000000"/>
        </w:rPr>
        <w:t xml:space="preserve"> (Hartl, 2015 s. 512)</w:t>
      </w:r>
      <w:r w:rsidRPr="00330F6B">
        <w:rPr>
          <w:color w:val="000000"/>
        </w:rPr>
        <w:t xml:space="preserve"> Rodin</w:t>
      </w:r>
      <w:r w:rsidR="0058675B">
        <w:rPr>
          <w:color w:val="000000"/>
        </w:rPr>
        <w:t>u</w:t>
      </w:r>
      <w:r w:rsidRPr="00330F6B">
        <w:rPr>
          <w:color w:val="000000"/>
        </w:rPr>
        <w:t xml:space="preserve"> </w:t>
      </w:r>
      <w:r w:rsidRPr="00330F6B">
        <w:rPr>
          <w:color w:val="000000" w:themeColor="text1"/>
        </w:rPr>
        <w:t xml:space="preserve">ze </w:t>
      </w:r>
      <w:r w:rsidRPr="00330F6B">
        <w:rPr>
          <w:color w:val="000000"/>
        </w:rPr>
        <w:t xml:space="preserve">sociologického hlediska definovat </w:t>
      </w:r>
      <w:proofErr w:type="gramStart"/>
      <w:r w:rsidRPr="00330F6B">
        <w:rPr>
          <w:color w:val="000000"/>
        </w:rPr>
        <w:t>jako</w:t>
      </w:r>
      <w:r w:rsidR="00E7264D">
        <w:rPr>
          <w:color w:val="000000"/>
        </w:rPr>
        <w:t xml:space="preserve"> </w:t>
      </w:r>
      <w:r w:rsidRPr="00330F6B">
        <w:rPr>
          <w:color w:val="000000"/>
        </w:rPr>
        <w:t>,,</w:t>
      </w:r>
      <w:r w:rsidRPr="00330F6B">
        <w:rPr>
          <w:i/>
          <w:iCs/>
          <w:color w:val="000000"/>
        </w:rPr>
        <w:t>skupinu</w:t>
      </w:r>
      <w:proofErr w:type="gramEnd"/>
      <w:r w:rsidRPr="00330F6B">
        <w:rPr>
          <w:i/>
          <w:iCs/>
          <w:color w:val="000000"/>
        </w:rPr>
        <w:t xml:space="preserve"> charakterizovanou společným bydlením a spoluprací dospělých obou pohlaví a dětí, které zplodili nebo adoptovali</w:t>
      </w:r>
      <w:r w:rsidRPr="00330F6B">
        <w:rPr>
          <w:color w:val="000000"/>
        </w:rPr>
        <w:t>“ (Jandourek, 2001, s. 206). Tománek (2012) definuje rodinu jako společenské uskupení vytvořen</w:t>
      </w:r>
      <w:r w:rsidR="0058675B">
        <w:rPr>
          <w:color w:val="000000"/>
        </w:rPr>
        <w:t>é</w:t>
      </w:r>
      <w:r w:rsidRPr="00330F6B">
        <w:rPr>
          <w:color w:val="000000"/>
        </w:rPr>
        <w:t xml:space="preserve"> ze dvou nebo více osob, které žijí ve společné domácnosti a spojují je povinnosti manželské, pokrevní, popřípadě adoptivní.</w:t>
      </w:r>
      <w:r w:rsidR="0078183D">
        <w:rPr>
          <w:color w:val="000000"/>
        </w:rPr>
        <w:t xml:space="preserve"> </w:t>
      </w:r>
      <w:r w:rsidRPr="00330F6B">
        <w:rPr>
          <w:color w:val="000000"/>
        </w:rPr>
        <w:t>Jedná se o primární, důvěrné a neformální sociální seskupení, kter</w:t>
      </w:r>
      <w:r w:rsidR="0058675B">
        <w:rPr>
          <w:color w:val="000000"/>
        </w:rPr>
        <w:t>é</w:t>
      </w:r>
      <w:r w:rsidRPr="00330F6B">
        <w:rPr>
          <w:color w:val="000000"/>
        </w:rPr>
        <w:t xml:space="preserve"> je obecně pokládán</w:t>
      </w:r>
      <w:r w:rsidR="0058675B">
        <w:rPr>
          <w:color w:val="000000"/>
        </w:rPr>
        <w:t>o</w:t>
      </w:r>
      <w:r w:rsidRPr="00330F6B">
        <w:rPr>
          <w:color w:val="000000"/>
        </w:rPr>
        <w:t xml:space="preserve"> za základní společenskou jednotku. Mezi významné znaky rodiny patří intimní soužití ve společné domácnosti a spolupráce a pomoc jej</w:t>
      </w:r>
      <w:r w:rsidR="0058675B">
        <w:rPr>
          <w:color w:val="000000"/>
        </w:rPr>
        <w:t>i</w:t>
      </w:r>
      <w:r w:rsidRPr="00330F6B">
        <w:rPr>
          <w:color w:val="000000"/>
        </w:rPr>
        <w:t>ch členů. Celá rodina je dále spojena vzájemnými vztahy mezi rodiči a ostatními členy.</w:t>
      </w:r>
    </w:p>
    <w:p w14:paraId="3840B077" w14:textId="3D1DB541" w:rsidR="00C66FD6"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37BF42A6" w14:textId="3F6CB172" w:rsidR="0049484C" w:rsidRDefault="0049484C" w:rsidP="004A3B59">
      <w:pPr>
        <w:pStyle w:val="Normlnweb"/>
        <w:shd w:val="clear" w:color="auto" w:fill="FFFFFF"/>
        <w:spacing w:before="0" w:beforeAutospacing="0" w:after="0" w:afterAutospacing="0" w:line="360" w:lineRule="auto"/>
        <w:jc w:val="both"/>
        <w:rPr>
          <w:color w:val="000000"/>
        </w:rPr>
      </w:pPr>
    </w:p>
    <w:p w14:paraId="47E045C5" w14:textId="77777777" w:rsidR="0049484C" w:rsidRPr="00D273D7" w:rsidRDefault="0049484C" w:rsidP="004A3B59">
      <w:pPr>
        <w:pStyle w:val="Normlnweb"/>
        <w:shd w:val="clear" w:color="auto" w:fill="FFFFFF"/>
        <w:spacing w:before="0" w:beforeAutospacing="0" w:after="0" w:afterAutospacing="0" w:line="360" w:lineRule="auto"/>
        <w:jc w:val="both"/>
        <w:rPr>
          <w:color w:val="000000"/>
        </w:rPr>
      </w:pPr>
    </w:p>
    <w:p w14:paraId="24BEA225" w14:textId="77777777" w:rsidR="004A3B59" w:rsidRPr="00D273D7" w:rsidRDefault="004A3B59" w:rsidP="00C66FD6">
      <w:pPr>
        <w:pStyle w:val="Nadpis3"/>
      </w:pPr>
      <w:bookmarkStart w:id="20" w:name="_Toc9710790"/>
      <w:r w:rsidRPr="00D273D7">
        <w:t>Funkce rodiny</w:t>
      </w:r>
      <w:bookmarkEnd w:id="20"/>
    </w:p>
    <w:p w14:paraId="405F21E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1CA4B187"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Rodina plní mnoho funkcí. Mezi nejdůležitější patří:</w:t>
      </w:r>
    </w:p>
    <w:p w14:paraId="753B3F43"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7CF6E885" w14:textId="079BA1DE"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1)    Biologicko</w:t>
      </w:r>
      <w:r w:rsidR="0078183D">
        <w:rPr>
          <w:color w:val="000000"/>
        </w:rPr>
        <w:t>-</w:t>
      </w:r>
      <w:r w:rsidRPr="00396BB8">
        <w:rPr>
          <w:color w:val="000000"/>
        </w:rPr>
        <w:t>reprodukční funkc</w:t>
      </w:r>
      <w:r w:rsidR="0058675B">
        <w:rPr>
          <w:color w:val="000000"/>
        </w:rPr>
        <w:t xml:space="preserve">e, kde </w:t>
      </w:r>
      <w:r w:rsidRPr="00396BB8">
        <w:rPr>
          <w:color w:val="000000"/>
        </w:rPr>
        <w:t>dochází k uspokojování sexuálních potřeb</w:t>
      </w:r>
      <w:r w:rsidR="00A05ABB">
        <w:rPr>
          <w:color w:val="000000"/>
        </w:rPr>
        <w:t xml:space="preserve"> </w:t>
      </w:r>
      <w:r w:rsidRPr="00396BB8">
        <w:rPr>
          <w:color w:val="000000"/>
        </w:rPr>
        <w:t>manželů a rozmnožování rodiny.</w:t>
      </w:r>
    </w:p>
    <w:p w14:paraId="274327D6" w14:textId="4C10123E"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2)    Výchovná funkce zajišťuj</w:t>
      </w:r>
      <w:r w:rsidR="0058675B">
        <w:rPr>
          <w:color w:val="000000"/>
        </w:rPr>
        <w:t>e</w:t>
      </w:r>
      <w:r w:rsidRPr="00396BB8">
        <w:rPr>
          <w:color w:val="000000"/>
        </w:rPr>
        <w:t xml:space="preserve"> především dítěti správnou výchovu, a</w:t>
      </w:r>
      <w:r w:rsidR="00A05ABB">
        <w:rPr>
          <w:color w:val="000000"/>
        </w:rPr>
        <w:t xml:space="preserve"> to</w:t>
      </w:r>
      <w:r w:rsidR="002E312E">
        <w:rPr>
          <w:color w:val="000000"/>
        </w:rPr>
        <w:t xml:space="preserve"> v o</w:t>
      </w:r>
      <w:r w:rsidRPr="00396BB8">
        <w:rPr>
          <w:color w:val="000000"/>
        </w:rPr>
        <w:t xml:space="preserve">svojování </w:t>
      </w:r>
      <w:r w:rsidR="002E312E">
        <w:rPr>
          <w:color w:val="000000"/>
        </w:rPr>
        <w:t xml:space="preserve">si </w:t>
      </w:r>
      <w:r w:rsidRPr="00396BB8">
        <w:rPr>
          <w:color w:val="000000"/>
        </w:rPr>
        <w:t>základních návyků a vzorců chování. Hlavním úkolem výchovného procesu je tedy příprava dětí na vstup do praktického života.</w:t>
      </w:r>
    </w:p>
    <w:p w14:paraId="565BF769" w14:textId="77777777"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3)    Ekonomická funkce se vztahuje k hmotnému zabezpečení dítěte. Zabezpečení materiálních podmínek, které jsou důležité k zdravému a plnohodnotnému vývoji dítěte. </w:t>
      </w:r>
    </w:p>
    <w:p w14:paraId="212F599A" w14:textId="77777777"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4)    Emocionální funkce rodiny buduje potřebné citové zázemí, pocit lásky, bezpečí a jistoty.  Naplňuje biologické a psychické potřeby dítěte, mezi které patří pocit jistoty a lásky.</w:t>
      </w:r>
    </w:p>
    <w:p w14:paraId="308D3659" w14:textId="517AA71F"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 xml:space="preserve">5)    Socializační funkce </w:t>
      </w:r>
      <w:r w:rsidR="00CE58D8">
        <w:rPr>
          <w:color w:val="000000"/>
        </w:rPr>
        <w:t xml:space="preserve">usnadňuje </w:t>
      </w:r>
      <w:r w:rsidRPr="00396BB8">
        <w:rPr>
          <w:color w:val="000000"/>
        </w:rPr>
        <w:t>dítě</w:t>
      </w:r>
      <w:r w:rsidR="00CE58D8">
        <w:rPr>
          <w:color w:val="000000"/>
        </w:rPr>
        <w:t>ti začlenění</w:t>
      </w:r>
      <w:r w:rsidRPr="00396BB8">
        <w:rPr>
          <w:color w:val="000000"/>
        </w:rPr>
        <w:t xml:space="preserve"> do společnosti a naplňuje potřebu dítěte někam patřit. Můžeme sem zařadit i poskytování zábavy, relaxaci a rekreaci všeho druhu.  </w:t>
      </w:r>
    </w:p>
    <w:p w14:paraId="346AC029" w14:textId="77777777"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 xml:space="preserve">6)    Ochranná funkce je důležitá pro správný rozvoj dítěte. Děti by se měly cítit bezpečně.          Je tím myšlena jednak ochrana před nebezpečím, dále pak zajištění všech životních potřeb celé rodiny. </w:t>
      </w:r>
      <w:r w:rsidR="00CE273A">
        <w:rPr>
          <w:color w:val="000000"/>
        </w:rPr>
        <w:t>(</w:t>
      </w:r>
      <w:r w:rsidRPr="005808D5">
        <w:rPr>
          <w:color w:val="000000"/>
        </w:rPr>
        <w:t xml:space="preserve">Kraus, Poláčková, 2001) </w:t>
      </w:r>
    </w:p>
    <w:p w14:paraId="7E5AB7D6" w14:textId="77777777" w:rsidR="004A3B59" w:rsidRPr="00396BB8" w:rsidRDefault="004A3B59" w:rsidP="004A3B59">
      <w:pPr>
        <w:pStyle w:val="Normlnweb"/>
        <w:shd w:val="clear" w:color="auto" w:fill="FFFFFF"/>
        <w:spacing w:before="0" w:beforeAutospacing="0" w:after="0" w:afterAutospacing="0" w:line="360" w:lineRule="auto"/>
        <w:jc w:val="both"/>
        <w:rPr>
          <w:color w:val="000000"/>
        </w:rPr>
      </w:pPr>
      <w:r w:rsidRPr="00396BB8">
        <w:rPr>
          <w:color w:val="000000"/>
        </w:rPr>
        <w:t> </w:t>
      </w:r>
    </w:p>
    <w:p w14:paraId="794B8FDD" w14:textId="77777777" w:rsidR="004A3B59" w:rsidRPr="00396BB8" w:rsidRDefault="004A3B59" w:rsidP="00C66FD6">
      <w:pPr>
        <w:pStyle w:val="Nadpis3"/>
      </w:pPr>
      <w:bookmarkStart w:id="21" w:name="_Toc9710791"/>
      <w:r w:rsidRPr="00396BB8">
        <w:t>Typy rodiny</w:t>
      </w:r>
      <w:bookmarkEnd w:id="21"/>
    </w:p>
    <w:p w14:paraId="62DB0CB1" w14:textId="77777777" w:rsidR="004A3B59" w:rsidRPr="00396BB8" w:rsidRDefault="004A3B59" w:rsidP="004A3B59">
      <w:pPr>
        <w:pStyle w:val="Normlnweb"/>
        <w:shd w:val="clear" w:color="auto" w:fill="FFFFFF"/>
        <w:spacing w:before="0" w:beforeAutospacing="0" w:after="0" w:afterAutospacing="0" w:line="360" w:lineRule="auto"/>
        <w:jc w:val="both"/>
        <w:rPr>
          <w:color w:val="000000"/>
        </w:rPr>
      </w:pPr>
      <w:r w:rsidRPr="00396BB8">
        <w:rPr>
          <w:color w:val="000000"/>
        </w:rPr>
        <w:t> </w:t>
      </w:r>
    </w:p>
    <w:p w14:paraId="0882C270" w14:textId="72FD1699" w:rsidR="004A3B59" w:rsidRPr="00396BB8" w:rsidRDefault="004A3B59" w:rsidP="009922AF">
      <w:pPr>
        <w:pStyle w:val="Normlnweb"/>
        <w:shd w:val="clear" w:color="auto" w:fill="FFFFFF"/>
        <w:spacing w:before="0" w:beforeAutospacing="0" w:after="0" w:afterAutospacing="0" w:line="360" w:lineRule="auto"/>
        <w:ind w:firstLine="709"/>
        <w:jc w:val="both"/>
        <w:rPr>
          <w:color w:val="000000"/>
        </w:rPr>
      </w:pPr>
      <w:r w:rsidRPr="00396BB8">
        <w:rPr>
          <w:color w:val="000000"/>
        </w:rPr>
        <w:t xml:space="preserve">Z hlediska sociologie dělíme typy rodin dle struktury. Tyto rodiny nazýváme nukleární </w:t>
      </w:r>
      <w:proofErr w:type="gramStart"/>
      <w:r w:rsidRPr="00396BB8">
        <w:rPr>
          <w:color w:val="000000"/>
        </w:rPr>
        <w:t>nebo</w:t>
      </w:r>
      <w:r w:rsidR="00595DAD">
        <w:rPr>
          <w:color w:val="000000"/>
        </w:rPr>
        <w:t>-</w:t>
      </w:r>
      <w:proofErr w:type="spellStart"/>
      <w:r w:rsidRPr="00396BB8">
        <w:rPr>
          <w:color w:val="000000"/>
        </w:rPr>
        <w:t>li</w:t>
      </w:r>
      <w:proofErr w:type="spellEnd"/>
      <w:proofErr w:type="gramEnd"/>
      <w:r w:rsidRPr="00396BB8">
        <w:rPr>
          <w:color w:val="000000"/>
        </w:rPr>
        <w:t xml:space="preserve"> jádrov</w:t>
      </w:r>
      <w:r w:rsidR="00CE273A">
        <w:rPr>
          <w:color w:val="000000"/>
        </w:rPr>
        <w:t>é</w:t>
      </w:r>
      <w:r w:rsidRPr="00396BB8">
        <w:rPr>
          <w:color w:val="000000"/>
        </w:rPr>
        <w:t>. Nukleární rodinu tvoří otec, matka a jejich děti, kteří sdílí svůj život, své soužití, mají k sobě pevný citový vztah a jsou si vzájemnou oporou. Dále na rodinu širší. Součástí širší rodiny je i další příbuzenstvo (prarodiče, strýcové, tety, bratranci, sestřenice apod.)</w:t>
      </w:r>
    </w:p>
    <w:p w14:paraId="1B69F7E4" w14:textId="77777777" w:rsidR="004A3B59" w:rsidRPr="00396BB8" w:rsidRDefault="004A3B59" w:rsidP="001F6CCA">
      <w:pPr>
        <w:pStyle w:val="Normlnweb"/>
        <w:shd w:val="clear" w:color="auto" w:fill="FFFFFF"/>
        <w:spacing w:before="0" w:beforeAutospacing="0" w:after="0" w:afterAutospacing="0" w:line="360" w:lineRule="auto"/>
        <w:jc w:val="both"/>
        <w:rPr>
          <w:color w:val="000000"/>
        </w:rPr>
      </w:pPr>
      <w:r w:rsidRPr="00396BB8">
        <w:rPr>
          <w:color w:val="000000"/>
        </w:rPr>
        <w:t> </w:t>
      </w:r>
      <w:r w:rsidR="001F6CCA">
        <w:rPr>
          <w:color w:val="000000"/>
        </w:rPr>
        <w:tab/>
      </w:r>
      <w:r w:rsidRPr="00396BB8">
        <w:rPr>
          <w:color w:val="000000"/>
        </w:rPr>
        <w:t>Z jiného hlediska mluvíme o rodině úplné, ve které žijí oba rodiče a nejméně jedno dítě</w:t>
      </w:r>
      <w:r w:rsidR="00CE273A">
        <w:rPr>
          <w:color w:val="000000"/>
        </w:rPr>
        <w:t xml:space="preserve"> </w:t>
      </w:r>
      <w:r w:rsidRPr="00396BB8">
        <w:rPr>
          <w:color w:val="000000"/>
        </w:rPr>
        <w:t>a neúplnou, v níž chybí některý z rodičů.</w:t>
      </w:r>
    </w:p>
    <w:p w14:paraId="4B5797F4" w14:textId="77777777" w:rsidR="004A3B59" w:rsidRPr="00396BB8" w:rsidRDefault="004A3B59" w:rsidP="001F6CCA">
      <w:pPr>
        <w:pStyle w:val="Normlnweb"/>
        <w:shd w:val="clear" w:color="auto" w:fill="FFFFFF"/>
        <w:spacing w:before="0" w:beforeAutospacing="0" w:after="0" w:afterAutospacing="0" w:line="360" w:lineRule="auto"/>
        <w:jc w:val="both"/>
        <w:rPr>
          <w:color w:val="000000"/>
        </w:rPr>
      </w:pPr>
      <w:r w:rsidRPr="00396BB8">
        <w:rPr>
          <w:color w:val="000000"/>
        </w:rPr>
        <w:t> </w:t>
      </w:r>
      <w:r w:rsidR="001F6CCA">
        <w:rPr>
          <w:color w:val="000000"/>
        </w:rPr>
        <w:tab/>
      </w:r>
      <w:r w:rsidRPr="00396BB8">
        <w:rPr>
          <w:color w:val="000000"/>
        </w:rPr>
        <w:t xml:space="preserve">Z hlediska psychologie dělíme rodinu dle její funkčnosti, a to na funkční, problémovou, dysfunkční a </w:t>
      </w:r>
      <w:proofErr w:type="spellStart"/>
      <w:r w:rsidRPr="00396BB8">
        <w:rPr>
          <w:color w:val="000000"/>
        </w:rPr>
        <w:t>afunkční</w:t>
      </w:r>
      <w:proofErr w:type="spellEnd"/>
      <w:r w:rsidRPr="00396BB8">
        <w:rPr>
          <w:color w:val="000000"/>
        </w:rPr>
        <w:t>.</w:t>
      </w:r>
    </w:p>
    <w:p w14:paraId="7A6D5955" w14:textId="77777777" w:rsidR="004A3B59" w:rsidRPr="00396BB8" w:rsidRDefault="004A3B59" w:rsidP="004A3B59">
      <w:pPr>
        <w:pStyle w:val="Normlnweb"/>
        <w:shd w:val="clear" w:color="auto" w:fill="FFFFFF"/>
        <w:spacing w:before="0" w:beforeAutospacing="0" w:after="0" w:afterAutospacing="0" w:line="360" w:lineRule="auto"/>
        <w:jc w:val="both"/>
        <w:rPr>
          <w:color w:val="000000"/>
        </w:rPr>
      </w:pPr>
      <w:r w:rsidRPr="00396BB8">
        <w:rPr>
          <w:color w:val="000000"/>
        </w:rPr>
        <w:t> </w:t>
      </w:r>
    </w:p>
    <w:p w14:paraId="50090F15" w14:textId="77777777" w:rsidR="004A3B59" w:rsidRPr="00396BB8" w:rsidRDefault="004A3B59" w:rsidP="004A3B59">
      <w:pPr>
        <w:pStyle w:val="Normlnweb"/>
        <w:numPr>
          <w:ilvl w:val="0"/>
          <w:numId w:val="43"/>
        </w:numPr>
        <w:shd w:val="clear" w:color="auto" w:fill="FFFFFF"/>
        <w:spacing w:before="0" w:beforeAutospacing="0" w:after="0" w:afterAutospacing="0" w:line="360" w:lineRule="auto"/>
        <w:jc w:val="both"/>
        <w:rPr>
          <w:b/>
          <w:color w:val="FF0000"/>
        </w:rPr>
      </w:pPr>
      <w:r w:rsidRPr="00396BB8">
        <w:rPr>
          <w:color w:val="000000"/>
        </w:rPr>
        <w:t>Funkční rodina – ideální stav, kdy rodina funguje ve všech směrech. Splňuje a naplňuje veškeré funkce rodiny. Rodiče jsou schopni zajistit správný vývoj a výchovu dítěte, interpersonální vztahy, pomáhá zařadit dítě do společnosti.</w:t>
      </w:r>
    </w:p>
    <w:p w14:paraId="0694868D" w14:textId="3DD22F09"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B)   Problémová rodina – j</w:t>
      </w:r>
      <w:r w:rsidR="00CE273A">
        <w:rPr>
          <w:color w:val="000000"/>
        </w:rPr>
        <w:t>e</w:t>
      </w:r>
      <w:r w:rsidRPr="00396BB8">
        <w:rPr>
          <w:color w:val="000000"/>
        </w:rPr>
        <w:t xml:space="preserve"> definován</w:t>
      </w:r>
      <w:r w:rsidR="00CE273A">
        <w:rPr>
          <w:color w:val="000000"/>
        </w:rPr>
        <w:t>a</w:t>
      </w:r>
      <w:r w:rsidRPr="00396BB8">
        <w:rPr>
          <w:color w:val="000000"/>
        </w:rPr>
        <w:t xml:space="preserve"> jako</w:t>
      </w:r>
      <w:proofErr w:type="gramStart"/>
      <w:r w:rsidRPr="00396BB8">
        <w:rPr>
          <w:color w:val="000000"/>
        </w:rPr>
        <w:t>:</w:t>
      </w:r>
      <w:r w:rsidR="0049484C">
        <w:rPr>
          <w:color w:val="000000"/>
        </w:rPr>
        <w:t xml:space="preserve"> </w:t>
      </w:r>
      <w:r w:rsidRPr="00396BB8">
        <w:rPr>
          <w:color w:val="000000"/>
        </w:rPr>
        <w:t>,,</w:t>
      </w:r>
      <w:r w:rsidRPr="00396BB8">
        <w:rPr>
          <w:i/>
          <w:iCs/>
          <w:color w:val="000000"/>
        </w:rPr>
        <w:t>Rodin</w:t>
      </w:r>
      <w:r w:rsidR="00CE273A">
        <w:rPr>
          <w:i/>
          <w:iCs/>
          <w:color w:val="000000"/>
        </w:rPr>
        <w:t>a</w:t>
      </w:r>
      <w:proofErr w:type="gramEnd"/>
      <w:r w:rsidRPr="00396BB8">
        <w:rPr>
          <w:i/>
          <w:iCs/>
          <w:color w:val="000000"/>
        </w:rPr>
        <w:t>, kde dochází přechodně k narušení osobních vztahů, tíživé ekonomické situaci či bytové situaci, ale není přitom narušen zdravý vývoj dítěte. Rodina je většinou schopna situaci zvládnout sama nebo jen za pomoci malé společenské podpory. Může to být situace matky s dětmi po rozvodu, dlouhodobá vážná nemoc matky, péče o dlouhodobě nemocné či postižené děti.“</w:t>
      </w:r>
      <w:r w:rsidRPr="00396BB8">
        <w:rPr>
          <w:color w:val="000000"/>
        </w:rPr>
        <w:t> </w:t>
      </w:r>
      <w:r w:rsidR="0049484C">
        <w:rPr>
          <w:color w:val="000000"/>
        </w:rPr>
        <w:t xml:space="preserve">(Rozsypalová, Čechová, </w:t>
      </w:r>
      <w:proofErr w:type="spellStart"/>
      <w:r w:rsidR="0049484C">
        <w:rPr>
          <w:color w:val="000000"/>
        </w:rPr>
        <w:t>Melanová</w:t>
      </w:r>
      <w:proofErr w:type="spellEnd"/>
      <w:r w:rsidR="0049484C">
        <w:rPr>
          <w:color w:val="000000"/>
        </w:rPr>
        <w:t>, 2003, s.148)</w:t>
      </w:r>
      <w:r w:rsidRPr="00396BB8">
        <w:rPr>
          <w:color w:val="000000"/>
        </w:rPr>
        <w:t xml:space="preserve"> </w:t>
      </w:r>
    </w:p>
    <w:p w14:paraId="0AFA949C" w14:textId="77777777"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C)   Dysfunkční rodina – typ rodin, které nemohou plnit svoji funkci nebo svým jednáním děti dokonce ohrožují. Jsou narušeny vztahy mezi jednotlivci, ekonomická situace je nepříznivá, dítě nemá uspokojené či jsou ohrožené základní potřeby. Tedy rodina neposkytuje zdravé prostředí pro vývoj dítěte.</w:t>
      </w:r>
    </w:p>
    <w:p w14:paraId="4A23DFCA" w14:textId="47D147CE" w:rsidR="004A3B59" w:rsidRPr="00396BB8" w:rsidRDefault="004A3B59" w:rsidP="004A3B59">
      <w:pPr>
        <w:pStyle w:val="Normlnweb"/>
        <w:shd w:val="clear" w:color="auto" w:fill="FFFFFF"/>
        <w:spacing w:before="0" w:beforeAutospacing="0" w:after="0" w:afterAutospacing="0" w:line="360" w:lineRule="auto"/>
        <w:ind w:hanging="360"/>
        <w:jc w:val="both"/>
        <w:rPr>
          <w:color w:val="000000"/>
        </w:rPr>
      </w:pPr>
      <w:r w:rsidRPr="00396BB8">
        <w:rPr>
          <w:color w:val="000000"/>
        </w:rPr>
        <w:t>D)   </w:t>
      </w:r>
      <w:proofErr w:type="spellStart"/>
      <w:r w:rsidRPr="00396BB8">
        <w:rPr>
          <w:color w:val="000000"/>
        </w:rPr>
        <w:t>Afunkční</w:t>
      </w:r>
      <w:proofErr w:type="spellEnd"/>
      <w:r w:rsidRPr="00396BB8">
        <w:rPr>
          <w:color w:val="000000"/>
        </w:rPr>
        <w:t xml:space="preserve"> rodina </w:t>
      </w:r>
      <w:proofErr w:type="gramStart"/>
      <w:r w:rsidRPr="00396BB8">
        <w:rPr>
          <w:color w:val="000000"/>
        </w:rPr>
        <w:t>- </w:t>
      </w:r>
      <w:r w:rsidRPr="00396BB8">
        <w:rPr>
          <w:i/>
          <w:iCs/>
          <w:color w:val="000000"/>
        </w:rPr>
        <w:t>,,j</w:t>
      </w:r>
      <w:r w:rsidR="00CE273A">
        <w:rPr>
          <w:i/>
          <w:iCs/>
          <w:color w:val="000000"/>
        </w:rPr>
        <w:t>e</w:t>
      </w:r>
      <w:proofErr w:type="gramEnd"/>
      <w:r w:rsidRPr="00396BB8">
        <w:rPr>
          <w:i/>
          <w:iCs/>
          <w:color w:val="000000"/>
        </w:rPr>
        <w:t xml:space="preserve"> takov</w:t>
      </w:r>
      <w:r w:rsidR="00CE273A">
        <w:rPr>
          <w:i/>
          <w:iCs/>
          <w:color w:val="000000"/>
        </w:rPr>
        <w:t>á</w:t>
      </w:r>
      <w:r w:rsidR="0078183D">
        <w:rPr>
          <w:b/>
          <w:i/>
          <w:iCs/>
          <w:color w:val="000000" w:themeColor="text1"/>
        </w:rPr>
        <w:t>,</w:t>
      </w:r>
      <w:r w:rsidRPr="00396BB8">
        <w:rPr>
          <w:b/>
          <w:i/>
          <w:iCs/>
          <w:color w:val="FF0000"/>
        </w:rPr>
        <w:t xml:space="preserve"> </w:t>
      </w:r>
      <w:r w:rsidRPr="00396BB8">
        <w:rPr>
          <w:i/>
          <w:iCs/>
          <w:color w:val="000000"/>
        </w:rPr>
        <w:t>kter</w:t>
      </w:r>
      <w:r w:rsidR="00CE273A">
        <w:rPr>
          <w:i/>
          <w:iCs/>
          <w:color w:val="000000"/>
        </w:rPr>
        <w:t>á</w:t>
      </w:r>
      <w:r w:rsidRPr="00396BB8">
        <w:rPr>
          <w:i/>
          <w:iCs/>
          <w:color w:val="000000"/>
        </w:rPr>
        <w:t xml:space="preserve"> zcela ztratil</w:t>
      </w:r>
      <w:r w:rsidR="00CE273A">
        <w:rPr>
          <w:i/>
          <w:iCs/>
          <w:color w:val="000000"/>
        </w:rPr>
        <w:t>a</w:t>
      </w:r>
      <w:r w:rsidRPr="00396BB8">
        <w:rPr>
          <w:i/>
          <w:iCs/>
          <w:color w:val="000000"/>
        </w:rPr>
        <w:t xml:space="preserve"> svou funkci, děti jsou ohroženy, je nutno zajistit péči o ně v jiném prostředí, mimo rodinu. </w:t>
      </w:r>
      <w:proofErr w:type="spellStart"/>
      <w:r w:rsidRPr="00396BB8">
        <w:rPr>
          <w:i/>
          <w:iCs/>
          <w:color w:val="000000"/>
        </w:rPr>
        <w:t>Afunkčních</w:t>
      </w:r>
      <w:proofErr w:type="spellEnd"/>
      <w:r w:rsidRPr="00396BB8">
        <w:rPr>
          <w:i/>
          <w:iCs/>
          <w:color w:val="000000"/>
        </w:rPr>
        <w:t xml:space="preserve"> rodin je v naší společnosti málo, ale pokud rodina takto selhává, je třeba jednat rychle a pomoc pro děti zajistit bez dlouhých odkladů.“</w:t>
      </w:r>
      <w:r w:rsidRPr="00396BB8">
        <w:rPr>
          <w:color w:val="000000"/>
        </w:rPr>
        <w:t xml:space="preserve"> (Rozsypalová, Čechová, </w:t>
      </w:r>
      <w:proofErr w:type="spellStart"/>
      <w:r w:rsidRPr="00396BB8">
        <w:rPr>
          <w:color w:val="000000"/>
        </w:rPr>
        <w:t>Melanová</w:t>
      </w:r>
      <w:proofErr w:type="spellEnd"/>
      <w:r w:rsidRPr="00396BB8">
        <w:rPr>
          <w:color w:val="000000"/>
        </w:rPr>
        <w:t>, 2003, s.149)</w:t>
      </w:r>
    </w:p>
    <w:p w14:paraId="5D4D2E49" w14:textId="77777777" w:rsidR="004A3B59" w:rsidRPr="00396BB8" w:rsidRDefault="004A3B59" w:rsidP="004A3B59">
      <w:pPr>
        <w:pStyle w:val="Normlnweb"/>
        <w:shd w:val="clear" w:color="auto" w:fill="FFFFFF"/>
        <w:spacing w:before="0" w:beforeAutospacing="0" w:after="0" w:afterAutospacing="0" w:line="360" w:lineRule="auto"/>
        <w:jc w:val="both"/>
        <w:rPr>
          <w:color w:val="000000"/>
        </w:rPr>
      </w:pPr>
      <w:r w:rsidRPr="00396BB8">
        <w:rPr>
          <w:color w:val="000000"/>
        </w:rPr>
        <w:t> </w:t>
      </w:r>
    </w:p>
    <w:p w14:paraId="74F5818E" w14:textId="77777777" w:rsidR="004A3B59" w:rsidRPr="00396BB8" w:rsidRDefault="004A3B59" w:rsidP="001F6CCA">
      <w:pPr>
        <w:pStyle w:val="Normlnweb"/>
        <w:shd w:val="clear" w:color="auto" w:fill="FFFFFF"/>
        <w:spacing w:before="0" w:beforeAutospacing="0" w:after="0" w:afterAutospacing="0" w:line="360" w:lineRule="auto"/>
        <w:ind w:firstLine="709"/>
        <w:jc w:val="both"/>
        <w:rPr>
          <w:color w:val="000000"/>
        </w:rPr>
      </w:pPr>
      <w:r w:rsidRPr="00396BB8">
        <w:rPr>
          <w:color w:val="000000"/>
        </w:rPr>
        <w:t xml:space="preserve">Vychovatel se při své práci setkává s různými druhy rodin. Nejnáročnější je však komunikace s dysfunkční a problémovou rodinou. Rodiče nemají zájem o výchovu a chování svého dítěte nebo naopak dostatečně neinformují o situaci v rodině, a proto vychovatel označí rodinu za problémovou.  </w:t>
      </w:r>
    </w:p>
    <w:p w14:paraId="09781907" w14:textId="77777777" w:rsidR="004A3B59" w:rsidRPr="00330F6B" w:rsidRDefault="004A3B59" w:rsidP="00147067">
      <w:pPr>
        <w:pStyle w:val="Normlnweb"/>
        <w:shd w:val="clear" w:color="auto" w:fill="FFFFFF"/>
        <w:spacing w:before="0" w:beforeAutospacing="0" w:after="0" w:afterAutospacing="0" w:line="360" w:lineRule="auto"/>
        <w:ind w:firstLine="709"/>
        <w:jc w:val="both"/>
      </w:pPr>
      <w:r w:rsidRPr="00396BB8">
        <w:rPr>
          <w:color w:val="000000"/>
        </w:rPr>
        <w:t xml:space="preserve">Podrobněji popisuje problémové typy rodin </w:t>
      </w:r>
      <w:proofErr w:type="spellStart"/>
      <w:r w:rsidRPr="00396BB8">
        <w:rPr>
          <w:color w:val="000000"/>
        </w:rPr>
        <w:t>Helus</w:t>
      </w:r>
      <w:proofErr w:type="spellEnd"/>
      <w:r w:rsidR="001107B1">
        <w:rPr>
          <w:color w:val="000000"/>
        </w:rPr>
        <w:t xml:space="preserve"> </w:t>
      </w:r>
      <w:r w:rsidRPr="00396BB8">
        <w:rPr>
          <w:color w:val="000000"/>
        </w:rPr>
        <w:t>(2007</w:t>
      </w:r>
      <w:r w:rsidR="005808D5">
        <w:rPr>
          <w:color w:val="000000"/>
        </w:rPr>
        <w:t>)</w:t>
      </w:r>
      <w:r w:rsidR="001107B1">
        <w:rPr>
          <w:color w:val="000000"/>
        </w:rPr>
        <w:t>.</w:t>
      </w:r>
      <w:r w:rsidR="005808D5">
        <w:rPr>
          <w:color w:val="000000"/>
        </w:rPr>
        <w:t xml:space="preserve"> </w:t>
      </w:r>
      <w:r w:rsidRPr="00396BB8">
        <w:rPr>
          <w:color w:val="000000"/>
        </w:rPr>
        <w:t>Mezi nejčastější patří nezralá rodina, kdy mladí rodiče nemají vyjasněné životní plány a postoje. Z nedostatků zkušeností nevědí</w:t>
      </w:r>
      <w:r w:rsidR="00CE273A">
        <w:rPr>
          <w:color w:val="000000"/>
        </w:rPr>
        <w:t>,</w:t>
      </w:r>
      <w:r w:rsidRPr="00396BB8">
        <w:rPr>
          <w:color w:val="000000"/>
        </w:rPr>
        <w:t xml:space="preserve"> co jejich dítě potřebuje a co by mu měli poskytnout. V přetížené rodině může jít o manželské konflikty, o problémy v zaměstnání nebo například</w:t>
      </w:r>
      <w:r w:rsidR="00CE273A">
        <w:rPr>
          <w:color w:val="000000"/>
        </w:rPr>
        <w:t xml:space="preserve"> o</w:t>
      </w:r>
      <w:r w:rsidRPr="00396BB8">
        <w:rPr>
          <w:color w:val="000000"/>
        </w:rPr>
        <w:t xml:space="preserve"> citovou deprivaci z důvodů úmrtí v rodině či rozvodu. Další </w:t>
      </w:r>
      <w:r w:rsidR="00CE273A">
        <w:rPr>
          <w:color w:val="000000"/>
        </w:rPr>
        <w:t xml:space="preserve">je </w:t>
      </w:r>
      <w:r w:rsidRPr="00396BB8">
        <w:rPr>
          <w:color w:val="000000"/>
        </w:rPr>
        <w:t>ambiciózní rodina, kdy rodiče, jej</w:t>
      </w:r>
      <w:r w:rsidR="00CE273A">
        <w:rPr>
          <w:color w:val="000000"/>
        </w:rPr>
        <w:t>i</w:t>
      </w:r>
      <w:r w:rsidRPr="00396BB8">
        <w:rPr>
          <w:color w:val="000000"/>
        </w:rPr>
        <w:t>chž hodnoty jsou kariéra a úspěšnost v</w:t>
      </w:r>
      <w:r w:rsidR="00CE273A">
        <w:rPr>
          <w:color w:val="000000"/>
        </w:rPr>
        <w:t> </w:t>
      </w:r>
      <w:r w:rsidRPr="00396BB8">
        <w:rPr>
          <w:color w:val="000000"/>
        </w:rPr>
        <w:t>zaměstnání</w:t>
      </w:r>
      <w:r w:rsidR="00CE273A">
        <w:rPr>
          <w:color w:val="000000"/>
        </w:rPr>
        <w:t xml:space="preserve"> a </w:t>
      </w:r>
      <w:r w:rsidRPr="00396BB8">
        <w:rPr>
          <w:color w:val="000000"/>
        </w:rPr>
        <w:t>snaží se dávat dětem to nejlepší, avšak děti jsou stále nespokojené, neboť se jim nedostává dostatečné lásky. Perfekcionistická rodina od dítěte hodně očekává a také mnoho požaduje. Rodiče chtějí po dětech vysoké nároky ve škole či sportech</w:t>
      </w:r>
      <w:r>
        <w:rPr>
          <w:color w:val="000000"/>
        </w:rPr>
        <w:t xml:space="preserve">, </w:t>
      </w:r>
      <w:r w:rsidRPr="00396BB8">
        <w:rPr>
          <w:color w:val="000000"/>
        </w:rPr>
        <w:t xml:space="preserve">a to jej dlouhodobě zatěžuje. V rodině, kde převládají rozkazy a zákazy </w:t>
      </w:r>
      <w:r w:rsidR="00CE273A">
        <w:rPr>
          <w:color w:val="000000"/>
        </w:rPr>
        <w:t>je tzv.</w:t>
      </w:r>
      <w:r w:rsidRPr="00396BB8">
        <w:rPr>
          <w:color w:val="000000"/>
        </w:rPr>
        <w:t xml:space="preserve"> rodina autoritářská.  Dítě je ve stresu, nemá prostor se samostatně rozhodovat, nést zodpovědnost a může vést </w:t>
      </w:r>
      <w:r w:rsidR="00CE273A">
        <w:rPr>
          <w:color w:val="000000"/>
        </w:rPr>
        <w:t xml:space="preserve">i </w:t>
      </w:r>
      <w:r w:rsidRPr="00396BB8">
        <w:rPr>
          <w:color w:val="000000"/>
        </w:rPr>
        <w:t xml:space="preserve">k agresivnímu chování dítěte. Rozmazlující rodina se snaží vyhovět dítěti ve </w:t>
      </w:r>
      <w:r w:rsidRPr="00396BB8">
        <w:rPr>
          <w:color w:val="000000" w:themeColor="text1"/>
        </w:rPr>
        <w:t>všech jeho přáních. Nadměrně</w:t>
      </w:r>
      <w:r w:rsidRPr="00396BB8">
        <w:rPr>
          <w:color w:val="000000"/>
        </w:rPr>
        <w:t xml:space="preserve"> liberální a improvizující rodina je rodina, která dítěti nedává žádné hranice ani pravidla. Dítě postrádá řád a přemíra volnosti má negativní vliv na jeho rozvoj. Při nadměrném svěřování dítěte do péče druhých dochází též k citovému strádání a zatěžování, jedná se o odkládající rodinu. V</w:t>
      </w:r>
      <w:r w:rsidR="00CE273A">
        <w:rPr>
          <w:color w:val="000000"/>
        </w:rPr>
        <w:t> posledním typu rodině disociované mohou bý</w:t>
      </w:r>
      <w:r w:rsidRPr="00396BB8">
        <w:t>t narušeny vztahy s druhými nebo vztahy mezi členy rodiny. Takové rodinné prostředí v dětech vyvolá strach z okolního světa, naruší se vnitřní vztahy</w:t>
      </w:r>
      <w:r w:rsidR="00147067">
        <w:t xml:space="preserve"> </w:t>
      </w:r>
      <w:r w:rsidRPr="00396BB8">
        <w:t>rodiny a může dojít až k neurotickým poruchám.</w:t>
      </w:r>
    </w:p>
    <w:p w14:paraId="5F64DF82"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3BDF6062" w14:textId="77777777" w:rsidR="004A3B59" w:rsidRPr="00D273D7" w:rsidRDefault="004A3B59" w:rsidP="00C66FD6">
      <w:pPr>
        <w:pStyle w:val="Nadpis3"/>
      </w:pPr>
      <w:r w:rsidRPr="00D273D7">
        <w:t> </w:t>
      </w:r>
      <w:bookmarkStart w:id="22" w:name="_Toc9710792"/>
      <w:r w:rsidRPr="00D273D7">
        <w:t>Rodiče</w:t>
      </w:r>
      <w:bookmarkEnd w:id="22"/>
    </w:p>
    <w:p w14:paraId="0381677F"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166C2917" w14:textId="1EE1C911"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r w:rsidR="009922AF">
        <w:rPr>
          <w:color w:val="000000"/>
        </w:rPr>
        <w:tab/>
      </w:r>
      <w:r w:rsidRPr="00D273D7">
        <w:rPr>
          <w:color w:val="000000"/>
        </w:rPr>
        <w:t>Rodiče, jak už jsem uvedla v předchozích kapitolách, by měli plnit základní</w:t>
      </w:r>
      <w:r w:rsidRPr="002E312E">
        <w:rPr>
          <w:color w:val="000000" w:themeColor="text1"/>
        </w:rPr>
        <w:t xml:space="preserve"> funkce</w:t>
      </w:r>
      <w:r w:rsidRPr="00D273D7">
        <w:rPr>
          <w:color w:val="000000"/>
        </w:rPr>
        <w:t xml:space="preserve"> </w:t>
      </w:r>
      <w:r w:rsidR="00385A48">
        <w:rPr>
          <w:color w:val="000000"/>
        </w:rPr>
        <w:t>rodiny</w:t>
      </w:r>
      <w:r w:rsidRPr="00D273D7">
        <w:rPr>
          <w:color w:val="000000"/>
        </w:rPr>
        <w:t xml:space="preserve">. Měli by dítěti poskytovat lásku, bezpečí a jistotu. Utvářet správné vzorce chování a formovat jejich postoje a hodnoty. </w:t>
      </w:r>
      <w:r w:rsidR="00CE273A">
        <w:rPr>
          <w:color w:val="000000" w:themeColor="text1"/>
        </w:rPr>
        <w:t xml:space="preserve">Být </w:t>
      </w:r>
      <w:r w:rsidRPr="00D273D7">
        <w:rPr>
          <w:color w:val="000000"/>
        </w:rPr>
        <w:t>tedy primárním socializačním činitelem, na kter</w:t>
      </w:r>
      <w:r w:rsidR="00CE273A">
        <w:rPr>
          <w:color w:val="000000"/>
        </w:rPr>
        <w:t>ý</w:t>
      </w:r>
      <w:r w:rsidRPr="00D273D7">
        <w:rPr>
          <w:color w:val="000000"/>
        </w:rPr>
        <w:t xml:space="preserve"> následně navazuje škola. </w:t>
      </w:r>
    </w:p>
    <w:p w14:paraId="4E710270"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r w:rsidR="001F6CCA">
        <w:rPr>
          <w:color w:val="000000"/>
        </w:rPr>
        <w:tab/>
      </w:r>
      <w:r w:rsidRPr="00D273D7">
        <w:rPr>
          <w:color w:val="000000"/>
        </w:rPr>
        <w:t>Škola se podílí na rozvoji osobnosti žák</w:t>
      </w:r>
      <w:r w:rsidR="00CE273A">
        <w:rPr>
          <w:color w:val="000000"/>
        </w:rPr>
        <w:t>ů</w:t>
      </w:r>
      <w:r w:rsidRPr="00D273D7">
        <w:rPr>
          <w:color w:val="000000"/>
        </w:rPr>
        <w:t xml:space="preserve">, utváření jejich hodnot, postojů a chování </w:t>
      </w:r>
      <w:r>
        <w:rPr>
          <w:color w:val="000000"/>
        </w:rPr>
        <w:t xml:space="preserve">              </w:t>
      </w:r>
      <w:r w:rsidRPr="00330F6B">
        <w:rPr>
          <w:color w:val="000000"/>
        </w:rPr>
        <w:t>ve</w:t>
      </w:r>
      <w:r w:rsidRPr="00D273D7">
        <w:rPr>
          <w:color w:val="000000"/>
        </w:rPr>
        <w:t xml:space="preserve"> specificky organizovaném a vybavovaném prostředí, ve vymezeném čase a prostoru.</w:t>
      </w:r>
      <w:r w:rsidRPr="00D273D7">
        <w:rPr>
          <w:b/>
          <w:color w:val="000000"/>
        </w:rPr>
        <w:t xml:space="preserve"> </w:t>
      </w:r>
      <w:r w:rsidRPr="001107B1">
        <w:rPr>
          <w:color w:val="000000"/>
        </w:rPr>
        <w:t>(Průcha, 2013)</w:t>
      </w:r>
      <w:r w:rsidRPr="00D273D7">
        <w:rPr>
          <w:color w:val="000000"/>
        </w:rPr>
        <w:t xml:space="preserve"> </w:t>
      </w:r>
    </w:p>
    <w:p w14:paraId="60776D89" w14:textId="77777777" w:rsidR="004A3B59" w:rsidRPr="00D273D7" w:rsidRDefault="004A3B59" w:rsidP="004A3B59">
      <w:pPr>
        <w:pStyle w:val="Normlnweb"/>
        <w:shd w:val="clear" w:color="auto" w:fill="FFFFFF"/>
        <w:spacing w:before="0" w:beforeAutospacing="0" w:after="0" w:afterAutospacing="0" w:line="360" w:lineRule="auto"/>
        <w:jc w:val="both"/>
        <w:rPr>
          <w:color w:val="000000"/>
        </w:rPr>
      </w:pPr>
      <w:r w:rsidRPr="00D273D7">
        <w:rPr>
          <w:color w:val="000000"/>
        </w:rPr>
        <w:t> </w:t>
      </w:r>
    </w:p>
    <w:p w14:paraId="60B1FB5B" w14:textId="77777777" w:rsidR="004A3B59" w:rsidRPr="00D273D7" w:rsidRDefault="004A3B59" w:rsidP="00C66FD6">
      <w:pPr>
        <w:pStyle w:val="Nadpis4"/>
        <w:rPr>
          <w:color w:val="000000"/>
        </w:rPr>
      </w:pPr>
      <w:r w:rsidRPr="00C66FD6">
        <w:t>Práva a povinnosti rodičů</w:t>
      </w:r>
      <w:r w:rsidRPr="00D273D7">
        <w:rPr>
          <w:color w:val="000000"/>
        </w:rPr>
        <w:t xml:space="preserve"> </w:t>
      </w:r>
    </w:p>
    <w:p w14:paraId="2704C30D" w14:textId="77777777" w:rsidR="004A3B59" w:rsidRPr="00330F6B" w:rsidRDefault="004A3B59" w:rsidP="004A3B59">
      <w:pPr>
        <w:pStyle w:val="Normlnweb"/>
        <w:shd w:val="clear" w:color="auto" w:fill="FFFFFF"/>
        <w:spacing w:before="0" w:beforeAutospacing="0" w:after="0" w:afterAutospacing="0" w:line="360" w:lineRule="auto"/>
        <w:jc w:val="both"/>
        <w:rPr>
          <w:color w:val="000000" w:themeColor="text1"/>
        </w:rPr>
      </w:pPr>
      <w:r w:rsidRPr="00330F6B">
        <w:rPr>
          <w:color w:val="000000" w:themeColor="text1"/>
        </w:rPr>
        <w:t> </w:t>
      </w:r>
    </w:p>
    <w:p w14:paraId="7CBBA043" w14:textId="20188749" w:rsidR="00ED3E7F" w:rsidRDefault="004A3B59" w:rsidP="009922AF">
      <w:pPr>
        <w:pStyle w:val="Normlnweb"/>
        <w:shd w:val="clear" w:color="auto" w:fill="FFFFFF"/>
        <w:spacing w:before="0" w:beforeAutospacing="0" w:after="0" w:afterAutospacing="0" w:line="360" w:lineRule="auto"/>
        <w:ind w:firstLine="567"/>
        <w:jc w:val="both"/>
        <w:rPr>
          <w:color w:val="000000" w:themeColor="text1"/>
        </w:rPr>
      </w:pPr>
      <w:r w:rsidRPr="00330F6B">
        <w:rPr>
          <w:color w:val="000000" w:themeColor="text1"/>
        </w:rPr>
        <w:t>Rodiče</w:t>
      </w:r>
      <w:r w:rsidRPr="001F6CCA">
        <w:rPr>
          <w:color w:val="000000" w:themeColor="text1"/>
        </w:rPr>
        <w:t xml:space="preserve"> by</w:t>
      </w:r>
      <w:r w:rsidRPr="00330F6B">
        <w:rPr>
          <w:color w:val="000000" w:themeColor="text1"/>
        </w:rPr>
        <w:t xml:space="preserve"> vůči škole a jejich dětem měli </w:t>
      </w:r>
      <w:r w:rsidR="007B114C" w:rsidRPr="00B51FB9">
        <w:rPr>
          <w:color w:val="000000" w:themeColor="text1"/>
        </w:rPr>
        <w:t>splňovat</w:t>
      </w:r>
      <w:r w:rsidRPr="00330F6B">
        <w:rPr>
          <w:color w:val="000000" w:themeColor="text1"/>
        </w:rPr>
        <w:t xml:space="preserve"> a znát práva a povinnosti, které vyplývají z povinné školní docházky.  Vzhledem ke vzdělávání má rodič právo na umístění svého dítěte na základní školu podle vlastního rozhodnutí, právo na kvalitní výchovu a vzdělávání svého dítěte, právo na informace o školní práci a chování dítěte ve vyučování, ale také</w:t>
      </w:r>
      <w:r w:rsidR="00147067">
        <w:rPr>
          <w:color w:val="000000" w:themeColor="text1"/>
        </w:rPr>
        <w:t xml:space="preserve"> </w:t>
      </w:r>
      <w:r w:rsidRPr="00330F6B">
        <w:rPr>
          <w:color w:val="000000" w:themeColor="text1"/>
        </w:rPr>
        <w:t>informace o jeho chování a práci ve školních družinách. Má také právo zúčastňovat se činnost</w:t>
      </w:r>
      <w:r w:rsidR="00CE273A">
        <w:rPr>
          <w:color w:val="000000" w:themeColor="text1"/>
        </w:rPr>
        <w:t>í</w:t>
      </w:r>
      <w:r w:rsidRPr="00330F6B">
        <w:rPr>
          <w:color w:val="000000" w:themeColor="text1"/>
        </w:rPr>
        <w:t>, které škola pořádá a komunikovat se všemi pedagogickými pracovníky školy. Pokud je rodič nespokojen, má právo žádat o nápravu a zlepšení.</w:t>
      </w:r>
    </w:p>
    <w:p w14:paraId="450022AD" w14:textId="2D559DCA" w:rsidR="004A3B59" w:rsidRPr="00ED3E7F" w:rsidRDefault="00B51FB9" w:rsidP="00B51FB9">
      <w:pPr>
        <w:pStyle w:val="Normlnweb"/>
        <w:shd w:val="clear" w:color="auto" w:fill="FFFFFF"/>
        <w:spacing w:before="0" w:beforeAutospacing="0" w:after="0" w:afterAutospacing="0" w:line="360" w:lineRule="auto"/>
        <w:ind w:firstLine="567"/>
        <w:jc w:val="both"/>
        <w:rPr>
          <w:color w:val="000000" w:themeColor="text1"/>
        </w:rPr>
      </w:pPr>
      <w:r>
        <w:rPr>
          <w:color w:val="000000"/>
        </w:rPr>
        <w:t>Do</w:t>
      </w:r>
      <w:r w:rsidR="007B114C">
        <w:rPr>
          <w:color w:val="000000"/>
        </w:rPr>
        <w:t xml:space="preserve"> z</w:t>
      </w:r>
      <w:r w:rsidR="004A3B59" w:rsidRPr="00D273D7">
        <w:rPr>
          <w:color w:val="000000"/>
        </w:rPr>
        <w:t>ákladní</w:t>
      </w:r>
      <w:r>
        <w:rPr>
          <w:color w:val="000000"/>
        </w:rPr>
        <w:t>ch</w:t>
      </w:r>
      <w:r w:rsidR="004A3B59" w:rsidRPr="00D273D7">
        <w:rPr>
          <w:color w:val="000000"/>
        </w:rPr>
        <w:t xml:space="preserve"> povinnosti rodič</w:t>
      </w:r>
      <w:r>
        <w:rPr>
          <w:color w:val="000000"/>
        </w:rPr>
        <w:t>ů</w:t>
      </w:r>
      <w:r w:rsidR="004A3B59" w:rsidRPr="00D273D7">
        <w:rPr>
          <w:color w:val="000000"/>
        </w:rPr>
        <w:t xml:space="preserve"> </w:t>
      </w:r>
      <w:r w:rsidRPr="00B51FB9">
        <w:rPr>
          <w:color w:val="000000"/>
        </w:rPr>
        <w:t>spadá</w:t>
      </w:r>
      <w:r w:rsidR="007B114C" w:rsidRPr="00B51FB9">
        <w:rPr>
          <w:color w:val="000000"/>
        </w:rPr>
        <w:t xml:space="preserve"> </w:t>
      </w:r>
      <w:r w:rsidR="004A3B59" w:rsidRPr="00D273D7">
        <w:rPr>
          <w:color w:val="000000"/>
        </w:rPr>
        <w:t>zabezpečení materiálních podmínek pro svoje d</w:t>
      </w:r>
      <w:r>
        <w:rPr>
          <w:color w:val="000000"/>
        </w:rPr>
        <w:t>í</w:t>
      </w:r>
      <w:r w:rsidR="004A3B59" w:rsidRPr="00D273D7">
        <w:rPr>
          <w:color w:val="000000"/>
        </w:rPr>
        <w:t>t</w:t>
      </w:r>
      <w:r>
        <w:rPr>
          <w:color w:val="000000"/>
        </w:rPr>
        <w:t>ě</w:t>
      </w:r>
      <w:r w:rsidR="004A3B59" w:rsidRPr="00D273D7">
        <w:rPr>
          <w:color w:val="000000"/>
        </w:rPr>
        <w:t>,</w:t>
      </w:r>
      <w:r>
        <w:rPr>
          <w:color w:val="000000"/>
        </w:rPr>
        <w:t xml:space="preserve"> citová vazba k dítěti</w:t>
      </w:r>
      <w:r w:rsidR="004A3B59" w:rsidRPr="00D273D7">
        <w:rPr>
          <w:color w:val="000000"/>
        </w:rPr>
        <w:t xml:space="preserve"> a kultivac</w:t>
      </w:r>
      <w:r w:rsidR="00CE273A">
        <w:rPr>
          <w:color w:val="000000"/>
        </w:rPr>
        <w:t>i</w:t>
      </w:r>
      <w:r w:rsidR="004A3B59" w:rsidRPr="00D273D7">
        <w:rPr>
          <w:color w:val="000000"/>
        </w:rPr>
        <w:t xml:space="preserve"> osobnosti dítěte. Vůči škole </w:t>
      </w:r>
      <w:r w:rsidR="004A3B59" w:rsidRPr="007B114C">
        <w:rPr>
          <w:color w:val="000000"/>
        </w:rPr>
        <w:t>j</w:t>
      </w:r>
      <w:r w:rsidR="007B114C" w:rsidRPr="007B114C">
        <w:rPr>
          <w:color w:val="000000"/>
        </w:rPr>
        <w:t>sou rodiči</w:t>
      </w:r>
      <w:r w:rsidR="004A3B59" w:rsidRPr="00D273D7">
        <w:rPr>
          <w:color w:val="000000"/>
        </w:rPr>
        <w:t xml:space="preserve"> povinn</w:t>
      </w:r>
      <w:r w:rsidR="007B114C">
        <w:rPr>
          <w:color w:val="000000"/>
        </w:rPr>
        <w:t>ě</w:t>
      </w:r>
      <w:r w:rsidR="004A3B59" w:rsidRPr="00D273D7">
        <w:rPr>
          <w:color w:val="000000"/>
        </w:rPr>
        <w:t xml:space="preserve"> zajistit pravidelnou školní docházku dítěti, mít aktivní zájem o jeho vzdělávání a také komunikovat se školou v ohrožení jeho dítěte.</w:t>
      </w:r>
    </w:p>
    <w:p w14:paraId="313F15E6" w14:textId="77777777" w:rsidR="004A3B59" w:rsidRPr="00D273D7" w:rsidRDefault="004A3B59" w:rsidP="004A3B59">
      <w:pPr>
        <w:rPr>
          <w:rFonts w:cs="Times New Roman"/>
          <w:szCs w:val="24"/>
        </w:rPr>
      </w:pPr>
    </w:p>
    <w:p w14:paraId="5C37E43B" w14:textId="2513CECA" w:rsidR="004A3B59" w:rsidRPr="00396BB8" w:rsidRDefault="00C66FD6" w:rsidP="00C66FD6">
      <w:pPr>
        <w:pStyle w:val="Nadpis2"/>
      </w:pPr>
      <w:bookmarkStart w:id="23" w:name="_Toc9710793"/>
      <w:r>
        <w:t>Komunikace mezi vychovatelem a rodiči</w:t>
      </w:r>
      <w:bookmarkEnd w:id="23"/>
      <w:r w:rsidR="004A3B59" w:rsidRPr="00396BB8">
        <w:t> </w:t>
      </w:r>
    </w:p>
    <w:p w14:paraId="134A27D2" w14:textId="7DD3FDB2" w:rsidR="00ED6576" w:rsidRDefault="004A3B59" w:rsidP="009922AF">
      <w:pPr>
        <w:pStyle w:val="Normlnweb"/>
        <w:shd w:val="clear" w:color="auto" w:fill="FFFFFF"/>
        <w:spacing w:before="0" w:beforeAutospacing="0" w:after="0" w:afterAutospacing="0" w:line="360" w:lineRule="auto"/>
        <w:ind w:firstLine="567"/>
        <w:jc w:val="both"/>
        <w:rPr>
          <w:color w:val="000000" w:themeColor="text1"/>
        </w:rPr>
      </w:pPr>
      <w:r w:rsidRPr="00396BB8">
        <w:rPr>
          <w:color w:val="000000" w:themeColor="text1"/>
        </w:rPr>
        <w:t>Ve své bakalářské práci bych neměla opomenout</w:t>
      </w:r>
      <w:r w:rsidR="00193CA0">
        <w:rPr>
          <w:color w:val="000000" w:themeColor="text1"/>
        </w:rPr>
        <w:t xml:space="preserve"> kapit</w:t>
      </w:r>
      <w:r w:rsidR="00490135">
        <w:rPr>
          <w:color w:val="000000" w:themeColor="text1"/>
        </w:rPr>
        <w:t>o</w:t>
      </w:r>
      <w:r w:rsidR="00193CA0">
        <w:rPr>
          <w:color w:val="000000" w:themeColor="text1"/>
        </w:rPr>
        <w:t xml:space="preserve">lu pojednávající o </w:t>
      </w:r>
      <w:r w:rsidRPr="00396BB8">
        <w:rPr>
          <w:color w:val="000000" w:themeColor="text1"/>
        </w:rPr>
        <w:t>komunikaci mezi vychovatelem a rodiči</w:t>
      </w:r>
      <w:r w:rsidR="001631D2">
        <w:rPr>
          <w:color w:val="000000" w:themeColor="text1"/>
        </w:rPr>
        <w:t xml:space="preserve">, kterou </w:t>
      </w:r>
      <w:r w:rsidR="00916F38">
        <w:rPr>
          <w:color w:val="000000" w:themeColor="text1"/>
        </w:rPr>
        <w:t xml:space="preserve">se pokusím sama shrnout </w:t>
      </w:r>
      <w:r w:rsidR="001631D2">
        <w:rPr>
          <w:color w:val="000000" w:themeColor="text1"/>
        </w:rPr>
        <w:t xml:space="preserve">a zpracovat </w:t>
      </w:r>
      <w:r w:rsidR="00EB2313">
        <w:rPr>
          <w:color w:val="000000" w:themeColor="text1"/>
        </w:rPr>
        <w:t>z poznatků z předchozích kapitol, jelikož se mi nepodařilo najít mnoho odborné literatury</w:t>
      </w:r>
      <w:r w:rsidR="001631D2">
        <w:rPr>
          <w:color w:val="000000" w:themeColor="text1"/>
        </w:rPr>
        <w:t xml:space="preserve"> k tomuto tématu.</w:t>
      </w:r>
      <w:r w:rsidR="00ED6576">
        <w:rPr>
          <w:color w:val="000000" w:themeColor="text1"/>
        </w:rPr>
        <w:t xml:space="preserve"> </w:t>
      </w:r>
    </w:p>
    <w:p w14:paraId="7CC82820" w14:textId="18A6C8B2" w:rsidR="00CD252D" w:rsidRDefault="004A3B59" w:rsidP="004A3B59">
      <w:pPr>
        <w:pStyle w:val="Normlnweb"/>
        <w:shd w:val="clear" w:color="auto" w:fill="FFFFFF"/>
        <w:spacing w:before="0" w:beforeAutospacing="0" w:after="0" w:afterAutospacing="0" w:line="360" w:lineRule="auto"/>
        <w:jc w:val="both"/>
        <w:rPr>
          <w:color w:val="000000" w:themeColor="text1"/>
        </w:rPr>
      </w:pPr>
      <w:r w:rsidRPr="00396BB8">
        <w:rPr>
          <w:color w:val="000000" w:themeColor="text1"/>
        </w:rPr>
        <w:t> </w:t>
      </w:r>
      <w:r w:rsidR="001F6CCA">
        <w:rPr>
          <w:color w:val="000000" w:themeColor="text1"/>
        </w:rPr>
        <w:tab/>
      </w:r>
      <w:r w:rsidR="00446157">
        <w:rPr>
          <w:color w:val="000000" w:themeColor="text1"/>
        </w:rPr>
        <w:t>K</w:t>
      </w:r>
      <w:r w:rsidRPr="00396BB8">
        <w:rPr>
          <w:color w:val="000000" w:themeColor="text1"/>
        </w:rPr>
        <w:t>omunikace m</w:t>
      </w:r>
      <w:r w:rsidR="00916F38">
        <w:rPr>
          <w:color w:val="000000" w:themeColor="text1"/>
        </w:rPr>
        <w:t xml:space="preserve">ezi vychovatelem a rodičem </w:t>
      </w:r>
      <w:r w:rsidR="00490135">
        <w:rPr>
          <w:color w:val="000000" w:themeColor="text1"/>
        </w:rPr>
        <w:t>b</w:t>
      </w:r>
      <w:r w:rsidRPr="00396BB8">
        <w:rPr>
          <w:color w:val="000000" w:themeColor="text1"/>
        </w:rPr>
        <w:t>y měla být vzájemná. Oba by měl</w:t>
      </w:r>
      <w:r w:rsidR="00CE273A">
        <w:rPr>
          <w:color w:val="000000" w:themeColor="text1"/>
        </w:rPr>
        <w:t>i</w:t>
      </w:r>
      <w:r w:rsidRPr="00396BB8">
        <w:rPr>
          <w:color w:val="000000" w:themeColor="text1"/>
        </w:rPr>
        <w:t xml:space="preserve"> bý</w:t>
      </w:r>
      <w:r w:rsidR="00916F38">
        <w:rPr>
          <w:color w:val="000000" w:themeColor="text1"/>
        </w:rPr>
        <w:t>t</w:t>
      </w:r>
      <w:r w:rsidRPr="00396BB8">
        <w:rPr>
          <w:color w:val="000000" w:themeColor="text1"/>
        </w:rPr>
        <w:t xml:space="preserve"> ochotní, mít pozitivní přístup ke komunikaci a vyhýbat se činitelům, které mohou tuto komunikaci </w:t>
      </w:r>
      <w:r w:rsidR="001631D2">
        <w:rPr>
          <w:color w:val="000000" w:themeColor="text1"/>
        </w:rPr>
        <w:t xml:space="preserve">negativně </w:t>
      </w:r>
      <w:r w:rsidRPr="00396BB8">
        <w:rPr>
          <w:color w:val="000000" w:themeColor="text1"/>
        </w:rPr>
        <w:t>ovlivnit.</w:t>
      </w:r>
      <w:r w:rsidR="00CD252D">
        <w:rPr>
          <w:color w:val="000000" w:themeColor="text1"/>
        </w:rPr>
        <w:t xml:space="preserve"> </w:t>
      </w:r>
    </w:p>
    <w:p w14:paraId="6D8C522A" w14:textId="7FA8761D" w:rsidR="00490135" w:rsidRDefault="00C63A9C" w:rsidP="00CD252D">
      <w:pPr>
        <w:pStyle w:val="Normlnweb"/>
        <w:shd w:val="clear" w:color="auto" w:fill="FFFFFF"/>
        <w:spacing w:before="0" w:beforeAutospacing="0" w:after="0" w:afterAutospacing="0" w:line="360" w:lineRule="auto"/>
        <w:ind w:firstLine="709"/>
        <w:jc w:val="both"/>
        <w:rPr>
          <w:color w:val="000000" w:themeColor="text1"/>
        </w:rPr>
      </w:pPr>
      <w:r>
        <w:rPr>
          <w:color w:val="000000" w:themeColor="text1"/>
        </w:rPr>
        <w:t>V</w:t>
      </w:r>
      <w:r w:rsidR="00CD252D">
        <w:rPr>
          <w:color w:val="000000" w:themeColor="text1"/>
        </w:rPr>
        <w:t xml:space="preserve"> </w:t>
      </w:r>
      <w:r>
        <w:rPr>
          <w:color w:val="000000" w:themeColor="text1"/>
        </w:rPr>
        <w:t>n</w:t>
      </w:r>
      <w:r w:rsidR="001631D2">
        <w:rPr>
          <w:color w:val="000000" w:themeColor="text1"/>
        </w:rPr>
        <w:t>ápln</w:t>
      </w:r>
      <w:r>
        <w:rPr>
          <w:color w:val="000000" w:themeColor="text1"/>
        </w:rPr>
        <w:t>i</w:t>
      </w:r>
      <w:r w:rsidR="001631D2">
        <w:rPr>
          <w:color w:val="000000" w:themeColor="text1"/>
        </w:rPr>
        <w:t xml:space="preserve"> komunikace</w:t>
      </w:r>
      <w:r w:rsidR="004A3B59" w:rsidRPr="00396BB8">
        <w:rPr>
          <w:color w:val="000000" w:themeColor="text1"/>
        </w:rPr>
        <w:t> </w:t>
      </w:r>
      <w:r w:rsidR="001631D2">
        <w:rPr>
          <w:color w:val="000000" w:themeColor="text1"/>
        </w:rPr>
        <w:t>v</w:t>
      </w:r>
      <w:r w:rsidR="004A3B59" w:rsidRPr="00396BB8">
        <w:rPr>
          <w:color w:val="000000" w:themeColor="text1"/>
        </w:rPr>
        <w:t xml:space="preserve">ychovatele jde především o informování rodičů o záležitosti kázeňské, organizační, avšak nemusí to být pouze tyto. Informovat rodiče o svých výchovných záměrech, přesvědčit je o správnosti svých postojů, zároveň přijmout od rodičů </w:t>
      </w:r>
      <w:r w:rsidR="00312BB3">
        <w:rPr>
          <w:color w:val="000000" w:themeColor="text1"/>
        </w:rPr>
        <w:t>k</w:t>
      </w:r>
      <w:r w:rsidR="004A3B59" w:rsidRPr="00396BB8">
        <w:rPr>
          <w:color w:val="000000" w:themeColor="text1"/>
        </w:rPr>
        <w:t>ritiku</w:t>
      </w:r>
      <w:r w:rsidR="00ED6576">
        <w:rPr>
          <w:color w:val="000000" w:themeColor="text1"/>
        </w:rPr>
        <w:t xml:space="preserve"> směřující k jejich osobě</w:t>
      </w:r>
      <w:r w:rsidR="004A3B59" w:rsidRPr="00396BB8">
        <w:rPr>
          <w:color w:val="000000" w:themeColor="text1"/>
        </w:rPr>
        <w:t xml:space="preserve">.  Vychovatelé se také snaží o </w:t>
      </w:r>
      <w:r w:rsidR="00ED6576">
        <w:rPr>
          <w:color w:val="000000" w:themeColor="text1"/>
        </w:rPr>
        <w:t xml:space="preserve">vyšší </w:t>
      </w:r>
      <w:r w:rsidR="004A3B59" w:rsidRPr="00396BB8">
        <w:rPr>
          <w:color w:val="000000" w:themeColor="text1"/>
        </w:rPr>
        <w:t>zapojení rodičů do různých akcí a činností školy</w:t>
      </w:r>
      <w:r w:rsidR="00ED6576">
        <w:rPr>
          <w:color w:val="000000" w:themeColor="text1"/>
        </w:rPr>
        <w:t xml:space="preserve"> jako např. kreativní tvorba, besídky atd. </w:t>
      </w:r>
    </w:p>
    <w:p w14:paraId="741541D6" w14:textId="789CB397" w:rsidR="004A3B59" w:rsidRPr="00396BB8" w:rsidRDefault="004A3B59" w:rsidP="00490135">
      <w:pPr>
        <w:pStyle w:val="Normlnweb"/>
        <w:shd w:val="clear" w:color="auto" w:fill="FFFFFF"/>
        <w:spacing w:before="0" w:beforeAutospacing="0" w:after="0" w:afterAutospacing="0" w:line="360" w:lineRule="auto"/>
        <w:ind w:firstLine="709"/>
        <w:jc w:val="both"/>
        <w:rPr>
          <w:color w:val="000000" w:themeColor="text1"/>
        </w:rPr>
      </w:pPr>
      <w:r w:rsidRPr="00396BB8">
        <w:rPr>
          <w:color w:val="000000" w:themeColor="text1"/>
        </w:rPr>
        <w:t>Od rodičů se očekává informovanost vychovatelů o jejich dítěti, pokud je dítě vychováváno v jiných sociálních a kulturních podmínkách</w:t>
      </w:r>
      <w:r w:rsidR="00C63A9C">
        <w:rPr>
          <w:color w:val="000000" w:themeColor="text1"/>
        </w:rPr>
        <w:t xml:space="preserve"> například v jiném náboženské</w:t>
      </w:r>
      <w:r w:rsidR="00C43AEE">
        <w:rPr>
          <w:color w:val="000000" w:themeColor="text1"/>
        </w:rPr>
        <w:t>m</w:t>
      </w:r>
      <w:r w:rsidR="00C63A9C">
        <w:rPr>
          <w:color w:val="000000" w:themeColor="text1"/>
        </w:rPr>
        <w:t xml:space="preserve"> prostředí nebo v sociálně </w:t>
      </w:r>
      <w:r w:rsidR="00C43AEE">
        <w:rPr>
          <w:color w:val="000000" w:themeColor="text1"/>
        </w:rPr>
        <w:t xml:space="preserve">znevýhodněné </w:t>
      </w:r>
      <w:r w:rsidR="00C63A9C">
        <w:rPr>
          <w:color w:val="000000" w:themeColor="text1"/>
        </w:rPr>
        <w:t xml:space="preserve">či nefunkční rodině. </w:t>
      </w:r>
      <w:r w:rsidRPr="00396BB8">
        <w:rPr>
          <w:color w:val="000000" w:themeColor="text1"/>
        </w:rPr>
        <w:t>Vychovatel by měl vědět</w:t>
      </w:r>
      <w:r w:rsidR="00CE273A">
        <w:rPr>
          <w:color w:val="000000" w:themeColor="text1"/>
        </w:rPr>
        <w:t xml:space="preserve"> </w:t>
      </w:r>
      <w:r w:rsidRPr="00396BB8">
        <w:rPr>
          <w:color w:val="000000" w:themeColor="text1"/>
        </w:rPr>
        <w:t>proč tomu tak je, aby věděl, jak se k tomuto dítěti chovat a vyvarovat se tak mnohým nepříjemným situacím jako jsou například konflikty s rodiči nebo jejich nespokojenost. Dále se od rodičů předpokládá skutečný zájem o chování jejich dětí</w:t>
      </w:r>
      <w:r w:rsidR="00446157">
        <w:rPr>
          <w:color w:val="000000" w:themeColor="text1"/>
        </w:rPr>
        <w:t>.</w:t>
      </w:r>
    </w:p>
    <w:p w14:paraId="6E8BA93F" w14:textId="23B04E75" w:rsidR="004A3B59" w:rsidRPr="00396BB8" w:rsidRDefault="004A3B59" w:rsidP="001F6CCA">
      <w:pPr>
        <w:pStyle w:val="Normlnweb"/>
        <w:shd w:val="clear" w:color="auto" w:fill="FFFFFF"/>
        <w:spacing w:before="0" w:beforeAutospacing="0" w:after="0" w:afterAutospacing="0" w:line="360" w:lineRule="auto"/>
        <w:ind w:firstLine="709"/>
        <w:jc w:val="both"/>
        <w:rPr>
          <w:color w:val="000000" w:themeColor="text1"/>
        </w:rPr>
      </w:pPr>
      <w:r w:rsidRPr="00396BB8">
        <w:rPr>
          <w:color w:val="000000" w:themeColor="text1"/>
        </w:rPr>
        <w:t>Komunikace probíhá prostřednictvím, jak už jsem uvedla výše,</w:t>
      </w:r>
      <w:r w:rsidR="00B26286">
        <w:rPr>
          <w:color w:val="000000" w:themeColor="text1"/>
        </w:rPr>
        <w:t xml:space="preserve"> formou</w:t>
      </w:r>
      <w:r w:rsidRPr="00396BB8">
        <w:rPr>
          <w:color w:val="000000" w:themeColor="text1"/>
        </w:rPr>
        <w:t xml:space="preserve"> individuál</w:t>
      </w:r>
      <w:r w:rsidR="002E5AF2">
        <w:rPr>
          <w:color w:val="000000" w:themeColor="text1"/>
        </w:rPr>
        <w:t>ní</w:t>
      </w:r>
      <w:r w:rsidR="00B26286">
        <w:rPr>
          <w:color w:val="000000" w:themeColor="text1"/>
        </w:rPr>
        <w:t>ho</w:t>
      </w:r>
      <w:r w:rsidR="002E5AF2">
        <w:rPr>
          <w:color w:val="000000" w:themeColor="text1"/>
        </w:rPr>
        <w:t xml:space="preserve"> </w:t>
      </w:r>
      <w:r w:rsidRPr="00396BB8">
        <w:rPr>
          <w:color w:val="000000" w:themeColor="text1"/>
        </w:rPr>
        <w:t>rozhovo</w:t>
      </w:r>
      <w:r w:rsidRPr="00480286">
        <w:rPr>
          <w:color w:val="000000" w:themeColor="text1"/>
        </w:rPr>
        <w:t>r</w:t>
      </w:r>
      <w:r w:rsidR="00B26286" w:rsidRPr="00480286">
        <w:rPr>
          <w:color w:val="000000" w:themeColor="text1"/>
        </w:rPr>
        <w:t>u</w:t>
      </w:r>
      <w:r w:rsidRPr="00396BB8">
        <w:rPr>
          <w:color w:val="000000" w:themeColor="text1"/>
        </w:rPr>
        <w:t>, telefonickými nebo písemnými kontakty a třídními schůzk</w:t>
      </w:r>
      <w:r w:rsidR="00CE273A">
        <w:rPr>
          <w:color w:val="000000" w:themeColor="text1"/>
        </w:rPr>
        <w:t>ami</w:t>
      </w:r>
      <w:r w:rsidRPr="00396BB8">
        <w:rPr>
          <w:color w:val="000000" w:themeColor="text1"/>
        </w:rPr>
        <w:t>. Individuální rozhovor m</w:t>
      </w:r>
      <w:r w:rsidR="00B26286">
        <w:rPr>
          <w:color w:val="000000" w:themeColor="text1"/>
        </w:rPr>
        <w:t>ůže</w:t>
      </w:r>
      <w:r w:rsidRPr="00396BB8">
        <w:rPr>
          <w:color w:val="000000" w:themeColor="text1"/>
        </w:rPr>
        <w:t xml:space="preserve"> probíhat při předávání či vyzvedávání dítěte, </w:t>
      </w:r>
      <w:r w:rsidRPr="00CD252D">
        <w:rPr>
          <w:color w:val="000000" w:themeColor="text1"/>
        </w:rPr>
        <w:t>v čase třídních schůzek nebo v čase individuálně domluveném.</w:t>
      </w:r>
      <w:r w:rsidR="00490135" w:rsidRPr="00480286">
        <w:rPr>
          <w:b/>
          <w:color w:val="000000" w:themeColor="text1"/>
        </w:rPr>
        <w:t xml:space="preserve"> </w:t>
      </w:r>
      <w:r w:rsidRPr="00396BB8">
        <w:rPr>
          <w:color w:val="000000" w:themeColor="text1"/>
        </w:rPr>
        <w:t>Vychovatel může s rodiči mluvit o dovednostech dítěte, co je třeba u dítěte zlepšit, a jak toho nejlépe dosáhnout. Upozornit</w:t>
      </w:r>
      <w:r>
        <w:rPr>
          <w:color w:val="000000" w:themeColor="text1"/>
        </w:rPr>
        <w:t xml:space="preserve"> </w:t>
      </w:r>
      <w:r w:rsidRPr="00396BB8">
        <w:rPr>
          <w:color w:val="000000" w:themeColor="text1"/>
        </w:rPr>
        <w:t>rodiče na kázeňské problémy ve školní družině nebo jiné zvláštnosti.</w:t>
      </w:r>
      <w:r w:rsidR="00C43AEE">
        <w:rPr>
          <w:color w:val="000000" w:themeColor="text1"/>
        </w:rPr>
        <w:t xml:space="preserve"> </w:t>
      </w:r>
      <w:r w:rsidRPr="00396BB8">
        <w:rPr>
          <w:color w:val="000000" w:themeColor="text1"/>
        </w:rPr>
        <w:t>Pokud není možnost osobního setkání s</w:t>
      </w:r>
      <w:r w:rsidR="00CE273A">
        <w:rPr>
          <w:color w:val="000000" w:themeColor="text1"/>
        </w:rPr>
        <w:t> </w:t>
      </w:r>
      <w:r w:rsidRPr="00396BB8">
        <w:rPr>
          <w:color w:val="000000" w:themeColor="text1"/>
        </w:rPr>
        <w:t>vychovatelem</w:t>
      </w:r>
      <w:r w:rsidR="00CE273A">
        <w:rPr>
          <w:color w:val="000000" w:themeColor="text1"/>
        </w:rPr>
        <w:t>,</w:t>
      </w:r>
      <w:r w:rsidRPr="00396BB8">
        <w:rPr>
          <w:color w:val="000000" w:themeColor="text1"/>
        </w:rPr>
        <w:t xml:space="preserve"> využívají rodiče písemné a telefonické formy, které slouží především ke sdělení stížností, špatných zpráv či záležitostí čistě organizačního charakteru obou stran. K písemné variantě komunikace patří e</w:t>
      </w:r>
      <w:r w:rsidR="00916F38">
        <w:rPr>
          <w:color w:val="000000" w:themeColor="text1"/>
        </w:rPr>
        <w:t>-</w:t>
      </w:r>
      <w:r w:rsidRPr="00396BB8">
        <w:rPr>
          <w:color w:val="000000" w:themeColor="text1"/>
        </w:rPr>
        <w:t>mail nebo SMS zprávy</w:t>
      </w:r>
      <w:r w:rsidR="00CD252D">
        <w:rPr>
          <w:color w:val="000000" w:themeColor="text1"/>
        </w:rPr>
        <w:t>, které v dnešní době často nahrazují osobní kontakt</w:t>
      </w:r>
      <w:r w:rsidR="0049484C">
        <w:rPr>
          <w:color w:val="000000" w:themeColor="text1"/>
        </w:rPr>
        <w:t>, jejíchž důvodem je zaneprázdněnost rodičů či lhostejnost</w:t>
      </w:r>
      <w:r w:rsidR="00CD252D">
        <w:rPr>
          <w:color w:val="000000" w:themeColor="text1"/>
        </w:rPr>
        <w:t xml:space="preserve">. </w:t>
      </w:r>
      <w:r w:rsidRPr="00396BB8">
        <w:rPr>
          <w:color w:val="000000" w:themeColor="text1"/>
        </w:rPr>
        <w:t>Nejméně častým způsobem komunikace je komunikace rodičů a vychovatelů na třídních schůzkách</w:t>
      </w:r>
      <w:r w:rsidR="001631D2">
        <w:rPr>
          <w:color w:val="000000" w:themeColor="text1"/>
        </w:rPr>
        <w:t xml:space="preserve"> </w:t>
      </w:r>
      <w:r w:rsidR="001631D2" w:rsidRPr="00F221E5">
        <w:rPr>
          <w:color w:val="000000" w:themeColor="text1"/>
        </w:rPr>
        <w:t xml:space="preserve">v důsledků </w:t>
      </w:r>
      <w:r w:rsidR="00A66B94" w:rsidRPr="00F221E5">
        <w:rPr>
          <w:color w:val="000000" w:themeColor="text1"/>
        </w:rPr>
        <w:t>neúčasti vychovatelů</w:t>
      </w:r>
      <w:r w:rsidR="00CD252D" w:rsidRPr="00F221E5">
        <w:rPr>
          <w:color w:val="000000" w:themeColor="text1"/>
        </w:rPr>
        <w:t xml:space="preserve">. </w:t>
      </w:r>
      <w:r w:rsidRPr="00396BB8">
        <w:rPr>
          <w:color w:val="000000" w:themeColor="text1"/>
        </w:rPr>
        <w:t xml:space="preserve">Výhodou osobního kontaktu je menší pravděpodobnost vzájemného neporozumění než například při písemném projevu. Dále </w:t>
      </w:r>
      <w:r w:rsidR="00347120">
        <w:rPr>
          <w:color w:val="000000" w:themeColor="text1"/>
        </w:rPr>
        <w:t xml:space="preserve">mohou být ve spojení </w:t>
      </w:r>
      <w:r w:rsidRPr="00396BB8">
        <w:rPr>
          <w:color w:val="000000" w:themeColor="text1"/>
        </w:rPr>
        <w:t>prostřednictvím záznamových deníčků</w:t>
      </w:r>
      <w:r w:rsidR="007B114C">
        <w:rPr>
          <w:color w:val="000000" w:themeColor="text1"/>
        </w:rPr>
        <w:t xml:space="preserve"> </w:t>
      </w:r>
      <w:proofErr w:type="gramStart"/>
      <w:r w:rsidR="007B114C">
        <w:rPr>
          <w:color w:val="000000" w:themeColor="text1"/>
        </w:rPr>
        <w:t>nebo-</w:t>
      </w:r>
      <w:proofErr w:type="spellStart"/>
      <w:r w:rsidR="007B114C">
        <w:rPr>
          <w:color w:val="000000" w:themeColor="text1"/>
        </w:rPr>
        <w:t>li</w:t>
      </w:r>
      <w:proofErr w:type="spellEnd"/>
      <w:proofErr w:type="gramEnd"/>
      <w:r w:rsidR="007B114C">
        <w:rPr>
          <w:color w:val="000000" w:themeColor="text1"/>
        </w:rPr>
        <w:t xml:space="preserve"> žákovských knížek</w:t>
      </w:r>
      <w:r w:rsidR="00F32981">
        <w:rPr>
          <w:color w:val="000000" w:themeColor="text1"/>
        </w:rPr>
        <w:t xml:space="preserve">, </w:t>
      </w:r>
      <w:r w:rsidR="007B114C">
        <w:rPr>
          <w:color w:val="000000" w:themeColor="text1"/>
        </w:rPr>
        <w:t xml:space="preserve">do </w:t>
      </w:r>
      <w:r w:rsidR="00F32981">
        <w:rPr>
          <w:color w:val="000000" w:themeColor="text1"/>
        </w:rPr>
        <w:t>který</w:t>
      </w:r>
      <w:r w:rsidR="007B114C">
        <w:rPr>
          <w:color w:val="000000" w:themeColor="text1"/>
        </w:rPr>
        <w:t xml:space="preserve">ch vychovatelé píší různá sdělení </w:t>
      </w:r>
      <w:r w:rsidR="00CD252D">
        <w:rPr>
          <w:color w:val="000000" w:themeColor="text1"/>
        </w:rPr>
        <w:t xml:space="preserve">a vzkazy </w:t>
      </w:r>
      <w:r w:rsidR="007B114C">
        <w:rPr>
          <w:color w:val="000000" w:themeColor="text1"/>
        </w:rPr>
        <w:t>rodičům</w:t>
      </w:r>
      <w:r w:rsidR="00CD252D">
        <w:rPr>
          <w:color w:val="000000" w:themeColor="text1"/>
        </w:rPr>
        <w:t>.</w:t>
      </w:r>
      <w:r w:rsidR="00F221E5" w:rsidRPr="00F221E5">
        <w:rPr>
          <w:color w:val="000000" w:themeColor="text1"/>
        </w:rPr>
        <w:t xml:space="preserve"> </w:t>
      </w:r>
      <w:r w:rsidR="00446157">
        <w:rPr>
          <w:color w:val="000000" w:themeColor="text1"/>
        </w:rPr>
        <w:t xml:space="preserve">  </w:t>
      </w:r>
      <w:r w:rsidR="00F221E5" w:rsidRPr="00396BB8">
        <w:rPr>
          <w:color w:val="000000" w:themeColor="text1"/>
        </w:rPr>
        <w:t>Je</w:t>
      </w:r>
      <w:r w:rsidR="00446157">
        <w:rPr>
          <w:color w:val="000000" w:themeColor="text1"/>
        </w:rPr>
        <w:t xml:space="preserve"> </w:t>
      </w:r>
      <w:r w:rsidR="00F221E5" w:rsidRPr="00396BB8">
        <w:rPr>
          <w:color w:val="000000" w:themeColor="text1"/>
        </w:rPr>
        <w:t xml:space="preserve">to oboustranná komunikace, protože i rodiče mohou psát vzkazy, omluvy apod. do těchto </w:t>
      </w:r>
      <w:r w:rsidR="00F221E5">
        <w:rPr>
          <w:color w:val="000000" w:themeColor="text1"/>
        </w:rPr>
        <w:t>deníčků</w:t>
      </w:r>
      <w:r w:rsidR="00F221E5">
        <w:rPr>
          <w:color w:val="000000" w:themeColor="text1"/>
        </w:rPr>
        <w:t>.</w:t>
      </w:r>
      <w:r w:rsidR="00CD252D">
        <w:rPr>
          <w:color w:val="000000" w:themeColor="text1"/>
        </w:rPr>
        <w:t xml:space="preserve"> V</w:t>
      </w:r>
      <w:r w:rsidRPr="00396BB8">
        <w:rPr>
          <w:color w:val="000000" w:themeColor="text1"/>
        </w:rPr>
        <w:t xml:space="preserve">ychovatel </w:t>
      </w:r>
      <w:r w:rsidR="00CD252D">
        <w:rPr>
          <w:color w:val="000000" w:themeColor="text1"/>
        </w:rPr>
        <w:t xml:space="preserve">také </w:t>
      </w:r>
      <w:r w:rsidRPr="00396BB8">
        <w:rPr>
          <w:color w:val="000000" w:themeColor="text1"/>
        </w:rPr>
        <w:t>ve škole shromažďuje</w:t>
      </w:r>
      <w:r w:rsidR="00480286">
        <w:rPr>
          <w:color w:val="000000" w:themeColor="text1"/>
        </w:rPr>
        <w:t xml:space="preserve"> </w:t>
      </w:r>
      <w:r w:rsidR="00CD252D">
        <w:rPr>
          <w:color w:val="000000" w:themeColor="text1"/>
        </w:rPr>
        <w:t>portfolia žáků, k</w:t>
      </w:r>
      <w:r w:rsidR="00480286">
        <w:rPr>
          <w:color w:val="000000" w:themeColor="text1"/>
        </w:rPr>
        <w:t>a</w:t>
      </w:r>
      <w:r w:rsidR="00CD252D">
        <w:rPr>
          <w:color w:val="000000" w:themeColor="text1"/>
        </w:rPr>
        <w:t>m</w:t>
      </w:r>
      <w:r w:rsidR="00480286">
        <w:rPr>
          <w:color w:val="000000" w:themeColor="text1"/>
        </w:rPr>
        <w:t xml:space="preserve"> zakládá </w:t>
      </w:r>
      <w:r w:rsidR="00CD252D">
        <w:rPr>
          <w:color w:val="000000" w:themeColor="text1"/>
        </w:rPr>
        <w:t>jejich p</w:t>
      </w:r>
      <w:r w:rsidR="00480286">
        <w:rPr>
          <w:color w:val="000000" w:themeColor="text1"/>
        </w:rPr>
        <w:t>ráce a výtvory.</w:t>
      </w:r>
      <w:r w:rsidR="00F221E5">
        <w:rPr>
          <w:color w:val="000000" w:themeColor="text1"/>
        </w:rPr>
        <w:t xml:space="preserve"> </w:t>
      </w:r>
      <w:r w:rsidRPr="00396BB8">
        <w:rPr>
          <w:color w:val="000000" w:themeColor="text1"/>
        </w:rPr>
        <w:t>Komunikace</w:t>
      </w:r>
      <w:r w:rsidR="00D60BC6">
        <w:rPr>
          <w:color w:val="000000" w:themeColor="text1"/>
        </w:rPr>
        <w:t xml:space="preserve"> </w:t>
      </w:r>
      <w:r w:rsidRPr="00396BB8">
        <w:rPr>
          <w:color w:val="000000" w:themeColor="text1"/>
        </w:rPr>
        <w:t xml:space="preserve">dále může probíhat během </w:t>
      </w:r>
      <w:r w:rsidR="00C43A8B">
        <w:rPr>
          <w:color w:val="000000" w:themeColor="text1"/>
        </w:rPr>
        <w:t>D</w:t>
      </w:r>
      <w:r w:rsidRPr="00396BB8">
        <w:rPr>
          <w:color w:val="000000" w:themeColor="text1"/>
        </w:rPr>
        <w:t>nů otevřených dveří, účast</w:t>
      </w:r>
      <w:r w:rsidR="00C43A8B">
        <w:rPr>
          <w:color w:val="000000" w:themeColor="text1"/>
        </w:rPr>
        <w:t>í</w:t>
      </w:r>
      <w:r w:rsidRPr="00396BB8">
        <w:rPr>
          <w:color w:val="000000" w:themeColor="text1"/>
        </w:rPr>
        <w:t xml:space="preserve"> na výchovných činnostech, společensk</w:t>
      </w:r>
      <w:r w:rsidR="00C43A8B">
        <w:rPr>
          <w:color w:val="000000" w:themeColor="text1"/>
        </w:rPr>
        <w:t>ých</w:t>
      </w:r>
      <w:r w:rsidRPr="00396BB8">
        <w:rPr>
          <w:color w:val="000000" w:themeColor="text1"/>
        </w:rPr>
        <w:t xml:space="preserve"> setkání</w:t>
      </w:r>
      <w:r w:rsidR="00C43A8B">
        <w:rPr>
          <w:color w:val="000000" w:themeColor="text1"/>
        </w:rPr>
        <w:t>ch</w:t>
      </w:r>
      <w:r w:rsidRPr="00396BB8">
        <w:rPr>
          <w:color w:val="000000" w:themeColor="text1"/>
        </w:rPr>
        <w:t xml:space="preserve"> (večírky, plesy, táboráky, besídky, zájezdy apod.), kde dochází ke sblížení pedagogů, dětí a rodičů. Jako poslední bych uvedla komunikaci přes dítě, která je na školách běžná, ale v odborných komunikacích se o tomto typu sdělování nehovoří. Při komunikaci s rodiči záleží na domluvě, který způsob rodiče preferují a vyhovuje oběma stranám. </w:t>
      </w:r>
    </w:p>
    <w:p w14:paraId="7EE8D57C" w14:textId="77777777" w:rsidR="004A3B59" w:rsidRPr="00B25300" w:rsidRDefault="004A3B59" w:rsidP="004A3B59">
      <w:pPr>
        <w:pStyle w:val="Normlnweb"/>
        <w:shd w:val="clear" w:color="auto" w:fill="FFFFFF"/>
        <w:spacing w:before="0" w:beforeAutospacing="0" w:after="0" w:afterAutospacing="0" w:line="360" w:lineRule="auto"/>
        <w:jc w:val="both"/>
        <w:rPr>
          <w:b/>
        </w:rPr>
      </w:pPr>
    </w:p>
    <w:p w14:paraId="45530323" w14:textId="77777777" w:rsidR="004A3B59" w:rsidRPr="00330F6B" w:rsidRDefault="004A3B59" w:rsidP="00C66FD6">
      <w:pPr>
        <w:pStyle w:val="Nadpis3"/>
      </w:pPr>
      <w:bookmarkStart w:id="24" w:name="_Toc9710794"/>
      <w:r w:rsidRPr="00330F6B">
        <w:t>Zásady komunikace pro vychovatele a rodiče</w:t>
      </w:r>
      <w:bookmarkEnd w:id="24"/>
      <w:r w:rsidRPr="00330F6B">
        <w:t xml:space="preserve"> </w:t>
      </w:r>
    </w:p>
    <w:p w14:paraId="1CAC30C1" w14:textId="77777777" w:rsidR="004A3B59" w:rsidRPr="00330F6B" w:rsidRDefault="004A3B59" w:rsidP="004A3B59">
      <w:pPr>
        <w:pStyle w:val="Normlnweb"/>
        <w:shd w:val="clear" w:color="auto" w:fill="FFFFFF"/>
        <w:spacing w:before="0" w:beforeAutospacing="0" w:after="0" w:afterAutospacing="0" w:line="360" w:lineRule="auto"/>
        <w:jc w:val="both"/>
      </w:pPr>
    </w:p>
    <w:p w14:paraId="14D72A31" w14:textId="77777777" w:rsidR="004A3B59" w:rsidRPr="00330F6B" w:rsidRDefault="004A3B59" w:rsidP="004A3B59">
      <w:pPr>
        <w:pStyle w:val="Normlnweb"/>
        <w:shd w:val="clear" w:color="auto" w:fill="FFFFFF"/>
        <w:spacing w:before="0" w:beforeAutospacing="0" w:after="0" w:afterAutospacing="0" w:line="360" w:lineRule="auto"/>
        <w:jc w:val="both"/>
      </w:pPr>
      <w:r w:rsidRPr="00330F6B">
        <w:t xml:space="preserve">Existuje mnoho návrhů pro zlepšení komunikace a spolupráce pro rodiče a vychovatele: </w:t>
      </w:r>
    </w:p>
    <w:p w14:paraId="1D7A579E" w14:textId="77777777" w:rsidR="004A3B59" w:rsidRPr="00330F6B" w:rsidRDefault="004A3B59" w:rsidP="004A3B59">
      <w:pPr>
        <w:pStyle w:val="Normlnweb"/>
        <w:shd w:val="clear" w:color="auto" w:fill="FFFFFF"/>
        <w:spacing w:before="0" w:beforeAutospacing="0" w:after="0" w:afterAutospacing="0" w:line="360" w:lineRule="auto"/>
        <w:jc w:val="both"/>
      </w:pPr>
    </w:p>
    <w:p w14:paraId="79801C9D" w14:textId="77777777" w:rsidR="004A3B59" w:rsidRPr="00330F6B" w:rsidRDefault="004A3B59" w:rsidP="004A3B59">
      <w:pPr>
        <w:pStyle w:val="Normlnweb"/>
        <w:shd w:val="clear" w:color="auto" w:fill="FFFFFF"/>
        <w:spacing w:before="0" w:beforeAutospacing="0" w:after="0" w:afterAutospacing="0" w:line="360" w:lineRule="auto"/>
        <w:jc w:val="both"/>
      </w:pPr>
      <w:r w:rsidRPr="00330F6B">
        <w:t xml:space="preserve">Pro vychovatele: </w:t>
      </w:r>
    </w:p>
    <w:p w14:paraId="42D6B988" w14:textId="77777777" w:rsidR="004A3B59" w:rsidRPr="00330F6B" w:rsidRDefault="004A3B59" w:rsidP="004A3B59">
      <w:pPr>
        <w:pStyle w:val="Normlnweb"/>
        <w:shd w:val="clear" w:color="auto" w:fill="FFFFFF"/>
        <w:spacing w:before="0" w:beforeAutospacing="0" w:after="0" w:afterAutospacing="0" w:line="360" w:lineRule="auto"/>
        <w:jc w:val="both"/>
      </w:pPr>
    </w:p>
    <w:p w14:paraId="4298720B"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Komunikujte s rodiči přímo, ne prostřednictvím dítěte.</w:t>
      </w:r>
    </w:p>
    <w:p w14:paraId="6D5BEF74"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Mluvte s rodičem jako s rovnoprávným partnerem, respektujte důstojnost. </w:t>
      </w:r>
    </w:p>
    <w:p w14:paraId="7AFE1EB6"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Respektujte názor rodičů a podporujte vytváření vzájemného respektu. </w:t>
      </w:r>
    </w:p>
    <w:p w14:paraId="01ED29C7"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Domluvte se na pravidlech vzájemné komunikace, které budou vyhovovat oběma stranám. </w:t>
      </w:r>
    </w:p>
    <w:p w14:paraId="02685BF0"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Zachovejte důvěrnost a nedělejte nic, co by vás o důvěru připravilo. </w:t>
      </w:r>
    </w:p>
    <w:p w14:paraId="789BB2D8"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Nebojte se říct rodičům své plány, přání, očekávání i obavy.</w:t>
      </w:r>
    </w:p>
    <w:p w14:paraId="08290333"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Nabídněte rodičům více možností a forem spolupráce, ve kterých se mohou zapojit. </w:t>
      </w:r>
    </w:p>
    <w:p w14:paraId="286C7BBE" w14:textId="77777777" w:rsidR="004A3B59" w:rsidRPr="00330F6B" w:rsidRDefault="004A3B59" w:rsidP="004A3B59">
      <w:pPr>
        <w:pStyle w:val="Normlnweb"/>
        <w:numPr>
          <w:ilvl w:val="0"/>
          <w:numId w:val="41"/>
        </w:numPr>
        <w:shd w:val="clear" w:color="auto" w:fill="FFFFFF"/>
        <w:spacing w:before="0" w:beforeAutospacing="0" w:after="0" w:afterAutospacing="0" w:line="360" w:lineRule="auto"/>
        <w:jc w:val="both"/>
      </w:pPr>
      <w:r w:rsidRPr="00330F6B">
        <w:t xml:space="preserve">Komunikaci s rodiči nevzdávejte. </w:t>
      </w:r>
    </w:p>
    <w:p w14:paraId="64D3F50C" w14:textId="77777777" w:rsidR="004A3B59" w:rsidRPr="00330F6B" w:rsidRDefault="004A3B59" w:rsidP="004A3B59">
      <w:pPr>
        <w:pStyle w:val="Normlnweb"/>
        <w:shd w:val="clear" w:color="auto" w:fill="FFFFFF"/>
        <w:spacing w:before="0" w:beforeAutospacing="0" w:after="0" w:afterAutospacing="0" w:line="360" w:lineRule="auto"/>
        <w:jc w:val="both"/>
      </w:pPr>
    </w:p>
    <w:p w14:paraId="0A769300" w14:textId="77777777" w:rsidR="00AA4841" w:rsidRDefault="00AA4841" w:rsidP="004A3B59">
      <w:pPr>
        <w:pStyle w:val="Normlnweb"/>
        <w:shd w:val="clear" w:color="auto" w:fill="FFFFFF"/>
        <w:spacing w:before="0" w:beforeAutospacing="0" w:after="0" w:afterAutospacing="0" w:line="360" w:lineRule="auto"/>
        <w:jc w:val="both"/>
      </w:pPr>
    </w:p>
    <w:p w14:paraId="41F114D8" w14:textId="77777777" w:rsidR="00AA4841" w:rsidRDefault="00AA4841" w:rsidP="004A3B59">
      <w:pPr>
        <w:pStyle w:val="Normlnweb"/>
        <w:shd w:val="clear" w:color="auto" w:fill="FFFFFF"/>
        <w:spacing w:before="0" w:beforeAutospacing="0" w:after="0" w:afterAutospacing="0" w:line="360" w:lineRule="auto"/>
        <w:jc w:val="both"/>
      </w:pPr>
    </w:p>
    <w:p w14:paraId="5D813B48" w14:textId="77777777" w:rsidR="00AA4841" w:rsidRDefault="00AA4841" w:rsidP="004A3B59">
      <w:pPr>
        <w:pStyle w:val="Normlnweb"/>
        <w:shd w:val="clear" w:color="auto" w:fill="FFFFFF"/>
        <w:spacing w:before="0" w:beforeAutospacing="0" w:after="0" w:afterAutospacing="0" w:line="360" w:lineRule="auto"/>
        <w:jc w:val="both"/>
      </w:pPr>
    </w:p>
    <w:p w14:paraId="326CC313" w14:textId="58B97318" w:rsidR="004A3B59" w:rsidRPr="00330F6B" w:rsidRDefault="004A3B59" w:rsidP="004A3B59">
      <w:pPr>
        <w:pStyle w:val="Normlnweb"/>
        <w:shd w:val="clear" w:color="auto" w:fill="FFFFFF"/>
        <w:spacing w:before="0" w:beforeAutospacing="0" w:after="0" w:afterAutospacing="0" w:line="360" w:lineRule="auto"/>
        <w:jc w:val="both"/>
      </w:pPr>
      <w:r w:rsidRPr="00330F6B">
        <w:t xml:space="preserve">Pro rodiče: </w:t>
      </w:r>
    </w:p>
    <w:p w14:paraId="11847118" w14:textId="77777777" w:rsidR="004A3B59" w:rsidRPr="00330F6B" w:rsidRDefault="004A3B59" w:rsidP="004A3B59">
      <w:pPr>
        <w:pStyle w:val="Normlnweb"/>
        <w:shd w:val="clear" w:color="auto" w:fill="FFFFFF"/>
        <w:spacing w:before="0" w:beforeAutospacing="0" w:after="0" w:afterAutospacing="0" w:line="360" w:lineRule="auto"/>
        <w:jc w:val="both"/>
      </w:pPr>
    </w:p>
    <w:p w14:paraId="20F35A3F" w14:textId="7616EBEF" w:rsidR="004A3B59" w:rsidRPr="00330F6B" w:rsidRDefault="004A3B59" w:rsidP="004A3B59">
      <w:pPr>
        <w:pStyle w:val="Normlnweb"/>
        <w:numPr>
          <w:ilvl w:val="0"/>
          <w:numId w:val="42"/>
        </w:numPr>
        <w:shd w:val="clear" w:color="auto" w:fill="FFFFFF"/>
        <w:spacing w:before="0" w:beforeAutospacing="0" w:after="0" w:afterAutospacing="0" w:line="360" w:lineRule="auto"/>
        <w:jc w:val="both"/>
      </w:pPr>
      <w:r w:rsidRPr="00330F6B">
        <w:t xml:space="preserve">Komunikujte s vychovateli jako se spolupracovníkem, který se podílí na výchově </w:t>
      </w:r>
      <w:r w:rsidR="00446157">
        <w:t>v</w:t>
      </w:r>
      <w:r w:rsidRPr="00330F6B">
        <w:t>ašeho dítěte.</w:t>
      </w:r>
    </w:p>
    <w:p w14:paraId="32D9E307" w14:textId="77777777" w:rsidR="004A3B59" w:rsidRPr="00330F6B" w:rsidRDefault="004A3B59" w:rsidP="004A3B59">
      <w:pPr>
        <w:pStyle w:val="Normlnweb"/>
        <w:numPr>
          <w:ilvl w:val="0"/>
          <w:numId w:val="42"/>
        </w:numPr>
        <w:shd w:val="clear" w:color="auto" w:fill="FFFFFF"/>
        <w:spacing w:before="0" w:beforeAutospacing="0" w:after="0" w:afterAutospacing="0" w:line="360" w:lineRule="auto"/>
        <w:jc w:val="both"/>
      </w:pPr>
      <w:r w:rsidRPr="00330F6B">
        <w:t xml:space="preserve">Jednejte slušně a respektujte odbornost vychovatele. </w:t>
      </w:r>
    </w:p>
    <w:p w14:paraId="6BE74999" w14:textId="77777777" w:rsidR="004A3B59" w:rsidRPr="00330F6B" w:rsidRDefault="004A3B59" w:rsidP="004A3B59">
      <w:pPr>
        <w:pStyle w:val="Normlnweb"/>
        <w:numPr>
          <w:ilvl w:val="0"/>
          <w:numId w:val="42"/>
        </w:numPr>
        <w:shd w:val="clear" w:color="auto" w:fill="FFFFFF"/>
        <w:spacing w:before="0" w:beforeAutospacing="0" w:after="0" w:afterAutospacing="0" w:line="360" w:lineRule="auto"/>
        <w:jc w:val="both"/>
      </w:pPr>
      <w:r w:rsidRPr="00330F6B">
        <w:t>Přicházejte do školy s pozitivním přístupem.</w:t>
      </w:r>
    </w:p>
    <w:p w14:paraId="22FF6C6B" w14:textId="77777777" w:rsidR="004A3B59" w:rsidRPr="00330F6B" w:rsidRDefault="004A3B59" w:rsidP="004A3B59">
      <w:pPr>
        <w:pStyle w:val="Normlnweb"/>
        <w:numPr>
          <w:ilvl w:val="0"/>
          <w:numId w:val="42"/>
        </w:numPr>
        <w:shd w:val="clear" w:color="auto" w:fill="FFFFFF"/>
        <w:spacing w:before="0" w:beforeAutospacing="0" w:after="0" w:afterAutospacing="0" w:line="360" w:lineRule="auto"/>
        <w:jc w:val="both"/>
      </w:pPr>
      <w:r w:rsidRPr="00330F6B">
        <w:t>Zapojujte se do školních aktivit.</w:t>
      </w:r>
    </w:p>
    <w:p w14:paraId="3BEF05D6" w14:textId="77777777" w:rsidR="004A3B59" w:rsidRPr="00330F6B" w:rsidRDefault="004A3B59" w:rsidP="004A3B59">
      <w:pPr>
        <w:pStyle w:val="Normlnweb"/>
        <w:numPr>
          <w:ilvl w:val="0"/>
          <w:numId w:val="42"/>
        </w:numPr>
        <w:shd w:val="clear" w:color="auto" w:fill="FFFFFF"/>
        <w:spacing w:before="0" w:beforeAutospacing="0" w:after="0" w:afterAutospacing="0" w:line="360" w:lineRule="auto"/>
        <w:jc w:val="both"/>
      </w:pPr>
      <w:r w:rsidRPr="00330F6B">
        <w:t>Nebojte se říct vychovatelům své plány, přání, očekávání i obavy.  (Feřtek, 2011</w:t>
      </w:r>
      <w:r w:rsidR="001107B1">
        <w:t>)</w:t>
      </w:r>
      <w:r w:rsidRPr="00330F6B">
        <w:t xml:space="preserve"> </w:t>
      </w:r>
    </w:p>
    <w:p w14:paraId="5BBFA8B9" w14:textId="781DC922" w:rsidR="0084149E" w:rsidRPr="00C66FD6" w:rsidRDefault="008A71C0" w:rsidP="008A71C0">
      <w:pPr>
        <w:pStyle w:val="Nadpis1"/>
        <w:rPr>
          <w:sz w:val="52"/>
          <w:szCs w:val="52"/>
        </w:rPr>
      </w:pPr>
      <w:bookmarkStart w:id="25" w:name="_Toc9508625"/>
      <w:bookmarkStart w:id="26" w:name="_Toc9710795"/>
      <w:r>
        <w:br/>
      </w:r>
      <w:r>
        <w:br/>
      </w:r>
      <w:r>
        <w:br/>
      </w:r>
      <w:r>
        <w:br/>
      </w:r>
      <w:r>
        <w:br/>
      </w:r>
      <w:r w:rsidR="006617B7">
        <w:t>PRAKTICKÁ</w:t>
      </w:r>
      <w:r w:rsidR="0084149E" w:rsidRPr="0084149E">
        <w:t xml:space="preserve"> část</w:t>
      </w:r>
      <w:bookmarkEnd w:id="25"/>
      <w:bookmarkEnd w:id="26"/>
    </w:p>
    <w:p w14:paraId="62B8B412" w14:textId="77777777" w:rsidR="009E5CBC" w:rsidRDefault="00AB12A6" w:rsidP="003A44DF">
      <w:pPr>
        <w:pStyle w:val="Nadpis2"/>
      </w:pPr>
      <w:bookmarkStart w:id="27" w:name="_Toc9508626"/>
      <w:bookmarkStart w:id="28" w:name="_Toc9710796"/>
      <w:r>
        <w:t>Výzkumné šetření komunikace mezi vychovateli a rodiči</w:t>
      </w:r>
      <w:bookmarkEnd w:id="27"/>
      <w:bookmarkEnd w:id="28"/>
    </w:p>
    <w:p w14:paraId="62E101D6" w14:textId="5B910921" w:rsidR="00296B56" w:rsidRDefault="00977C72" w:rsidP="009922AF">
      <w:pPr>
        <w:ind w:firstLine="567"/>
      </w:pPr>
      <w:r w:rsidRPr="0093308D">
        <w:t>V</w:t>
      </w:r>
      <w:r w:rsidR="00DF1B2D" w:rsidRPr="0093308D">
        <w:t> druhé části mé závěrečné práce</w:t>
      </w:r>
      <w:r w:rsidR="00492ED6" w:rsidRPr="0093308D">
        <w:t xml:space="preserve"> </w:t>
      </w:r>
      <w:r w:rsidR="00C254A0" w:rsidRPr="0093308D">
        <w:t xml:space="preserve">se </w:t>
      </w:r>
      <w:r w:rsidR="00DF1B2D" w:rsidRPr="0093308D">
        <w:t>zabývám</w:t>
      </w:r>
      <w:r w:rsidR="005A363C" w:rsidRPr="0093308D">
        <w:t xml:space="preserve"> </w:t>
      </w:r>
      <w:r w:rsidR="00492ED6" w:rsidRPr="0093308D">
        <w:t>samotnou problematik</w:t>
      </w:r>
      <w:r w:rsidR="005A363C" w:rsidRPr="0093308D">
        <w:t>ou</w:t>
      </w:r>
      <w:r w:rsidR="00492ED6" w:rsidRPr="0093308D">
        <w:t xml:space="preserve"> </w:t>
      </w:r>
      <w:r w:rsidR="00DF1B2D" w:rsidRPr="0093308D">
        <w:t>komunikac</w:t>
      </w:r>
      <w:r w:rsidR="00492ED6" w:rsidRPr="0093308D">
        <w:t>e</w:t>
      </w:r>
      <w:r w:rsidR="00DF1B2D" w:rsidRPr="0093308D">
        <w:t xml:space="preserve"> mezi </w:t>
      </w:r>
      <w:r w:rsidR="00492ED6" w:rsidRPr="0093308D">
        <w:t>vychovatelem a rodiči.</w:t>
      </w:r>
      <w:r w:rsidR="00492ED6">
        <w:rPr>
          <w:b/>
        </w:rPr>
        <w:t xml:space="preserve"> </w:t>
      </w:r>
      <w:r w:rsidR="00970A76">
        <w:t>V jednotlivých částech popisuj</w:t>
      </w:r>
      <w:r w:rsidR="00476CC6">
        <w:t xml:space="preserve">i </w:t>
      </w:r>
      <w:r w:rsidR="00970A76">
        <w:t xml:space="preserve">cíl výzkumného šetření, hypotézy, </w:t>
      </w:r>
      <w:r w:rsidR="00234AA6">
        <w:t>použitou metodologii a detailní vyhodnocení provedeného šetření</w:t>
      </w:r>
      <w:r w:rsidR="00F221E5">
        <w:t>.</w:t>
      </w:r>
    </w:p>
    <w:p w14:paraId="6D104CC6" w14:textId="77777777" w:rsidR="00296B56" w:rsidRDefault="00AB12A6" w:rsidP="00296B56">
      <w:pPr>
        <w:pStyle w:val="Nadpis3"/>
      </w:pPr>
      <w:bookmarkStart w:id="29" w:name="_Toc9508627"/>
      <w:bookmarkStart w:id="30" w:name="_Toc9710797"/>
      <w:r>
        <w:t>Cíl výzkumného šetření a hypotézy</w:t>
      </w:r>
      <w:bookmarkEnd w:id="29"/>
      <w:bookmarkEnd w:id="30"/>
    </w:p>
    <w:p w14:paraId="255E468F" w14:textId="77777777" w:rsidR="009922AF" w:rsidRPr="009922AF" w:rsidRDefault="009922AF" w:rsidP="009922AF"/>
    <w:p w14:paraId="2CC5B4E4" w14:textId="1C42DFB5" w:rsidR="00846B7B" w:rsidRDefault="00846B7B" w:rsidP="000F126B">
      <w:r w:rsidRPr="008E59A5">
        <w:t xml:space="preserve">Cílem </w:t>
      </w:r>
      <w:r w:rsidR="006617B7">
        <w:t>praktické části je</w:t>
      </w:r>
      <w:r w:rsidR="00BA6712">
        <w:t xml:space="preserve"> zjistit, jak probíhá komunikace </w:t>
      </w:r>
      <w:r w:rsidRPr="008E59A5">
        <w:t>mezi vychovateli a rodiči.</w:t>
      </w:r>
      <w:r w:rsidR="00E31B6C">
        <w:t xml:space="preserve"> Konkrét</w:t>
      </w:r>
      <w:r w:rsidR="008F07B8">
        <w:t xml:space="preserve">ně </w:t>
      </w:r>
      <w:r w:rsidR="003B6245">
        <w:t>jde</w:t>
      </w:r>
      <w:r w:rsidR="008F07B8">
        <w:t xml:space="preserve"> o zjištění,</w:t>
      </w:r>
      <w:r w:rsidR="00595DAD">
        <w:t xml:space="preserve"> </w:t>
      </w:r>
      <w:r w:rsidRPr="008E59A5">
        <w:t xml:space="preserve">jakým </w:t>
      </w:r>
      <w:r w:rsidR="008F07B8">
        <w:t>z</w:t>
      </w:r>
      <w:r w:rsidR="003B6245">
        <w:t>působem nejčastěji komunikují</w:t>
      </w:r>
      <w:r w:rsidR="00595DAD">
        <w:t>,</w:t>
      </w:r>
      <w:r w:rsidR="003B6245">
        <w:t xml:space="preserve"> s čím jsou v rámci komunikace nespokojeni</w:t>
      </w:r>
      <w:r w:rsidR="007A4C76">
        <w:rPr>
          <w:b/>
        </w:rPr>
        <w:t xml:space="preserve"> </w:t>
      </w:r>
      <w:r w:rsidR="007A4C76">
        <w:rPr>
          <w:rFonts w:cs="Times New Roman"/>
          <w:color w:val="000000" w:themeColor="text1"/>
        </w:rPr>
        <w:t>a</w:t>
      </w:r>
      <w:r w:rsidR="000F126B">
        <w:rPr>
          <w:rFonts w:cs="Times New Roman"/>
          <w:color w:val="000000" w:themeColor="text1"/>
        </w:rPr>
        <w:t xml:space="preserve"> jaké</w:t>
      </w:r>
      <w:r w:rsidR="007A4C76">
        <w:t xml:space="preserve"> býv</w:t>
      </w:r>
      <w:r w:rsidR="000F126B">
        <w:t>ají</w:t>
      </w:r>
      <w:r w:rsidR="007A4C76">
        <w:t xml:space="preserve"> jejich hlavní důvod</w:t>
      </w:r>
      <w:r w:rsidR="000F126B">
        <w:t>y</w:t>
      </w:r>
      <w:r w:rsidR="007A4C76">
        <w:t xml:space="preserve"> ke vzájem</w:t>
      </w:r>
      <w:r w:rsidR="00FB363C">
        <w:t>nému kontaktu</w:t>
      </w:r>
      <w:r w:rsidR="00BB0FA1" w:rsidRPr="007A4C76">
        <w:rPr>
          <w:b/>
        </w:rPr>
        <w:t>.</w:t>
      </w:r>
      <w:r w:rsidR="00C254A0">
        <w:t xml:space="preserve"> </w:t>
      </w:r>
      <w:r w:rsidR="005A5CD7">
        <w:t xml:space="preserve">Výstupem těchto zjištění </w:t>
      </w:r>
      <w:r w:rsidR="00F355AD">
        <w:t>bude</w:t>
      </w:r>
      <w:r w:rsidR="00FC25A0">
        <w:t xml:space="preserve"> návrh řešení pro zlepše</w:t>
      </w:r>
      <w:r w:rsidR="002A4C15">
        <w:t>ní komunikace mezi vychovateli a rodiči</w:t>
      </w:r>
      <w:r w:rsidRPr="008E59A5">
        <w:t xml:space="preserve">. </w:t>
      </w:r>
    </w:p>
    <w:p w14:paraId="37B9599B" w14:textId="4FC835FB" w:rsidR="00CC25BA" w:rsidRDefault="004712FE" w:rsidP="00846B7B">
      <w:r w:rsidRPr="00385A48">
        <w:t>Pro dosažení stanoveného cíle byl zvolen kvantitativní výzkum,</w:t>
      </w:r>
      <w:r w:rsidR="00595DAD" w:rsidRPr="00385A48">
        <w:t xml:space="preserve"> jehož cílem je ověření n</w:t>
      </w:r>
      <w:r w:rsidR="00C254A0" w:rsidRPr="00385A48">
        <w:t>a</w:t>
      </w:r>
      <w:r w:rsidR="00595DAD" w:rsidRPr="00385A48">
        <w:t xml:space="preserve">vržených hypotéz, které budou testovány </w:t>
      </w:r>
      <w:r w:rsidRPr="00385A48">
        <w:t>na základě dotazníkového šetř</w:t>
      </w:r>
      <w:r w:rsidR="00756E8A" w:rsidRPr="00385A48">
        <w:t>ení, k němuž bude více řečeno v </w:t>
      </w:r>
      <w:r w:rsidRPr="00385A48">
        <w:t xml:space="preserve">následující podkapitole. </w:t>
      </w:r>
      <w:r w:rsidR="001E3CD7">
        <w:t xml:space="preserve">V rámci stanoveného cíle </w:t>
      </w:r>
      <w:r w:rsidR="00480286">
        <w:t xml:space="preserve">a pilotáže </w:t>
      </w:r>
      <w:r w:rsidR="001E3CD7">
        <w:t>byly sestaveny čtyři hypotézy:</w:t>
      </w:r>
    </w:p>
    <w:p w14:paraId="5CAF73C9" w14:textId="77777777" w:rsidR="00846B7B" w:rsidRDefault="001E3CD7" w:rsidP="00846B7B">
      <w:r>
        <w:t xml:space="preserve">H1: </w:t>
      </w:r>
      <w:r w:rsidR="00846B7B" w:rsidRPr="003D683B">
        <w:rPr>
          <w:i/>
        </w:rPr>
        <w:t>Moderní technologie jsou nejčastěji užívaným prostředkem pro komunikaci mezi rodiči a vychovateli.</w:t>
      </w:r>
    </w:p>
    <w:p w14:paraId="51F9D61D" w14:textId="77777777" w:rsidR="00846B7B" w:rsidRDefault="001E3CD7" w:rsidP="00846B7B">
      <w:r>
        <w:t>H</w:t>
      </w:r>
      <w:r w:rsidR="00846B7B">
        <w:t xml:space="preserve">2: </w:t>
      </w:r>
      <w:r w:rsidR="00846B7B" w:rsidRPr="003D683B">
        <w:rPr>
          <w:i/>
        </w:rPr>
        <w:t>Vychovatelé projevují vyšší zájem o častější komunikaci mezi nimi a rodiči</w:t>
      </w:r>
      <w:r w:rsidR="00F21E4B">
        <w:rPr>
          <w:i/>
        </w:rPr>
        <w:t>.</w:t>
      </w:r>
    </w:p>
    <w:p w14:paraId="7897E62E" w14:textId="77777777" w:rsidR="000B6266" w:rsidRDefault="001E3CD7" w:rsidP="00846B7B">
      <w:r>
        <w:t xml:space="preserve">H3: </w:t>
      </w:r>
      <w:r w:rsidR="000B6266" w:rsidRPr="003D683B">
        <w:rPr>
          <w:i/>
        </w:rPr>
        <w:t>O</w:t>
      </w:r>
      <w:r w:rsidR="00496251" w:rsidRPr="003D683B">
        <w:rPr>
          <w:i/>
        </w:rPr>
        <w:t>mluva ze školní družiny je</w:t>
      </w:r>
      <w:r w:rsidR="000B6266" w:rsidRPr="003D683B">
        <w:rPr>
          <w:i/>
        </w:rPr>
        <w:t xml:space="preserve"> nejčastějším tématem </w:t>
      </w:r>
      <w:r w:rsidR="00756E8A">
        <w:rPr>
          <w:i/>
        </w:rPr>
        <w:t>při komunikaci mezi rodiči a </w:t>
      </w:r>
      <w:r w:rsidR="000B6266" w:rsidRPr="003D683B">
        <w:rPr>
          <w:i/>
        </w:rPr>
        <w:t>vychovateli.</w:t>
      </w:r>
    </w:p>
    <w:p w14:paraId="76667622" w14:textId="77777777" w:rsidR="00846B7B" w:rsidRDefault="00846B7B" w:rsidP="00846B7B">
      <w:pPr>
        <w:rPr>
          <w:i/>
        </w:rPr>
      </w:pPr>
      <w:r>
        <w:t xml:space="preserve">H4: </w:t>
      </w:r>
      <w:r w:rsidRPr="003D683B">
        <w:rPr>
          <w:i/>
        </w:rPr>
        <w:t>Rodiče i vychovatelé jsou se současným stavem jejich vzájemné komunikace spokojeni.</w:t>
      </w:r>
    </w:p>
    <w:p w14:paraId="53CEE745" w14:textId="77777777" w:rsidR="009922AF" w:rsidRDefault="009922AF" w:rsidP="00846B7B"/>
    <w:p w14:paraId="438B11B7" w14:textId="77777777" w:rsidR="009922AF" w:rsidRPr="0092313F" w:rsidRDefault="009922AF" w:rsidP="00846B7B"/>
    <w:p w14:paraId="4933768B" w14:textId="77777777" w:rsidR="00296B56" w:rsidRDefault="00296B56" w:rsidP="00296B56">
      <w:pPr>
        <w:pStyle w:val="Nadpis3"/>
      </w:pPr>
      <w:bookmarkStart w:id="31" w:name="_Toc9508628"/>
      <w:bookmarkStart w:id="32" w:name="_Toc9710798"/>
      <w:r>
        <w:t>Metod</w:t>
      </w:r>
      <w:r w:rsidR="00D75B15">
        <w:t>ologie</w:t>
      </w:r>
      <w:bookmarkEnd w:id="31"/>
      <w:bookmarkEnd w:id="32"/>
    </w:p>
    <w:p w14:paraId="56577CE6" w14:textId="77777777" w:rsidR="009922AF" w:rsidRPr="009922AF" w:rsidRDefault="009922AF" w:rsidP="009922AF"/>
    <w:p w14:paraId="755F6B8D" w14:textId="77777777" w:rsidR="00B14ABB" w:rsidRDefault="00B14ABB" w:rsidP="009922AF">
      <w:r>
        <w:t>Pro výzkumné šetření jse</w:t>
      </w:r>
      <w:r w:rsidR="00476CC6">
        <w:t>m</w:t>
      </w:r>
      <w:r>
        <w:t xml:space="preserve"> využil</w:t>
      </w:r>
      <w:r w:rsidR="00476CC6">
        <w:t>a</w:t>
      </w:r>
      <w:r>
        <w:t xml:space="preserve"> kvantitativní výzkum ve formě </w:t>
      </w:r>
      <w:r w:rsidR="00BB37A4">
        <w:t>dotazníkového šetření.</w:t>
      </w:r>
      <w:r w:rsidR="00AA5FFD">
        <w:t xml:space="preserve"> Dle </w:t>
      </w:r>
      <w:proofErr w:type="spellStart"/>
      <w:r w:rsidR="00AA5FFD" w:rsidRPr="00254754">
        <w:t>Chrásky</w:t>
      </w:r>
      <w:proofErr w:type="spellEnd"/>
      <w:r w:rsidR="00AA5FFD" w:rsidRPr="0078183D">
        <w:rPr>
          <w:b/>
        </w:rPr>
        <w:t xml:space="preserve"> </w:t>
      </w:r>
      <w:r w:rsidR="00AA5FFD">
        <w:t>(</w:t>
      </w:r>
      <w:r w:rsidR="00634503">
        <w:t xml:space="preserve">2007) </w:t>
      </w:r>
      <w:r w:rsidR="00A12554">
        <w:t>představuje dotazník soustavu předem připravenýc</w:t>
      </w:r>
      <w:r w:rsidR="00604F48">
        <w:t>h a </w:t>
      </w:r>
      <w:r w:rsidR="00F73464">
        <w:t>formulovaných otázek, na které</w:t>
      </w:r>
      <w:r w:rsidR="00A12554">
        <w:t xml:space="preserve"> respon</w:t>
      </w:r>
      <w:r w:rsidR="00F73464">
        <w:t>dent odpovídá písemně. Rovněž uvádí, že problém</w:t>
      </w:r>
      <w:r w:rsidR="00A12554">
        <w:t xml:space="preserve"> spoj</w:t>
      </w:r>
      <w:r w:rsidR="00F73464">
        <w:t>ený s dotazníkovou metodou</w:t>
      </w:r>
      <w:r w:rsidR="00C43A8B">
        <w:t>,</w:t>
      </w:r>
      <w:r w:rsidR="00F73464">
        <w:t xml:space="preserve"> spočívá v bližší neznalosti respondentů, tedy jací skutečně jsou</w:t>
      </w:r>
      <w:r w:rsidR="00380121">
        <w:t>.</w:t>
      </w:r>
      <w:r w:rsidR="00F75E74">
        <w:t xml:space="preserve"> </w:t>
      </w:r>
      <w:proofErr w:type="spellStart"/>
      <w:r w:rsidR="00F75E74">
        <w:t>Chráska</w:t>
      </w:r>
      <w:proofErr w:type="spellEnd"/>
      <w:r w:rsidR="00F75E74">
        <w:t xml:space="preserve"> (2007) taktéž zmiňuje, že </w:t>
      </w:r>
      <w:r w:rsidR="00904DD1">
        <w:t xml:space="preserve">položky v dotazníku musí být všem respondentům jasné a srozumitelné, jednoznačné, nesmí být sugestivní a </w:t>
      </w:r>
      <w:r w:rsidR="00D07EC5">
        <w:t>musí zajišťovat jen nezbytné údaje.</w:t>
      </w:r>
    </w:p>
    <w:p w14:paraId="68AE04EB" w14:textId="77777777" w:rsidR="00D7225A" w:rsidRDefault="000F7AAD" w:rsidP="00296B56">
      <w:r>
        <w:t>Dotazníkové šetření bylo vyhotoveno ve formě internetového dotazn</w:t>
      </w:r>
      <w:r w:rsidR="0093154D">
        <w:t xml:space="preserve">íku s využitím služby </w:t>
      </w:r>
      <w:proofErr w:type="spellStart"/>
      <w:r w:rsidR="0093154D">
        <w:t>Survio</w:t>
      </w:r>
      <w:proofErr w:type="spellEnd"/>
      <w:r w:rsidR="0093154D">
        <w:t xml:space="preserve">. </w:t>
      </w:r>
      <w:r w:rsidR="005345C1">
        <w:t xml:space="preserve">Díky této službě bylo možné </w:t>
      </w:r>
      <w:r w:rsidR="00D823AE">
        <w:t>zajistit anonymitu respondentů, která jim byla přislíbena v informativní hlavičce dotazníku, kde by</w:t>
      </w:r>
      <w:r w:rsidR="00CA3899">
        <w:t xml:space="preserve">l také uveden záměr </w:t>
      </w:r>
      <w:r w:rsidR="00A23E1F">
        <w:t>prováděného šetření a další základní informace.</w:t>
      </w:r>
      <w:r w:rsidR="00D7225A">
        <w:t xml:space="preserve"> </w:t>
      </w:r>
      <w:r w:rsidR="005F3C06">
        <w:t>Pro respondenty z řad vychovatelů i rodič</w:t>
      </w:r>
      <w:r w:rsidR="00EC1474">
        <w:t xml:space="preserve">ů byly zvoleny obdobné dotazníky. </w:t>
      </w:r>
      <w:r w:rsidR="00F357EE">
        <w:t xml:space="preserve">Skladba otázek a odpovědí </w:t>
      </w:r>
      <w:r w:rsidR="00CA33FA">
        <w:t xml:space="preserve">byla pro obě skupiny respondentů stejná, pouze byla pozměněna formulace tak, aby otázka odpovídala charakteru dané skupiny. </w:t>
      </w:r>
      <w:r w:rsidR="00EC1474">
        <w:t xml:space="preserve">Dotazník pro vychovatele čítal </w:t>
      </w:r>
      <w:r w:rsidR="0093154D">
        <w:t>1</w:t>
      </w:r>
      <w:r w:rsidR="00EC1474">
        <w:t>9</w:t>
      </w:r>
      <w:r w:rsidR="005345C1">
        <w:t> </w:t>
      </w:r>
      <w:r w:rsidR="0093154D">
        <w:t xml:space="preserve">otázek a pro rodiče </w:t>
      </w:r>
      <w:r w:rsidR="00CA33FA">
        <w:t>18 otázek</w:t>
      </w:r>
      <w:r w:rsidR="00EC1474">
        <w:t xml:space="preserve">, jelikož </w:t>
      </w:r>
      <w:r w:rsidR="00C53564">
        <w:t>dotazník pro vychovatele obsahoval navíc otázku ohledně délky praxe v oboru. Shoda otázek pro obě skupiny respondentů byla záměrná, aby byl</w:t>
      </w:r>
      <w:r w:rsidR="00F63A05">
        <w:t xml:space="preserve">a možná komparace </w:t>
      </w:r>
      <w:r w:rsidR="00F357EE">
        <w:t xml:space="preserve">získaných dat od </w:t>
      </w:r>
      <w:r w:rsidR="00F63A05">
        <w:t>obou skupin navzájem.</w:t>
      </w:r>
      <w:r w:rsidR="005345C1">
        <w:t xml:space="preserve"> </w:t>
      </w:r>
      <w:r w:rsidR="00AB6A5F">
        <w:t>Otázky</w:t>
      </w:r>
      <w:r w:rsidR="00F53070">
        <w:t xml:space="preserve"> obsahoval</w:t>
      </w:r>
      <w:r w:rsidR="00AB6A5F">
        <w:t>y</w:t>
      </w:r>
      <w:r w:rsidR="00B62220">
        <w:t xml:space="preserve"> převážně </w:t>
      </w:r>
      <w:r w:rsidR="00F53070">
        <w:t>uzavřené položky odpovědí</w:t>
      </w:r>
      <w:r w:rsidR="005D5718">
        <w:t xml:space="preserve">, přičemž některé </w:t>
      </w:r>
      <w:r w:rsidR="00B62220">
        <w:t xml:space="preserve">položky měly </w:t>
      </w:r>
      <w:proofErr w:type="spellStart"/>
      <w:r w:rsidR="00B62220">
        <w:t>polouzavřený</w:t>
      </w:r>
      <w:proofErr w:type="spellEnd"/>
      <w:r w:rsidR="00B62220">
        <w:t xml:space="preserve"> charakter, jelikož </w:t>
      </w:r>
      <w:r w:rsidR="005D5718">
        <w:t>obsahovaly možnost volby jiné varianty, kde bylo možné vepsat vlastní text</w:t>
      </w:r>
      <w:r w:rsidR="00EA61FD">
        <w:t xml:space="preserve"> pro případ, že by</w:t>
      </w:r>
      <w:r w:rsidR="006634CB">
        <w:t xml:space="preserve"> byl pro respondenta výběr </w:t>
      </w:r>
      <w:r w:rsidR="00E87363">
        <w:t>odpovědí nedostatečný.</w:t>
      </w:r>
      <w:r w:rsidR="00EA61FD">
        <w:t xml:space="preserve"> </w:t>
      </w:r>
      <w:r w:rsidR="005345C1">
        <w:t xml:space="preserve">Kompletní znění dotazníku </w:t>
      </w:r>
      <w:r w:rsidR="00F759BE">
        <w:t>vytv</w:t>
      </w:r>
      <w:r w:rsidR="00604F48">
        <w:t>ořeného pro rodiče se nachází v </w:t>
      </w:r>
      <w:r w:rsidR="00F759BE">
        <w:t>příloze č. 1. Dotazník pro</w:t>
      </w:r>
      <w:r w:rsidR="005345C1">
        <w:t xml:space="preserve"> </w:t>
      </w:r>
      <w:r w:rsidR="007B4A78">
        <w:t xml:space="preserve">vychovatele </w:t>
      </w:r>
      <w:r w:rsidR="00F759BE">
        <w:t>je uveden</w:t>
      </w:r>
      <w:r w:rsidR="007B4A78">
        <w:t xml:space="preserve"> v příloze č. 2</w:t>
      </w:r>
      <w:r w:rsidR="00F759BE">
        <w:t>.</w:t>
      </w:r>
      <w:r w:rsidR="00D7225A" w:rsidRPr="00D7225A">
        <w:t xml:space="preserve"> </w:t>
      </w:r>
    </w:p>
    <w:p w14:paraId="3E272B55" w14:textId="77777777" w:rsidR="0039603D" w:rsidRDefault="00D7225A" w:rsidP="00296B56">
      <w:r>
        <w:t xml:space="preserve">Distribuce samotného dotazníku probíhala prostřednictvím sociálních sítí, </w:t>
      </w:r>
      <w:r w:rsidR="00A56316">
        <w:t>kde bylo využito speciálních skupi</w:t>
      </w:r>
      <w:r w:rsidR="00BB37A4">
        <w:t>n zaměřených na vychovatele a</w:t>
      </w:r>
      <w:r w:rsidR="00A56316">
        <w:t xml:space="preserve"> rodiče dět</w:t>
      </w:r>
      <w:r w:rsidR="000917D3">
        <w:t>í</w:t>
      </w:r>
      <w:r w:rsidR="00465FBA">
        <w:t>.</w:t>
      </w:r>
      <w:r w:rsidR="005425E6">
        <w:t xml:space="preserve"> </w:t>
      </w:r>
      <w:r w:rsidR="0039603D">
        <w:t xml:space="preserve">Při distribuci bylo v průvodní zprávě uvedeno, že dotazník je určen pouze pro rodiče dětí, které na 1. stupni navštěvují pravidelně družinu. Také v případě vychovatelů zpráva uváděla, že jde o dotazník určený pro vychovatele v družinách pro žáky 1. stupně. </w:t>
      </w:r>
    </w:p>
    <w:p w14:paraId="76FF9F95" w14:textId="388DA218" w:rsidR="00322936" w:rsidRPr="00492ED6" w:rsidRDefault="005425E6" w:rsidP="00296B56">
      <w:r w:rsidRPr="00492ED6">
        <w:t>V</w:t>
      </w:r>
      <w:r w:rsidR="0039603D" w:rsidRPr="00492ED6">
        <w:t>ýběr</w:t>
      </w:r>
      <w:r w:rsidRPr="00492ED6">
        <w:t xml:space="preserve"> kvantitativního výzkumu prostřednictvím sociálních sítí a následná komparace odpovědí obou zainteresovaných stran byla zvolena na základě získání vyššího počtu respondentů a jej</w:t>
      </w:r>
      <w:r w:rsidR="00364357" w:rsidRPr="00492ED6">
        <w:t>i</w:t>
      </w:r>
      <w:r w:rsidRPr="00492ED6">
        <w:t>ch různých odpovědí</w:t>
      </w:r>
      <w:r w:rsidR="00364357" w:rsidRPr="00492ED6">
        <w:t>. Bohužel tato volba přinesla i jisté limity mé bakalářské práce, a to zkreslené výsledky způsobené odchylkami v porovná</w:t>
      </w:r>
      <w:r w:rsidR="00492ED6">
        <w:t>vaných</w:t>
      </w:r>
      <w:r w:rsidR="00364357" w:rsidRPr="00492ED6">
        <w:t xml:space="preserve"> odpovědí rodičů a vychovatelů z různých škol</w:t>
      </w:r>
      <w:r w:rsidR="0039603D" w:rsidRPr="00492ED6">
        <w:t>, které však mohou přispět k dalšímu výzkumu.</w:t>
      </w:r>
      <w:r w:rsidR="00465FBA" w:rsidRPr="00492ED6">
        <w:t xml:space="preserve"> </w:t>
      </w:r>
    </w:p>
    <w:p w14:paraId="479A0CC4" w14:textId="48BAF1D4" w:rsidR="00C74173" w:rsidRDefault="00B95534" w:rsidP="00296B56">
      <w:r>
        <w:t>Sběr dotazníků probíhal od 23.</w:t>
      </w:r>
      <w:r w:rsidR="00C43A8B">
        <w:t xml:space="preserve"> </w:t>
      </w:r>
      <w:r>
        <w:t>4.</w:t>
      </w:r>
      <w:r w:rsidR="00C43A8B">
        <w:t xml:space="preserve"> </w:t>
      </w:r>
      <w:r>
        <w:t>2019 do 8.</w:t>
      </w:r>
      <w:r w:rsidR="00C43A8B">
        <w:t xml:space="preserve"> </w:t>
      </w:r>
      <w:r>
        <w:t>5.</w:t>
      </w:r>
      <w:r w:rsidR="00C43A8B">
        <w:t xml:space="preserve"> </w:t>
      </w:r>
      <w:r>
        <w:t>2019</w:t>
      </w:r>
      <w:r w:rsidR="008B7F85">
        <w:t xml:space="preserve">. </w:t>
      </w:r>
      <w:r w:rsidR="00322936">
        <w:t>Jakmile sk</w:t>
      </w:r>
      <w:r w:rsidR="00E15BB9">
        <w:t>l</w:t>
      </w:r>
      <w:r w:rsidR="00322936">
        <w:t>onilo období pro sběr dotazn</w:t>
      </w:r>
      <w:r w:rsidR="00243E96">
        <w:t>íků,</w:t>
      </w:r>
      <w:r w:rsidR="00C76510">
        <w:t xml:space="preserve"> tak byla prvotně provedena selekce, aby všechny dotazníky byly relevantní. </w:t>
      </w:r>
      <w:r w:rsidR="00685C20">
        <w:t xml:space="preserve">Cílem bylo obdržet alespoň 100 řádně vyplněných dotazníků od rodičů a </w:t>
      </w:r>
      <w:r w:rsidR="00065E97">
        <w:t xml:space="preserve">zhruba </w:t>
      </w:r>
      <w:r w:rsidR="00685C20">
        <w:t xml:space="preserve">70 řádně vyplněných dotazníků od vychovatelů. </w:t>
      </w:r>
      <w:r w:rsidR="00877008">
        <w:t>Celkem jsme obdrželi</w:t>
      </w:r>
      <w:r w:rsidR="002517AD">
        <w:t xml:space="preserve"> 188 </w:t>
      </w:r>
      <w:r w:rsidR="00877008">
        <w:t xml:space="preserve">vyplněných </w:t>
      </w:r>
      <w:r w:rsidR="002517AD">
        <w:t xml:space="preserve">dotazníků, z toho bylo vyřazeno 14 dotazníků. </w:t>
      </w:r>
      <w:r w:rsidR="00055B52">
        <w:t>Pro potřeby této práce tedy bylo možné využít</w:t>
      </w:r>
      <w:r w:rsidR="00BB2946">
        <w:t xml:space="preserve"> </w:t>
      </w:r>
      <w:r w:rsidR="002517AD">
        <w:t xml:space="preserve">174 </w:t>
      </w:r>
      <w:r w:rsidR="00055B52">
        <w:t>dotazníků</w:t>
      </w:r>
      <w:r w:rsidR="00E33DE7">
        <w:t xml:space="preserve">. </w:t>
      </w:r>
      <w:r w:rsidR="00FB3CA5">
        <w:t>Stanoveného počtu vyplněných dotazníků se podařilo dosáhnout</w:t>
      </w:r>
      <w:r w:rsidR="00065E97">
        <w:t>. V</w:t>
      </w:r>
      <w:r w:rsidR="00B14ABB">
        <w:t xml:space="preserve">ýzkumný soubor byl </w:t>
      </w:r>
      <w:r w:rsidR="00065E97">
        <w:t xml:space="preserve">tedy </w:t>
      </w:r>
      <w:r w:rsidR="00B14ABB">
        <w:t>tvořen</w:t>
      </w:r>
      <w:r w:rsidR="00E33DE7">
        <w:t xml:space="preserve"> konkrétně </w:t>
      </w:r>
      <w:r w:rsidR="00BB2946">
        <w:t>105</w:t>
      </w:r>
      <w:r w:rsidR="00E33DE7">
        <w:t xml:space="preserve"> respondent</w:t>
      </w:r>
      <w:r w:rsidR="00B14ABB">
        <w:t>y</w:t>
      </w:r>
      <w:r w:rsidR="00E33DE7">
        <w:t xml:space="preserve"> ze skupiny rodičů a</w:t>
      </w:r>
      <w:r w:rsidR="00BB2946">
        <w:t xml:space="preserve"> </w:t>
      </w:r>
      <w:r w:rsidR="002517AD">
        <w:t xml:space="preserve">69 </w:t>
      </w:r>
      <w:r w:rsidR="00E33DE7">
        <w:t>respondent</w:t>
      </w:r>
      <w:r w:rsidR="00B14ABB">
        <w:t>y</w:t>
      </w:r>
      <w:r w:rsidR="00E33DE7">
        <w:t xml:space="preserve"> ze skupiny </w:t>
      </w:r>
      <w:r w:rsidR="002517AD">
        <w:t>vychovatelů</w:t>
      </w:r>
      <w:r w:rsidR="00E33DE7">
        <w:t xml:space="preserve">. </w:t>
      </w:r>
      <w:r w:rsidR="00C76510">
        <w:t>Po</w:t>
      </w:r>
      <w:r w:rsidR="00A660B1">
        <w:t>sléze byly výsledky obou skupin</w:t>
      </w:r>
      <w:r w:rsidR="00C97FA6">
        <w:t xml:space="preserve"> </w:t>
      </w:r>
      <w:r w:rsidR="00EC3B2F">
        <w:t xml:space="preserve">přepsány do programu Excel, kde bylo možné přistoupit k </w:t>
      </w:r>
      <w:r w:rsidR="00C97FA6">
        <w:t xml:space="preserve">vyhodnocení a </w:t>
      </w:r>
      <w:r w:rsidR="00EC3B2F">
        <w:t xml:space="preserve">tvorbě grafů, </w:t>
      </w:r>
      <w:r w:rsidR="001829EC">
        <w:t>jejichž účelem je demonstrovat rozdíl nebo shodu mezi jed</w:t>
      </w:r>
      <w:r w:rsidR="00C97FA6">
        <w:t>notlivými skupinami respondentů. Vyhodnocení dat probíhalo za pomoci rozboru zjištěných informací</w:t>
      </w:r>
      <w:r w:rsidR="008B6989">
        <w:t>. Popis výsledných dat dotazníkového šetření je proveden deskriptivní metodou</w:t>
      </w:r>
      <w:r w:rsidR="00A90558">
        <w:t>.</w:t>
      </w:r>
    </w:p>
    <w:p w14:paraId="7BE89BEF" w14:textId="77777777" w:rsidR="00C74173" w:rsidRPr="00894955" w:rsidRDefault="00C74173" w:rsidP="00296B56"/>
    <w:p w14:paraId="25B30CC6" w14:textId="77777777" w:rsidR="00296B56" w:rsidRPr="00296B56" w:rsidRDefault="00296B56" w:rsidP="00296B56"/>
    <w:p w14:paraId="60FDBF9A" w14:textId="77777777" w:rsidR="009F0B9F" w:rsidRDefault="009F0B9F">
      <w:pPr>
        <w:spacing w:after="160" w:line="259" w:lineRule="auto"/>
        <w:ind w:firstLine="0"/>
        <w:jc w:val="left"/>
        <w:rPr>
          <w:rFonts w:eastAsiaTheme="majorEastAsia" w:cstheme="majorBidi"/>
          <w:b/>
          <w:sz w:val="36"/>
          <w:szCs w:val="36"/>
        </w:rPr>
      </w:pPr>
      <w:r>
        <w:br w:type="page"/>
      </w:r>
    </w:p>
    <w:p w14:paraId="01AC4F37" w14:textId="77777777" w:rsidR="0014272A" w:rsidRDefault="0014272A" w:rsidP="0014272A">
      <w:pPr>
        <w:pStyle w:val="Nadpis3"/>
      </w:pPr>
      <w:bookmarkStart w:id="33" w:name="_Toc9508629"/>
      <w:bookmarkStart w:id="34" w:name="_Toc9710799"/>
      <w:r>
        <w:t>Vyhodnocení jednotlivých otázek</w:t>
      </w:r>
      <w:bookmarkEnd w:id="33"/>
      <w:bookmarkEnd w:id="34"/>
    </w:p>
    <w:p w14:paraId="4A67A368" w14:textId="77777777" w:rsidR="007F18E3" w:rsidRDefault="001803B0" w:rsidP="0014272A">
      <w:r>
        <w:t xml:space="preserve">V této </w:t>
      </w:r>
      <w:r w:rsidR="000224CD">
        <w:t xml:space="preserve">podkapitole </w:t>
      </w:r>
      <w:r>
        <w:t>vyhodnotím</w:t>
      </w:r>
      <w:r w:rsidR="000224CD">
        <w:t xml:space="preserve"> </w:t>
      </w:r>
      <w:r>
        <w:t>jednotlivé otázky, na jejichž základě bude sestaveno závěrečné vyhodnocení cílů</w:t>
      </w:r>
      <w:r w:rsidR="000224CD">
        <w:t xml:space="preserve"> a hypotéz</w:t>
      </w:r>
      <w:r w:rsidR="00C70F5B">
        <w:t>. Rovněž bude možné po vyhodnocení otázek sestavit možné návrhy pro zlepšení komunikace mezi vychovateli a rodiči.</w:t>
      </w:r>
    </w:p>
    <w:p w14:paraId="04F4AFFE" w14:textId="77777777" w:rsidR="007152CF" w:rsidRDefault="007152CF" w:rsidP="007152CF">
      <w:pPr>
        <w:pStyle w:val="Nadpis5"/>
      </w:pPr>
      <w:r>
        <w:t>Struktura respondentů podle pohlaví</w:t>
      </w:r>
    </w:p>
    <w:p w14:paraId="3A105A46" w14:textId="77777777" w:rsidR="000D0D90" w:rsidRDefault="009F0B9F" w:rsidP="0014272A">
      <w:r>
        <w:t>Struktura respondentů dle pohlaví byla u obou skupin o</w:t>
      </w:r>
      <w:r w:rsidR="00D601A7">
        <w:t xml:space="preserve">bdobná. </w:t>
      </w:r>
      <w:r w:rsidR="00B933E2">
        <w:t xml:space="preserve">Z grafu č. 1 a 2 je zřejmé, že </w:t>
      </w:r>
      <w:r w:rsidR="00883DEA">
        <w:t>více jak 90 % respondentů z obou skupin bylo ženského pohlaví.</w:t>
      </w:r>
      <w:r w:rsidR="00F317A3">
        <w:t xml:space="preserve"> </w:t>
      </w:r>
      <w:r w:rsidR="00B933E2">
        <w:t>Výsledný poměr pohlaví, tedy převahu žen js</w:t>
      </w:r>
      <w:r w:rsidR="00476CC6">
        <w:t>em předem předpokládala</w:t>
      </w:r>
      <w:r w:rsidR="00B933E2">
        <w:t>, vzhledem k vyššímu výskytu žen v pozicích vychovatelek a vyšší míře zainteresovanos</w:t>
      </w:r>
      <w:r w:rsidR="00604F48">
        <w:t>ti žen při výchově a starosti o </w:t>
      </w:r>
      <w:r w:rsidR="00B933E2">
        <w:t>děti.</w:t>
      </w:r>
    </w:p>
    <w:p w14:paraId="2063EF59" w14:textId="2EA1DF67" w:rsidR="000D0D90" w:rsidRPr="000D0D90" w:rsidRDefault="000D0D90" w:rsidP="000D0D90">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w:t>
      </w:r>
      <w:r w:rsidR="00BD4748" w:rsidRPr="000D0D90">
        <w:rPr>
          <w:color w:val="auto"/>
          <w:sz w:val="20"/>
          <w:szCs w:val="20"/>
        </w:rPr>
        <w:fldChar w:fldCharType="end"/>
      </w:r>
      <w:r>
        <w:rPr>
          <w:color w:val="auto"/>
          <w:sz w:val="20"/>
          <w:szCs w:val="20"/>
        </w:rPr>
        <w:t xml:space="preserve"> Struktura rodičů dle pohlaví</w:t>
      </w:r>
    </w:p>
    <w:p w14:paraId="34E1DA7C" w14:textId="77777777" w:rsidR="000D0D90" w:rsidRDefault="00012A26" w:rsidP="000D0D90">
      <w:pPr>
        <w:keepNext/>
        <w:ind w:firstLine="0"/>
        <w:jc w:val="center"/>
      </w:pPr>
      <w:r w:rsidRPr="00012A26">
        <w:rPr>
          <w:noProof/>
          <w:lang w:eastAsia="cs-CZ"/>
        </w:rPr>
        <w:drawing>
          <wp:inline distT="0" distB="0" distL="0" distR="0" wp14:anchorId="1B842CA6" wp14:editId="38B1A62F">
            <wp:extent cx="4584369" cy="2340000"/>
            <wp:effectExtent l="0" t="0" r="635"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87A6E1" w14:textId="77777777" w:rsidR="000D0D90" w:rsidRPr="005D4ADE" w:rsidRDefault="000D0D90" w:rsidP="0072631A">
      <w:pPr>
        <w:pStyle w:val="Titulek"/>
        <w:jc w:val="left"/>
        <w:rPr>
          <w:color w:val="auto"/>
          <w:sz w:val="20"/>
          <w:szCs w:val="20"/>
        </w:rPr>
      </w:pPr>
      <w:r w:rsidRPr="000D0D90">
        <w:rPr>
          <w:color w:val="auto"/>
          <w:sz w:val="20"/>
          <w:szCs w:val="20"/>
        </w:rPr>
        <w:t xml:space="preserve">Zdroj: vlastní zpracování </w:t>
      </w:r>
    </w:p>
    <w:p w14:paraId="0A19EBCB" w14:textId="3E99EC8A" w:rsidR="000D0D90" w:rsidRPr="000D0D90" w:rsidRDefault="000D0D90" w:rsidP="0072631A">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w:t>
      </w:r>
      <w:r w:rsidR="00BD4748" w:rsidRPr="000D0D90">
        <w:rPr>
          <w:color w:val="auto"/>
          <w:sz w:val="20"/>
          <w:szCs w:val="20"/>
        </w:rPr>
        <w:fldChar w:fldCharType="end"/>
      </w:r>
      <w:r>
        <w:rPr>
          <w:color w:val="auto"/>
          <w:sz w:val="20"/>
          <w:szCs w:val="20"/>
        </w:rPr>
        <w:t xml:space="preserve"> Struktura </w:t>
      </w:r>
      <w:r w:rsidR="0055709D">
        <w:rPr>
          <w:color w:val="auto"/>
          <w:sz w:val="20"/>
          <w:szCs w:val="20"/>
        </w:rPr>
        <w:t>vychovatelů</w:t>
      </w:r>
      <w:r>
        <w:rPr>
          <w:color w:val="auto"/>
          <w:sz w:val="20"/>
          <w:szCs w:val="20"/>
        </w:rPr>
        <w:t xml:space="preserve"> dle pohlaví</w:t>
      </w:r>
    </w:p>
    <w:p w14:paraId="1F778D5C" w14:textId="77777777" w:rsidR="00012A26" w:rsidRDefault="00012A26" w:rsidP="0072631A">
      <w:pPr>
        <w:spacing w:after="0" w:line="240" w:lineRule="auto"/>
        <w:ind w:firstLine="0"/>
        <w:jc w:val="center"/>
      </w:pPr>
      <w:r w:rsidRPr="00012A26">
        <w:rPr>
          <w:noProof/>
          <w:lang w:eastAsia="cs-CZ"/>
        </w:rPr>
        <w:drawing>
          <wp:inline distT="0" distB="0" distL="0" distR="0" wp14:anchorId="124136AA" wp14:editId="6ADAC636">
            <wp:extent cx="4581506" cy="2340000"/>
            <wp:effectExtent l="0" t="0" r="381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76C841" w14:textId="77777777" w:rsidR="007F18E3" w:rsidRPr="00F317A3" w:rsidRDefault="000D0D90" w:rsidP="00F317A3">
      <w:pPr>
        <w:pStyle w:val="Titulek"/>
        <w:jc w:val="left"/>
        <w:rPr>
          <w:color w:val="auto"/>
          <w:sz w:val="20"/>
          <w:szCs w:val="20"/>
        </w:rPr>
      </w:pPr>
      <w:r w:rsidRPr="000D0D90">
        <w:rPr>
          <w:color w:val="auto"/>
          <w:sz w:val="20"/>
          <w:szCs w:val="20"/>
        </w:rPr>
        <w:t xml:space="preserve">Zdroj: vlastní zpracování </w:t>
      </w:r>
    </w:p>
    <w:p w14:paraId="0FED4A8C" w14:textId="2B663AA0" w:rsidR="007152CF" w:rsidRDefault="007152CF" w:rsidP="007152CF">
      <w:pPr>
        <w:pStyle w:val="Nadpis5"/>
      </w:pPr>
      <w:r>
        <w:t>Struktura respondentů podle věku</w:t>
      </w:r>
    </w:p>
    <w:p w14:paraId="3F8CF6D4" w14:textId="4B186790" w:rsidR="008E4E25" w:rsidRDefault="008E4E25" w:rsidP="008E4E25">
      <w:r>
        <w:t>Již na první pohled je zřejmé, že věkové rozmezí bylo u obou skupin respondentů značně odlišné, ale zároveň pochopitelné</w:t>
      </w:r>
      <w:r w:rsidR="007A6362">
        <w:t>.</w:t>
      </w:r>
      <w:r>
        <w:t xml:space="preserve"> </w:t>
      </w:r>
    </w:p>
    <w:p w14:paraId="1DE5EEB2" w14:textId="402505FA" w:rsidR="008E4E25" w:rsidRDefault="008E4E25" w:rsidP="008E4E25">
      <w:r>
        <w:t>Z grafu č. 3 vyplývá, že skoro 60 % respondentů z řad rodičů spadá do věkového rozmezí 30-40 let</w:t>
      </w:r>
      <w:r w:rsidR="007A6362">
        <w:t xml:space="preserve">, což potvrzuje statistiky, které tvrdí, že nejvíce žen rodí v ČR ve věku 30 let. </w:t>
      </w:r>
      <w:r>
        <w:t xml:space="preserve">Okolo 20 % respondentů bylo ve věkovém rozmezí 40-50 let. Ve věku 18-30 let bylo přesně 20 % respondentů. Ve věku více než 50 let byla pouze 2 % rodičů. </w:t>
      </w:r>
    </w:p>
    <w:p w14:paraId="1902E7AD" w14:textId="5C23C1F6" w:rsidR="008E4E25" w:rsidRPr="00356001" w:rsidRDefault="008E4E25" w:rsidP="008E4E25">
      <w:pPr>
        <w:rPr>
          <w:b/>
        </w:rPr>
      </w:pPr>
      <w:r>
        <w:t xml:space="preserve">Graf č. 4 vykazuje věkové rozmezí v případě skupiny vychovatelů. Zde převládalo věkové rozmezí 18-30 let, okolo 40 % respondentů, což může mít negativní následek z hlediska jejich nižší autority vůči rodičům. S větším odstupem následovalo přesně 26 % respondentů ve věku mezi 30-40 let, poté 20 % ve věku 40-50 let. Více než 50 let mělo </w:t>
      </w:r>
      <w:r w:rsidR="007A6362">
        <w:t xml:space="preserve">   </w:t>
      </w:r>
      <w:r>
        <w:t>11 % dotazovaných vychovatelů.</w:t>
      </w:r>
    </w:p>
    <w:p w14:paraId="0BE3DC74" w14:textId="77777777" w:rsidR="008E4E25" w:rsidRPr="008E4E25" w:rsidRDefault="008E4E25" w:rsidP="008E4E25"/>
    <w:p w14:paraId="5B353AC5" w14:textId="36ECF570" w:rsidR="00C43BF4" w:rsidRPr="00C43BF4" w:rsidRDefault="00C43BF4" w:rsidP="00C43BF4">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w:t>
      </w:r>
      <w:r w:rsidR="00BD4748" w:rsidRPr="000D0D90">
        <w:rPr>
          <w:color w:val="auto"/>
          <w:sz w:val="20"/>
          <w:szCs w:val="20"/>
        </w:rPr>
        <w:fldChar w:fldCharType="end"/>
      </w:r>
      <w:r>
        <w:rPr>
          <w:color w:val="auto"/>
          <w:sz w:val="20"/>
          <w:szCs w:val="20"/>
        </w:rPr>
        <w:t xml:space="preserve"> Struktura rodičů dle věku</w:t>
      </w:r>
    </w:p>
    <w:p w14:paraId="241C76E1" w14:textId="77777777" w:rsidR="007152CF" w:rsidRDefault="007152CF" w:rsidP="00445F79">
      <w:pPr>
        <w:ind w:firstLine="0"/>
        <w:jc w:val="center"/>
      </w:pPr>
      <w:r w:rsidRPr="007152CF">
        <w:rPr>
          <w:noProof/>
          <w:lang w:eastAsia="cs-CZ"/>
        </w:rPr>
        <w:drawing>
          <wp:inline distT="0" distB="0" distL="0" distR="0" wp14:anchorId="65F2F722" wp14:editId="34FFB462">
            <wp:extent cx="4584369" cy="2376000"/>
            <wp:effectExtent l="0" t="0" r="635"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094B02" w14:textId="77777777" w:rsidR="007152CF" w:rsidRPr="005D4ADE" w:rsidRDefault="000D0D90" w:rsidP="005D4ADE">
      <w:pPr>
        <w:pStyle w:val="Titulek"/>
        <w:jc w:val="left"/>
        <w:rPr>
          <w:color w:val="auto"/>
          <w:sz w:val="20"/>
          <w:szCs w:val="20"/>
        </w:rPr>
      </w:pPr>
      <w:r w:rsidRPr="000D0D90">
        <w:rPr>
          <w:color w:val="auto"/>
          <w:sz w:val="20"/>
          <w:szCs w:val="20"/>
        </w:rPr>
        <w:t xml:space="preserve">Zdroj: vlastní zpracování </w:t>
      </w:r>
    </w:p>
    <w:p w14:paraId="468F918C" w14:textId="2576D69A" w:rsidR="00C43BF4" w:rsidRPr="00C43BF4" w:rsidRDefault="00C43BF4" w:rsidP="00C43BF4">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4</w:t>
      </w:r>
      <w:r w:rsidR="00BD4748" w:rsidRPr="000D0D90">
        <w:rPr>
          <w:color w:val="auto"/>
          <w:sz w:val="20"/>
          <w:szCs w:val="20"/>
        </w:rPr>
        <w:fldChar w:fldCharType="end"/>
      </w:r>
      <w:r>
        <w:rPr>
          <w:color w:val="auto"/>
          <w:sz w:val="20"/>
          <w:szCs w:val="20"/>
        </w:rPr>
        <w:t xml:space="preserve"> Struktura vychovatelů dle věku</w:t>
      </w:r>
    </w:p>
    <w:p w14:paraId="0CCF9196" w14:textId="77777777" w:rsidR="007152CF" w:rsidRDefault="007152CF" w:rsidP="00445F79">
      <w:pPr>
        <w:ind w:firstLine="0"/>
        <w:jc w:val="center"/>
      </w:pPr>
      <w:r w:rsidRPr="007152CF">
        <w:rPr>
          <w:noProof/>
          <w:lang w:eastAsia="cs-CZ"/>
        </w:rPr>
        <w:drawing>
          <wp:inline distT="0" distB="0" distL="0" distR="0" wp14:anchorId="50B7F60F" wp14:editId="3C676ADA">
            <wp:extent cx="4582141" cy="2376000"/>
            <wp:effectExtent l="0" t="0" r="3175"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10E649" w14:textId="77777777" w:rsidR="007F18E3" w:rsidRPr="002C0411" w:rsidRDefault="000D0D90" w:rsidP="002C0411">
      <w:pPr>
        <w:pStyle w:val="Titulek"/>
        <w:jc w:val="left"/>
        <w:rPr>
          <w:color w:val="auto"/>
          <w:sz w:val="20"/>
          <w:szCs w:val="20"/>
        </w:rPr>
      </w:pPr>
      <w:r w:rsidRPr="000D0D90">
        <w:rPr>
          <w:color w:val="auto"/>
          <w:sz w:val="20"/>
          <w:szCs w:val="20"/>
        </w:rPr>
        <w:t xml:space="preserve">Zdroj: vlastní zpracování </w:t>
      </w:r>
    </w:p>
    <w:p w14:paraId="2D5F3A3D" w14:textId="77777777" w:rsidR="00626C41" w:rsidRDefault="00626C41" w:rsidP="00C2777B">
      <w:pPr>
        <w:pStyle w:val="Nadpis5"/>
      </w:pPr>
      <w:r>
        <w:t xml:space="preserve">Délka </w:t>
      </w:r>
      <w:r w:rsidR="00C2777B">
        <w:t>praxe</w:t>
      </w:r>
      <w:r>
        <w:t xml:space="preserve"> </w:t>
      </w:r>
      <w:r w:rsidR="00060701">
        <w:t xml:space="preserve">ve vychovatelství u </w:t>
      </w:r>
      <w:r>
        <w:t xml:space="preserve">respondentů z řad vychovatelů </w:t>
      </w:r>
    </w:p>
    <w:p w14:paraId="64C843D5" w14:textId="77777777" w:rsidR="008E4E25" w:rsidRDefault="00E809DC" w:rsidP="0014272A">
      <w:r>
        <w:t xml:space="preserve">Tato otázka byla určena pouze pro vychovatele, jak již bylo zmíněno v metodologii. </w:t>
      </w:r>
      <w:r w:rsidR="00B338DF">
        <w:t xml:space="preserve"> </w:t>
      </w:r>
      <w:r w:rsidR="004B74F7">
        <w:t>Z grafu č. 5 je zřejmé, že okolo 30 % respondentů ze skupiny vychovatelů m</w:t>
      </w:r>
      <w:r w:rsidR="006C2466">
        <w:t>á praxi více jak 8 let a dalších skoro 30 % uvedlo, že jejich</w:t>
      </w:r>
      <w:r w:rsidR="004A45C2">
        <w:t xml:space="preserve"> praxe netrvá déle jak 2 roky.</w:t>
      </w:r>
      <w:r w:rsidR="00B338DF">
        <w:t xml:space="preserve"> </w:t>
      </w:r>
      <w:r w:rsidR="002D4744">
        <w:t xml:space="preserve">Skoro 20 % vychovatelů </w:t>
      </w:r>
      <w:r w:rsidR="00B338DF">
        <w:t>uvedlo délku jejich praxe</w:t>
      </w:r>
      <w:r w:rsidR="00E05492">
        <w:t xml:space="preserve"> mezi 2-4 roky. Délk</w:t>
      </w:r>
      <w:r w:rsidR="00604F48">
        <w:t xml:space="preserve">u praxe v rozmezí 4-6 let </w:t>
      </w:r>
      <w:r w:rsidR="00E05492">
        <w:t>a 6-8 let uvedlo v obou případech okolo 10 % vychovatelů.</w:t>
      </w:r>
      <w:r w:rsidR="00B338DF" w:rsidRPr="00B338DF">
        <w:t xml:space="preserve"> </w:t>
      </w:r>
      <w:r w:rsidR="008E4E25">
        <w:t>Vzhledem k</w:t>
      </w:r>
      <w:r w:rsidR="00B338DF">
        <w:t>e struktuře respondentů z řad vychovatelů dle jejich věku, není nikterak překvapivé, že převažuje délka praxe více jak 8 let a po ní ihned následuje délka praxe méně než dva roky.</w:t>
      </w:r>
      <w:r w:rsidR="008E4E25">
        <w:t xml:space="preserve"> </w:t>
      </w:r>
    </w:p>
    <w:p w14:paraId="394A0715" w14:textId="6B9A7E4F" w:rsidR="003C0A95" w:rsidRPr="008E4E25" w:rsidRDefault="003C0A95" w:rsidP="0014272A">
      <w:pPr>
        <w:rPr>
          <w:b/>
        </w:rPr>
      </w:pPr>
    </w:p>
    <w:p w14:paraId="67FE910F" w14:textId="58478492" w:rsidR="00C43BF4" w:rsidRPr="00C43BF4" w:rsidRDefault="00C43BF4" w:rsidP="00C43BF4">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5</w:t>
      </w:r>
      <w:r w:rsidR="00BD4748" w:rsidRPr="000D0D90">
        <w:rPr>
          <w:color w:val="auto"/>
          <w:sz w:val="20"/>
          <w:szCs w:val="20"/>
        </w:rPr>
        <w:fldChar w:fldCharType="end"/>
      </w:r>
      <w:r>
        <w:rPr>
          <w:color w:val="auto"/>
          <w:sz w:val="20"/>
          <w:szCs w:val="20"/>
        </w:rPr>
        <w:t xml:space="preserve"> Délka praxe vychovatelů</w:t>
      </w:r>
    </w:p>
    <w:p w14:paraId="2C0FE3E3" w14:textId="77777777" w:rsidR="0014272A" w:rsidRDefault="00C2777B" w:rsidP="00662CA9">
      <w:pPr>
        <w:ind w:firstLine="0"/>
        <w:jc w:val="center"/>
      </w:pPr>
      <w:r w:rsidRPr="00C2777B">
        <w:rPr>
          <w:noProof/>
          <w:lang w:eastAsia="cs-CZ"/>
        </w:rPr>
        <w:drawing>
          <wp:inline distT="0" distB="0" distL="0" distR="0" wp14:anchorId="667AF905" wp14:editId="16B02E21">
            <wp:extent cx="4582800" cy="2538484"/>
            <wp:effectExtent l="19050" t="0" r="27300" b="0"/>
            <wp:docPr id="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A64378" w14:textId="77777777" w:rsidR="00C2777B" w:rsidRPr="00B338DF" w:rsidRDefault="000D0D90" w:rsidP="00B338DF">
      <w:pPr>
        <w:pStyle w:val="Titulek"/>
        <w:jc w:val="left"/>
        <w:rPr>
          <w:color w:val="auto"/>
          <w:sz w:val="20"/>
          <w:szCs w:val="20"/>
        </w:rPr>
      </w:pPr>
      <w:r w:rsidRPr="000D0D90">
        <w:rPr>
          <w:color w:val="auto"/>
          <w:sz w:val="20"/>
          <w:szCs w:val="20"/>
        </w:rPr>
        <w:t xml:space="preserve">Zdroj: vlastní zpracování </w:t>
      </w:r>
    </w:p>
    <w:p w14:paraId="1D7741CA" w14:textId="77777777" w:rsidR="00CC3C21" w:rsidRDefault="00CC3C21" w:rsidP="00060701">
      <w:pPr>
        <w:pStyle w:val="Nadpis5"/>
      </w:pPr>
      <w:r>
        <w:t xml:space="preserve">Preference respondentů </w:t>
      </w:r>
      <w:r w:rsidR="00060701">
        <w:t>ve způsobu komunikace mezi rodičem a vychovatelem</w:t>
      </w:r>
    </w:p>
    <w:p w14:paraId="0323AB24" w14:textId="77777777" w:rsidR="00060701" w:rsidRDefault="003B7C2A" w:rsidP="0014272A">
      <w:r>
        <w:t>Prvotní pohled na grafy č. 6 a 7 značí, že preferen</w:t>
      </w:r>
      <w:r w:rsidR="00604F48">
        <w:t>ce ve způsobu komunikace byla u </w:t>
      </w:r>
      <w:r>
        <w:t xml:space="preserve">obou skupin respondentů totožná. </w:t>
      </w:r>
      <w:r w:rsidR="00CA4A5B">
        <w:t>Všichni respondenti preferují osobní kontakt s druhou stranou. V případě rodičů to bylo přes 70 % responden</w:t>
      </w:r>
      <w:r w:rsidR="00604F48">
        <w:t>tů a u vychovatelů se jednalo o </w:t>
      </w:r>
      <w:r w:rsidR="00CA4A5B">
        <w:t xml:space="preserve">skoro 90 % respondentů. </w:t>
      </w:r>
      <w:r w:rsidR="00D06497">
        <w:t>Ostatní způsoby komunikace</w:t>
      </w:r>
      <w:r w:rsidR="00451E81">
        <w:t xml:space="preserve"> (e-mail, telefon atd.) volilo ve skupině vychovatelů u každé možnosti pouze jen několik jednotek procent. Obdobně tomu bylo i u rodičů, avšak zde</w:t>
      </w:r>
      <w:r w:rsidR="000E6A73">
        <w:t xml:space="preserve"> zhruba 10 % volilo možnost e-mailové komunikace. Ostatní možnosti opět volilo jen několik málo procent respondentů.</w:t>
      </w:r>
      <w:r w:rsidR="007B7332">
        <w:t xml:space="preserve"> Pozitivním výstupem výsledků této otázky je </w:t>
      </w:r>
      <w:r w:rsidR="00871B72">
        <w:t>vysoká shoda obou skupin na jedné formě komunikace</w:t>
      </w:r>
      <w:r w:rsidR="004245F7">
        <w:t>. Od tohoto se m</w:t>
      </w:r>
      <w:r w:rsidR="00476CC6">
        <w:t>ohu</w:t>
      </w:r>
      <w:r w:rsidR="004245F7">
        <w:t xml:space="preserve"> odrazit při sestavení návrhů pro změny v oblasti vzájemné komunikace vychovatelů a rodičů.</w:t>
      </w:r>
    </w:p>
    <w:p w14:paraId="0A6945DE" w14:textId="7239D5BC" w:rsidR="00D864B5" w:rsidRPr="00D864B5" w:rsidRDefault="00D864B5" w:rsidP="00D864B5">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6</w:t>
      </w:r>
      <w:r w:rsidR="00BD4748" w:rsidRPr="000D0D90">
        <w:rPr>
          <w:color w:val="auto"/>
          <w:sz w:val="20"/>
          <w:szCs w:val="20"/>
        </w:rPr>
        <w:fldChar w:fldCharType="end"/>
      </w:r>
      <w:r>
        <w:rPr>
          <w:color w:val="auto"/>
          <w:sz w:val="20"/>
          <w:szCs w:val="20"/>
        </w:rPr>
        <w:t xml:space="preserve"> Preference </w:t>
      </w:r>
      <w:r w:rsidR="0055709D">
        <w:rPr>
          <w:color w:val="auto"/>
          <w:sz w:val="20"/>
          <w:szCs w:val="20"/>
        </w:rPr>
        <w:t xml:space="preserve">rodičů </w:t>
      </w:r>
      <w:r>
        <w:rPr>
          <w:color w:val="auto"/>
          <w:sz w:val="20"/>
          <w:szCs w:val="20"/>
        </w:rPr>
        <w:t>ve způsobu komunikace s vychovatelem</w:t>
      </w:r>
    </w:p>
    <w:p w14:paraId="03AA1B90" w14:textId="77777777" w:rsidR="00260A07" w:rsidRDefault="00260A07" w:rsidP="000D3684">
      <w:pPr>
        <w:ind w:firstLine="0"/>
        <w:jc w:val="center"/>
      </w:pPr>
      <w:r w:rsidRPr="00260A07">
        <w:rPr>
          <w:noProof/>
          <w:lang w:eastAsia="cs-CZ"/>
        </w:rPr>
        <w:drawing>
          <wp:inline distT="0" distB="0" distL="0" distR="0" wp14:anchorId="7FE65E62" wp14:editId="43BFD0DC">
            <wp:extent cx="4824000" cy="2658774"/>
            <wp:effectExtent l="19050" t="0" r="14700" b="8226"/>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F0197A" w14:textId="77777777" w:rsidR="000D0D90" w:rsidRPr="00E93318" w:rsidRDefault="000D0D90" w:rsidP="00E93318">
      <w:pPr>
        <w:pStyle w:val="Titulek"/>
        <w:jc w:val="left"/>
        <w:rPr>
          <w:color w:val="auto"/>
          <w:sz w:val="20"/>
          <w:szCs w:val="20"/>
        </w:rPr>
      </w:pPr>
      <w:r w:rsidRPr="000D0D90">
        <w:rPr>
          <w:color w:val="auto"/>
          <w:sz w:val="20"/>
          <w:szCs w:val="20"/>
        </w:rPr>
        <w:t xml:space="preserve">Zdroj: vlastní zpracování </w:t>
      </w:r>
    </w:p>
    <w:p w14:paraId="290E346B" w14:textId="6B95C3AE" w:rsidR="000D0D90" w:rsidRPr="0055709D" w:rsidRDefault="0055709D" w:rsidP="0055709D">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7</w:t>
      </w:r>
      <w:r w:rsidR="00BD4748" w:rsidRPr="000D0D90">
        <w:rPr>
          <w:color w:val="auto"/>
          <w:sz w:val="20"/>
          <w:szCs w:val="20"/>
        </w:rPr>
        <w:fldChar w:fldCharType="end"/>
      </w:r>
      <w:r>
        <w:rPr>
          <w:color w:val="auto"/>
          <w:sz w:val="20"/>
          <w:szCs w:val="20"/>
        </w:rPr>
        <w:t xml:space="preserve"> Preference vychovatelů ve způsobu komunikace s rodiči</w:t>
      </w:r>
    </w:p>
    <w:p w14:paraId="20FDAA51" w14:textId="77777777" w:rsidR="00260A07" w:rsidRDefault="00260A07" w:rsidP="000D3684">
      <w:pPr>
        <w:ind w:firstLine="0"/>
        <w:jc w:val="center"/>
      </w:pPr>
      <w:r w:rsidRPr="00260A07">
        <w:rPr>
          <w:noProof/>
          <w:lang w:eastAsia="cs-CZ"/>
        </w:rPr>
        <w:drawing>
          <wp:inline distT="0" distB="0" distL="0" distR="0" wp14:anchorId="30BC5A1F" wp14:editId="44DA14B4">
            <wp:extent cx="4824948" cy="2628000"/>
            <wp:effectExtent l="19050" t="0" r="13752" b="90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7B96CE" w14:textId="77777777" w:rsidR="001072A2" w:rsidRPr="00CE027C" w:rsidRDefault="000D0D90" w:rsidP="00CE027C">
      <w:pPr>
        <w:pStyle w:val="Titulek"/>
        <w:jc w:val="left"/>
        <w:rPr>
          <w:color w:val="auto"/>
          <w:sz w:val="20"/>
          <w:szCs w:val="20"/>
        </w:rPr>
      </w:pPr>
      <w:r w:rsidRPr="000D0D90">
        <w:rPr>
          <w:color w:val="auto"/>
          <w:sz w:val="20"/>
          <w:szCs w:val="20"/>
        </w:rPr>
        <w:t xml:space="preserve">Zdroj: vlastní zpracování </w:t>
      </w:r>
    </w:p>
    <w:p w14:paraId="26552B36" w14:textId="77777777" w:rsidR="0069130A" w:rsidRDefault="0069130A" w:rsidP="0069130A">
      <w:pPr>
        <w:pStyle w:val="Nadpis5"/>
      </w:pPr>
      <w:r>
        <w:t>Způsob komunikace mezi rodiči a vychovateli užívaný v praxi</w:t>
      </w:r>
    </w:p>
    <w:p w14:paraId="2C67904F" w14:textId="77777777" w:rsidR="00CC3C21" w:rsidRDefault="000E250E" w:rsidP="0014272A">
      <w:r>
        <w:t xml:space="preserve">Preference při způsobu komunikace </w:t>
      </w:r>
      <w:r w:rsidR="00452C1A">
        <w:t xml:space="preserve">mezi zúčastněnými stranami </w:t>
      </w:r>
      <w:r>
        <w:t>jsou poněkud odlišné</w:t>
      </w:r>
      <w:r w:rsidR="00452C1A">
        <w:t xml:space="preserve"> než skutečnost v praxi. Z grafu č. 8 vyplý</w:t>
      </w:r>
      <w:r w:rsidR="00E621D6">
        <w:t>vá, že</w:t>
      </w:r>
      <w:r w:rsidR="00604F48">
        <w:t xml:space="preserve"> skoro 50 % rodičů komunikuje s </w:t>
      </w:r>
      <w:r w:rsidR="00E621D6">
        <w:t>vychovateli osobně</w:t>
      </w:r>
      <w:r w:rsidR="00C34C1F">
        <w:t xml:space="preserve"> a přes 20 % z nich za pomoci záznamového deníčku dítěte. </w:t>
      </w:r>
      <w:r w:rsidR="00476CC6">
        <w:t xml:space="preserve">       </w:t>
      </w:r>
      <w:r w:rsidR="00C34C1F">
        <w:t>Okolo</w:t>
      </w:r>
      <w:r w:rsidR="00476CC6">
        <w:t xml:space="preserve"> </w:t>
      </w:r>
      <w:r w:rsidR="00C34C1F">
        <w:t>10</w:t>
      </w:r>
      <w:r w:rsidR="00476CC6">
        <w:t xml:space="preserve"> </w:t>
      </w:r>
      <w:r w:rsidR="00C34C1F">
        <w:t xml:space="preserve">% respondentů z řad rodičů ve skutečnosti komunikuje s vychovateli </w:t>
      </w:r>
      <w:r w:rsidR="00D55118">
        <w:t xml:space="preserve">prostřednictvím telefonických hovorů a skoro 10 % pomocí e-mailů. Několik málo procent rodičů komunikuje s vychovateli prostřednictvím SMS nebo jiným způsobem, </w:t>
      </w:r>
      <w:r w:rsidR="00601673">
        <w:t>kde responden</w:t>
      </w:r>
      <w:r w:rsidR="00003DAD">
        <w:t xml:space="preserve">ti uvedli </w:t>
      </w:r>
      <w:proofErr w:type="spellStart"/>
      <w:r w:rsidR="00003DAD">
        <w:t>edookit</w:t>
      </w:r>
      <w:proofErr w:type="spellEnd"/>
      <w:r w:rsidR="00003DAD">
        <w:t xml:space="preserve">. Komunikaci v praxi vychovatelů ukazuje graf č. 9, kde okolo 40 % respondentů z řad vychovatelů </w:t>
      </w:r>
      <w:r w:rsidR="00F933D0">
        <w:t>komunikuje s rodiči osobně a skoro 30 % prostřednictvím telefonických hovorů. Přes 15 % vychovatelů ve skutečnosti komunikuje s rodiči prostřednictvím záznamového deníčk</w:t>
      </w:r>
      <w:r w:rsidR="00374BFA">
        <w:t>u</w:t>
      </w:r>
      <w:r w:rsidR="00F933D0">
        <w:t xml:space="preserve"> dítěte, přes 5 % e-mailem a okolo 5 % pomocí SMS. </w:t>
      </w:r>
    </w:p>
    <w:p w14:paraId="1C17EA70" w14:textId="3189592D" w:rsidR="0055709D" w:rsidRPr="0055709D" w:rsidRDefault="0055709D" w:rsidP="0055709D">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8</w:t>
      </w:r>
      <w:r w:rsidR="00BD4748" w:rsidRPr="000D0D90">
        <w:rPr>
          <w:color w:val="auto"/>
          <w:sz w:val="20"/>
          <w:szCs w:val="20"/>
        </w:rPr>
        <w:fldChar w:fldCharType="end"/>
      </w:r>
      <w:r>
        <w:rPr>
          <w:color w:val="auto"/>
          <w:sz w:val="20"/>
          <w:szCs w:val="20"/>
        </w:rPr>
        <w:t xml:space="preserve"> </w:t>
      </w:r>
      <w:r w:rsidR="00FB58DF">
        <w:rPr>
          <w:color w:val="auto"/>
          <w:sz w:val="20"/>
          <w:szCs w:val="20"/>
        </w:rPr>
        <w:t>Komunikační prostředky užívané v praxi dle názoru rodičů</w:t>
      </w:r>
    </w:p>
    <w:p w14:paraId="5C8985F4" w14:textId="77777777" w:rsidR="00CC3C21" w:rsidRDefault="00445F79" w:rsidP="001072A2">
      <w:pPr>
        <w:ind w:firstLine="0"/>
        <w:jc w:val="center"/>
      </w:pPr>
      <w:r w:rsidRPr="00445F79">
        <w:rPr>
          <w:noProof/>
          <w:lang w:eastAsia="cs-CZ"/>
        </w:rPr>
        <w:drawing>
          <wp:inline distT="0" distB="0" distL="0" distR="0" wp14:anchorId="7D591521" wp14:editId="5D8C87BA">
            <wp:extent cx="4824948" cy="2664000"/>
            <wp:effectExtent l="19050" t="0" r="13752" b="3000"/>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E4D57B" w14:textId="77777777" w:rsidR="00CE027C" w:rsidRDefault="000D0D90" w:rsidP="00CE027C">
      <w:pPr>
        <w:pStyle w:val="Titulek"/>
        <w:jc w:val="left"/>
        <w:rPr>
          <w:color w:val="auto"/>
          <w:sz w:val="20"/>
          <w:szCs w:val="20"/>
        </w:rPr>
      </w:pPr>
      <w:r w:rsidRPr="000D0D90">
        <w:rPr>
          <w:color w:val="auto"/>
          <w:sz w:val="20"/>
          <w:szCs w:val="20"/>
        </w:rPr>
        <w:t xml:space="preserve">Zdroj: vlastní zpracování </w:t>
      </w:r>
    </w:p>
    <w:p w14:paraId="3FDEA27B" w14:textId="1DC81D35" w:rsidR="00445F79" w:rsidRPr="00FB58DF" w:rsidRDefault="00FB58DF" w:rsidP="00CE027C">
      <w:pPr>
        <w:pStyle w:val="Titulek"/>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9</w:t>
      </w:r>
      <w:r w:rsidR="00BD4748" w:rsidRPr="000D0D90">
        <w:rPr>
          <w:color w:val="auto"/>
          <w:sz w:val="20"/>
          <w:szCs w:val="20"/>
        </w:rPr>
        <w:fldChar w:fldCharType="end"/>
      </w:r>
      <w:r>
        <w:rPr>
          <w:color w:val="auto"/>
          <w:sz w:val="20"/>
          <w:szCs w:val="20"/>
        </w:rPr>
        <w:t xml:space="preserve"> Komunikační prostředky užívané v praxi dle názoru vychovatelů</w:t>
      </w:r>
    </w:p>
    <w:p w14:paraId="5B0C1782" w14:textId="77777777" w:rsidR="00445F79" w:rsidRDefault="00445F79" w:rsidP="00CE027C">
      <w:pPr>
        <w:ind w:firstLine="0"/>
        <w:jc w:val="center"/>
      </w:pPr>
      <w:r w:rsidRPr="00445F79">
        <w:rPr>
          <w:noProof/>
          <w:lang w:eastAsia="cs-CZ"/>
        </w:rPr>
        <w:drawing>
          <wp:inline distT="0" distB="0" distL="0" distR="0" wp14:anchorId="733FC468" wp14:editId="705EC1D0">
            <wp:extent cx="4824948" cy="2664000"/>
            <wp:effectExtent l="19050" t="0" r="13752" b="3000"/>
            <wp:docPr id="1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EEB35C" w14:textId="77777777" w:rsidR="00CC3C21" w:rsidRPr="00CE027C" w:rsidRDefault="000D0D90" w:rsidP="00CE027C">
      <w:pPr>
        <w:pStyle w:val="Titulek"/>
        <w:jc w:val="left"/>
        <w:rPr>
          <w:color w:val="auto"/>
          <w:sz w:val="20"/>
          <w:szCs w:val="20"/>
        </w:rPr>
      </w:pPr>
      <w:r w:rsidRPr="000D0D90">
        <w:rPr>
          <w:color w:val="auto"/>
          <w:sz w:val="20"/>
          <w:szCs w:val="20"/>
        </w:rPr>
        <w:t xml:space="preserve">Zdroj: vlastní zpracování </w:t>
      </w:r>
    </w:p>
    <w:p w14:paraId="5563C828" w14:textId="77777777" w:rsidR="00CE027C" w:rsidRDefault="00CE027C">
      <w:pPr>
        <w:spacing w:after="160" w:line="259" w:lineRule="auto"/>
        <w:ind w:firstLine="0"/>
        <w:jc w:val="left"/>
        <w:rPr>
          <w:b/>
        </w:rPr>
      </w:pPr>
      <w:r>
        <w:br w:type="page"/>
      </w:r>
    </w:p>
    <w:p w14:paraId="70028A8F" w14:textId="77777777" w:rsidR="00CC3C21" w:rsidRDefault="00A51B51" w:rsidP="00A51B51">
      <w:pPr>
        <w:pStyle w:val="Nadpis5"/>
      </w:pPr>
      <w:r>
        <w:t>Četnost komunikace mezi vychovateli a rodiči z pohledu respondentů</w:t>
      </w:r>
    </w:p>
    <w:p w14:paraId="2C8A7C99" w14:textId="097F3E28" w:rsidR="00A51B51" w:rsidRDefault="00C84BD0" w:rsidP="008868F2">
      <w:r>
        <w:t xml:space="preserve">Důležitým faktorem pro zhodnocení vzájemné komunikace mezi oběma stranami je četnost komunikace. Na první pohled je zřejmé, že názory na četnost komunikace se </w:t>
      </w:r>
      <w:r w:rsidR="00C03E8A">
        <w:t>u </w:t>
      </w:r>
      <w:r>
        <w:t>obou skupin diametrálně liš</w:t>
      </w:r>
      <w:r w:rsidR="000B1AB0">
        <w:t>í</w:t>
      </w:r>
      <w:r w:rsidR="00D91CEA">
        <w:t>.</w:t>
      </w:r>
      <w:r w:rsidR="004F6F8D">
        <w:t xml:space="preserve"> </w:t>
      </w:r>
      <w:r w:rsidR="00176EC9">
        <w:t>Dle grafu č. 10 se r</w:t>
      </w:r>
      <w:r>
        <w:t xml:space="preserve">espondenti z řad rodičů </w:t>
      </w:r>
      <w:r w:rsidR="00176EC9">
        <w:t>ve 42 % domnívají, že k vzájemné komunikaci s vychovatelem dochází méně než 1x týdně.</w:t>
      </w:r>
      <w:r w:rsidR="00A37BA2">
        <w:t xml:space="preserve"> Přesně 22 % komunikuje s vychovateli téměř denně, 20 % minimálně 1x týdně a 16 % méně než 1x měsíčně. </w:t>
      </w:r>
      <w:r w:rsidR="00607EAD">
        <w:t>Výsledky odpovědí respondentů ze skupiny vychovatelů uvádí graf č. 11. Zde 62 % vychovatelů uvádí, že s rodiči komunikují téměř každý den</w:t>
      </w:r>
      <w:r w:rsidR="00420235">
        <w:t xml:space="preserve">. Přesně 17 % vychovatelů s rodiči komunikuje minimálně 1x týdně a 18 % méně něž 1x </w:t>
      </w:r>
      <w:r w:rsidR="003E4E62">
        <w:t>týdně</w:t>
      </w:r>
      <w:r w:rsidR="00420235">
        <w:t>. Pouh</w:t>
      </w:r>
      <w:r w:rsidR="00604F48">
        <w:t>á 3 </w:t>
      </w:r>
      <w:r w:rsidR="003E4E62">
        <w:t>% vychovatelů uvádí, že komunikují s rodiči méně něž 1x za měsíc.</w:t>
      </w:r>
      <w:r w:rsidR="00495A36">
        <w:t xml:space="preserve"> </w:t>
      </w:r>
    </w:p>
    <w:p w14:paraId="57DABBBE" w14:textId="4B6E8475" w:rsidR="00FB58DF" w:rsidRPr="00FB58DF" w:rsidRDefault="00FB58DF" w:rsidP="00FB58DF">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10</w:t>
      </w:r>
      <w:r w:rsidR="00BD4748" w:rsidRPr="000D0D90">
        <w:rPr>
          <w:color w:val="auto"/>
          <w:sz w:val="20"/>
          <w:szCs w:val="20"/>
        </w:rPr>
        <w:fldChar w:fldCharType="end"/>
      </w:r>
      <w:r>
        <w:rPr>
          <w:color w:val="auto"/>
          <w:sz w:val="20"/>
          <w:szCs w:val="20"/>
        </w:rPr>
        <w:t xml:space="preserve"> Četnost komunikace s vychovatelem z pohledu rodičů</w:t>
      </w:r>
    </w:p>
    <w:p w14:paraId="7D6150C5" w14:textId="77777777" w:rsidR="00A51B51" w:rsidRPr="00A51B51" w:rsidRDefault="00A51B51" w:rsidP="00AC13D0">
      <w:pPr>
        <w:ind w:firstLine="0"/>
        <w:jc w:val="center"/>
      </w:pPr>
      <w:r w:rsidRPr="00A51B51">
        <w:rPr>
          <w:noProof/>
          <w:lang w:eastAsia="cs-CZ"/>
        </w:rPr>
        <w:drawing>
          <wp:inline distT="0" distB="0" distL="0" distR="0" wp14:anchorId="7E3E4876" wp14:editId="366ED978">
            <wp:extent cx="4582141" cy="2376000"/>
            <wp:effectExtent l="0" t="0" r="3175" b="0"/>
            <wp:docPr id="1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649339"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4270BCB6" w14:textId="55A2E3FB" w:rsidR="00CC3C21" w:rsidRPr="00FB58DF" w:rsidRDefault="00FB58DF" w:rsidP="00FB58DF">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11</w:t>
      </w:r>
      <w:r w:rsidR="00BD4748" w:rsidRPr="000D0D90">
        <w:rPr>
          <w:color w:val="auto"/>
          <w:sz w:val="20"/>
          <w:szCs w:val="20"/>
        </w:rPr>
        <w:fldChar w:fldCharType="end"/>
      </w:r>
      <w:r>
        <w:rPr>
          <w:color w:val="auto"/>
          <w:sz w:val="20"/>
          <w:szCs w:val="20"/>
        </w:rPr>
        <w:t xml:space="preserve"> Četnost komunikace s rodičem z pohledu vychovatelů</w:t>
      </w:r>
    </w:p>
    <w:p w14:paraId="7A046522" w14:textId="77777777" w:rsidR="00CC3C21" w:rsidRDefault="00A51B51" w:rsidP="00AC13D0">
      <w:pPr>
        <w:ind w:firstLine="0"/>
        <w:jc w:val="center"/>
      </w:pPr>
      <w:r w:rsidRPr="00A51B51">
        <w:rPr>
          <w:noProof/>
          <w:lang w:eastAsia="cs-CZ"/>
        </w:rPr>
        <w:drawing>
          <wp:inline distT="0" distB="0" distL="0" distR="0" wp14:anchorId="55999B25" wp14:editId="00E1D062">
            <wp:extent cx="4583734" cy="2376000"/>
            <wp:effectExtent l="0" t="0" r="1270"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A8D373" w14:textId="77777777" w:rsidR="00CC3C21" w:rsidRPr="0099204B" w:rsidRDefault="000D0D90" w:rsidP="0099204B">
      <w:pPr>
        <w:pStyle w:val="Titulek"/>
        <w:jc w:val="left"/>
        <w:rPr>
          <w:color w:val="auto"/>
          <w:sz w:val="20"/>
          <w:szCs w:val="20"/>
        </w:rPr>
      </w:pPr>
      <w:r w:rsidRPr="000D0D90">
        <w:rPr>
          <w:color w:val="auto"/>
          <w:sz w:val="20"/>
          <w:szCs w:val="20"/>
        </w:rPr>
        <w:t xml:space="preserve">Zdroj: vlastní zpracování </w:t>
      </w:r>
    </w:p>
    <w:p w14:paraId="08C48D44" w14:textId="77777777" w:rsidR="00CC3C21" w:rsidRDefault="008C587F" w:rsidP="008C587F">
      <w:pPr>
        <w:pStyle w:val="Nadpis5"/>
      </w:pPr>
      <w:r>
        <w:t>Zapojení vlastní iniciativy respondentů ve vyhledávání</w:t>
      </w:r>
      <w:r w:rsidR="00F377F6">
        <w:t xml:space="preserve"> vzájemného kontaktu</w:t>
      </w:r>
      <w:r>
        <w:t xml:space="preserve"> mezi vychovatel</w:t>
      </w:r>
      <w:r w:rsidR="00F377F6">
        <w:t>em</w:t>
      </w:r>
      <w:r>
        <w:t xml:space="preserve"> a rodič</w:t>
      </w:r>
      <w:r w:rsidR="00F377F6">
        <w:t>em</w:t>
      </w:r>
    </w:p>
    <w:p w14:paraId="776C1CCD" w14:textId="77777777" w:rsidR="00CC3C21" w:rsidRDefault="00563D9F" w:rsidP="0014272A">
      <w:r>
        <w:t xml:space="preserve">Míra komunikace se může odvíjet i od zapojení vlastní iniciativy jedné nebo obou zúčastněných stran. </w:t>
      </w:r>
      <w:r w:rsidR="009A1675">
        <w:t>Z</w:t>
      </w:r>
      <w:r>
        <w:t xml:space="preserve"> grafu č. 12</w:t>
      </w:r>
      <w:r w:rsidR="009A1675">
        <w:t xml:space="preserve"> vyplývá, že </w:t>
      </w:r>
      <w:r w:rsidR="00301F58">
        <w:t>43 % respondent</w:t>
      </w:r>
      <w:r w:rsidR="009A1675">
        <w:t>ů</w:t>
      </w:r>
      <w:r w:rsidR="00301F58">
        <w:t xml:space="preserve"> z řad rodičů spíše nevyhledáv</w:t>
      </w:r>
      <w:r w:rsidR="009A1675">
        <w:t>á</w:t>
      </w:r>
      <w:r w:rsidR="00301F58">
        <w:t xml:space="preserve"> kontakt s vychovatelem z vlastní iniciativy</w:t>
      </w:r>
      <w:r w:rsidR="009A1675">
        <w:t xml:space="preserve"> a 42 % spíše ano. </w:t>
      </w:r>
      <w:r w:rsidR="0001597D">
        <w:t xml:space="preserve">Přesně 10 % rodičů vyvíjí vlastní iniciativu pro vzájemnou komunikaci a 5 % jednoznačně nevyvíjí. Situace </w:t>
      </w:r>
      <w:r w:rsidR="00AE0F00">
        <w:t>z pohledu vychovatelů je uvedena v grafu č. 13. Dle uvedených dat přesně 54 % respondentů z řad vychovatelů spíše vyvíjí vlastní iniciati</w:t>
      </w:r>
      <w:r w:rsidR="00604F48">
        <w:t>vu v rámci snahy o komunikaci s </w:t>
      </w:r>
      <w:r w:rsidR="00AE0F00">
        <w:t xml:space="preserve">rodičem a 26 % spíše ne. </w:t>
      </w:r>
      <w:r w:rsidR="00DE2515">
        <w:t>I v tomto případě respondenti volili nejméně jednoznačné odpovědi. Přesně 17 % vychovatelů jednoznačně zapojuje vlastní iniciativu v rámci navození vzájemného kontaktu s rodičem a 5 % jednoznačně ne.</w:t>
      </w:r>
    </w:p>
    <w:p w14:paraId="0999E008" w14:textId="69C75F8A" w:rsidR="00FB58DF" w:rsidRPr="00FB58DF" w:rsidRDefault="00FB58DF" w:rsidP="00FB58DF">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12</w:t>
      </w:r>
      <w:r w:rsidR="00BD4748" w:rsidRPr="000D0D90">
        <w:rPr>
          <w:color w:val="auto"/>
          <w:sz w:val="20"/>
          <w:szCs w:val="20"/>
        </w:rPr>
        <w:fldChar w:fldCharType="end"/>
      </w:r>
      <w:r>
        <w:rPr>
          <w:color w:val="auto"/>
          <w:sz w:val="20"/>
          <w:szCs w:val="20"/>
        </w:rPr>
        <w:t xml:space="preserve"> </w:t>
      </w:r>
      <w:r w:rsidR="00FF10ED">
        <w:rPr>
          <w:color w:val="auto"/>
          <w:sz w:val="20"/>
          <w:szCs w:val="20"/>
        </w:rPr>
        <w:t>Zapojení vlastní iniciativy rodičů ve vyhledávání kontaktu s vychovatelem</w:t>
      </w:r>
    </w:p>
    <w:p w14:paraId="6F345A9C" w14:textId="77777777" w:rsidR="00F377F6" w:rsidRDefault="00F377F6" w:rsidP="00A428ED">
      <w:pPr>
        <w:ind w:firstLine="0"/>
        <w:jc w:val="center"/>
      </w:pPr>
      <w:r w:rsidRPr="00F377F6">
        <w:rPr>
          <w:noProof/>
          <w:lang w:eastAsia="cs-CZ"/>
        </w:rPr>
        <w:drawing>
          <wp:inline distT="0" distB="0" distL="0" distR="0" wp14:anchorId="7203EF54" wp14:editId="1C015E68">
            <wp:extent cx="4583734" cy="2340000"/>
            <wp:effectExtent l="0" t="0" r="1270" b="0"/>
            <wp:docPr id="13"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850C5B"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7937D84C" w14:textId="1A9E3686" w:rsidR="00CC3C21" w:rsidRPr="00FF10ED" w:rsidRDefault="00FF10ED" w:rsidP="00FF10ED">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13</w:t>
      </w:r>
      <w:r w:rsidR="00BD4748" w:rsidRPr="000D0D90">
        <w:rPr>
          <w:color w:val="auto"/>
          <w:sz w:val="20"/>
          <w:szCs w:val="20"/>
        </w:rPr>
        <w:fldChar w:fldCharType="end"/>
      </w:r>
      <w:r>
        <w:rPr>
          <w:color w:val="auto"/>
          <w:sz w:val="20"/>
          <w:szCs w:val="20"/>
        </w:rPr>
        <w:t xml:space="preserve"> Zapojení vlastní iniciativy vychovatelů ve vyhledávání kontaktu s rodičem</w:t>
      </w:r>
    </w:p>
    <w:p w14:paraId="6E71C242" w14:textId="77777777" w:rsidR="00CC3C21" w:rsidRDefault="00F377F6" w:rsidP="00EE7410">
      <w:pPr>
        <w:spacing w:after="0"/>
        <w:ind w:firstLine="0"/>
        <w:jc w:val="center"/>
      </w:pPr>
      <w:r w:rsidRPr="00F377F6">
        <w:rPr>
          <w:noProof/>
          <w:lang w:eastAsia="cs-CZ"/>
        </w:rPr>
        <w:drawing>
          <wp:inline distT="0" distB="0" distL="0" distR="0" wp14:anchorId="7B8F8894" wp14:editId="4C779CF0">
            <wp:extent cx="4582141" cy="2340000"/>
            <wp:effectExtent l="0" t="0" r="3175" b="0"/>
            <wp:docPr id="14"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36587D" w14:textId="77777777" w:rsidR="00CC3C21" w:rsidRPr="00C01F8D" w:rsidRDefault="000D0D90" w:rsidP="00C01F8D">
      <w:pPr>
        <w:pStyle w:val="Titulek"/>
        <w:spacing w:after="120"/>
        <w:jc w:val="left"/>
        <w:rPr>
          <w:color w:val="auto"/>
          <w:sz w:val="20"/>
          <w:szCs w:val="20"/>
        </w:rPr>
      </w:pPr>
      <w:r w:rsidRPr="000D0D90">
        <w:rPr>
          <w:color w:val="auto"/>
          <w:sz w:val="20"/>
          <w:szCs w:val="20"/>
        </w:rPr>
        <w:t xml:space="preserve">Zdroj: vlastní zpracování </w:t>
      </w:r>
    </w:p>
    <w:p w14:paraId="48ED6649" w14:textId="77777777" w:rsidR="00CC3C21" w:rsidRDefault="003B3D79" w:rsidP="003B3D79">
      <w:pPr>
        <w:pStyle w:val="Nadpis5"/>
      </w:pPr>
      <w:r>
        <w:t>Význam školních akcí z pohledu respondentů</w:t>
      </w:r>
    </w:p>
    <w:p w14:paraId="5679E52C" w14:textId="77777777" w:rsidR="003B3D79" w:rsidRDefault="004272FA" w:rsidP="0014272A">
      <w:r>
        <w:t>Prvotní pohled na grafy č. 14 a 15 vykazuje</w:t>
      </w:r>
      <w:r w:rsidR="009D0888">
        <w:t>, že význam školních akcí z pohledu všech respondentů je v procentuálním poměru vel</w:t>
      </w:r>
      <w:r w:rsidR="00604F48">
        <w:t>mi podobný. Okolo 40 % rodičů a </w:t>
      </w:r>
      <w:r w:rsidR="009D0888">
        <w:t xml:space="preserve">vychovatelů se domnívá, že význam školních akcí spočívá v představení výsledků práce učitelů a vychovatelů </w:t>
      </w:r>
      <w:r w:rsidR="00316E5B">
        <w:t xml:space="preserve">s jejich žáky. Respondenti z obou skupin se ve 40 % rovněž domnívají, že </w:t>
      </w:r>
      <w:r w:rsidR="00B975A8">
        <w:t>školní akce slouží ke společnému setká</w:t>
      </w:r>
      <w:r w:rsidR="00F836F8">
        <w:t>vá</w:t>
      </w:r>
      <w:r w:rsidR="00B975A8">
        <w:t>ní rodič</w:t>
      </w:r>
      <w:r w:rsidR="00F836F8">
        <w:t>ů</w:t>
      </w:r>
      <w:r w:rsidR="00B975A8">
        <w:t>, vychovatelů a učitelů. Přesně 15 % respondentů z obou skupin se domnívá, že jde o běžnou povinnost rodičů, vych</w:t>
      </w:r>
      <w:r w:rsidR="00871AC7">
        <w:t xml:space="preserve">ovatelů a žáků. </w:t>
      </w:r>
    </w:p>
    <w:p w14:paraId="1D599CFB" w14:textId="2D7D95EC" w:rsidR="00FF10ED" w:rsidRPr="00FB58DF" w:rsidRDefault="00FF10ED" w:rsidP="00FF10ED">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14</w:t>
      </w:r>
      <w:r w:rsidR="00BD4748" w:rsidRPr="000D0D90">
        <w:rPr>
          <w:color w:val="auto"/>
          <w:sz w:val="20"/>
          <w:szCs w:val="20"/>
        </w:rPr>
        <w:fldChar w:fldCharType="end"/>
      </w:r>
      <w:r>
        <w:rPr>
          <w:color w:val="auto"/>
          <w:sz w:val="20"/>
          <w:szCs w:val="20"/>
        </w:rPr>
        <w:t xml:space="preserve"> </w:t>
      </w:r>
      <w:r w:rsidR="00E93318">
        <w:rPr>
          <w:color w:val="auto"/>
          <w:sz w:val="20"/>
          <w:szCs w:val="20"/>
        </w:rPr>
        <w:t>Význam školních akcí dle názoru rodičů</w:t>
      </w:r>
    </w:p>
    <w:p w14:paraId="11E8146A" w14:textId="77777777" w:rsidR="003B3D79" w:rsidRDefault="003B3D79" w:rsidP="003B3D79">
      <w:pPr>
        <w:ind w:firstLine="0"/>
        <w:jc w:val="center"/>
      </w:pPr>
      <w:r w:rsidRPr="003B3D79">
        <w:rPr>
          <w:noProof/>
          <w:lang w:eastAsia="cs-CZ"/>
        </w:rPr>
        <w:drawing>
          <wp:inline distT="0" distB="0" distL="0" distR="0" wp14:anchorId="23CC70BE" wp14:editId="750DDC6C">
            <wp:extent cx="4580871" cy="2412000"/>
            <wp:effectExtent l="0" t="0" r="4445" b="1270"/>
            <wp:docPr id="15"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63E813" w14:textId="77777777" w:rsidR="003B3D79" w:rsidRPr="00E93318" w:rsidRDefault="000D0D90" w:rsidP="00E93318">
      <w:pPr>
        <w:pStyle w:val="Titulek"/>
        <w:jc w:val="left"/>
        <w:rPr>
          <w:color w:val="auto"/>
          <w:sz w:val="20"/>
          <w:szCs w:val="20"/>
        </w:rPr>
      </w:pPr>
      <w:r w:rsidRPr="000D0D90">
        <w:rPr>
          <w:color w:val="auto"/>
          <w:sz w:val="20"/>
          <w:szCs w:val="20"/>
        </w:rPr>
        <w:t xml:space="preserve">Zdroj: vlastní zpracování </w:t>
      </w:r>
    </w:p>
    <w:p w14:paraId="06CAD1E9" w14:textId="3B1C0A61" w:rsidR="00E209E6" w:rsidRPr="00E93318" w:rsidRDefault="00E93318" w:rsidP="00E93318">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15</w:t>
      </w:r>
      <w:r w:rsidR="00BD4748" w:rsidRPr="000D0D90">
        <w:rPr>
          <w:color w:val="auto"/>
          <w:sz w:val="20"/>
          <w:szCs w:val="20"/>
        </w:rPr>
        <w:fldChar w:fldCharType="end"/>
      </w:r>
      <w:r>
        <w:rPr>
          <w:color w:val="auto"/>
          <w:sz w:val="20"/>
          <w:szCs w:val="20"/>
        </w:rPr>
        <w:t xml:space="preserve"> Význam školních akcí dle názoru vychovatelů</w:t>
      </w:r>
    </w:p>
    <w:p w14:paraId="2DE3832E" w14:textId="77777777" w:rsidR="003B3D79" w:rsidRDefault="003B3D79" w:rsidP="007031F3">
      <w:pPr>
        <w:ind w:firstLine="0"/>
        <w:jc w:val="center"/>
      </w:pPr>
      <w:r w:rsidRPr="003B3D79">
        <w:rPr>
          <w:noProof/>
          <w:lang w:eastAsia="cs-CZ"/>
        </w:rPr>
        <w:drawing>
          <wp:inline distT="0" distB="0" distL="0" distR="0" wp14:anchorId="2FCE0C4D" wp14:editId="0EBAC390">
            <wp:extent cx="4582795" cy="2413000"/>
            <wp:effectExtent l="0" t="0" r="1905" b="0"/>
            <wp:docPr id="16"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2C43A5"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192BD2CE" w14:textId="77777777" w:rsidR="003B3D79" w:rsidRDefault="003B3D79" w:rsidP="0014272A"/>
    <w:p w14:paraId="4142F5B6" w14:textId="77777777" w:rsidR="003B3D79" w:rsidRDefault="005972DB" w:rsidP="005972DB">
      <w:pPr>
        <w:pStyle w:val="Nadpis5"/>
      </w:pPr>
      <w:r>
        <w:t>Primární smysl komunikace mezi vychovateli a rodiči z pohledu respondentů</w:t>
      </w:r>
    </w:p>
    <w:p w14:paraId="40D92EE5" w14:textId="77777777" w:rsidR="005972DB" w:rsidRDefault="00236AD4" w:rsidP="0014272A">
      <w:r>
        <w:t xml:space="preserve">Opět i v tomto případě lze na první pohled vidět, že procentuální poměr obou skupin je obdobný. Graf č. 16 </w:t>
      </w:r>
      <w:r w:rsidR="00BA2E60">
        <w:t>ukazuje, že 75 % rodičů v</w:t>
      </w:r>
      <w:r w:rsidR="00604F48">
        <w:t>idí primární smysl komunikace s </w:t>
      </w:r>
      <w:r w:rsidR="00BA2E60">
        <w:t xml:space="preserve">vychovateli ve vzájemné spolupráci při výchově dítěte. Dalších 13 % se domnívá, že smysl tkví v zabránění kázeňským problémům a 11 % </w:t>
      </w:r>
      <w:r w:rsidR="006C1FD0">
        <w:t xml:space="preserve">vidí význam ve vytvoření vzájemného vztahu. U této otázky bylo možné uvést i jinou variantu, kde </w:t>
      </w:r>
      <w:r w:rsidR="00E63BF4">
        <w:t>1</w:t>
      </w:r>
      <w:r w:rsidR="00374BFA">
        <w:t xml:space="preserve"> </w:t>
      </w:r>
      <w:r w:rsidR="00E63BF4">
        <w:t>% respondentů z řad rodičů uvedlo jako primární smysl domluvu různý</w:t>
      </w:r>
      <w:r w:rsidR="00604F48">
        <w:t>ch akcí, vyzvedávání dítěte a </w:t>
      </w:r>
      <w:r w:rsidR="00E63BF4">
        <w:t>dalších organizačních věcí. Graf č. 17 vykazuje získaná data od skupiny vychovatelů. Přesně 80 % z nich se domnívá, že primární smysl komunikace s rodiči spočívá ve vzájemné</w:t>
      </w:r>
      <w:r w:rsidR="00AA236C">
        <w:t xml:space="preserve"> spolupráci při výchově dítěte, 13 % se domnívá, že jde o vytvoření vzájemného vztahu a 7 % </w:t>
      </w:r>
      <w:r w:rsidR="00587C6B">
        <w:t>vidí smysl komunikace v zabránění kázeňským problémům. Jinou možnost ne</w:t>
      </w:r>
      <w:r w:rsidR="007C2A8C">
        <w:t>uvedl nikdo.</w:t>
      </w:r>
    </w:p>
    <w:p w14:paraId="66E8D09E" w14:textId="78579226" w:rsidR="00E93318" w:rsidRPr="00E93318" w:rsidRDefault="00E93318" w:rsidP="00E93318">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16</w:t>
      </w:r>
      <w:r w:rsidR="00BD4748" w:rsidRPr="000D0D90">
        <w:rPr>
          <w:color w:val="auto"/>
          <w:sz w:val="20"/>
          <w:szCs w:val="20"/>
        </w:rPr>
        <w:fldChar w:fldCharType="end"/>
      </w:r>
      <w:r>
        <w:rPr>
          <w:color w:val="auto"/>
          <w:sz w:val="20"/>
          <w:szCs w:val="20"/>
        </w:rPr>
        <w:t xml:space="preserve"> </w:t>
      </w:r>
      <w:r w:rsidR="007B1501">
        <w:rPr>
          <w:color w:val="auto"/>
          <w:sz w:val="20"/>
          <w:szCs w:val="20"/>
        </w:rPr>
        <w:t>Smysl komunikace s vychovatelem dle názoru rodičů</w:t>
      </w:r>
    </w:p>
    <w:p w14:paraId="0C983DE7" w14:textId="77777777" w:rsidR="005972DB" w:rsidRDefault="005972DB" w:rsidP="007031F3">
      <w:pPr>
        <w:tabs>
          <w:tab w:val="left" w:pos="7797"/>
        </w:tabs>
        <w:ind w:firstLine="0"/>
        <w:jc w:val="center"/>
      </w:pPr>
      <w:r w:rsidRPr="005972DB">
        <w:rPr>
          <w:noProof/>
          <w:lang w:eastAsia="cs-CZ"/>
        </w:rPr>
        <w:drawing>
          <wp:inline distT="0" distB="0" distL="0" distR="0" wp14:anchorId="2DED19C5" wp14:editId="7C0265B7">
            <wp:extent cx="4580871" cy="2340000"/>
            <wp:effectExtent l="0" t="0" r="4445" b="0"/>
            <wp:docPr id="18"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F30224" w14:textId="77777777" w:rsidR="00313F35" w:rsidRDefault="000D0D90" w:rsidP="00313F35">
      <w:pPr>
        <w:pStyle w:val="Titulek"/>
        <w:jc w:val="left"/>
        <w:rPr>
          <w:color w:val="auto"/>
          <w:sz w:val="20"/>
          <w:szCs w:val="20"/>
        </w:rPr>
      </w:pPr>
      <w:r w:rsidRPr="000D0D90">
        <w:rPr>
          <w:color w:val="auto"/>
          <w:sz w:val="20"/>
          <w:szCs w:val="20"/>
        </w:rPr>
        <w:t xml:space="preserve">Zdroj: vlastní zpracování </w:t>
      </w:r>
    </w:p>
    <w:p w14:paraId="4FD7445A" w14:textId="6DD8596B" w:rsidR="003B3D79" w:rsidRPr="007B1501" w:rsidRDefault="007B1501" w:rsidP="00313F35">
      <w:pPr>
        <w:pStyle w:val="Titulek"/>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17</w:t>
      </w:r>
      <w:r w:rsidR="00BD4748" w:rsidRPr="000D0D90">
        <w:rPr>
          <w:color w:val="auto"/>
          <w:sz w:val="20"/>
          <w:szCs w:val="20"/>
        </w:rPr>
        <w:fldChar w:fldCharType="end"/>
      </w:r>
      <w:r>
        <w:rPr>
          <w:color w:val="auto"/>
          <w:sz w:val="20"/>
          <w:szCs w:val="20"/>
        </w:rPr>
        <w:t xml:space="preserve"> Smysl komunikace s rodiči dle názoru vychovatelů</w:t>
      </w:r>
    </w:p>
    <w:p w14:paraId="322430AA" w14:textId="77777777" w:rsidR="00313F35" w:rsidRDefault="005972DB" w:rsidP="00313F35">
      <w:pPr>
        <w:spacing w:line="240" w:lineRule="auto"/>
        <w:ind w:firstLine="0"/>
        <w:jc w:val="center"/>
        <w:rPr>
          <w:sz w:val="20"/>
          <w:szCs w:val="20"/>
        </w:rPr>
      </w:pPr>
      <w:r w:rsidRPr="005972DB">
        <w:rPr>
          <w:noProof/>
          <w:lang w:eastAsia="cs-CZ"/>
        </w:rPr>
        <w:drawing>
          <wp:inline distT="0" distB="0" distL="0" distR="0" wp14:anchorId="030524CE" wp14:editId="7761A81B">
            <wp:extent cx="4581506" cy="2340000"/>
            <wp:effectExtent l="0" t="0" r="3810" b="0"/>
            <wp:docPr id="19"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2AECE7" w14:textId="1C2AD46E" w:rsidR="003B3D79" w:rsidRPr="00313F35" w:rsidRDefault="000D0D90" w:rsidP="00313F35">
      <w:pPr>
        <w:spacing w:line="240" w:lineRule="auto"/>
        <w:ind w:firstLine="0"/>
        <w:jc w:val="left"/>
        <w:rPr>
          <w:b/>
        </w:rPr>
      </w:pPr>
      <w:r w:rsidRPr="00313F35">
        <w:rPr>
          <w:b/>
          <w:sz w:val="20"/>
          <w:szCs w:val="20"/>
        </w:rPr>
        <w:t xml:space="preserve">Zdroj: vlastní zpracování </w:t>
      </w:r>
    </w:p>
    <w:p w14:paraId="6DCF2033" w14:textId="77777777" w:rsidR="003B3D79" w:rsidRDefault="00755AA0" w:rsidP="00755AA0">
      <w:pPr>
        <w:pStyle w:val="Nadpis5"/>
      </w:pPr>
      <w:r>
        <w:t>Nejčastější důvody ke vzájemné komunikaci mezi vychovateli a rodiči dle názoru respondentů</w:t>
      </w:r>
    </w:p>
    <w:p w14:paraId="3E132CE7" w14:textId="77777777" w:rsidR="00755AA0" w:rsidRDefault="004F1F3F" w:rsidP="00755AA0">
      <w:r>
        <w:t>Respondenti z řad rodičů se dle grafu č</w:t>
      </w:r>
      <w:r w:rsidR="00332517">
        <w:t>.</w:t>
      </w:r>
      <w:r>
        <w:t xml:space="preserve"> 18 domnívají v</w:t>
      </w:r>
      <w:r w:rsidR="00332517">
        <w:t>e zhruba</w:t>
      </w:r>
      <w:r>
        <w:t xml:space="preserve"> 50 %, že nejčastějším důvodem ke komunikaci s vychovatelem je omluva ze školní družiny. Dalších 18 % vidí jako nejčastější důvod ke komunikaci doved</w:t>
      </w:r>
      <w:r w:rsidR="00604F48">
        <w:t>nosti dítěte a 11 % kázeňské a </w:t>
      </w:r>
      <w:r w:rsidR="005D5513">
        <w:t xml:space="preserve">výchovné problémy. Jiný důvod volilo 23 % dotazovaných rodičů. Graf č. 19 vykazuje, že </w:t>
      </w:r>
      <w:r w:rsidR="0054438B">
        <w:t>35 % vychovatelů shledává jako nejčastější důvod ke komunikaci s rodiči případy, kdy jde o omluvu ze školní družiny a ve 33 %</w:t>
      </w:r>
      <w:r w:rsidR="008C465C">
        <w:t xml:space="preserve"> o kázeňské problémy. Jiné důvody volilo 16 % vychovatelů a </w:t>
      </w:r>
      <w:r w:rsidR="00B315C9">
        <w:t xml:space="preserve">dalších </w:t>
      </w:r>
      <w:r w:rsidR="008C465C">
        <w:t xml:space="preserve">16 % </w:t>
      </w:r>
      <w:r w:rsidR="00B315C9">
        <w:t>uvedlo dovednosti dítěte.</w:t>
      </w:r>
    </w:p>
    <w:p w14:paraId="00AE74CF" w14:textId="3F4BF2CD" w:rsidR="007B1501" w:rsidRPr="007B1501" w:rsidRDefault="007B1501" w:rsidP="007B1501">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18</w:t>
      </w:r>
      <w:r w:rsidR="00BD4748" w:rsidRPr="000D0D90">
        <w:rPr>
          <w:color w:val="auto"/>
          <w:sz w:val="20"/>
          <w:szCs w:val="20"/>
        </w:rPr>
        <w:fldChar w:fldCharType="end"/>
      </w:r>
      <w:r>
        <w:rPr>
          <w:color w:val="auto"/>
          <w:sz w:val="20"/>
          <w:szCs w:val="20"/>
        </w:rPr>
        <w:t xml:space="preserve"> </w:t>
      </w:r>
      <w:r w:rsidR="005D4ADE">
        <w:rPr>
          <w:color w:val="auto"/>
          <w:sz w:val="20"/>
          <w:szCs w:val="20"/>
        </w:rPr>
        <w:t>Nejčastější důvody ke komunikaci s vychovateli dle názoru rodičů</w:t>
      </w:r>
    </w:p>
    <w:p w14:paraId="3FC3E957" w14:textId="77777777" w:rsidR="00755AA0" w:rsidRPr="00755AA0" w:rsidRDefault="00301E3E" w:rsidP="001C0440">
      <w:pPr>
        <w:ind w:firstLine="0"/>
        <w:jc w:val="center"/>
      </w:pPr>
      <w:r w:rsidRPr="00301E3E">
        <w:rPr>
          <w:noProof/>
          <w:lang w:eastAsia="cs-CZ"/>
        </w:rPr>
        <w:drawing>
          <wp:inline distT="0" distB="0" distL="0" distR="0" wp14:anchorId="787B19A1" wp14:editId="25933624">
            <wp:extent cx="4582800" cy="2408669"/>
            <wp:effectExtent l="0" t="0" r="1905" b="4445"/>
            <wp:docPr id="21"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DB74AA"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53177CB1" w14:textId="4448A9F5" w:rsidR="005D4ADE" w:rsidRPr="007B1501" w:rsidRDefault="005D4ADE" w:rsidP="005D4ADE">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19</w:t>
      </w:r>
      <w:r w:rsidR="00BD4748" w:rsidRPr="000D0D90">
        <w:rPr>
          <w:color w:val="auto"/>
          <w:sz w:val="20"/>
          <w:szCs w:val="20"/>
        </w:rPr>
        <w:fldChar w:fldCharType="end"/>
      </w:r>
      <w:r>
        <w:rPr>
          <w:color w:val="auto"/>
          <w:sz w:val="20"/>
          <w:szCs w:val="20"/>
        </w:rPr>
        <w:t xml:space="preserve"> Nejčastější důvody ke komunikaci s rodiči dle názoru vychovatelů</w:t>
      </w:r>
    </w:p>
    <w:p w14:paraId="47177176" w14:textId="77777777" w:rsidR="003B3D79" w:rsidRDefault="00301E3E" w:rsidP="001C0440">
      <w:pPr>
        <w:ind w:firstLine="0"/>
        <w:jc w:val="center"/>
      </w:pPr>
      <w:r w:rsidRPr="00301E3E">
        <w:rPr>
          <w:noProof/>
          <w:lang w:eastAsia="cs-CZ"/>
        </w:rPr>
        <w:drawing>
          <wp:inline distT="0" distB="0" distL="0" distR="0" wp14:anchorId="1B90D846" wp14:editId="1EC5BD10">
            <wp:extent cx="4582800" cy="2408669"/>
            <wp:effectExtent l="0" t="0" r="1905" b="4445"/>
            <wp:docPr id="22"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688991"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6A726760" w14:textId="77777777" w:rsidR="003B3D79" w:rsidRDefault="003B3D79" w:rsidP="0014272A"/>
    <w:p w14:paraId="41F4B6B3" w14:textId="77777777" w:rsidR="00CC3C21" w:rsidRDefault="0089218D" w:rsidP="00631F80">
      <w:pPr>
        <w:pStyle w:val="Nadpis5"/>
      </w:pPr>
      <w:r>
        <w:t>Názor respondentů na ochotu druhé strany (vychovatel</w:t>
      </w:r>
      <w:r w:rsidR="00631F80">
        <w:t>e</w:t>
      </w:r>
      <w:r w:rsidR="0038065B">
        <w:t>/</w:t>
      </w:r>
      <w:r>
        <w:t>rodič</w:t>
      </w:r>
      <w:r w:rsidR="00631F80">
        <w:t>e</w:t>
      </w:r>
      <w:r>
        <w:t xml:space="preserve">) </w:t>
      </w:r>
      <w:r w:rsidR="00631F80">
        <w:t>komunikovat v případě problémů s dítětem</w:t>
      </w:r>
    </w:p>
    <w:p w14:paraId="6411CF49" w14:textId="77777777" w:rsidR="00CC3C21" w:rsidRDefault="00136D83" w:rsidP="0014272A">
      <w:r>
        <w:t>Komunikac</w:t>
      </w:r>
      <w:r w:rsidR="00374BFA">
        <w:t>e</w:t>
      </w:r>
      <w:r>
        <w:t xml:space="preserve"> mez</w:t>
      </w:r>
      <w:r w:rsidR="005756B8">
        <w:t>i rodiči a vychovateli spočívá často</w:t>
      </w:r>
      <w:r>
        <w:t xml:space="preserve"> v řešení nepříjemností ve formě různých problémů s dítětem. </w:t>
      </w:r>
      <w:r w:rsidR="005756B8">
        <w:t xml:space="preserve">Z grafu č. 20 je zřejmé, že </w:t>
      </w:r>
      <w:r w:rsidR="008A1709">
        <w:t xml:space="preserve">68 % </w:t>
      </w:r>
      <w:r w:rsidR="005756B8">
        <w:t>res</w:t>
      </w:r>
      <w:r w:rsidR="000538B8">
        <w:t>pondent</w:t>
      </w:r>
      <w:r w:rsidR="00374BFA">
        <w:t>ů</w:t>
      </w:r>
      <w:r w:rsidR="000538B8">
        <w:t xml:space="preserve"> z řad rodičů vidí ochotu ke komunikaci ze strany vychovatelů jako častou</w:t>
      </w:r>
      <w:r w:rsidR="008A1709">
        <w:t xml:space="preserve">. Dalších 29 % rodičů uvádí, že jsou vychovatelé ochotni komunikovat v případě problémů jen někdy a 3 % dokonce nikdy. Situace u </w:t>
      </w:r>
      <w:r w:rsidR="00184B24">
        <w:t xml:space="preserve">respondentů ze skupiny </w:t>
      </w:r>
      <w:r w:rsidR="008A1709">
        <w:t xml:space="preserve">vychovatelů je poněkud odlišná. </w:t>
      </w:r>
      <w:r w:rsidR="00184B24">
        <w:t>Z grafu č. 21 vyplývá, že 54 % vychovatelů s</w:t>
      </w:r>
      <w:r w:rsidR="005A2D8B">
        <w:t xml:space="preserve">hledává ochotu rodičů </w:t>
      </w:r>
      <w:r w:rsidR="00BE1492">
        <w:t>komunikovat</w:t>
      </w:r>
      <w:r w:rsidR="005A2D8B">
        <w:t xml:space="preserve"> v případě problémů jako občasnou a 44 % jako častou. Pouhá 2 % vychovatelů uvádí, že rodiče nejsou </w:t>
      </w:r>
      <w:r w:rsidR="00A83FAE">
        <w:t xml:space="preserve">nikdy </w:t>
      </w:r>
      <w:r w:rsidR="005A2D8B">
        <w:t xml:space="preserve">ochotni </w:t>
      </w:r>
      <w:r w:rsidR="00A83FAE">
        <w:t>komunikovat, pokud jde o problémy</w:t>
      </w:r>
      <w:r w:rsidR="005A2D8B">
        <w:t xml:space="preserve"> s jejich dítětem.</w:t>
      </w:r>
    </w:p>
    <w:p w14:paraId="1A4A10B1" w14:textId="060566BD" w:rsidR="009F0952" w:rsidRPr="009F0952" w:rsidRDefault="009F0952" w:rsidP="009F0952">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20</w:t>
      </w:r>
      <w:r w:rsidR="00BD4748" w:rsidRPr="000D0D90">
        <w:rPr>
          <w:color w:val="auto"/>
          <w:sz w:val="20"/>
          <w:szCs w:val="20"/>
        </w:rPr>
        <w:fldChar w:fldCharType="end"/>
      </w:r>
      <w:r>
        <w:rPr>
          <w:color w:val="auto"/>
          <w:sz w:val="20"/>
          <w:szCs w:val="20"/>
        </w:rPr>
        <w:t xml:space="preserve"> </w:t>
      </w:r>
      <w:r w:rsidR="00C27F43">
        <w:rPr>
          <w:color w:val="auto"/>
          <w:sz w:val="20"/>
          <w:szCs w:val="20"/>
        </w:rPr>
        <w:t>Ochota vychovatelů ke komunikaci v případě problémů s dítětem</w:t>
      </w:r>
      <w:r>
        <w:rPr>
          <w:color w:val="auto"/>
          <w:sz w:val="20"/>
          <w:szCs w:val="20"/>
        </w:rPr>
        <w:t xml:space="preserve"> dle názoru </w:t>
      </w:r>
      <w:r w:rsidR="00C27F43">
        <w:rPr>
          <w:color w:val="auto"/>
          <w:sz w:val="20"/>
          <w:szCs w:val="20"/>
        </w:rPr>
        <w:t>rodičů</w:t>
      </w:r>
    </w:p>
    <w:p w14:paraId="266F22BB" w14:textId="77777777" w:rsidR="00CC3C21" w:rsidRDefault="0038065B" w:rsidP="001C0440">
      <w:pPr>
        <w:ind w:firstLine="0"/>
        <w:jc w:val="center"/>
      </w:pPr>
      <w:r w:rsidRPr="0038065B">
        <w:rPr>
          <w:noProof/>
          <w:lang w:eastAsia="cs-CZ"/>
        </w:rPr>
        <w:drawing>
          <wp:inline distT="0" distB="0" distL="0" distR="0" wp14:anchorId="22F2DB2B" wp14:editId="59CEB79E">
            <wp:extent cx="4580871" cy="2376000"/>
            <wp:effectExtent l="0" t="0" r="4445" b="0"/>
            <wp:docPr id="23"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941DE7"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1D4BE2B7" w14:textId="79DE281D" w:rsidR="0038065B" w:rsidRPr="00C27F43" w:rsidRDefault="00C27F43" w:rsidP="00C27F43">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21</w:t>
      </w:r>
      <w:r w:rsidR="00BD4748" w:rsidRPr="000D0D90">
        <w:rPr>
          <w:color w:val="auto"/>
          <w:sz w:val="20"/>
          <w:szCs w:val="20"/>
        </w:rPr>
        <w:fldChar w:fldCharType="end"/>
      </w:r>
      <w:r>
        <w:rPr>
          <w:color w:val="auto"/>
          <w:sz w:val="20"/>
          <w:szCs w:val="20"/>
        </w:rPr>
        <w:t xml:space="preserve"> Ochota rodičů ke komunikaci v případě problémů s dítětem dle názoru vychovatelů</w:t>
      </w:r>
    </w:p>
    <w:p w14:paraId="03453803" w14:textId="77777777" w:rsidR="0038065B" w:rsidRDefault="0038065B" w:rsidP="001C0440">
      <w:pPr>
        <w:ind w:firstLine="0"/>
        <w:jc w:val="center"/>
      </w:pPr>
      <w:r w:rsidRPr="0038065B">
        <w:rPr>
          <w:noProof/>
          <w:lang w:eastAsia="cs-CZ"/>
        </w:rPr>
        <w:drawing>
          <wp:inline distT="0" distB="0" distL="0" distR="0" wp14:anchorId="6A670EAC" wp14:editId="0EAADA5E">
            <wp:extent cx="4580871" cy="2376000"/>
            <wp:effectExtent l="0" t="0" r="4445" b="0"/>
            <wp:docPr id="24"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182810B" w14:textId="77777777" w:rsidR="00C27F43" w:rsidRPr="005A2D8B" w:rsidRDefault="000D0D90" w:rsidP="005A2D8B">
      <w:pPr>
        <w:pStyle w:val="Titulek"/>
        <w:jc w:val="left"/>
        <w:rPr>
          <w:color w:val="auto"/>
          <w:sz w:val="20"/>
          <w:szCs w:val="20"/>
        </w:rPr>
      </w:pPr>
      <w:r w:rsidRPr="000D0D90">
        <w:rPr>
          <w:color w:val="auto"/>
          <w:sz w:val="20"/>
          <w:szCs w:val="20"/>
        </w:rPr>
        <w:t xml:space="preserve">Zdroj: vlastní zpracování </w:t>
      </w:r>
    </w:p>
    <w:p w14:paraId="569D2E15" w14:textId="77777777" w:rsidR="00CC3C21" w:rsidRDefault="003741C9" w:rsidP="00201007">
      <w:pPr>
        <w:pStyle w:val="Nadpis5"/>
      </w:pPr>
      <w:r>
        <w:t>Informovanost vychovatelů o situaci v rodině dítěte dle názorů respondentů</w:t>
      </w:r>
    </w:p>
    <w:p w14:paraId="66FDB71D" w14:textId="77777777" w:rsidR="000154B6" w:rsidRDefault="00422DE3" w:rsidP="001D27DD">
      <w:r>
        <w:t xml:space="preserve">Do určité míry s komunikací mezi vychovateli a rodiči souvisí i situace v rodině dítěte. </w:t>
      </w:r>
      <w:r w:rsidR="006A502F">
        <w:t xml:space="preserve">U obou skupin byla </w:t>
      </w:r>
      <w:r w:rsidR="00FD7E18">
        <w:t xml:space="preserve">otázka </w:t>
      </w:r>
      <w:r w:rsidR="00996519">
        <w:t>odlišná</w:t>
      </w:r>
      <w:r w:rsidR="00FD7E18">
        <w:t xml:space="preserve">, jelikož </w:t>
      </w:r>
      <w:r w:rsidR="00996519">
        <w:t>bylo třeba</w:t>
      </w:r>
      <w:r w:rsidR="00FD7E18">
        <w:t xml:space="preserve"> sledovat postoj k této problematice </w:t>
      </w:r>
      <w:r w:rsidR="00C02CF3">
        <w:t xml:space="preserve">z </w:t>
      </w:r>
      <w:r w:rsidR="00FD7E18">
        <w:t>pozice</w:t>
      </w:r>
      <w:r w:rsidR="00C02CF3">
        <w:t xml:space="preserve"> dané skupiny</w:t>
      </w:r>
      <w:r w:rsidR="00FD7E18">
        <w:t>.</w:t>
      </w:r>
      <w:r w:rsidR="00C02CF3">
        <w:t xml:space="preserve"> </w:t>
      </w:r>
      <w:r w:rsidR="00524586">
        <w:t>Data v grafu č. 22</w:t>
      </w:r>
      <w:r w:rsidR="000154B6">
        <w:t xml:space="preserve"> vyj</w:t>
      </w:r>
      <w:r w:rsidR="00524586">
        <w:t>adřují</w:t>
      </w:r>
      <w:r w:rsidR="006849E5">
        <w:t xml:space="preserve"> názory</w:t>
      </w:r>
      <w:r w:rsidR="000154B6">
        <w:t xml:space="preserve"> rodičů na to</w:t>
      </w:r>
      <w:r>
        <w:t>, zda by měli být vychovatelé o situ</w:t>
      </w:r>
      <w:r w:rsidR="000154B6">
        <w:t>aci v rodině informování</w:t>
      </w:r>
      <w:r w:rsidR="00435472">
        <w:t xml:space="preserve">. </w:t>
      </w:r>
      <w:r w:rsidR="009176CA">
        <w:t>Přesně 69</w:t>
      </w:r>
      <w:r w:rsidR="00435472">
        <w:t xml:space="preserve"> % z nich uvedlo, že záleží na okolnostech, 25 % se domnívá, že by měl být vychovate</w:t>
      </w:r>
      <w:r w:rsidR="009176CA">
        <w:t>l o situaci v rodině informován</w:t>
      </w:r>
      <w:r w:rsidR="00435472">
        <w:t xml:space="preserve"> a </w:t>
      </w:r>
      <w:r w:rsidR="009176CA">
        <w:t>6</w:t>
      </w:r>
      <w:r w:rsidR="003C46DB">
        <w:t xml:space="preserve"> % rodičů nevidí důvod k tomu, aby tyto informace vychovatel musel znát.</w:t>
      </w:r>
    </w:p>
    <w:p w14:paraId="2E66CB6C" w14:textId="3FC4AE34" w:rsidR="001D27DD" w:rsidRPr="00800C70" w:rsidRDefault="000F1FF8" w:rsidP="00800C70">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22</w:t>
      </w:r>
      <w:r w:rsidR="00BD4748" w:rsidRPr="000D0D90">
        <w:rPr>
          <w:color w:val="auto"/>
          <w:sz w:val="20"/>
          <w:szCs w:val="20"/>
        </w:rPr>
        <w:fldChar w:fldCharType="end"/>
      </w:r>
      <w:r>
        <w:rPr>
          <w:color w:val="auto"/>
          <w:sz w:val="20"/>
          <w:szCs w:val="20"/>
        </w:rPr>
        <w:t xml:space="preserve"> Názor rodičů</w:t>
      </w:r>
      <w:r w:rsidR="00800C70">
        <w:rPr>
          <w:color w:val="auto"/>
          <w:sz w:val="20"/>
          <w:szCs w:val="20"/>
        </w:rPr>
        <w:t xml:space="preserve"> na potřebu informovanosti</w:t>
      </w:r>
      <w:r>
        <w:rPr>
          <w:color w:val="auto"/>
          <w:sz w:val="20"/>
          <w:szCs w:val="20"/>
        </w:rPr>
        <w:t xml:space="preserve"> vychovatelů </w:t>
      </w:r>
      <w:r w:rsidR="00800C70">
        <w:rPr>
          <w:color w:val="auto"/>
          <w:sz w:val="20"/>
          <w:szCs w:val="20"/>
        </w:rPr>
        <w:t>o situaci v jejich rodině</w:t>
      </w:r>
    </w:p>
    <w:p w14:paraId="3896B9B0" w14:textId="77777777" w:rsidR="00201007" w:rsidRDefault="003741C9" w:rsidP="00BC09D2">
      <w:pPr>
        <w:spacing w:after="0"/>
        <w:ind w:firstLine="0"/>
        <w:jc w:val="center"/>
      </w:pPr>
      <w:r w:rsidRPr="003741C9">
        <w:rPr>
          <w:noProof/>
          <w:lang w:eastAsia="cs-CZ"/>
        </w:rPr>
        <w:drawing>
          <wp:inline distT="0" distB="0" distL="0" distR="0" wp14:anchorId="4B88019E" wp14:editId="3BB2F074">
            <wp:extent cx="4579601" cy="2268000"/>
            <wp:effectExtent l="0" t="0" r="5715" b="5715"/>
            <wp:docPr id="25"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95E6B69" w14:textId="77777777" w:rsidR="000D0D90" w:rsidRDefault="000D0D90" w:rsidP="000D0D90">
      <w:pPr>
        <w:pStyle w:val="Titulek"/>
        <w:jc w:val="left"/>
        <w:rPr>
          <w:color w:val="auto"/>
          <w:sz w:val="20"/>
          <w:szCs w:val="20"/>
        </w:rPr>
      </w:pPr>
      <w:r w:rsidRPr="000D0D90">
        <w:rPr>
          <w:color w:val="auto"/>
          <w:sz w:val="20"/>
          <w:szCs w:val="20"/>
        </w:rPr>
        <w:t xml:space="preserve">Zdroj: vlastní zpracování </w:t>
      </w:r>
    </w:p>
    <w:p w14:paraId="064B3FCA" w14:textId="77777777" w:rsidR="003C46DB" w:rsidRDefault="009949BB" w:rsidP="003C46DB">
      <w:r>
        <w:t>D</w:t>
      </w:r>
      <w:r w:rsidR="003C46DB">
        <w:t xml:space="preserve">o jaké míry se </w:t>
      </w:r>
      <w:r>
        <w:t xml:space="preserve">respondenti z řad </w:t>
      </w:r>
      <w:r w:rsidR="003C46DB">
        <w:t>vychovatel</w:t>
      </w:r>
      <w:r>
        <w:t>ů</w:t>
      </w:r>
      <w:r w:rsidR="003C46DB">
        <w:t xml:space="preserve"> zajímají o </w:t>
      </w:r>
      <w:r>
        <w:t xml:space="preserve">situaci v rodině dítěte, uvádí graf č. 23. </w:t>
      </w:r>
      <w:r w:rsidR="002E2C5E">
        <w:t>Skoro 60 % vychovatelů se na tuto situaci rodičů neptá a informace má případně z doslechu. Dalších 34 % se o situaci v rodině zajímá a 10 % zastává názor, že jde o vnitřní záležitost rodiny</w:t>
      </w:r>
      <w:r w:rsidR="001E5359">
        <w:t xml:space="preserve">, kterou vychovatel nemusí znát. </w:t>
      </w:r>
    </w:p>
    <w:p w14:paraId="0FDAD50B" w14:textId="30A42418" w:rsidR="00CC3C21" w:rsidRPr="00800C70" w:rsidRDefault="00800C70" w:rsidP="00800C70">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23</w:t>
      </w:r>
      <w:r w:rsidR="00BD4748" w:rsidRPr="000D0D90">
        <w:rPr>
          <w:color w:val="auto"/>
          <w:sz w:val="20"/>
          <w:szCs w:val="20"/>
        </w:rPr>
        <w:fldChar w:fldCharType="end"/>
      </w:r>
      <w:r>
        <w:rPr>
          <w:color w:val="auto"/>
          <w:sz w:val="20"/>
          <w:szCs w:val="20"/>
        </w:rPr>
        <w:t xml:space="preserve"> Názor vychovatelů na potřebu jejich informovanosti o situaci v rodině dětí</w:t>
      </w:r>
    </w:p>
    <w:p w14:paraId="592BC45C" w14:textId="77777777" w:rsidR="009F3D1D" w:rsidRDefault="003741C9" w:rsidP="00BC09D2">
      <w:pPr>
        <w:spacing w:after="0"/>
        <w:ind w:firstLine="0"/>
        <w:jc w:val="center"/>
      </w:pPr>
      <w:r w:rsidRPr="003741C9">
        <w:rPr>
          <w:noProof/>
          <w:lang w:eastAsia="cs-CZ"/>
        </w:rPr>
        <w:drawing>
          <wp:inline distT="0" distB="0" distL="0" distR="0" wp14:anchorId="5ABF54C0" wp14:editId="792335F1">
            <wp:extent cx="4583099" cy="2268000"/>
            <wp:effectExtent l="0" t="0" r="1905" b="5715"/>
            <wp:docPr id="26"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F18F48E" w14:textId="77777777" w:rsidR="009F3D1D" w:rsidRPr="00AF1A61" w:rsidRDefault="000D0D90" w:rsidP="00C14563">
      <w:pPr>
        <w:pStyle w:val="Titulek"/>
        <w:spacing w:after="0"/>
        <w:jc w:val="left"/>
        <w:rPr>
          <w:color w:val="auto"/>
          <w:sz w:val="20"/>
          <w:szCs w:val="20"/>
        </w:rPr>
      </w:pPr>
      <w:r w:rsidRPr="000D0D90">
        <w:rPr>
          <w:color w:val="auto"/>
          <w:sz w:val="20"/>
          <w:szCs w:val="20"/>
        </w:rPr>
        <w:t xml:space="preserve">Zdroj: vlastní zpracování </w:t>
      </w:r>
    </w:p>
    <w:p w14:paraId="7B6AE471" w14:textId="77777777" w:rsidR="009F3D1D" w:rsidRDefault="00493F26" w:rsidP="004B31C3">
      <w:pPr>
        <w:pStyle w:val="Nadpis5"/>
      </w:pPr>
      <w:r>
        <w:t>Hodnocení vztahu respondentů s druhou stra</w:t>
      </w:r>
      <w:r w:rsidR="00037B18">
        <w:t>nou (vychovatelem/rodičem)</w:t>
      </w:r>
    </w:p>
    <w:p w14:paraId="4ECAC2CE" w14:textId="77777777" w:rsidR="00037B18" w:rsidRDefault="002936DB" w:rsidP="0014272A">
      <w:r>
        <w:t xml:space="preserve">Vzájemná komunikace mezi rodiči a vychovateli mnohdy vyplývá z jejich vzájemného vztahu. </w:t>
      </w:r>
      <w:r w:rsidR="00EF1006">
        <w:t>Dle grafu č. 24 p</w:t>
      </w:r>
      <w:r w:rsidR="002D6A2C">
        <w:t>řesně 52 % r</w:t>
      </w:r>
      <w:r>
        <w:t>espondent</w:t>
      </w:r>
      <w:r w:rsidR="002D6A2C">
        <w:t>ů</w:t>
      </w:r>
      <w:r w:rsidR="003C7AE3">
        <w:t xml:space="preserve"> z řad rodičů vidí vztah s </w:t>
      </w:r>
      <w:r>
        <w:t xml:space="preserve">vychovateli </w:t>
      </w:r>
      <w:r w:rsidR="002D6A2C">
        <w:t>jako ryze profesionální, 41 % hodnotí jejich vztah jako přátelský a 7 % rodičů nevychází s vychovateli příliš dobře</w:t>
      </w:r>
      <w:r w:rsidR="00EF1006">
        <w:t xml:space="preserve">. Hodnocení vztahu s rodiči z pohledu </w:t>
      </w:r>
      <w:r w:rsidR="00786969">
        <w:t>vychovatelů uvádí graf č. 25. Přesně 64 % respondentů ze s</w:t>
      </w:r>
      <w:r w:rsidR="00604F48">
        <w:t>kupiny vychovatelů vidí vztah s </w:t>
      </w:r>
      <w:r w:rsidR="00786969">
        <w:t>rodiči dětí jako přátelský, 34 % jako ryze profesionální a 2 % s rodiči nevychází příliš dobře</w:t>
      </w:r>
      <w:r w:rsidR="0015079E">
        <w:t>.</w:t>
      </w:r>
    </w:p>
    <w:p w14:paraId="53A02723" w14:textId="343C6BA5" w:rsidR="00AF1A61" w:rsidRPr="008C16B1" w:rsidRDefault="00AF1A61" w:rsidP="009A7F9F">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24</w:t>
      </w:r>
      <w:r w:rsidR="00BD4748" w:rsidRPr="000D0D90">
        <w:rPr>
          <w:color w:val="auto"/>
          <w:sz w:val="20"/>
          <w:szCs w:val="20"/>
        </w:rPr>
        <w:fldChar w:fldCharType="end"/>
      </w:r>
      <w:r>
        <w:rPr>
          <w:color w:val="auto"/>
          <w:sz w:val="20"/>
          <w:szCs w:val="20"/>
        </w:rPr>
        <w:t xml:space="preserve"> Hodnocení vztahu </w:t>
      </w:r>
      <w:r w:rsidR="008C16B1">
        <w:rPr>
          <w:color w:val="auto"/>
          <w:sz w:val="20"/>
          <w:szCs w:val="20"/>
        </w:rPr>
        <w:t>s vychovateli z pohledu rodičů</w:t>
      </w:r>
    </w:p>
    <w:p w14:paraId="420A3C70" w14:textId="77777777" w:rsidR="00037B18" w:rsidRDefault="00037B18" w:rsidP="00960733">
      <w:pPr>
        <w:ind w:firstLine="0"/>
        <w:jc w:val="center"/>
      </w:pPr>
      <w:r w:rsidRPr="00037B18">
        <w:rPr>
          <w:noProof/>
          <w:lang w:eastAsia="cs-CZ"/>
        </w:rPr>
        <w:drawing>
          <wp:inline distT="0" distB="0" distL="0" distR="0" wp14:anchorId="56D969D7" wp14:editId="6DBE50B8">
            <wp:extent cx="4582800" cy="2369631"/>
            <wp:effectExtent l="0" t="0" r="1905" b="5715"/>
            <wp:docPr id="27"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DBD5C8C"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049421C2" w14:textId="1B4124E0" w:rsidR="00037B18" w:rsidRPr="008C16B1" w:rsidRDefault="008C16B1" w:rsidP="009176CA">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25</w:t>
      </w:r>
      <w:r w:rsidR="00BD4748" w:rsidRPr="000D0D90">
        <w:rPr>
          <w:color w:val="auto"/>
          <w:sz w:val="20"/>
          <w:szCs w:val="20"/>
        </w:rPr>
        <w:fldChar w:fldCharType="end"/>
      </w:r>
      <w:r>
        <w:rPr>
          <w:color w:val="auto"/>
          <w:sz w:val="20"/>
          <w:szCs w:val="20"/>
        </w:rPr>
        <w:t xml:space="preserve"> Hodnocení vztahu s rodiči z pohledu vychovatelů</w:t>
      </w:r>
    </w:p>
    <w:p w14:paraId="41DFBA1C" w14:textId="77777777" w:rsidR="00037B18" w:rsidRDefault="00037B18" w:rsidP="00960733">
      <w:pPr>
        <w:ind w:firstLine="0"/>
        <w:jc w:val="center"/>
      </w:pPr>
      <w:r w:rsidRPr="00037B18">
        <w:rPr>
          <w:noProof/>
          <w:lang w:eastAsia="cs-CZ"/>
        </w:rPr>
        <w:drawing>
          <wp:inline distT="0" distB="0" distL="0" distR="0" wp14:anchorId="392B8719" wp14:editId="55EAA56B">
            <wp:extent cx="4582800" cy="2369631"/>
            <wp:effectExtent l="0" t="0" r="1905" b="5715"/>
            <wp:docPr id="28"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F3AB93"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2509F35B" w14:textId="77777777" w:rsidR="009F3D1D" w:rsidRDefault="009F3D1D" w:rsidP="0014272A"/>
    <w:p w14:paraId="09C9B271" w14:textId="77777777" w:rsidR="009F3D1D" w:rsidRDefault="00633723" w:rsidP="00633723">
      <w:pPr>
        <w:pStyle w:val="Nadpis5"/>
      </w:pPr>
      <w:r>
        <w:t>Způsob zlepšení spolupráce s druhou stranou (vychovatelem/rodičem) dle názoru respondentů</w:t>
      </w:r>
    </w:p>
    <w:p w14:paraId="19CF5E5D" w14:textId="77777777" w:rsidR="00633723" w:rsidRDefault="000F29EC" w:rsidP="00633723">
      <w:r>
        <w:t>Komunikace mezi vychovatelem a rodičem</w:t>
      </w:r>
      <w:r w:rsidR="00D1017A">
        <w:t xml:space="preserve"> </w:t>
      </w:r>
      <w:r>
        <w:t xml:space="preserve">souvisí </w:t>
      </w:r>
      <w:r w:rsidR="00D1017A">
        <w:t xml:space="preserve">také </w:t>
      </w:r>
      <w:r>
        <w:t xml:space="preserve">s jejich </w:t>
      </w:r>
      <w:r w:rsidR="00482C9B">
        <w:t xml:space="preserve">vzájemnou spoluprací. </w:t>
      </w:r>
      <w:r w:rsidR="00C52EAC">
        <w:t xml:space="preserve">Graf č. 26 znázorňuje </w:t>
      </w:r>
      <w:r w:rsidR="0002453F">
        <w:t xml:space="preserve">názor respondentů ze skupiny rodičů na způsoby zlepšení spolupráce s vychovateli. Skoro 50 % z nich se domnívá, že by vychovatelé měli častěji poskytovat zpětnou vazbu, zhruba 40 % </w:t>
      </w:r>
      <w:r w:rsidR="00A34AA8">
        <w:t>nevidí důvod</w:t>
      </w:r>
      <w:r w:rsidR="00765CD2">
        <w:t xml:space="preserve"> </w:t>
      </w:r>
      <w:r w:rsidR="00A34AA8">
        <w:t>k prohloubení spolupráce a okolo 10</w:t>
      </w:r>
      <w:r w:rsidR="00765CD2">
        <w:t> </w:t>
      </w:r>
      <w:r w:rsidR="00A34AA8">
        <w:t xml:space="preserve">% rodičů se domnívá, že by mohl napomoci větší objem společně stráveného času. </w:t>
      </w:r>
      <w:r w:rsidR="00474216">
        <w:t xml:space="preserve">Názory vychovatelů zobrazuje graf č. 27. Přesně 64 % </w:t>
      </w:r>
      <w:r w:rsidR="00765CD2">
        <w:t xml:space="preserve">z nich </w:t>
      </w:r>
      <w:r w:rsidR="00474216">
        <w:t>se domnívá, že by rodiče měli častěji poskytovat zpětnou vazbu, 18 % nevidí pot</w:t>
      </w:r>
      <w:r w:rsidR="00756E8A">
        <w:t>řebu k prohloubení spolupráce a </w:t>
      </w:r>
      <w:r w:rsidR="00474216">
        <w:t>16</w:t>
      </w:r>
      <w:r w:rsidR="00765CD2">
        <w:t> </w:t>
      </w:r>
      <w:r w:rsidR="00474216">
        <w:t>% je názoru, že by spoluprác</w:t>
      </w:r>
      <w:r w:rsidR="00765CD2">
        <w:t>i</w:t>
      </w:r>
      <w:r w:rsidR="00474216">
        <w:t xml:space="preserve"> zlepšilo více společně stráveného času. Přesně 2 % vychovatelů volilo </w:t>
      </w:r>
      <w:r w:rsidR="00061FCE">
        <w:t>jinou variantu, kde u</w:t>
      </w:r>
      <w:r w:rsidR="00474216">
        <w:t>vedli, že by bylo vhodné vyčlenit pr</w:t>
      </w:r>
      <w:r w:rsidR="00474216" w:rsidRPr="00614155">
        <w:t xml:space="preserve">ostor pro komunikaci i mimo dobu, kdy </w:t>
      </w:r>
      <w:r w:rsidR="00474216">
        <w:t>mají v péči děti</w:t>
      </w:r>
      <w:r w:rsidR="00061FCE">
        <w:t xml:space="preserve">, např. něco jako </w:t>
      </w:r>
      <w:r w:rsidR="00474216">
        <w:t>třídní schůzky</w:t>
      </w:r>
      <w:r w:rsidR="00061FCE">
        <w:t>.</w:t>
      </w:r>
    </w:p>
    <w:p w14:paraId="4363C9EF" w14:textId="7277B7AC" w:rsidR="00894B93" w:rsidRPr="00894B93" w:rsidRDefault="00894B93" w:rsidP="00894B93">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26</w:t>
      </w:r>
      <w:r w:rsidR="00BD4748" w:rsidRPr="000D0D90">
        <w:rPr>
          <w:color w:val="auto"/>
          <w:sz w:val="20"/>
          <w:szCs w:val="20"/>
        </w:rPr>
        <w:fldChar w:fldCharType="end"/>
      </w:r>
      <w:r>
        <w:rPr>
          <w:color w:val="auto"/>
          <w:sz w:val="20"/>
          <w:szCs w:val="20"/>
        </w:rPr>
        <w:t xml:space="preserve"> </w:t>
      </w:r>
      <w:r w:rsidR="00023EBE">
        <w:rPr>
          <w:color w:val="auto"/>
          <w:sz w:val="20"/>
          <w:szCs w:val="20"/>
        </w:rPr>
        <w:t>Možný způsob zlepšení spolupráce s vychovateli dle názoru rodičů</w:t>
      </w:r>
    </w:p>
    <w:p w14:paraId="6646BFD9" w14:textId="77777777" w:rsidR="00633723" w:rsidRDefault="00633723" w:rsidP="00536522">
      <w:pPr>
        <w:ind w:firstLine="0"/>
        <w:jc w:val="center"/>
      </w:pPr>
      <w:r w:rsidRPr="00633723">
        <w:rPr>
          <w:noProof/>
          <w:lang w:eastAsia="cs-CZ"/>
        </w:rPr>
        <w:drawing>
          <wp:inline distT="0" distB="0" distL="0" distR="0" wp14:anchorId="25D8E3D2" wp14:editId="0CA8C2FD">
            <wp:extent cx="4595817" cy="2232000"/>
            <wp:effectExtent l="0" t="0" r="1905" b="3810"/>
            <wp:docPr id="29"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3AC27F" w14:textId="77777777" w:rsidR="000D0D90" w:rsidRDefault="000D0D90" w:rsidP="000D0D90">
      <w:pPr>
        <w:pStyle w:val="Titulek"/>
        <w:jc w:val="left"/>
        <w:rPr>
          <w:color w:val="auto"/>
          <w:sz w:val="20"/>
          <w:szCs w:val="20"/>
        </w:rPr>
      </w:pPr>
      <w:r w:rsidRPr="000D0D90">
        <w:rPr>
          <w:color w:val="auto"/>
          <w:sz w:val="20"/>
          <w:szCs w:val="20"/>
        </w:rPr>
        <w:t xml:space="preserve">Zdroj: vlastní zpracování </w:t>
      </w:r>
    </w:p>
    <w:p w14:paraId="404453BC" w14:textId="1E62B70F" w:rsidR="00633723" w:rsidRPr="00023EBE" w:rsidRDefault="00023EBE" w:rsidP="00023EBE">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27</w:t>
      </w:r>
      <w:r w:rsidR="00BD4748" w:rsidRPr="000D0D90">
        <w:rPr>
          <w:color w:val="auto"/>
          <w:sz w:val="20"/>
          <w:szCs w:val="20"/>
        </w:rPr>
        <w:fldChar w:fldCharType="end"/>
      </w:r>
      <w:r>
        <w:rPr>
          <w:color w:val="auto"/>
          <w:sz w:val="20"/>
          <w:szCs w:val="20"/>
        </w:rPr>
        <w:t xml:space="preserve"> Možný způsob zlepšení spolupráce s rodiči dle názoru vychovatelů</w:t>
      </w:r>
    </w:p>
    <w:p w14:paraId="184D25B9" w14:textId="77777777" w:rsidR="00633723" w:rsidRDefault="00633723" w:rsidP="00061FCE">
      <w:pPr>
        <w:spacing w:after="0" w:line="240" w:lineRule="auto"/>
        <w:ind w:firstLine="0"/>
        <w:jc w:val="center"/>
      </w:pPr>
      <w:r w:rsidRPr="00633723">
        <w:rPr>
          <w:noProof/>
          <w:lang w:eastAsia="cs-CZ"/>
        </w:rPr>
        <w:drawing>
          <wp:inline distT="0" distB="0" distL="0" distR="0" wp14:anchorId="414D1344" wp14:editId="44E8E9C0">
            <wp:extent cx="4595817" cy="2232000"/>
            <wp:effectExtent l="0" t="0" r="1905" b="3810"/>
            <wp:docPr id="30"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2ACD630" w14:textId="77777777" w:rsidR="00633723" w:rsidRPr="00061FCE" w:rsidRDefault="000D0D90" w:rsidP="00061FCE">
      <w:pPr>
        <w:pStyle w:val="Titulek"/>
        <w:jc w:val="left"/>
        <w:rPr>
          <w:color w:val="auto"/>
          <w:sz w:val="20"/>
          <w:szCs w:val="20"/>
        </w:rPr>
      </w:pPr>
      <w:r w:rsidRPr="000D0D90">
        <w:rPr>
          <w:color w:val="auto"/>
          <w:sz w:val="20"/>
          <w:szCs w:val="20"/>
        </w:rPr>
        <w:t xml:space="preserve">Zdroj: vlastní zpracování </w:t>
      </w:r>
    </w:p>
    <w:p w14:paraId="1BA1E12E" w14:textId="77777777" w:rsidR="00633723" w:rsidRDefault="00D018FD" w:rsidP="00D018FD">
      <w:pPr>
        <w:pStyle w:val="Nadpis5"/>
      </w:pPr>
      <w:r>
        <w:t>Důvody nespokojenosti respondentů při komunikaci s druhou stranou (vychovatelem/rodičem)</w:t>
      </w:r>
    </w:p>
    <w:p w14:paraId="2C487136" w14:textId="77777777" w:rsidR="00D018FD" w:rsidRDefault="0081608B" w:rsidP="00633723">
      <w:r>
        <w:t xml:space="preserve">Prvotní pohled na oba grafy naznačuje, že důvody nespokojenosti obou skupin respondentů se značně liší. </w:t>
      </w:r>
      <w:r w:rsidR="00502709">
        <w:t xml:space="preserve">Nespokojenost rodičů v rámci komunikace s vychovateli ukazuje graf č. 28. </w:t>
      </w:r>
      <w:r w:rsidR="00757A15">
        <w:t>Přes 35 % rodičů se potýká s neochotou vychovatelů dívat se na vzniklé situace i z pohledu rodiče</w:t>
      </w:r>
      <w:r w:rsidR="005263F9">
        <w:t xml:space="preserve"> a dalších skoro 35 % volilo jinou odpověď</w:t>
      </w:r>
      <w:r w:rsidR="003211B9">
        <w:t xml:space="preserve">. </w:t>
      </w:r>
      <w:r w:rsidR="00E1397B">
        <w:t xml:space="preserve">Zde rodiče uváděli, že jsou spokojeni, ale </w:t>
      </w:r>
      <w:r w:rsidR="00D61D72">
        <w:t>většina z nich si stěžovala</w:t>
      </w:r>
      <w:r w:rsidR="00E1397B">
        <w:t xml:space="preserve"> na vysoký počet dětí na jednoho vychovatele a jeho násled</w:t>
      </w:r>
      <w:r w:rsidR="00223F0A">
        <w:t>ný nedostatek času na komunikaci s rodiči</w:t>
      </w:r>
      <w:r w:rsidR="00F908CF">
        <w:t xml:space="preserve">, </w:t>
      </w:r>
      <w:r w:rsidR="00D61D72">
        <w:t>přílišn</w:t>
      </w:r>
      <w:r w:rsidR="00F908CF">
        <w:t>ou</w:t>
      </w:r>
      <w:r w:rsidR="00D61D72">
        <w:t xml:space="preserve"> strohost</w:t>
      </w:r>
      <w:r w:rsidR="00F908CF">
        <w:t xml:space="preserve"> </w:t>
      </w:r>
      <w:r w:rsidR="00223F0A">
        <w:t>a</w:t>
      </w:r>
      <w:r w:rsidR="003F6FA3">
        <w:t> </w:t>
      </w:r>
      <w:r w:rsidR="00B6677A">
        <w:t xml:space="preserve">absenci </w:t>
      </w:r>
      <w:r w:rsidR="00223F0A">
        <w:t>individuální</w:t>
      </w:r>
      <w:r w:rsidR="00B6677A">
        <w:t>ho</w:t>
      </w:r>
      <w:r w:rsidR="00223F0A">
        <w:t xml:space="preserve"> přístup</w:t>
      </w:r>
      <w:r w:rsidR="00B6677A">
        <w:t>u</w:t>
      </w:r>
      <w:r w:rsidR="00223F0A">
        <w:t xml:space="preserve"> k dětem. </w:t>
      </w:r>
      <w:r w:rsidR="00B6677A">
        <w:t xml:space="preserve">Rovněž zde vyjádřili respondenti ze skupiny rodičů nespokojenost plynoucí z rozdílných představ o chodu v družině, roli </w:t>
      </w:r>
      <w:r w:rsidR="00604F48">
        <w:t>družiny a </w:t>
      </w:r>
      <w:r w:rsidR="001426CD">
        <w:t xml:space="preserve">vychovatele. </w:t>
      </w:r>
      <w:r w:rsidR="00ED01EB">
        <w:t>Také zmínili nemožnost e</w:t>
      </w:r>
      <w:r w:rsidR="00A351F7">
        <w:t>-</w:t>
      </w:r>
      <w:r w:rsidR="00ED01EB">
        <w:t>mailové komunikace s vychovatelem nebo hodnocení dítěte na základě hlubší znalosti okolností (situace v rodině atd.).</w:t>
      </w:r>
      <w:r w:rsidR="007801AE">
        <w:t xml:space="preserve"> </w:t>
      </w:r>
      <w:r w:rsidR="004F0173">
        <w:t xml:space="preserve">Zbývající respondenti ze skupiny rodičů </w:t>
      </w:r>
      <w:r w:rsidR="001C7F0A">
        <w:t xml:space="preserve">volili </w:t>
      </w:r>
      <w:r w:rsidR="00374BFA">
        <w:t xml:space="preserve">v menší </w:t>
      </w:r>
      <w:r w:rsidR="001C7F0A">
        <w:t>m</w:t>
      </w:r>
      <w:r w:rsidR="00374BFA">
        <w:t>íře</w:t>
      </w:r>
      <w:r w:rsidR="001C7F0A">
        <w:t xml:space="preserve"> variant</w:t>
      </w:r>
      <w:r w:rsidR="00374BFA">
        <w:t>u</w:t>
      </w:r>
      <w:r w:rsidR="001C7F0A">
        <w:t xml:space="preserve"> odpovědí, kam patřila </w:t>
      </w:r>
      <w:r w:rsidR="004F0173">
        <w:t>nespokojenost s přenášením odpovědnosti na rodiče, aroganc</w:t>
      </w:r>
      <w:r w:rsidR="00374BFA">
        <w:t>e</w:t>
      </w:r>
      <w:r w:rsidR="004F0173">
        <w:t xml:space="preserve"> vychovatelů nebo nezájem vychovatelů o svěřené děti.</w:t>
      </w:r>
    </w:p>
    <w:p w14:paraId="722BF3BD" w14:textId="3F97B0EA" w:rsidR="00061FCE" w:rsidRPr="00061FCE" w:rsidRDefault="00061FCE" w:rsidP="00061FCE">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28</w:t>
      </w:r>
      <w:r w:rsidR="00BD4748" w:rsidRPr="000D0D90">
        <w:rPr>
          <w:color w:val="auto"/>
          <w:sz w:val="20"/>
          <w:szCs w:val="20"/>
        </w:rPr>
        <w:fldChar w:fldCharType="end"/>
      </w:r>
      <w:r>
        <w:rPr>
          <w:color w:val="auto"/>
          <w:sz w:val="20"/>
          <w:szCs w:val="20"/>
        </w:rPr>
        <w:t xml:space="preserve"> </w:t>
      </w:r>
      <w:r w:rsidR="00FB5006">
        <w:rPr>
          <w:color w:val="auto"/>
          <w:sz w:val="20"/>
          <w:szCs w:val="20"/>
        </w:rPr>
        <w:t>Důvody nespokojenosti rodičů plynoucí z komunikace s vychovateli</w:t>
      </w:r>
    </w:p>
    <w:p w14:paraId="1B3292AC" w14:textId="77777777" w:rsidR="00D018FD" w:rsidRDefault="00D06362" w:rsidP="004C2210">
      <w:pPr>
        <w:ind w:firstLine="0"/>
        <w:jc w:val="center"/>
      </w:pPr>
      <w:r w:rsidRPr="00D06362">
        <w:rPr>
          <w:noProof/>
          <w:lang w:eastAsia="cs-CZ"/>
        </w:rPr>
        <w:drawing>
          <wp:inline distT="0" distB="0" distL="0" distR="0" wp14:anchorId="365C409E" wp14:editId="0C27CD63">
            <wp:extent cx="4816368" cy="2700000"/>
            <wp:effectExtent l="19050" t="0" r="22332" b="5100"/>
            <wp:docPr id="33"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E319172" w14:textId="77777777" w:rsidR="000D0D90" w:rsidRDefault="000D0D90" w:rsidP="000D0D90">
      <w:pPr>
        <w:pStyle w:val="Titulek"/>
        <w:jc w:val="left"/>
        <w:rPr>
          <w:color w:val="auto"/>
          <w:sz w:val="20"/>
          <w:szCs w:val="20"/>
        </w:rPr>
      </w:pPr>
      <w:r w:rsidRPr="000D0D90">
        <w:rPr>
          <w:color w:val="auto"/>
          <w:sz w:val="20"/>
          <w:szCs w:val="20"/>
        </w:rPr>
        <w:t xml:space="preserve">Zdroj: vlastní zpracování </w:t>
      </w:r>
    </w:p>
    <w:p w14:paraId="4EA5AEC3" w14:textId="77777777" w:rsidR="001C7F0A" w:rsidRDefault="001C7F0A">
      <w:pPr>
        <w:spacing w:after="160" w:line="259" w:lineRule="auto"/>
        <w:ind w:firstLine="0"/>
        <w:jc w:val="left"/>
      </w:pPr>
      <w:r>
        <w:br w:type="page"/>
      </w:r>
    </w:p>
    <w:p w14:paraId="452E3B7E" w14:textId="77777777" w:rsidR="00F908CF" w:rsidRPr="00F908CF" w:rsidRDefault="00F908CF" w:rsidP="00F908CF">
      <w:r>
        <w:t xml:space="preserve">Nespokojenost vychovatelů je vyjádřena v grafu </w:t>
      </w:r>
      <w:r w:rsidR="00604F48">
        <w:t>č. 29. Skoro 35 % respondentů z </w:t>
      </w:r>
      <w:r>
        <w:t>řad vychovatelů není spokojeno s přen</w:t>
      </w:r>
      <w:r w:rsidR="004B0DCF">
        <w:t>ášením odpovědn</w:t>
      </w:r>
      <w:r w:rsidR="00604F48">
        <w:t>ost</w:t>
      </w:r>
      <w:r w:rsidR="004B0DCF">
        <w:t>i na vychovatele a přes 25 % není spokojeno s nízkou mírou zájmu rodičů o chování jejich dětí</w:t>
      </w:r>
      <w:r w:rsidR="00ED485E">
        <w:t xml:space="preserve">. Přes 15 % vychovatelů je nespokojeno se zasahováním rodičů do kompetencí vychovatelů a </w:t>
      </w:r>
      <w:r w:rsidR="00B73F25">
        <w:t xml:space="preserve">dalších </w:t>
      </w:r>
      <w:r w:rsidR="00ED485E">
        <w:t xml:space="preserve">skoro 15 % </w:t>
      </w:r>
      <w:r w:rsidR="00B73F25">
        <w:t xml:space="preserve">se potýká s arogancí rodičů vůči nim samotným. Pouze přes 5 % vychovatelů volilo jinou odpověď, kde zmiňovali, že jim nic nevadí a v případě nepříjemností dojdou s rodiči ke spokojenosti všech stran a jeden z </w:t>
      </w:r>
      <w:r w:rsidR="00505AE4">
        <w:t>respondentů uvedl, že mu vadí výmluvy rodičů.</w:t>
      </w:r>
    </w:p>
    <w:p w14:paraId="19AD23A6" w14:textId="1A9BA301" w:rsidR="00633723" w:rsidRPr="00FB5006" w:rsidRDefault="00FB5006" w:rsidP="00FB5006">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29</w:t>
      </w:r>
      <w:r w:rsidR="00BD4748" w:rsidRPr="000D0D90">
        <w:rPr>
          <w:color w:val="auto"/>
          <w:sz w:val="20"/>
          <w:szCs w:val="20"/>
        </w:rPr>
        <w:fldChar w:fldCharType="end"/>
      </w:r>
      <w:r>
        <w:rPr>
          <w:color w:val="auto"/>
          <w:sz w:val="20"/>
          <w:szCs w:val="20"/>
        </w:rPr>
        <w:t xml:space="preserve"> Důvody nespokojenosti vychovatelů plynoucí z komunikace s rodiči</w:t>
      </w:r>
    </w:p>
    <w:p w14:paraId="223D46BD" w14:textId="77777777" w:rsidR="00633723" w:rsidRDefault="00D06362" w:rsidP="00F908CF">
      <w:pPr>
        <w:ind w:firstLine="0"/>
        <w:jc w:val="center"/>
      </w:pPr>
      <w:r w:rsidRPr="00D06362">
        <w:rPr>
          <w:noProof/>
          <w:lang w:eastAsia="cs-CZ"/>
        </w:rPr>
        <w:drawing>
          <wp:inline distT="0" distB="0" distL="0" distR="0" wp14:anchorId="6DFEF63A" wp14:editId="6938EFCD">
            <wp:extent cx="4815098" cy="2700000"/>
            <wp:effectExtent l="19050" t="0" r="23602" b="5100"/>
            <wp:docPr id="34"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CF7350" w14:textId="77777777" w:rsidR="00633723" w:rsidRPr="00505AE4" w:rsidRDefault="000D0D90" w:rsidP="00505AE4">
      <w:pPr>
        <w:pStyle w:val="Titulek"/>
        <w:jc w:val="left"/>
        <w:rPr>
          <w:color w:val="auto"/>
          <w:sz w:val="20"/>
          <w:szCs w:val="20"/>
        </w:rPr>
      </w:pPr>
      <w:r w:rsidRPr="000D0D90">
        <w:rPr>
          <w:color w:val="auto"/>
          <w:sz w:val="20"/>
          <w:szCs w:val="20"/>
        </w:rPr>
        <w:t xml:space="preserve">Zdroj: vlastní zpracování </w:t>
      </w:r>
    </w:p>
    <w:p w14:paraId="688795CF" w14:textId="77777777" w:rsidR="00505AE4" w:rsidRDefault="00505AE4">
      <w:pPr>
        <w:spacing w:after="160" w:line="259" w:lineRule="auto"/>
        <w:ind w:firstLine="0"/>
        <w:jc w:val="left"/>
        <w:rPr>
          <w:b/>
        </w:rPr>
      </w:pPr>
      <w:r>
        <w:br w:type="page"/>
      </w:r>
    </w:p>
    <w:p w14:paraId="348B068F" w14:textId="77777777" w:rsidR="00633723" w:rsidRDefault="007C211A" w:rsidP="007C211A">
      <w:pPr>
        <w:pStyle w:val="Nadpis5"/>
      </w:pPr>
      <w:r>
        <w:t xml:space="preserve">Vyjádření respondentů ke </w:t>
      </w:r>
      <w:r w:rsidR="002467F8">
        <w:t xml:space="preserve">vzniku </w:t>
      </w:r>
      <w:r>
        <w:t xml:space="preserve">konfliktů mezi nimi a druhou stranou </w:t>
      </w:r>
      <w:r w:rsidR="002467F8">
        <w:t xml:space="preserve">v minulosti </w:t>
      </w:r>
      <w:r>
        <w:t>(vychovatelem/rodičem)</w:t>
      </w:r>
    </w:p>
    <w:p w14:paraId="5487660D" w14:textId="77777777" w:rsidR="00865349" w:rsidRPr="00865349" w:rsidRDefault="008E3E4E" w:rsidP="00865349">
      <w:r>
        <w:t xml:space="preserve">Při komunikaci mezi vychovateli a rodiči mohou vznikat i konfliktní situace. </w:t>
      </w:r>
      <w:r w:rsidR="005B488F">
        <w:t xml:space="preserve">Výskyt konfliktu s vychovatelem </w:t>
      </w:r>
      <w:r w:rsidR="00E456D1">
        <w:t xml:space="preserve">ze strany </w:t>
      </w:r>
      <w:r w:rsidR="00DB10FB">
        <w:t xml:space="preserve">rodičů vyjadřuje graf č. 30. </w:t>
      </w:r>
      <w:r w:rsidR="00D30C84">
        <w:t>Přesně 76 % respondentů z řad rodičů uvedlo, že se nikdy nedostali do konfliktu s vychovatelem</w:t>
      </w:r>
      <w:r w:rsidR="00B9300B">
        <w:t>. Z</w:t>
      </w:r>
      <w:r w:rsidR="00D30C84">
        <w:t>bylých 24 % se do konfliktu s vychovatelem někdy dostalo.</w:t>
      </w:r>
      <w:r w:rsidR="00B9300B">
        <w:t xml:space="preserve"> Situaci respondentů ze skupiny vychovatelů zobrazuje graf. č. 31</w:t>
      </w:r>
      <w:r w:rsidR="00700974">
        <w:t>. Z uvedených dat vyplývá, že</w:t>
      </w:r>
      <w:r w:rsidR="00B9300B">
        <w:t xml:space="preserve"> 56 % vychovatelů </w:t>
      </w:r>
      <w:r w:rsidR="00700974">
        <w:t>se někdy dostalo do konfliktu s rodičem a 44 % nikdy konfliktu nečelilo.</w:t>
      </w:r>
    </w:p>
    <w:p w14:paraId="6962F336" w14:textId="3C2B3799" w:rsidR="004C2210" w:rsidRPr="00865349" w:rsidRDefault="007B0B5B" w:rsidP="00865349">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30</w:t>
      </w:r>
      <w:r w:rsidR="00BD4748" w:rsidRPr="000D0D90">
        <w:rPr>
          <w:color w:val="auto"/>
          <w:sz w:val="20"/>
          <w:szCs w:val="20"/>
        </w:rPr>
        <w:fldChar w:fldCharType="end"/>
      </w:r>
      <w:r>
        <w:rPr>
          <w:color w:val="auto"/>
          <w:sz w:val="20"/>
          <w:szCs w:val="20"/>
        </w:rPr>
        <w:t xml:space="preserve"> </w:t>
      </w:r>
      <w:r w:rsidR="00865349">
        <w:rPr>
          <w:color w:val="auto"/>
          <w:sz w:val="20"/>
          <w:szCs w:val="20"/>
        </w:rPr>
        <w:t>Výskyt konfliktu s vychovatelem v minulosti dle názoru rodičů</w:t>
      </w:r>
    </w:p>
    <w:p w14:paraId="14194D70" w14:textId="77777777" w:rsidR="004C2210" w:rsidRDefault="002467F8" w:rsidP="002467F8">
      <w:pPr>
        <w:tabs>
          <w:tab w:val="left" w:pos="709"/>
        </w:tabs>
        <w:ind w:firstLine="0"/>
        <w:jc w:val="center"/>
      </w:pPr>
      <w:r w:rsidRPr="002467F8">
        <w:rPr>
          <w:noProof/>
          <w:lang w:eastAsia="cs-CZ"/>
        </w:rPr>
        <w:drawing>
          <wp:inline distT="0" distB="0" distL="0" distR="0" wp14:anchorId="4854787E" wp14:editId="6B9F5EA0">
            <wp:extent cx="4582800" cy="2336899"/>
            <wp:effectExtent l="0" t="0" r="1905" b="0"/>
            <wp:docPr id="35"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9BC8DF7"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419F131F" w14:textId="51113B1E" w:rsidR="004C2210" w:rsidRPr="00865349" w:rsidRDefault="00865349" w:rsidP="00865349">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31</w:t>
      </w:r>
      <w:r w:rsidR="00BD4748" w:rsidRPr="000D0D90">
        <w:rPr>
          <w:color w:val="auto"/>
          <w:sz w:val="20"/>
          <w:szCs w:val="20"/>
        </w:rPr>
        <w:fldChar w:fldCharType="end"/>
      </w:r>
      <w:r>
        <w:rPr>
          <w:color w:val="auto"/>
          <w:sz w:val="20"/>
          <w:szCs w:val="20"/>
        </w:rPr>
        <w:t xml:space="preserve"> Výskyt konfliktu s </w:t>
      </w:r>
      <w:r w:rsidR="008E3E4E">
        <w:rPr>
          <w:color w:val="auto"/>
          <w:sz w:val="20"/>
          <w:szCs w:val="20"/>
        </w:rPr>
        <w:t>rodičem</w:t>
      </w:r>
      <w:r>
        <w:rPr>
          <w:color w:val="auto"/>
          <w:sz w:val="20"/>
          <w:szCs w:val="20"/>
        </w:rPr>
        <w:t xml:space="preserve"> v minulosti dle názoru </w:t>
      </w:r>
      <w:r w:rsidR="008E3E4E">
        <w:rPr>
          <w:color w:val="auto"/>
          <w:sz w:val="20"/>
          <w:szCs w:val="20"/>
        </w:rPr>
        <w:t>vychovatelů</w:t>
      </w:r>
    </w:p>
    <w:p w14:paraId="0EAD76AA" w14:textId="77777777" w:rsidR="004C2210" w:rsidRDefault="00F1417C" w:rsidP="00F1417C">
      <w:pPr>
        <w:ind w:firstLine="0"/>
        <w:jc w:val="center"/>
      </w:pPr>
      <w:r w:rsidRPr="00F1417C">
        <w:rPr>
          <w:noProof/>
          <w:lang w:eastAsia="cs-CZ"/>
        </w:rPr>
        <w:drawing>
          <wp:inline distT="0" distB="0" distL="0" distR="0" wp14:anchorId="5BFE0CB2" wp14:editId="3C39EA25">
            <wp:extent cx="4582800" cy="2336899"/>
            <wp:effectExtent l="0" t="0" r="1905" b="0"/>
            <wp:docPr id="36"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FAE088A" w14:textId="77777777" w:rsidR="000D0D90" w:rsidRPr="000D0D90" w:rsidRDefault="000D0D90" w:rsidP="000D0D90">
      <w:pPr>
        <w:pStyle w:val="Titulek"/>
        <w:jc w:val="left"/>
        <w:rPr>
          <w:color w:val="auto"/>
          <w:sz w:val="20"/>
          <w:szCs w:val="20"/>
        </w:rPr>
      </w:pPr>
      <w:r w:rsidRPr="000D0D90">
        <w:rPr>
          <w:color w:val="auto"/>
          <w:sz w:val="20"/>
          <w:szCs w:val="20"/>
        </w:rPr>
        <w:t xml:space="preserve">Zdroj: vlastní zpracování </w:t>
      </w:r>
    </w:p>
    <w:p w14:paraId="428A5320" w14:textId="77777777" w:rsidR="004C2210" w:rsidRDefault="004C2210" w:rsidP="00633723"/>
    <w:p w14:paraId="4FA3C6EB" w14:textId="77777777" w:rsidR="00633723" w:rsidRDefault="006A48D0" w:rsidP="006A48D0">
      <w:pPr>
        <w:pStyle w:val="Nadpis5"/>
      </w:pPr>
      <w:r>
        <w:t>Zájem respondentů z řad rodičů o bližší spolupráci se školou</w:t>
      </w:r>
    </w:p>
    <w:p w14:paraId="59130C79" w14:textId="77777777" w:rsidR="00633723" w:rsidRDefault="00756E8A" w:rsidP="00633723">
      <w:r>
        <w:t>Tato otázka byla položena rovněž</w:t>
      </w:r>
      <w:r w:rsidR="00B75A1E">
        <w:t xml:space="preserve"> vychovatelů</w:t>
      </w:r>
      <w:r>
        <w:t>m</w:t>
      </w:r>
      <w:r w:rsidR="00B75A1E">
        <w:t xml:space="preserve">, avšak v odlišné formulaci, přičemž podstata zůstala stejná. </w:t>
      </w:r>
      <w:r w:rsidR="00856132">
        <w:t>A proto existuje přímá souvislost s daty uvede</w:t>
      </w:r>
      <w:r>
        <w:t>nými v grafu č. 32 a </w:t>
      </w:r>
      <w:r w:rsidR="00856132">
        <w:t xml:space="preserve">33. Z grafu č. 32 vyplývá, že respondenti ze skupiny rodičů se </w:t>
      </w:r>
      <w:r w:rsidR="00E35D4E">
        <w:t>názorově dělí na dvě poloviny. První polovina z nich se domnívá, že by se rodiče měli více zapojit do aktivit školy a druhá polovina je opačného názoru a nevidí důvod k vyššímu zapojení rodičů.</w:t>
      </w:r>
    </w:p>
    <w:p w14:paraId="4AD25566" w14:textId="38A98663" w:rsidR="003B550C" w:rsidRPr="0022163A" w:rsidRDefault="003B550C" w:rsidP="0022163A">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32</w:t>
      </w:r>
      <w:r w:rsidR="00BD4748" w:rsidRPr="000D0D90">
        <w:rPr>
          <w:color w:val="auto"/>
          <w:sz w:val="20"/>
          <w:szCs w:val="20"/>
        </w:rPr>
        <w:fldChar w:fldCharType="end"/>
      </w:r>
      <w:r>
        <w:rPr>
          <w:color w:val="auto"/>
          <w:sz w:val="20"/>
          <w:szCs w:val="20"/>
        </w:rPr>
        <w:t xml:space="preserve"> Zájem rodičů o bližší spolupráci se školou</w:t>
      </w:r>
    </w:p>
    <w:p w14:paraId="022302EC" w14:textId="77777777" w:rsidR="00633723" w:rsidRPr="00633723" w:rsidRDefault="006A48D0" w:rsidP="00C9272D">
      <w:pPr>
        <w:ind w:firstLine="0"/>
        <w:jc w:val="center"/>
      </w:pPr>
      <w:r w:rsidRPr="006A48D0">
        <w:rPr>
          <w:noProof/>
          <w:lang w:eastAsia="cs-CZ"/>
        </w:rPr>
        <w:drawing>
          <wp:inline distT="0" distB="0" distL="0" distR="0" wp14:anchorId="14D87359" wp14:editId="4ECDD202">
            <wp:extent cx="4590737" cy="2268000"/>
            <wp:effectExtent l="0" t="0" r="0" b="5715"/>
            <wp:docPr id="37"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433DB8C" w14:textId="77777777" w:rsidR="009F3D1D" w:rsidRPr="0022163A" w:rsidRDefault="000D0D90" w:rsidP="0022163A">
      <w:pPr>
        <w:pStyle w:val="Titulek"/>
        <w:jc w:val="left"/>
        <w:rPr>
          <w:color w:val="auto"/>
          <w:sz w:val="20"/>
          <w:szCs w:val="20"/>
        </w:rPr>
      </w:pPr>
      <w:r w:rsidRPr="000D0D90">
        <w:rPr>
          <w:color w:val="auto"/>
          <w:sz w:val="20"/>
          <w:szCs w:val="20"/>
        </w:rPr>
        <w:t xml:space="preserve">Zdroj: vlastní zpracování </w:t>
      </w:r>
    </w:p>
    <w:p w14:paraId="247A4C1A" w14:textId="77777777" w:rsidR="009F3D1D" w:rsidRDefault="00C4600B" w:rsidP="00C4600B">
      <w:pPr>
        <w:pStyle w:val="Nadpis5"/>
      </w:pPr>
      <w:r>
        <w:t>Názor respondentů z řad vychovatelů na vyšší a</w:t>
      </w:r>
      <w:r w:rsidR="00375E46">
        <w:t xml:space="preserve">ngažovanost rodičů v rámci </w:t>
      </w:r>
      <w:r>
        <w:t>školy</w:t>
      </w:r>
    </w:p>
    <w:p w14:paraId="02C63B72" w14:textId="77777777" w:rsidR="009F3D1D" w:rsidRDefault="00FC564E" w:rsidP="0014272A">
      <w:r>
        <w:t>Na o</w:t>
      </w:r>
      <w:r w:rsidR="007345C7">
        <w:t xml:space="preserve">tázku kladenou rodičům navazuje názor vychovatelů na vyšší angažovanost rodičů v rámci fungování školy. Opět se respondenti dělí na dvě přibližné poloviny. Přesně 52 % vychovatelů se domnívá, že se rodiče do fungování a aktivit školy nemusí zapojovat více, ale </w:t>
      </w:r>
      <w:r w:rsidR="00917751">
        <w:t>48 % je opačného názoru a jsou názoru, že by se rodiče měli více zapojit.</w:t>
      </w:r>
    </w:p>
    <w:p w14:paraId="09E32829" w14:textId="6CE9FBB8" w:rsidR="003B550C" w:rsidRPr="003B550C" w:rsidRDefault="003B550C" w:rsidP="003B550C">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33</w:t>
      </w:r>
      <w:r w:rsidR="00BD4748" w:rsidRPr="000D0D90">
        <w:rPr>
          <w:color w:val="auto"/>
          <w:sz w:val="20"/>
          <w:szCs w:val="20"/>
        </w:rPr>
        <w:fldChar w:fldCharType="end"/>
      </w:r>
      <w:r>
        <w:rPr>
          <w:color w:val="auto"/>
          <w:sz w:val="20"/>
          <w:szCs w:val="20"/>
        </w:rPr>
        <w:t xml:space="preserve"> </w:t>
      </w:r>
      <w:r w:rsidR="0022163A">
        <w:rPr>
          <w:color w:val="auto"/>
          <w:sz w:val="20"/>
          <w:szCs w:val="20"/>
        </w:rPr>
        <w:t>Názor vychovatelů na vyšší míru spolupráce rodičů v rámci školy</w:t>
      </w:r>
    </w:p>
    <w:p w14:paraId="6A8852A9" w14:textId="77777777" w:rsidR="00C4600B" w:rsidRDefault="00C4600B" w:rsidP="00917751">
      <w:pPr>
        <w:spacing w:after="0" w:line="240" w:lineRule="auto"/>
        <w:ind w:firstLine="0"/>
        <w:jc w:val="center"/>
      </w:pPr>
      <w:r w:rsidRPr="00C4600B">
        <w:rPr>
          <w:noProof/>
          <w:lang w:eastAsia="cs-CZ"/>
        </w:rPr>
        <w:drawing>
          <wp:inline distT="0" distB="0" distL="0" distR="0" wp14:anchorId="48FE64CD" wp14:editId="626DF0A6">
            <wp:extent cx="4590737" cy="2268000"/>
            <wp:effectExtent l="0" t="0" r="0" b="5715"/>
            <wp:docPr id="38"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D7FCD9" w14:textId="77777777" w:rsidR="009F3D1D" w:rsidRPr="00EA109E" w:rsidRDefault="001C52AE" w:rsidP="00EA109E">
      <w:pPr>
        <w:pStyle w:val="Titulek"/>
        <w:jc w:val="left"/>
        <w:rPr>
          <w:color w:val="auto"/>
          <w:sz w:val="20"/>
          <w:szCs w:val="20"/>
        </w:rPr>
      </w:pPr>
      <w:r w:rsidRPr="000D0D90">
        <w:rPr>
          <w:color w:val="auto"/>
          <w:sz w:val="20"/>
          <w:szCs w:val="20"/>
        </w:rPr>
        <w:t xml:space="preserve">Zdroj: vlastní zpracování </w:t>
      </w:r>
    </w:p>
    <w:p w14:paraId="1B0BC4C3" w14:textId="77777777" w:rsidR="00C9272D" w:rsidRDefault="004A7CFC" w:rsidP="004A7CFC">
      <w:pPr>
        <w:pStyle w:val="Nadpis5"/>
      </w:pPr>
      <w:r>
        <w:t>Hodnocení respondentů současné spolupráce rodičů se školou</w:t>
      </w:r>
    </w:p>
    <w:p w14:paraId="2D881B99" w14:textId="77777777" w:rsidR="00EA109E" w:rsidRDefault="00CB3D03" w:rsidP="0014272A">
      <w:r>
        <w:t xml:space="preserve">Z prvotního pohledu na grafy č. </w:t>
      </w:r>
      <w:r w:rsidR="00273427">
        <w:t>34 a 35 je zřejm</w:t>
      </w:r>
      <w:r w:rsidR="007A36BC">
        <w:t xml:space="preserve">á jejich podobnost. Graf č. 34 zobrazuje hodnocení rodičů na současnou spolupráci se školou, přičemž </w:t>
      </w:r>
      <w:r w:rsidR="0007220E">
        <w:t>skoro 70 % z nich se domnívá, že spolupráce je dostačující. Skoro 30 % respondentů z řad rodičů vidí spolupráci rodičů se školou jako výbornou a pouhých 5 % jako nedostačující. Pohled vychovatelů uvádí data uvedené v grafu č. 35. Přesně 75 % respondentů ze skupiny vychovatelů vidí současnou spolupráci rodičů se školou jako dostačující, 20 % jako výbornou a 5 % jako zcela nedostačující.</w:t>
      </w:r>
    </w:p>
    <w:p w14:paraId="59977D3E" w14:textId="5644EB31" w:rsidR="00EA109E" w:rsidRPr="00EA109E" w:rsidRDefault="00EA109E" w:rsidP="00EA109E">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34</w:t>
      </w:r>
      <w:r w:rsidR="00BD4748" w:rsidRPr="000D0D90">
        <w:rPr>
          <w:color w:val="auto"/>
          <w:sz w:val="20"/>
          <w:szCs w:val="20"/>
        </w:rPr>
        <w:fldChar w:fldCharType="end"/>
      </w:r>
      <w:r>
        <w:rPr>
          <w:color w:val="auto"/>
          <w:sz w:val="20"/>
          <w:szCs w:val="20"/>
        </w:rPr>
        <w:t xml:space="preserve"> </w:t>
      </w:r>
      <w:r w:rsidR="00CB3D03">
        <w:rPr>
          <w:color w:val="auto"/>
          <w:sz w:val="20"/>
          <w:szCs w:val="20"/>
        </w:rPr>
        <w:t>Hodnocení</w:t>
      </w:r>
      <w:r w:rsidR="00273427">
        <w:rPr>
          <w:color w:val="auto"/>
          <w:sz w:val="20"/>
          <w:szCs w:val="20"/>
        </w:rPr>
        <w:t xml:space="preserve"> </w:t>
      </w:r>
      <w:r w:rsidR="00CB3D03">
        <w:rPr>
          <w:color w:val="auto"/>
          <w:sz w:val="20"/>
          <w:szCs w:val="20"/>
        </w:rPr>
        <w:t>spolupráce rodičů se školou</w:t>
      </w:r>
      <w:r w:rsidR="00273427">
        <w:rPr>
          <w:color w:val="auto"/>
          <w:sz w:val="20"/>
          <w:szCs w:val="20"/>
        </w:rPr>
        <w:t xml:space="preserve"> dle názoru rodičů</w:t>
      </w:r>
    </w:p>
    <w:p w14:paraId="23ACAA5D" w14:textId="77777777" w:rsidR="00C9272D" w:rsidRDefault="004A7CFC" w:rsidP="006E7569">
      <w:pPr>
        <w:ind w:firstLine="0"/>
        <w:jc w:val="center"/>
      </w:pPr>
      <w:r w:rsidRPr="004A7CFC">
        <w:rPr>
          <w:noProof/>
          <w:lang w:eastAsia="cs-CZ"/>
        </w:rPr>
        <w:drawing>
          <wp:inline distT="0" distB="0" distL="0" distR="0" wp14:anchorId="2EB60AE4" wp14:editId="18CC869A">
            <wp:extent cx="4582800" cy="2336899"/>
            <wp:effectExtent l="0" t="0" r="1905" b="0"/>
            <wp:docPr id="39"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2106869" w14:textId="77777777" w:rsidR="001C52AE" w:rsidRPr="000D0D90" w:rsidRDefault="001C52AE" w:rsidP="001C52AE">
      <w:pPr>
        <w:pStyle w:val="Titulek"/>
        <w:jc w:val="left"/>
        <w:rPr>
          <w:color w:val="auto"/>
          <w:sz w:val="20"/>
          <w:szCs w:val="20"/>
        </w:rPr>
      </w:pPr>
      <w:r w:rsidRPr="000D0D90">
        <w:rPr>
          <w:color w:val="auto"/>
          <w:sz w:val="20"/>
          <w:szCs w:val="20"/>
        </w:rPr>
        <w:t xml:space="preserve">Zdroj: vlastní zpracování </w:t>
      </w:r>
    </w:p>
    <w:p w14:paraId="3A824795" w14:textId="0E7A6ACA" w:rsidR="004A7CFC" w:rsidRPr="00273427" w:rsidRDefault="00273427" w:rsidP="00273427">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35</w:t>
      </w:r>
      <w:r w:rsidR="00BD4748" w:rsidRPr="000D0D90">
        <w:rPr>
          <w:color w:val="auto"/>
          <w:sz w:val="20"/>
          <w:szCs w:val="20"/>
        </w:rPr>
        <w:fldChar w:fldCharType="end"/>
      </w:r>
      <w:r>
        <w:rPr>
          <w:color w:val="auto"/>
          <w:sz w:val="20"/>
          <w:szCs w:val="20"/>
        </w:rPr>
        <w:t xml:space="preserve"> Hodnocení spolupráce rodičů se školou dle názoru vychovatelů</w:t>
      </w:r>
    </w:p>
    <w:p w14:paraId="3300E4E3" w14:textId="77777777" w:rsidR="006E7569" w:rsidRDefault="006E7569" w:rsidP="0059794E">
      <w:pPr>
        <w:ind w:firstLine="0"/>
        <w:jc w:val="center"/>
      </w:pPr>
      <w:r w:rsidRPr="006E7569">
        <w:rPr>
          <w:noProof/>
          <w:lang w:eastAsia="cs-CZ"/>
        </w:rPr>
        <w:drawing>
          <wp:inline distT="0" distB="0" distL="0" distR="0" wp14:anchorId="79547724" wp14:editId="386B9EEF">
            <wp:extent cx="4582800" cy="2336899"/>
            <wp:effectExtent l="0" t="0" r="1905" b="0"/>
            <wp:docPr id="41"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459B66D" w14:textId="77777777" w:rsidR="001C52AE" w:rsidRPr="000D0D90" w:rsidRDefault="001C52AE" w:rsidP="001C52AE">
      <w:pPr>
        <w:pStyle w:val="Titulek"/>
        <w:jc w:val="left"/>
        <w:rPr>
          <w:color w:val="auto"/>
          <w:sz w:val="20"/>
          <w:szCs w:val="20"/>
        </w:rPr>
      </w:pPr>
      <w:r w:rsidRPr="000D0D90">
        <w:rPr>
          <w:color w:val="auto"/>
          <w:sz w:val="20"/>
          <w:szCs w:val="20"/>
        </w:rPr>
        <w:t xml:space="preserve">Zdroj: vlastní zpracování </w:t>
      </w:r>
    </w:p>
    <w:p w14:paraId="40B844E5" w14:textId="77777777" w:rsidR="006E7569" w:rsidRDefault="006E7569" w:rsidP="0014272A"/>
    <w:p w14:paraId="7837E219" w14:textId="77777777" w:rsidR="004A7CFC" w:rsidRDefault="00D02EA8" w:rsidP="007B194A">
      <w:pPr>
        <w:pStyle w:val="Nadpis5"/>
      </w:pPr>
      <w:r>
        <w:t>Spokojenost respondentů s jejich vzájemnou komunikací s druhou stranou (vychovatelem/rodičem)</w:t>
      </w:r>
    </w:p>
    <w:p w14:paraId="12E9E247" w14:textId="77777777" w:rsidR="007B194A" w:rsidRDefault="007B194A" w:rsidP="0014272A">
      <w:r>
        <w:t>Opět i zde můžeme vidět jasnou podobnost obou grafů, která vypovídá o obdobném rozpoložení respondentů v obou skupinách.</w:t>
      </w:r>
      <w:r w:rsidR="00920D94">
        <w:t xml:space="preserve"> Z grafu č. 36 je zřejmé, že 60 % rodičů je spíše spokojeno se vzájemnou komunikací s vychovatelem a 27 % je jednoznačně spokojeno. Celkem jde o 87 % respondentů z řad rodičů, kteří jsou relativně spokojeni s jejich současnou komunikací s vychovateli.</w:t>
      </w:r>
      <w:r w:rsidR="003626A7">
        <w:t xml:space="preserve"> Spíše nespokojeno je 7 % a jednoznačně nespokojeno 6 % rodičů. Graf č. 37 prezentuje spok</w:t>
      </w:r>
      <w:r w:rsidR="007A1C97">
        <w:t>ojenost vychovatelů s komunikací</w:t>
      </w:r>
      <w:r w:rsidR="003626A7">
        <w:t xml:space="preserve"> mezi nimi a rodiči. Spíše spokojeno je 72 % z nich a jedno</w:t>
      </w:r>
      <w:r w:rsidR="007A1C97">
        <w:t>značně spokojeno je 20 %, což v </w:t>
      </w:r>
      <w:r w:rsidR="003626A7">
        <w:t xml:space="preserve">celkovém součtu činí </w:t>
      </w:r>
      <w:r w:rsidR="007A1C97">
        <w:t xml:space="preserve">92 % relativně spokojených respondentů ze skupiny vychovatelů. Dalších 6 % </w:t>
      </w:r>
      <w:r w:rsidR="003654EA">
        <w:t>je spíše nespokojeno a 2 % vychovatelů jsou jednoznačně nespokojeni.</w:t>
      </w:r>
    </w:p>
    <w:p w14:paraId="319A87C0" w14:textId="74FCDE3F" w:rsidR="007B194A" w:rsidRPr="007B194A" w:rsidRDefault="007B194A" w:rsidP="007B194A">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36</w:t>
      </w:r>
      <w:r w:rsidR="00BD4748" w:rsidRPr="000D0D90">
        <w:rPr>
          <w:color w:val="auto"/>
          <w:sz w:val="20"/>
          <w:szCs w:val="20"/>
        </w:rPr>
        <w:fldChar w:fldCharType="end"/>
      </w:r>
      <w:r>
        <w:rPr>
          <w:color w:val="auto"/>
          <w:sz w:val="20"/>
          <w:szCs w:val="20"/>
        </w:rPr>
        <w:t xml:space="preserve"> Spokojenost rodičů v rámci vzájemné komunikace s vychovateli</w:t>
      </w:r>
    </w:p>
    <w:p w14:paraId="10568EF2" w14:textId="77777777" w:rsidR="004A7CFC" w:rsidRDefault="00D02EA8" w:rsidP="001474E1">
      <w:r w:rsidRPr="00D02EA8">
        <w:rPr>
          <w:noProof/>
          <w:lang w:eastAsia="cs-CZ"/>
        </w:rPr>
        <w:drawing>
          <wp:inline distT="0" distB="0" distL="0" distR="0" wp14:anchorId="13BCFE3C" wp14:editId="5471FB3E">
            <wp:extent cx="4582795" cy="2472267"/>
            <wp:effectExtent l="0" t="0" r="1905" b="4445"/>
            <wp:docPr id="42"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3B6843F" w14:textId="77777777" w:rsidR="001C52AE" w:rsidRPr="000D0D90" w:rsidRDefault="001C52AE" w:rsidP="001C52AE">
      <w:pPr>
        <w:pStyle w:val="Titulek"/>
        <w:jc w:val="left"/>
        <w:rPr>
          <w:color w:val="auto"/>
          <w:sz w:val="20"/>
          <w:szCs w:val="20"/>
        </w:rPr>
      </w:pPr>
      <w:r w:rsidRPr="000D0D90">
        <w:rPr>
          <w:color w:val="auto"/>
          <w:sz w:val="20"/>
          <w:szCs w:val="20"/>
        </w:rPr>
        <w:t xml:space="preserve">Zdroj: vlastní zpracování </w:t>
      </w:r>
    </w:p>
    <w:p w14:paraId="6BFC56C6" w14:textId="66DB66BA" w:rsidR="007B194A" w:rsidRPr="007B194A" w:rsidRDefault="007B194A" w:rsidP="007B194A">
      <w:pPr>
        <w:pStyle w:val="Titulek"/>
        <w:keepNext/>
        <w:jc w:val="left"/>
        <w:rPr>
          <w:color w:val="auto"/>
          <w:sz w:val="20"/>
          <w:szCs w:val="20"/>
        </w:rPr>
      </w:pPr>
      <w:r w:rsidRPr="000D0D90">
        <w:rPr>
          <w:color w:val="auto"/>
          <w:sz w:val="20"/>
          <w:szCs w:val="20"/>
        </w:rPr>
        <w:t xml:space="preserve">Graf </w:t>
      </w:r>
      <w:r w:rsidR="00BD4748" w:rsidRPr="000D0D90">
        <w:rPr>
          <w:color w:val="auto"/>
          <w:sz w:val="20"/>
          <w:szCs w:val="20"/>
        </w:rPr>
        <w:fldChar w:fldCharType="begin"/>
      </w:r>
      <w:r w:rsidRPr="000D0D90">
        <w:rPr>
          <w:color w:val="auto"/>
          <w:sz w:val="20"/>
          <w:szCs w:val="20"/>
        </w:rPr>
        <w:instrText xml:space="preserve"> SEQ Graf \* ARABIC </w:instrText>
      </w:r>
      <w:r w:rsidR="00BD4748" w:rsidRPr="000D0D90">
        <w:rPr>
          <w:color w:val="auto"/>
          <w:sz w:val="20"/>
          <w:szCs w:val="20"/>
        </w:rPr>
        <w:fldChar w:fldCharType="separate"/>
      </w:r>
      <w:r w:rsidR="00446157">
        <w:rPr>
          <w:noProof/>
          <w:color w:val="auto"/>
          <w:sz w:val="20"/>
          <w:szCs w:val="20"/>
        </w:rPr>
        <w:t>37</w:t>
      </w:r>
      <w:r w:rsidR="00BD4748" w:rsidRPr="000D0D90">
        <w:rPr>
          <w:color w:val="auto"/>
          <w:sz w:val="20"/>
          <w:szCs w:val="20"/>
        </w:rPr>
        <w:fldChar w:fldCharType="end"/>
      </w:r>
      <w:r>
        <w:rPr>
          <w:color w:val="auto"/>
          <w:sz w:val="20"/>
          <w:szCs w:val="20"/>
        </w:rPr>
        <w:t xml:space="preserve"> Spokojenost vychovatelů v rámci vzájemné komunikace s </w:t>
      </w:r>
      <w:proofErr w:type="spellStart"/>
      <w:r>
        <w:rPr>
          <w:color w:val="auto"/>
          <w:sz w:val="20"/>
          <w:szCs w:val="20"/>
        </w:rPr>
        <w:t>rodičii</w:t>
      </w:r>
      <w:proofErr w:type="spellEnd"/>
    </w:p>
    <w:p w14:paraId="4A99EDBA" w14:textId="77777777" w:rsidR="00D02EA8" w:rsidRDefault="00D02EA8" w:rsidP="003654EA">
      <w:pPr>
        <w:spacing w:after="0" w:line="240" w:lineRule="auto"/>
        <w:ind w:firstLine="0"/>
        <w:jc w:val="center"/>
      </w:pPr>
      <w:r w:rsidRPr="00D02EA8">
        <w:rPr>
          <w:noProof/>
          <w:lang w:eastAsia="cs-CZ"/>
        </w:rPr>
        <w:drawing>
          <wp:inline distT="0" distB="0" distL="0" distR="0" wp14:anchorId="33C06340" wp14:editId="76AC4D09">
            <wp:extent cx="4582800" cy="2381860"/>
            <wp:effectExtent l="0" t="0" r="1905" b="0"/>
            <wp:docPr id="43"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E41E5E5" w14:textId="77777777" w:rsidR="00CC3C21" w:rsidRPr="007A1C97" w:rsidRDefault="001C52AE" w:rsidP="007A1C97">
      <w:pPr>
        <w:pStyle w:val="Titulek"/>
        <w:jc w:val="left"/>
        <w:rPr>
          <w:color w:val="auto"/>
          <w:sz w:val="20"/>
          <w:szCs w:val="20"/>
        </w:rPr>
      </w:pPr>
      <w:r w:rsidRPr="000D0D90">
        <w:rPr>
          <w:color w:val="auto"/>
          <w:sz w:val="20"/>
          <w:szCs w:val="20"/>
        </w:rPr>
        <w:t xml:space="preserve">Zdroj: vlastní zpracování </w:t>
      </w:r>
    </w:p>
    <w:p w14:paraId="111D3632" w14:textId="77777777" w:rsidR="00B6679F" w:rsidRDefault="00AA3F5E" w:rsidP="00AA3F5E">
      <w:pPr>
        <w:pStyle w:val="Nadpis2"/>
      </w:pPr>
      <w:bookmarkStart w:id="35" w:name="_Toc9508630"/>
      <w:bookmarkStart w:id="36" w:name="_Toc9710800"/>
      <w:r>
        <w:t xml:space="preserve">Závěrečné </w:t>
      </w:r>
      <w:r w:rsidR="00D03044">
        <w:t>V</w:t>
      </w:r>
      <w:r w:rsidR="00B6679F">
        <w:t>yhodnocení</w:t>
      </w:r>
      <w:bookmarkEnd w:id="35"/>
      <w:bookmarkEnd w:id="36"/>
    </w:p>
    <w:p w14:paraId="28B4D1E4" w14:textId="3AACE976" w:rsidR="0007220E" w:rsidRPr="0007220E" w:rsidRDefault="00D32CCA" w:rsidP="009922AF">
      <w:pPr>
        <w:ind w:firstLine="567"/>
      </w:pPr>
      <w:r>
        <w:t>Pro optimální</w:t>
      </w:r>
      <w:r w:rsidR="00582AE9">
        <w:t xml:space="preserve"> vyhodnocení dosažených výsledů jse</w:t>
      </w:r>
      <w:r w:rsidR="008E25A1">
        <w:t>m</w:t>
      </w:r>
      <w:r w:rsidR="00582AE9">
        <w:t xml:space="preserve"> zvolil</w:t>
      </w:r>
      <w:r w:rsidR="006B4C3D">
        <w:t>a</w:t>
      </w:r>
      <w:r w:rsidR="00582AE9">
        <w:t xml:space="preserve"> členění závěrečného vyhodnocení na dvě části. První část je věnována vyhodnocení dotazníkového šetření ve stručném shrnutí</w:t>
      </w:r>
      <w:r w:rsidR="001474E1">
        <w:t xml:space="preserve"> s</w:t>
      </w:r>
      <w:r w:rsidR="003C2FC4">
        <w:t xml:space="preserve"> významnými </w:t>
      </w:r>
      <w:r w:rsidR="001474E1">
        <w:t xml:space="preserve">daty. Druhá část </w:t>
      </w:r>
      <w:r w:rsidR="00782A9B">
        <w:t>se věnuje detailnímu vyhodnocení cílů a </w:t>
      </w:r>
      <w:r w:rsidR="001474E1">
        <w:t>hypotéz, které byly stanoveny na počátku praktické části předkládané bakalářské práce.</w:t>
      </w:r>
    </w:p>
    <w:p w14:paraId="3BE4D45F" w14:textId="77777777" w:rsidR="00B6679F" w:rsidRDefault="00B6679F" w:rsidP="00B6679F">
      <w:pPr>
        <w:pStyle w:val="Nadpis3"/>
      </w:pPr>
      <w:bookmarkStart w:id="37" w:name="_Toc9508631"/>
      <w:bookmarkStart w:id="38" w:name="_Toc9710801"/>
      <w:r>
        <w:t>Vyhodnocení dotazníkového šetření</w:t>
      </w:r>
      <w:bookmarkEnd w:id="37"/>
      <w:bookmarkEnd w:id="38"/>
    </w:p>
    <w:p w14:paraId="54B4115C" w14:textId="77777777" w:rsidR="009922AF" w:rsidRPr="009922AF" w:rsidRDefault="009922AF" w:rsidP="009922AF"/>
    <w:p w14:paraId="1B0ACFE4" w14:textId="7C1A56A4" w:rsidR="006609BE" w:rsidRDefault="00CC13E9" w:rsidP="009922AF">
      <w:r>
        <w:t>Respondenty dotazníkového šetření tvořily v obou skupinách převážně ženy</w:t>
      </w:r>
      <w:r w:rsidR="006609BE">
        <w:t xml:space="preserve"> (přes 90 %). Nejvíce respondentů bylo ve věku</w:t>
      </w:r>
      <w:r>
        <w:t xml:space="preserve"> 18-40 let</w:t>
      </w:r>
      <w:r w:rsidR="006609BE">
        <w:t xml:space="preserve">. Praxe respondentů z řad </w:t>
      </w:r>
      <w:r w:rsidR="009B4659">
        <w:t>vychovatelů byla velmi rozlišná. O</w:t>
      </w:r>
      <w:r w:rsidR="006609BE">
        <w:t>kolo 30 %</w:t>
      </w:r>
      <w:r w:rsidR="004F1380">
        <w:t xml:space="preserve"> z nich mělo praxi</w:t>
      </w:r>
      <w:r w:rsidR="00612796">
        <w:t xml:space="preserve"> méně než 2 roky, </w:t>
      </w:r>
      <w:r w:rsidR="004976D6">
        <w:t xml:space="preserve">dalších </w:t>
      </w:r>
      <w:r w:rsidR="00612796">
        <w:t xml:space="preserve">30 % </w:t>
      </w:r>
      <w:r w:rsidR="004976D6">
        <w:t xml:space="preserve">uvedlo praxi </w:t>
      </w:r>
      <w:r w:rsidR="00612796">
        <w:t>více než 8 let a </w:t>
      </w:r>
      <w:r w:rsidR="004F1380">
        <w:t>praxe zbylých 40 % se pohybovala v rozmezí 2-8 let.</w:t>
      </w:r>
      <w:r w:rsidR="00A2756C">
        <w:t xml:space="preserve"> Odlišná </w:t>
      </w:r>
      <w:r w:rsidR="0058030A">
        <w:t xml:space="preserve">délka praxe může ovlivnit komunikaci mezi vychovateli a rodiči, a to </w:t>
      </w:r>
      <w:r w:rsidR="0058030A" w:rsidRPr="00637F71">
        <w:t xml:space="preserve">zkušenostmi získanými během jejich </w:t>
      </w:r>
      <w:r w:rsidR="00391025" w:rsidRPr="00637F71">
        <w:t>pedagogické praxe</w:t>
      </w:r>
      <w:r w:rsidR="0058030A" w:rsidRPr="00637F71">
        <w:t>.</w:t>
      </w:r>
    </w:p>
    <w:p w14:paraId="08D60CA9" w14:textId="48E55500" w:rsidR="00B6679F" w:rsidRDefault="00BC6C67" w:rsidP="00B6679F">
      <w:r>
        <w:t xml:space="preserve">Ze získaných dat je zřejmé, že respondenti obou skupin upřednostňují osobní kontakt, konkrétně </w:t>
      </w:r>
      <w:r w:rsidR="00B6679F">
        <w:t xml:space="preserve">přes 70 % rodičů </w:t>
      </w:r>
      <w:r>
        <w:t xml:space="preserve">a skoro 90 % vychovatelů, avšak </w:t>
      </w:r>
      <w:r w:rsidR="00FB584A">
        <w:t>pouze v</w:t>
      </w:r>
      <w:r w:rsidR="002F328D">
        <w:t>e</w:t>
      </w:r>
      <w:r w:rsidR="00FB584A">
        <w:t xml:space="preserve"> zhruba 40</w:t>
      </w:r>
      <w:r w:rsidR="00555E62">
        <w:t>-50</w:t>
      </w:r>
      <w:r w:rsidR="00FB584A">
        <w:t> </w:t>
      </w:r>
      <w:r w:rsidR="00B6679F">
        <w:t xml:space="preserve">% </w:t>
      </w:r>
      <w:r w:rsidR="00FB584A">
        <w:t xml:space="preserve">mezi nimi </w:t>
      </w:r>
      <w:r w:rsidR="00B6679F">
        <w:t>skutečně</w:t>
      </w:r>
      <w:r w:rsidR="00FB584A">
        <w:t xml:space="preserve"> k</w:t>
      </w:r>
      <w:r w:rsidR="00B6679F">
        <w:t xml:space="preserve"> osobní</w:t>
      </w:r>
      <w:r w:rsidR="00FB584A">
        <w:t>mu</w:t>
      </w:r>
      <w:r w:rsidR="00B6679F">
        <w:t xml:space="preserve"> kontakt</w:t>
      </w:r>
      <w:r w:rsidR="00FB584A">
        <w:t>u</w:t>
      </w:r>
      <w:r w:rsidR="006D1FDF" w:rsidRPr="006D1FDF">
        <w:t xml:space="preserve"> </w:t>
      </w:r>
      <w:r w:rsidR="006D1FDF">
        <w:t>dochází</w:t>
      </w:r>
      <w:r w:rsidR="00FB584A">
        <w:t>.</w:t>
      </w:r>
      <w:r w:rsidR="003E4AA4">
        <w:t xml:space="preserve"> </w:t>
      </w:r>
      <w:r w:rsidR="00894B89">
        <w:t xml:space="preserve">Z toho vyplývá, že </w:t>
      </w:r>
      <w:r w:rsidR="00944539">
        <w:t>preference</w:t>
      </w:r>
      <w:r w:rsidR="00894B89">
        <w:t xml:space="preserve"> </w:t>
      </w:r>
      <w:r w:rsidR="00B21395">
        <w:t xml:space="preserve">k </w:t>
      </w:r>
      <w:r w:rsidR="00944539">
        <w:t>osobní komunikac</w:t>
      </w:r>
      <w:r w:rsidR="00B21395">
        <w:t>i</w:t>
      </w:r>
      <w:r w:rsidR="00944539">
        <w:t xml:space="preserve"> </w:t>
      </w:r>
      <w:r w:rsidR="008C27B9">
        <w:t>jsou u obou skupin vysoké</w:t>
      </w:r>
      <w:r w:rsidR="00652C86">
        <w:t xml:space="preserve">, </w:t>
      </w:r>
      <w:r w:rsidR="00944539">
        <w:t>avšak v prax</w:t>
      </w:r>
      <w:r w:rsidR="00B21395">
        <w:t xml:space="preserve">i k ní dochází méně. </w:t>
      </w:r>
      <w:r w:rsidR="00652C86">
        <w:t>To může být způsobeno nedostatkem času ze strany vychovatelů, kteří nemohou nechat děti bez dozoru a naplno se věnovat rodičů</w:t>
      </w:r>
      <w:r w:rsidR="000B03A9">
        <w:t>m, jak sami někteří respondenti v dotazníku uvedli.</w:t>
      </w:r>
      <w:r w:rsidR="003C2FC4">
        <w:t xml:space="preserve"> Také je zajímavé, že v 10 % rodiče upřed</w:t>
      </w:r>
      <w:r w:rsidR="000E2EED">
        <w:t>n</w:t>
      </w:r>
      <w:r w:rsidR="003C2FC4">
        <w:t>ostňují komunikaci prostřednictvím telefonu a e-mailu před osobním kontaktem</w:t>
      </w:r>
      <w:r w:rsidR="00AB44CC">
        <w:t xml:space="preserve">. To může zapříčinit pracovní zaneprázdnění rodičů, ale i nezájem </w:t>
      </w:r>
      <w:r w:rsidR="000113A8">
        <w:t>nebo spor s vychovatelem</w:t>
      </w:r>
      <w:r w:rsidR="00AB44CC">
        <w:t xml:space="preserve">. </w:t>
      </w:r>
      <w:r w:rsidR="000B03A9">
        <w:t xml:space="preserve">Velmi </w:t>
      </w:r>
      <w:r w:rsidR="00917FA0">
        <w:t xml:space="preserve">odlišná situace nastává v četnosti komunikaci mezi vychovateli a rodiči, kdy </w:t>
      </w:r>
      <w:r w:rsidR="00D32226">
        <w:t xml:space="preserve">pouhých </w:t>
      </w:r>
      <w:r w:rsidR="00962D12">
        <w:t xml:space="preserve">zhruba </w:t>
      </w:r>
      <w:r w:rsidR="00D32226">
        <w:t xml:space="preserve">20 % </w:t>
      </w:r>
      <w:r w:rsidR="00962D12">
        <w:t>respondentů</w:t>
      </w:r>
      <w:r w:rsidR="00917FA0">
        <w:t xml:space="preserve"> ze skupiny rodičů uvedl</w:t>
      </w:r>
      <w:r w:rsidR="00D32226">
        <w:t>o</w:t>
      </w:r>
      <w:r w:rsidR="00917FA0">
        <w:t>, že komunikace probíhá</w:t>
      </w:r>
      <w:r w:rsidR="00D32226">
        <w:t xml:space="preserve"> téměř denně, a naproti tomu </w:t>
      </w:r>
      <w:r w:rsidR="00962D12">
        <w:t xml:space="preserve">okolo </w:t>
      </w:r>
      <w:r w:rsidR="00D32226">
        <w:t>60 % vychovatelů uvedlo</w:t>
      </w:r>
      <w:r w:rsidR="00962D12">
        <w:t xml:space="preserve"> to samé</w:t>
      </w:r>
      <w:r w:rsidR="00D32226">
        <w:t xml:space="preserve">, </w:t>
      </w:r>
      <w:r w:rsidR="00962D12">
        <w:t xml:space="preserve">tedy </w:t>
      </w:r>
      <w:r w:rsidR="00D32226">
        <w:t xml:space="preserve">že komunikace mezi nimi a rodiči probíhá </w:t>
      </w:r>
      <w:r w:rsidR="00862536">
        <w:t xml:space="preserve">skoro denně. </w:t>
      </w:r>
      <w:r w:rsidR="00DC7326">
        <w:t xml:space="preserve">Toto porovnání považuji za problematické, protože </w:t>
      </w:r>
      <w:r w:rsidR="00DC7326" w:rsidRPr="000B1AB0">
        <w:t>důvodů v</w:t>
      </w:r>
      <w:r w:rsidR="00854406" w:rsidRPr="000B1AB0">
        <w:t> </w:t>
      </w:r>
      <w:r w:rsidR="00DC7326" w:rsidRPr="000B1AB0">
        <w:t>rozdíln</w:t>
      </w:r>
      <w:r w:rsidR="00854406" w:rsidRPr="000B1AB0">
        <w:t xml:space="preserve">ých </w:t>
      </w:r>
      <w:r w:rsidR="00DC7326" w:rsidRPr="000B1AB0">
        <w:t xml:space="preserve">odpovědí </w:t>
      </w:r>
      <w:r w:rsidR="000B1AB0" w:rsidRPr="000B1AB0">
        <w:t xml:space="preserve">respondentů </w:t>
      </w:r>
      <w:r w:rsidR="00DC7326" w:rsidRPr="000B1AB0">
        <w:t xml:space="preserve">může být mnoho. </w:t>
      </w:r>
      <w:r w:rsidR="00DC7326">
        <w:t>Nicméně odchylné výsledky četnosti komunikace mohou být užitečné jako podklad pro další zkoumání</w:t>
      </w:r>
      <w:r w:rsidR="00DC7326">
        <w:t xml:space="preserve">. </w:t>
      </w:r>
      <w:r w:rsidR="00F231E2">
        <w:t xml:space="preserve">Dále bylo možné sledovat iniciativu obou sledovaných skupin, která se opět velmi lišila. Vlastní iniciativu ke komunikaci s vychovatelem </w:t>
      </w:r>
      <w:r w:rsidR="00C00BF7">
        <w:t xml:space="preserve">vyvíjí dohromady zhruba 50 % rodičů, ale </w:t>
      </w:r>
      <w:r w:rsidR="00942424">
        <w:t xml:space="preserve">respondenti z řad vychovatelů vyvíjí vlastní iniciativu ke komunikaci s rodiči ve zhruba 70 %. Rozdíl je tedy značný a </w:t>
      </w:r>
      <w:r w:rsidR="00FA19F8">
        <w:t>mohu</w:t>
      </w:r>
      <w:r w:rsidR="00942424">
        <w:t xml:space="preserve"> se jen domnívat, že </w:t>
      </w:r>
      <w:r w:rsidR="00C0325D">
        <w:t xml:space="preserve">tato data se odvíjí od pozice vychovatelů, kteří </w:t>
      </w:r>
      <w:r w:rsidR="00BF402C">
        <w:t xml:space="preserve">mnohdy musí informovat sami ze své iniciativy rodiče, vzhledem ke vzniklým událostem během jejich péče o dítě. </w:t>
      </w:r>
    </w:p>
    <w:p w14:paraId="16B07707" w14:textId="54691F2E" w:rsidR="00B6679F" w:rsidRPr="00637F71" w:rsidRDefault="00CF4732" w:rsidP="00637F71">
      <w:pPr>
        <w:rPr>
          <w:b/>
        </w:rPr>
      </w:pPr>
      <w:r>
        <w:t>Jednu</w:t>
      </w:r>
      <w:r w:rsidR="00F63B26">
        <w:t xml:space="preserve"> z možností ke společnému setká</w:t>
      </w:r>
      <w:r>
        <w:t>vá</w:t>
      </w:r>
      <w:r w:rsidR="00F63B26">
        <w:t xml:space="preserve">ní a komunikaci mimo prostředí družiny, kdy se vychovatelé musí věnovat celé třídě, </w:t>
      </w:r>
      <w:r>
        <w:t>představují různé školní akce. Avšak pohled na tyto akce ze strany obou skupin respondentů je odlišný. Pouze okolo 40 % respo</w:t>
      </w:r>
      <w:r w:rsidR="0045790B">
        <w:t xml:space="preserve">ndentů z obou sledovaných skupin se domnívá, že školní akce slouží jako </w:t>
      </w:r>
      <w:r w:rsidR="00DD2DA5">
        <w:t>s</w:t>
      </w:r>
      <w:r w:rsidR="00B6679F">
        <w:t>polečné setkávání rodičů, vychovatelů a pedagogů</w:t>
      </w:r>
      <w:r w:rsidR="00DD2DA5">
        <w:t xml:space="preserve">. A zhruba dalších 40 % vidí školní akce jako událost sloužící k </w:t>
      </w:r>
      <w:r w:rsidR="00B6679F">
        <w:t xml:space="preserve">představení výsledků </w:t>
      </w:r>
      <w:r w:rsidR="00497DC7">
        <w:t xml:space="preserve">pedagogů a vychovatelů a jejich práce s žáky. </w:t>
      </w:r>
      <w:r w:rsidR="00637F71" w:rsidRPr="00637F71">
        <w:t>A</w:t>
      </w:r>
      <w:r w:rsidR="00475BFE" w:rsidRPr="00637F71">
        <w:t>ž po rozeslání dotazníků</w:t>
      </w:r>
      <w:r w:rsidR="00637F71" w:rsidRPr="00637F71">
        <w:t>,</w:t>
      </w:r>
      <w:r w:rsidR="00475BFE" w:rsidRPr="00637F71">
        <w:t xml:space="preserve"> jsem si uvědomila, že obě </w:t>
      </w:r>
      <w:r w:rsidR="00637F71" w:rsidRPr="00637F71">
        <w:t xml:space="preserve">tyto </w:t>
      </w:r>
      <w:r w:rsidR="00475BFE" w:rsidRPr="00637F71">
        <w:t>činnosti mohou probíhat současně</w:t>
      </w:r>
      <w:r w:rsidR="00637F71" w:rsidRPr="00637F71">
        <w:t>.</w:t>
      </w:r>
      <w:r w:rsidR="000E2EED" w:rsidRPr="00637F71">
        <w:t xml:space="preserve"> </w:t>
      </w:r>
      <w:r w:rsidR="00637F71">
        <w:t xml:space="preserve">   </w:t>
      </w:r>
      <w:r w:rsidR="00637F71" w:rsidRPr="00637F71">
        <w:t>Tím</w:t>
      </w:r>
      <w:r w:rsidR="00637F71">
        <w:t xml:space="preserve"> </w:t>
      </w:r>
      <w:r w:rsidR="000E2EED" w:rsidRPr="00637F71">
        <w:t>byl znemožněn respondentům výběr možnosti ob</w:t>
      </w:r>
      <w:r w:rsidR="009F3F6D" w:rsidRPr="00637F71">
        <w:t>ojího</w:t>
      </w:r>
      <w:r w:rsidR="00475BFE">
        <w:t xml:space="preserve">. </w:t>
      </w:r>
      <w:r w:rsidR="0052599D">
        <w:t xml:space="preserve">Zajímavé výsledky poskytl názor obou skupin na nejčastější předmět komunikace, což u obou skupin činila omluva ze školní družiny (rodiče 48 % a </w:t>
      </w:r>
      <w:r w:rsidR="006C0B54">
        <w:t xml:space="preserve">vychovatelé 35 %), ale dalších 33 % respondentů z řad vychovatelů </w:t>
      </w:r>
      <w:r w:rsidR="00EF5BB2">
        <w:t xml:space="preserve">vidí jako nejčastější důvod ke komunikaci také </w:t>
      </w:r>
      <w:r w:rsidR="00B6679F">
        <w:t>kázeňské problémy</w:t>
      </w:r>
      <w:r w:rsidR="00EF5BB2">
        <w:t>. Podstatu úspěšné vzájemné komunikace představuje ochota k samotné komunikaci obou zúčastněných stran</w:t>
      </w:r>
      <w:r w:rsidR="0003609D">
        <w:t>, a to především při řešení problémových situací</w:t>
      </w:r>
      <w:r w:rsidR="009F3F6D">
        <w:t>, které by mohly být nadále zkoumány</w:t>
      </w:r>
      <w:r w:rsidR="0003609D">
        <w:t xml:space="preserve">. Vychovatelé </w:t>
      </w:r>
      <w:r w:rsidR="00AF275D">
        <w:t xml:space="preserve">v pouhých 44 % </w:t>
      </w:r>
      <w:r w:rsidR="0003609D">
        <w:t xml:space="preserve">uvádí, že </w:t>
      </w:r>
      <w:r w:rsidR="00AF275D">
        <w:t>jsou rodiče ochotni</w:t>
      </w:r>
      <w:r w:rsidR="004A42DC">
        <w:t xml:space="preserve"> komunikovat při problémech s </w:t>
      </w:r>
      <w:r w:rsidR="0003609D">
        <w:t>jejich dítětem</w:t>
      </w:r>
      <w:r w:rsidR="00AF275D">
        <w:t xml:space="preserve">. Samotní rodiče </w:t>
      </w:r>
      <w:r w:rsidR="00602327">
        <w:t xml:space="preserve">v 68 % </w:t>
      </w:r>
      <w:r w:rsidR="00AF275D">
        <w:t xml:space="preserve">uvádí, že </w:t>
      </w:r>
      <w:r w:rsidR="00602327">
        <w:t xml:space="preserve">vychovatelé jsou ochotni komunikovat při vzniklých problémech. </w:t>
      </w:r>
    </w:p>
    <w:p w14:paraId="0AD313E6" w14:textId="75720FB6" w:rsidR="00FE0E23" w:rsidRDefault="00526DBC" w:rsidP="009922AF">
      <w:r>
        <w:t>Relativně citlivou, avšak mnohdy zásadní oblastí pro vzájemnou komunikaci, je znalost vychovatelů o dění v rodině. Přesně 25 % rodičů jednoznačně souhlas</w:t>
      </w:r>
      <w:r w:rsidR="005A3D39">
        <w:t>ilo</w:t>
      </w:r>
      <w:r>
        <w:t xml:space="preserve"> s tím, že by </w:t>
      </w:r>
      <w:r w:rsidR="005A3D39">
        <w:t xml:space="preserve">vychovatelé měli znát situaci v rodině dítěte a 69 % uvedlo, že záleží na okolnostech. Naproti tomu se </w:t>
      </w:r>
      <w:r w:rsidR="00D81CBF">
        <w:t xml:space="preserve">celých </w:t>
      </w:r>
      <w:r w:rsidR="005A3D39">
        <w:t>56 % vychovatelů samo ze své iniciativy</w:t>
      </w:r>
      <w:r w:rsidR="00B6679F">
        <w:t xml:space="preserve"> neptá </w:t>
      </w:r>
      <w:r w:rsidR="00D81CBF">
        <w:t>rodičů na situaci v</w:t>
      </w:r>
      <w:r w:rsidR="004A42DC">
        <w:t> </w:t>
      </w:r>
      <w:r w:rsidR="00D81CBF">
        <w:t xml:space="preserve">rodině </w:t>
      </w:r>
      <w:r w:rsidR="00B6679F">
        <w:t xml:space="preserve">a </w:t>
      </w:r>
      <w:r w:rsidR="00D81CBF">
        <w:t xml:space="preserve">čerpá pouze z informací z doslechu. Pouhých </w:t>
      </w:r>
      <w:r w:rsidR="00B6679F">
        <w:t>34</w:t>
      </w:r>
      <w:r w:rsidR="00D81CBF">
        <w:t xml:space="preserve"> </w:t>
      </w:r>
      <w:r w:rsidR="00B6679F">
        <w:t>%</w:t>
      </w:r>
      <w:r w:rsidR="00D81CBF">
        <w:t xml:space="preserve"> respondentů z řad vychovatelů se </w:t>
      </w:r>
      <w:r w:rsidR="00C502B1">
        <w:t xml:space="preserve">o situaci v rodině </w:t>
      </w:r>
      <w:r w:rsidR="00B6679F">
        <w:t>zajímá</w:t>
      </w:r>
      <w:r w:rsidR="00D81CBF">
        <w:t xml:space="preserve">. </w:t>
      </w:r>
      <w:r w:rsidR="00FF27C3">
        <w:t xml:space="preserve">Dle </w:t>
      </w:r>
      <w:r w:rsidR="00FA19F8">
        <w:t>mého</w:t>
      </w:r>
      <w:r w:rsidR="00FF27C3">
        <w:t xml:space="preserve"> názoru je relativně alarmující, že přes 50 % vychovatelů spoléhá na informace z doslechu, které mohou být mnohdy velmi zkreslené, nepřesné nebo zavádějící.</w:t>
      </w:r>
      <w:r w:rsidR="00E03F17">
        <w:t xml:space="preserve"> </w:t>
      </w:r>
      <w:r w:rsidR="00FE0E23">
        <w:t xml:space="preserve">S touto problematikou přímo souvisí </w:t>
      </w:r>
      <w:r w:rsidR="004A42DC">
        <w:t>vztah rodičů a </w:t>
      </w:r>
      <w:r w:rsidR="00E54768">
        <w:t xml:space="preserve">vychovatelů, kdy okolo 50 % respondentů z řad rodičů vidí jejich vztah s vychovateli jako profesionální a asi 40 % jako přátelský. </w:t>
      </w:r>
      <w:r w:rsidR="008B253D">
        <w:t>Situace u vychovatelů byl</w:t>
      </w:r>
      <w:r w:rsidR="00374BFA">
        <w:t>a</w:t>
      </w:r>
      <w:r w:rsidR="008B253D">
        <w:t xml:space="preserve"> odlišná, jelikož přes 60 % vidí vztah jako přátelský a přes 30 % jako ryze profesionální</w:t>
      </w:r>
      <w:r w:rsidR="009F3F6D">
        <w:t xml:space="preserve">. </w:t>
      </w:r>
      <w:r w:rsidR="00C502B1">
        <w:t>Vnímání hranice přátelského a profesního jednání může být u každého zcela individuální, ale jako pozitivní se jeví</w:t>
      </w:r>
      <w:r w:rsidR="00046090">
        <w:t xml:space="preserve"> skutečnost</w:t>
      </w:r>
      <w:r w:rsidR="00C502B1">
        <w:t xml:space="preserve">, že </w:t>
      </w:r>
      <w:r w:rsidR="00117BB6">
        <w:t>pouze několik málo respondentů s</w:t>
      </w:r>
      <w:r w:rsidR="00046090">
        <w:t xml:space="preserve"> druhou stranou příliš dobře nevychází.</w:t>
      </w:r>
      <w:r w:rsidR="0058030A">
        <w:t xml:space="preserve"> Toto zjištění ukazuje opět na limity mé bakalářské práce, a to</w:t>
      </w:r>
      <w:r w:rsidR="009F3F6D">
        <w:t xml:space="preserve"> v</w:t>
      </w:r>
      <w:r w:rsidR="0058030A">
        <w:t xml:space="preserve"> oslovení více respondentů z rozdílného prostředí.  </w:t>
      </w:r>
    </w:p>
    <w:p w14:paraId="5EAF158D" w14:textId="77777777" w:rsidR="003E2935" w:rsidRDefault="008C46E5" w:rsidP="00B6679F">
      <w:r w:rsidRPr="00005445">
        <w:rPr>
          <w:b/>
        </w:rPr>
        <w:t>Z výsledků šetření je zřejmé, že skoro 40</w:t>
      </w:r>
      <w:r w:rsidR="003F6FA3" w:rsidRPr="00005445">
        <w:rPr>
          <w:b/>
        </w:rPr>
        <w:t xml:space="preserve"> % rodičů se potýká s neochotou vychovatelů dívat se na vznikl</w:t>
      </w:r>
      <w:r w:rsidRPr="00005445">
        <w:rPr>
          <w:b/>
        </w:rPr>
        <w:t>é situace i z pohledu rodiče. D</w:t>
      </w:r>
      <w:r w:rsidR="003F6FA3" w:rsidRPr="00005445">
        <w:rPr>
          <w:b/>
        </w:rPr>
        <w:t xml:space="preserve">alších skoro 35 % </w:t>
      </w:r>
      <w:r w:rsidRPr="00005445">
        <w:rPr>
          <w:b/>
        </w:rPr>
        <w:t xml:space="preserve">rodičů </w:t>
      </w:r>
      <w:r w:rsidR="003F6FA3" w:rsidRPr="00005445">
        <w:rPr>
          <w:b/>
        </w:rPr>
        <w:t>volilo jinou odpověď</w:t>
      </w:r>
      <w:r w:rsidR="005214DC" w:rsidRPr="00005445">
        <w:rPr>
          <w:b/>
        </w:rPr>
        <w:t xml:space="preserve">. </w:t>
      </w:r>
      <w:r w:rsidR="00140824" w:rsidRPr="00005445">
        <w:rPr>
          <w:b/>
        </w:rPr>
        <w:t>Někteří uváděli, že</w:t>
      </w:r>
      <w:r w:rsidR="003F6FA3" w:rsidRPr="00005445">
        <w:rPr>
          <w:b/>
        </w:rPr>
        <w:t xml:space="preserve"> jsou</w:t>
      </w:r>
      <w:r w:rsidR="0004335C" w:rsidRPr="00005445">
        <w:rPr>
          <w:b/>
        </w:rPr>
        <w:t xml:space="preserve"> spokojen</w:t>
      </w:r>
      <w:r w:rsidR="00F22A9A" w:rsidRPr="00005445">
        <w:rPr>
          <w:b/>
        </w:rPr>
        <w:t xml:space="preserve">i, avšak převážná většina těchto respondentů zmiňovala </w:t>
      </w:r>
      <w:r w:rsidR="00F05B43" w:rsidRPr="00005445">
        <w:rPr>
          <w:b/>
        </w:rPr>
        <w:t>konkrétní nedostatek</w:t>
      </w:r>
      <w:r w:rsidR="00140824" w:rsidRPr="00005445">
        <w:rPr>
          <w:b/>
        </w:rPr>
        <w:t xml:space="preserve">. </w:t>
      </w:r>
      <w:r w:rsidR="00F05B43" w:rsidRPr="00005445">
        <w:rPr>
          <w:b/>
        </w:rPr>
        <w:t>Často se jednalo o</w:t>
      </w:r>
      <w:r w:rsidR="003F6FA3" w:rsidRPr="00005445">
        <w:rPr>
          <w:b/>
        </w:rPr>
        <w:t xml:space="preserve"> vysoký poč</w:t>
      </w:r>
      <w:r w:rsidR="00F05B43" w:rsidRPr="00005445">
        <w:rPr>
          <w:b/>
        </w:rPr>
        <w:t>et dětí na jednoho vychovatele,</w:t>
      </w:r>
      <w:r w:rsidR="003F6FA3" w:rsidRPr="00005445">
        <w:rPr>
          <w:b/>
        </w:rPr>
        <w:t xml:space="preserve"> jeho následný nedosta</w:t>
      </w:r>
      <w:r w:rsidR="006A18D9" w:rsidRPr="00005445">
        <w:rPr>
          <w:b/>
        </w:rPr>
        <w:t xml:space="preserve">tek času na komunikaci s rodiči </w:t>
      </w:r>
      <w:r w:rsidR="003F6FA3" w:rsidRPr="00005445">
        <w:rPr>
          <w:b/>
        </w:rPr>
        <w:t>a individuální přístup k dětem.</w:t>
      </w:r>
      <w:r w:rsidR="006A18D9" w:rsidRPr="00005445">
        <w:rPr>
          <w:b/>
        </w:rPr>
        <w:t xml:space="preserve"> </w:t>
      </w:r>
      <w:r w:rsidR="0081076E" w:rsidRPr="00005445">
        <w:rPr>
          <w:b/>
        </w:rPr>
        <w:t>Tento z</w:t>
      </w:r>
      <w:r w:rsidR="00F308CE" w:rsidRPr="00005445">
        <w:rPr>
          <w:b/>
        </w:rPr>
        <w:t>miňovaný problém může souviset rovněž</w:t>
      </w:r>
      <w:r w:rsidR="0081076E" w:rsidRPr="00005445">
        <w:rPr>
          <w:b/>
        </w:rPr>
        <w:t xml:space="preserve"> s odpověďmi vychovatelů, kde s</w:t>
      </w:r>
      <w:r w:rsidR="00D32A31" w:rsidRPr="00005445">
        <w:rPr>
          <w:b/>
        </w:rPr>
        <w:t xml:space="preserve">koro 35 % </w:t>
      </w:r>
      <w:r w:rsidR="0081076E" w:rsidRPr="00005445">
        <w:rPr>
          <w:b/>
        </w:rPr>
        <w:t>z nich</w:t>
      </w:r>
      <w:r w:rsidR="00D32A31" w:rsidRPr="00005445">
        <w:rPr>
          <w:b/>
        </w:rPr>
        <w:t xml:space="preserve"> není spokojeno s přenášením odpovědn</w:t>
      </w:r>
      <w:r w:rsidR="00F308CE" w:rsidRPr="00005445">
        <w:rPr>
          <w:b/>
        </w:rPr>
        <w:t>ost</w:t>
      </w:r>
      <w:r w:rsidR="00D32A31" w:rsidRPr="00005445">
        <w:rPr>
          <w:b/>
        </w:rPr>
        <w:t>i na vychovatele a přes 25 % není spokojeno s nízkou mírou zájm</w:t>
      </w:r>
      <w:r w:rsidR="0081076E" w:rsidRPr="00005445">
        <w:rPr>
          <w:b/>
        </w:rPr>
        <w:t>u rodičů o chování jejich dětí.</w:t>
      </w:r>
      <w:r w:rsidR="0081076E">
        <w:t xml:space="preserve"> </w:t>
      </w:r>
      <w:r w:rsidR="009C5C91">
        <w:t>Zde je zřejmý konflikt názorů</w:t>
      </w:r>
      <w:r w:rsidR="00660CEE">
        <w:t xml:space="preserve"> na kompetence vychovatelů</w:t>
      </w:r>
      <w:r w:rsidR="00A16138">
        <w:t xml:space="preserve">, jejich význam a roli. </w:t>
      </w:r>
      <w:r w:rsidR="003E2935">
        <w:t>Spolupráce rodičů se školou má také určitou návaznost na přístup ke škole jako celku. Polovina respondentů z řad rodičů se domnívala, že by se rodiče měli více zapojit do aktivit školy a druhá polovina byla opačného názoru. Obdobně tomu bylo u vychovatelů, kdy se jedna polovina domnívala, že se rodiče do fungování a aktivit školy nemusí více zapojovat a druhá byla názoru, že by se rodiče měli více zapojit.</w:t>
      </w:r>
    </w:p>
    <w:p w14:paraId="7DDAA87F" w14:textId="370DD699" w:rsidR="0059353B" w:rsidRPr="00005445" w:rsidRDefault="00F33AFA" w:rsidP="00B6679F">
      <w:pPr>
        <w:rPr>
          <w:b/>
        </w:rPr>
      </w:pPr>
      <w:r w:rsidRPr="00005445">
        <w:rPr>
          <w:b/>
        </w:rPr>
        <w:t>U obou skupin respondentů můžeme sledovat zvýšenou potřebu zpětné vazby od druhé strany.</w:t>
      </w:r>
      <w:r w:rsidR="00471A6B" w:rsidRPr="00005445">
        <w:rPr>
          <w:b/>
        </w:rPr>
        <w:t xml:space="preserve"> Potřebu častější zpětné vazby od druhé strany cítí skoro 50 % rodičů a přes 60 % vychovatelů.</w:t>
      </w:r>
      <w:r w:rsidR="00774EA4" w:rsidRPr="00005445">
        <w:rPr>
          <w:b/>
        </w:rPr>
        <w:t xml:space="preserve"> Rovněž je zajímavé, že </w:t>
      </w:r>
      <w:r w:rsidR="00DA0891" w:rsidRPr="00005445">
        <w:rPr>
          <w:b/>
        </w:rPr>
        <w:t xml:space="preserve">zhruba 40 % </w:t>
      </w:r>
      <w:r w:rsidR="00774EA4" w:rsidRPr="00005445">
        <w:rPr>
          <w:b/>
        </w:rPr>
        <w:t xml:space="preserve">rodičů </w:t>
      </w:r>
      <w:r w:rsidR="00DA0891" w:rsidRPr="00005445">
        <w:rPr>
          <w:b/>
        </w:rPr>
        <w:t>nevidí důvod k prohloubení spo</w:t>
      </w:r>
      <w:r w:rsidR="00774EA4" w:rsidRPr="00005445">
        <w:rPr>
          <w:b/>
        </w:rPr>
        <w:t xml:space="preserve">lupráce </w:t>
      </w:r>
      <w:r w:rsidR="00B762D5" w:rsidRPr="00005445">
        <w:rPr>
          <w:b/>
        </w:rPr>
        <w:t>s druhou stranou a stejného názoru je</w:t>
      </w:r>
      <w:r w:rsidR="00774EA4" w:rsidRPr="00005445">
        <w:rPr>
          <w:b/>
        </w:rPr>
        <w:t xml:space="preserve"> necelých </w:t>
      </w:r>
      <w:r w:rsidR="009F3F6D">
        <w:rPr>
          <w:b/>
        </w:rPr>
        <w:t xml:space="preserve">     </w:t>
      </w:r>
      <w:r w:rsidR="00774EA4" w:rsidRPr="00005445">
        <w:rPr>
          <w:b/>
        </w:rPr>
        <w:t>20</w:t>
      </w:r>
      <w:r w:rsidR="00DA0891" w:rsidRPr="00005445">
        <w:rPr>
          <w:b/>
        </w:rPr>
        <w:t xml:space="preserve"> % </w:t>
      </w:r>
      <w:r w:rsidR="00B762D5" w:rsidRPr="00005445">
        <w:rPr>
          <w:b/>
        </w:rPr>
        <w:t>vychovatelů. Je zřejmé, že vychovatelé cítí vyšší potřebu vzájemné komunikace a spolupráce.</w:t>
      </w:r>
      <w:r w:rsidR="001774DF" w:rsidRPr="00005445">
        <w:rPr>
          <w:b/>
        </w:rPr>
        <w:t xml:space="preserve"> Alarmující data vyplynula z otázky směřující </w:t>
      </w:r>
      <w:r w:rsidR="00E90E05" w:rsidRPr="00005445">
        <w:rPr>
          <w:b/>
        </w:rPr>
        <w:t>na vznik konfliktů s druhou stranou</w:t>
      </w:r>
      <w:r w:rsidR="001774DF" w:rsidRPr="00005445">
        <w:rPr>
          <w:b/>
        </w:rPr>
        <w:t>. Pouhých</w:t>
      </w:r>
      <w:r w:rsidR="0059353B" w:rsidRPr="00005445">
        <w:rPr>
          <w:b/>
        </w:rPr>
        <w:t xml:space="preserve"> 24 % </w:t>
      </w:r>
      <w:r w:rsidR="001774DF" w:rsidRPr="00005445">
        <w:rPr>
          <w:b/>
        </w:rPr>
        <w:t xml:space="preserve">rodičů </w:t>
      </w:r>
      <w:r w:rsidR="0059353B" w:rsidRPr="00005445">
        <w:rPr>
          <w:b/>
        </w:rPr>
        <w:t>se do konflikt</w:t>
      </w:r>
      <w:r w:rsidR="001774DF" w:rsidRPr="00005445">
        <w:rPr>
          <w:b/>
        </w:rPr>
        <w:t xml:space="preserve">u s </w:t>
      </w:r>
      <w:r w:rsidR="00E90E05" w:rsidRPr="00005445">
        <w:rPr>
          <w:b/>
        </w:rPr>
        <w:t xml:space="preserve">vychovatelem někdy </w:t>
      </w:r>
      <w:r w:rsidR="001774DF" w:rsidRPr="00005445">
        <w:rPr>
          <w:b/>
        </w:rPr>
        <w:t>dostalo, avšak skoro 60</w:t>
      </w:r>
      <w:r w:rsidR="0059353B" w:rsidRPr="00005445">
        <w:rPr>
          <w:b/>
        </w:rPr>
        <w:t xml:space="preserve"> % vychovatelů se někdy dostalo do konfliktu s rodičem</w:t>
      </w:r>
      <w:r w:rsidR="00E90E05" w:rsidRPr="00005445">
        <w:rPr>
          <w:b/>
        </w:rPr>
        <w:t>.</w:t>
      </w:r>
    </w:p>
    <w:p w14:paraId="487F0E04" w14:textId="60116275" w:rsidR="00BA1560" w:rsidRPr="00B6679F" w:rsidRDefault="00502694" w:rsidP="00B6679F">
      <w:r>
        <w:t>Velmi pozitivní se ukázalo h</w:t>
      </w:r>
      <w:r w:rsidR="00BA1560">
        <w:t xml:space="preserve">odnocení rodičů na současnou spolupráci se školou, </w:t>
      </w:r>
      <w:r>
        <w:t>kdy skoro 70 % z nich vidělo spolupráci a 30 % dokonce jako výbornou.</w:t>
      </w:r>
      <w:r w:rsidR="00BA1560">
        <w:t xml:space="preserve"> </w:t>
      </w:r>
      <w:r w:rsidR="005307D7">
        <w:t>Obdobný názor měli i vychovatelé, p</w:t>
      </w:r>
      <w:r w:rsidR="00BA1560">
        <w:t xml:space="preserve">řesně 75 % </w:t>
      </w:r>
      <w:r w:rsidR="005307D7">
        <w:t>z nich vidí</w:t>
      </w:r>
      <w:r w:rsidR="00BA1560">
        <w:t xml:space="preserve"> spolupráci rod</w:t>
      </w:r>
      <w:r w:rsidR="005307D7">
        <w:t>i</w:t>
      </w:r>
      <w:r w:rsidR="004A42DC">
        <w:t>čů se školou jako dostačující a </w:t>
      </w:r>
      <w:r w:rsidR="00BA1560">
        <w:t>20</w:t>
      </w:r>
      <w:r w:rsidR="009F3F6D">
        <w:t xml:space="preserve"> </w:t>
      </w:r>
      <w:r w:rsidR="00BA1560">
        <w:t>% jako výbornou</w:t>
      </w:r>
      <w:r w:rsidR="005307D7">
        <w:t>.</w:t>
      </w:r>
      <w:r w:rsidR="00A377A8">
        <w:t xml:space="preserve"> Dále se jako velmi pozitivní ukázalo hodnocení vzájemné komunikace rodičů a vychovatelů. </w:t>
      </w:r>
      <w:r w:rsidR="00BA1560">
        <w:t xml:space="preserve"> </w:t>
      </w:r>
      <w:r w:rsidR="00A377A8">
        <w:t>Skoro 90 %</w:t>
      </w:r>
      <w:r w:rsidR="00BA1560">
        <w:t xml:space="preserve"> respondentů z řad rodičů</w:t>
      </w:r>
      <w:r w:rsidR="00A377A8">
        <w:t xml:space="preserve"> j</w:t>
      </w:r>
      <w:r w:rsidR="00A37CB1">
        <w:t>e relativně spokojeno</w:t>
      </w:r>
      <w:r w:rsidR="00BA1560">
        <w:t xml:space="preserve"> s jejich souč</w:t>
      </w:r>
      <w:r w:rsidR="00A37CB1">
        <w:t>asnou komunikací s vychovateli a přes 90 % vychovatelů je relativně spokojeno s jejich komunikací s rodiči.</w:t>
      </w:r>
    </w:p>
    <w:p w14:paraId="4D498F49" w14:textId="77777777" w:rsidR="00A37CB1" w:rsidRDefault="00A37CB1">
      <w:pPr>
        <w:spacing w:after="160" w:line="259" w:lineRule="auto"/>
        <w:ind w:firstLine="0"/>
        <w:jc w:val="left"/>
        <w:rPr>
          <w:rFonts w:eastAsiaTheme="majorEastAsia" w:cstheme="majorBidi"/>
          <w:b/>
          <w:sz w:val="36"/>
          <w:szCs w:val="36"/>
        </w:rPr>
      </w:pPr>
      <w:r>
        <w:br w:type="page"/>
      </w:r>
    </w:p>
    <w:p w14:paraId="1A0AC993" w14:textId="77777777" w:rsidR="0014272A" w:rsidRDefault="00B6679F" w:rsidP="00B6679F">
      <w:pPr>
        <w:pStyle w:val="Nadpis3"/>
      </w:pPr>
      <w:bookmarkStart w:id="39" w:name="_Toc9508632"/>
      <w:bookmarkStart w:id="40" w:name="_Toc9710802"/>
      <w:r>
        <w:t>Vyhodnocení c</w:t>
      </w:r>
      <w:r w:rsidR="00C518B6">
        <w:t>ílů a hypotéz</w:t>
      </w:r>
      <w:bookmarkEnd w:id="39"/>
      <w:bookmarkEnd w:id="40"/>
    </w:p>
    <w:p w14:paraId="2AE3CF04" w14:textId="77777777" w:rsidR="009922AF" w:rsidRPr="009922AF" w:rsidRDefault="009922AF" w:rsidP="009922AF"/>
    <w:p w14:paraId="0089924A" w14:textId="7B0B6FA1" w:rsidR="00FF2B1A" w:rsidRDefault="00C05191" w:rsidP="00C05191">
      <w:r w:rsidRPr="008E59A5">
        <w:t xml:space="preserve">Cílem </w:t>
      </w:r>
      <w:r>
        <w:t xml:space="preserve">praktické části bylo zjistit, jak probíhá komunikace </w:t>
      </w:r>
      <w:r w:rsidR="004A42DC">
        <w:t>mezi vychovateli a </w:t>
      </w:r>
      <w:r w:rsidRPr="008E59A5">
        <w:t>rodiči.</w:t>
      </w:r>
      <w:r>
        <w:t xml:space="preserve"> Konkrétně se jednalo o zjištění</w:t>
      </w:r>
      <w:r w:rsidR="00060BDA">
        <w:t xml:space="preserve">, </w:t>
      </w:r>
      <w:r w:rsidRPr="008E59A5">
        <w:t xml:space="preserve">jakým </w:t>
      </w:r>
      <w:r>
        <w:t>způsobem nejčastěji komunikuj</w:t>
      </w:r>
      <w:r w:rsidR="00356001">
        <w:t>í,</w:t>
      </w:r>
      <w:r>
        <w:t xml:space="preserve"> </w:t>
      </w:r>
      <w:r w:rsidR="0077013B">
        <w:t>s čím jsou v rámci komunikace nespokojeni</w:t>
      </w:r>
      <w:r w:rsidR="00356001">
        <w:t xml:space="preserve"> </w:t>
      </w:r>
      <w:r w:rsidR="00DC7326">
        <w:t>a jaké bývají hlavní důvody ke vzájem</w:t>
      </w:r>
      <w:r w:rsidR="00FB363C">
        <w:t>nému kontaktu</w:t>
      </w:r>
      <w:r>
        <w:t xml:space="preserve">. Výstupem těchto zjištění </w:t>
      </w:r>
      <w:r w:rsidR="007B2FA9">
        <w:t>je</w:t>
      </w:r>
      <w:r>
        <w:t xml:space="preserve"> návrh řešení pro zlepšení komunikace mezi vychovateli a rodiči</w:t>
      </w:r>
      <w:r w:rsidR="00FF2B1A">
        <w:t>, který je uveden v následující podkapitole.</w:t>
      </w:r>
      <w:r w:rsidR="005250B3">
        <w:t xml:space="preserve"> Z provedeného šetření vyplývají rozdílné názory</w:t>
      </w:r>
      <w:r w:rsidR="005A76CA">
        <w:t xml:space="preserve"> </w:t>
      </w:r>
      <w:r w:rsidR="0002336C">
        <w:t xml:space="preserve">na </w:t>
      </w:r>
      <w:r w:rsidR="005A76CA">
        <w:t xml:space="preserve">četnost </w:t>
      </w:r>
      <w:r w:rsidR="006F5910">
        <w:t>k</w:t>
      </w:r>
      <w:r w:rsidR="0002336C">
        <w:t>omunikace s druhou stranou, jelikož výsledky o</w:t>
      </w:r>
      <w:r w:rsidR="006F5910">
        <w:t>bou</w:t>
      </w:r>
      <w:r w:rsidR="0002336C">
        <w:t xml:space="preserve"> dotazovaných skupin jsou </w:t>
      </w:r>
      <w:r w:rsidR="00470904">
        <w:t xml:space="preserve">zcela </w:t>
      </w:r>
      <w:r w:rsidR="0002336C">
        <w:t>odlišné</w:t>
      </w:r>
      <w:r w:rsidR="006F5910">
        <w:t>. Necelá polovina rodičů uvedla, že</w:t>
      </w:r>
      <w:r w:rsidR="00C516FF">
        <w:t xml:space="preserve"> s vychovateli komunikují méně jak 1x za týden. Vychovatelé </w:t>
      </w:r>
      <w:r w:rsidR="00724D0C">
        <w:t>se zase v nadpoloviční většině shodli, že s rodiči komunikují téměř každý den. Rovněž se ukázalo, že ačkoliv upřednostňuj</w:t>
      </w:r>
      <w:r w:rsidR="003B31F3">
        <w:t>e většina respondentů obou</w:t>
      </w:r>
      <w:r w:rsidR="00724D0C">
        <w:t xml:space="preserve"> skupin osobní kontakt</w:t>
      </w:r>
      <w:r w:rsidR="003B31F3">
        <w:t xml:space="preserve">, tak v praxi k němu dochází o něco méně, ačkoliv skoro polovina respondentů z obou skupin uváděla, že </w:t>
      </w:r>
      <w:r w:rsidR="007A74F3">
        <w:t>v praxi nejčastěj</w:t>
      </w:r>
      <w:r w:rsidR="004A42DC">
        <w:t>i komunikují s druhou stranou v </w:t>
      </w:r>
      <w:r w:rsidR="007A74F3">
        <w:t>rámci osobního kontaktu. Druhým nejčastějším prostředkem komunikace byl telefonický hovor.</w:t>
      </w:r>
      <w:r w:rsidR="0085025D">
        <w:t xml:space="preserve"> Nespokojenost rodičů</w:t>
      </w:r>
      <w:r w:rsidR="005826EC">
        <w:t xml:space="preserve"> v rámci komunikace</w:t>
      </w:r>
      <w:r w:rsidR="0085025D">
        <w:t xml:space="preserve"> pramení především z neochoty vychovatelů </w:t>
      </w:r>
      <w:r w:rsidR="005826EC">
        <w:t xml:space="preserve">porozumět problematické situaci i z pohledu rodiče. </w:t>
      </w:r>
      <w:r w:rsidR="0088457C">
        <w:t xml:space="preserve">Rodiče jsou rovněž nespokojeni s nedostatkem času vychovatelů na </w:t>
      </w:r>
      <w:r w:rsidR="00B238D3">
        <w:t>jejich vzájemnou komunikaci</w:t>
      </w:r>
      <w:r w:rsidR="004A42DC">
        <w:t>, vzhledem k </w:t>
      </w:r>
      <w:r w:rsidR="0088457C">
        <w:t>vysokému počtu dětí nebo n</w:t>
      </w:r>
      <w:r w:rsidR="00B238D3">
        <w:t>emožnosti nechat třídu bez dozoru</w:t>
      </w:r>
      <w:r w:rsidR="0088457C">
        <w:t>.</w:t>
      </w:r>
      <w:r w:rsidR="00F221B7">
        <w:t xml:space="preserve"> Některým rodičům vadila nemožnost e</w:t>
      </w:r>
      <w:r w:rsidR="00A351F7">
        <w:t>-</w:t>
      </w:r>
      <w:r w:rsidR="00F221B7">
        <w:t>mailové komunikace, neindividuální přístup k dětem nebo rozdílné názory na chod družiny a funkci vychovatele. Nespokojenost vy</w:t>
      </w:r>
      <w:r w:rsidR="004A42DC">
        <w:t>chovatelů pramenila především z </w:t>
      </w:r>
      <w:r w:rsidR="00F221B7">
        <w:t>přenášení odpovědnosti za neúspěchy dětí na vychovatele, nezájem rodičů</w:t>
      </w:r>
      <w:r w:rsidR="005250B3">
        <w:t xml:space="preserve"> o chování jejich dětí a zasahování rodičů do kompetencí vychovatelů. </w:t>
      </w:r>
    </w:p>
    <w:p w14:paraId="38BDDF73" w14:textId="77777777" w:rsidR="002A4B8E" w:rsidRDefault="00C05191" w:rsidP="00AA4EC7">
      <w:r>
        <w:t>V rámci stanoveného cíle byly sestaveny čtyři hypotézy</w:t>
      </w:r>
      <w:r w:rsidR="00616D2D">
        <w:t xml:space="preserve">. </w:t>
      </w:r>
      <w:r w:rsidR="003D683B">
        <w:t xml:space="preserve">Hypotéza č. 1 zněla následovně: </w:t>
      </w:r>
      <w:r w:rsidR="003D683B" w:rsidRPr="003D683B">
        <w:rPr>
          <w:i/>
        </w:rPr>
        <w:t>Moderní technologie jsou nejčastěji užívaným prostředkem pro komunikaci mezi rodiči a vychovateli</w:t>
      </w:r>
      <w:r w:rsidR="003D683B">
        <w:t xml:space="preserve">. </w:t>
      </w:r>
      <w:r w:rsidR="009A13CC">
        <w:t xml:space="preserve">Z dosažených dat provedeného dotazníkového šetření vyplývá, že </w:t>
      </w:r>
      <w:r w:rsidR="002646AA">
        <w:t>nejčastěji ke komunikaci mezi rodiči a vychovateli dochází prostřednictvím osobního kontaktu</w:t>
      </w:r>
      <w:r w:rsidR="00684E5B">
        <w:t>. Moderní technologie dokonce nebyly</w:t>
      </w:r>
      <w:r w:rsidR="005B55D5">
        <w:t xml:space="preserve"> nejvíce</w:t>
      </w:r>
      <w:r w:rsidR="00684E5B">
        <w:t xml:space="preserve"> prefe</w:t>
      </w:r>
      <w:r w:rsidR="00184882">
        <w:t>rovány ani jednou z </w:t>
      </w:r>
      <w:r w:rsidR="00684E5B">
        <w:t>dotazovaných skupin</w:t>
      </w:r>
      <w:r w:rsidR="005B55D5">
        <w:t>, respondent</w:t>
      </w:r>
      <w:r w:rsidR="00616D2D">
        <w:t>i projevovali největší zájem o </w:t>
      </w:r>
      <w:r w:rsidR="005B55D5">
        <w:t>o</w:t>
      </w:r>
      <w:r w:rsidR="00774C8F">
        <w:t xml:space="preserve">sobní kontakt. Uvedenými skutečnostmi se tato hypotéza vyvrací. Jako druhou byla hypotéza č. 2, jejíž znění bylo: </w:t>
      </w:r>
      <w:r w:rsidR="00774C8F" w:rsidRPr="00774C8F">
        <w:rPr>
          <w:i/>
        </w:rPr>
        <w:t>Vy</w:t>
      </w:r>
      <w:r w:rsidR="00F21E4B">
        <w:rPr>
          <w:i/>
        </w:rPr>
        <w:t xml:space="preserve">chovatelé projevují vyšší zájem </w:t>
      </w:r>
      <w:r w:rsidR="00774C8F" w:rsidRPr="00774C8F">
        <w:rPr>
          <w:i/>
        </w:rPr>
        <w:t>o častější komunikaci mezi nimi a rodiči</w:t>
      </w:r>
      <w:r w:rsidR="00774C8F">
        <w:t xml:space="preserve">. </w:t>
      </w:r>
      <w:r w:rsidR="00F21E4B">
        <w:t xml:space="preserve">Tato </w:t>
      </w:r>
      <w:r w:rsidR="00A3729B">
        <w:t xml:space="preserve">hypotéza se potvrzuje na základě </w:t>
      </w:r>
      <w:r w:rsidR="00E377F6">
        <w:t>něko</w:t>
      </w:r>
      <w:r w:rsidR="00184882">
        <w:t>lika podstatných skutečností. Z </w:t>
      </w:r>
      <w:r w:rsidR="00E377F6">
        <w:t>provedeného šetření vypl</w:t>
      </w:r>
      <w:r w:rsidR="00B56B9C">
        <w:t xml:space="preserve">ynulo, že </w:t>
      </w:r>
      <w:r w:rsidR="00B64469">
        <w:t>výrazně více vychovatelů vyvíjelo v</w:t>
      </w:r>
      <w:r w:rsidR="00184882">
        <w:t>lastní iniciativu ke komunikaci</w:t>
      </w:r>
      <w:r w:rsidR="00DC5992">
        <w:t xml:space="preserve">. </w:t>
      </w:r>
      <w:r w:rsidR="00782EB3">
        <w:t xml:space="preserve">Dále </w:t>
      </w:r>
      <w:r w:rsidR="00A67646">
        <w:t xml:space="preserve">vychovatelé projevovali větší ochotu ke komunikaci </w:t>
      </w:r>
      <w:r w:rsidR="00B56B9C">
        <w:t xml:space="preserve">při řešení problémových situací </w:t>
      </w:r>
      <w:r w:rsidR="00756845">
        <w:t>a měli také vyšší potřebu zpětné vazby od druhé strany, tedy ze strany rodičů.</w:t>
      </w:r>
      <w:r w:rsidR="00531507">
        <w:t xml:space="preserve"> </w:t>
      </w:r>
    </w:p>
    <w:p w14:paraId="67320BF4" w14:textId="77777777" w:rsidR="00117BB6" w:rsidRPr="00B6679F" w:rsidRDefault="001961F4" w:rsidP="00AA4EC7">
      <w:r>
        <w:t>V</w:t>
      </w:r>
      <w:r w:rsidR="00531507">
        <w:t xml:space="preserve">yšší zájem </w:t>
      </w:r>
      <w:r w:rsidR="003E2235">
        <w:t xml:space="preserve">vychovatelů </w:t>
      </w:r>
      <w:r w:rsidR="00531507">
        <w:t xml:space="preserve">o častější komunikaci </w:t>
      </w:r>
      <w:r w:rsidR="003E2235">
        <w:t>s rodiči se projevil</w:t>
      </w:r>
      <w:r>
        <w:t xml:space="preserve"> také</w:t>
      </w:r>
      <w:r w:rsidR="00AE22F4">
        <w:t xml:space="preserve"> tím</w:t>
      </w:r>
      <w:r w:rsidR="003E2235">
        <w:t>, že</w:t>
      </w:r>
      <w:r w:rsidR="00AE22F4">
        <w:t xml:space="preserve"> oproti vychovatelům,</w:t>
      </w:r>
      <w:r w:rsidR="003E2235">
        <w:t xml:space="preserve"> mnohem více rodičů nevidí d</w:t>
      </w:r>
      <w:r w:rsidR="004A42DC">
        <w:t>ůvod k prohloubení spolupráce s </w:t>
      </w:r>
      <w:r w:rsidR="003E2235">
        <w:t>druhou stranou</w:t>
      </w:r>
      <w:r>
        <w:t>.</w:t>
      </w:r>
      <w:r w:rsidR="00AE22F4">
        <w:t xml:space="preserve"> Předposlední hypotéza č. 3 zněl</w:t>
      </w:r>
      <w:r w:rsidR="001020DA">
        <w:t>a takto:</w:t>
      </w:r>
      <w:r w:rsidR="001020DA" w:rsidRPr="001020DA">
        <w:t xml:space="preserve"> </w:t>
      </w:r>
      <w:r w:rsidR="001020DA" w:rsidRPr="001020DA">
        <w:rPr>
          <w:i/>
        </w:rPr>
        <w:t>Omluva ze školní družiny je nejčastějším tématem při komunikaci mezi rodiči a vychovateli</w:t>
      </w:r>
      <w:r w:rsidR="006252FA">
        <w:t>. Hypotéza se potvrzuje,</w:t>
      </w:r>
      <w:r w:rsidR="004E3535">
        <w:t xml:space="preserve"> jelikož obě skupiny respondentů uváděli, že</w:t>
      </w:r>
      <w:r w:rsidR="006252FA">
        <w:t xml:space="preserve"> nejčastějším důvodem ke komunikaci s </w:t>
      </w:r>
      <w:r w:rsidR="004E3535">
        <w:t>druhou stranou je právě</w:t>
      </w:r>
      <w:r w:rsidR="006252FA">
        <w:t xml:space="preserve"> omluva ze školní družiny</w:t>
      </w:r>
      <w:r w:rsidR="004E3535">
        <w:t xml:space="preserve">. </w:t>
      </w:r>
      <w:r w:rsidR="001020DA">
        <w:t>Poslední hypotéza č. 4 byla následující:</w:t>
      </w:r>
      <w:r w:rsidR="004E3535" w:rsidRPr="004E3535">
        <w:t xml:space="preserve"> </w:t>
      </w:r>
      <w:r w:rsidR="00616D2D">
        <w:rPr>
          <w:i/>
        </w:rPr>
        <w:t>Rodiče i </w:t>
      </w:r>
      <w:r w:rsidR="004E3535" w:rsidRPr="004E3535">
        <w:rPr>
          <w:i/>
        </w:rPr>
        <w:t>vychovatelé jsou se současným stavem jejich vzájemné komunikace spokojen</w:t>
      </w:r>
      <w:r w:rsidR="00AA4EC7">
        <w:rPr>
          <w:i/>
        </w:rPr>
        <w:t xml:space="preserve">i. </w:t>
      </w:r>
      <w:r w:rsidR="00AA4EC7">
        <w:t>Hypotéza</w:t>
      </w:r>
      <w:r w:rsidR="00616D2D">
        <w:t xml:space="preserve"> se potvrzuje, jelikož u otázky</w:t>
      </w:r>
      <w:r w:rsidR="00AA4EC7">
        <w:t>, zda jsou respondenti spok</w:t>
      </w:r>
      <w:r w:rsidR="00616D2D">
        <w:t>ojeni se současnou komunikací s </w:t>
      </w:r>
      <w:r w:rsidR="00AA4EC7">
        <w:t>druhou stranou</w:t>
      </w:r>
      <w:r w:rsidR="003B1222">
        <w:t>, volilo</w:t>
      </w:r>
      <w:r w:rsidR="00AA4EC7">
        <w:t xml:space="preserve"> </w:t>
      </w:r>
      <w:r w:rsidR="003B1222">
        <w:t>s</w:t>
      </w:r>
      <w:r w:rsidR="00117BB6">
        <w:t>koro 90 %</w:t>
      </w:r>
      <w:r w:rsidR="00616D2D">
        <w:t xml:space="preserve"> rodičů </w:t>
      </w:r>
      <w:r w:rsidR="00117BB6">
        <w:t xml:space="preserve">a přes 90 % vychovatelů </w:t>
      </w:r>
      <w:r w:rsidR="003B1222">
        <w:t>varianty "spíše ano" a</w:t>
      </w:r>
      <w:r w:rsidR="00616D2D">
        <w:t> </w:t>
      </w:r>
      <w:r w:rsidR="003B1222">
        <w:t>"jednoznačně ano".</w:t>
      </w:r>
    </w:p>
    <w:p w14:paraId="06017865" w14:textId="77777777" w:rsidR="00B27686" w:rsidRDefault="00932E83" w:rsidP="00932E83">
      <w:pPr>
        <w:pStyle w:val="Nadpis3"/>
      </w:pPr>
      <w:bookmarkStart w:id="41" w:name="_Toc9508633"/>
      <w:bookmarkStart w:id="42" w:name="_Toc9710803"/>
      <w:r>
        <w:t>Návrhy řešení</w:t>
      </w:r>
      <w:bookmarkEnd w:id="41"/>
      <w:bookmarkEnd w:id="42"/>
    </w:p>
    <w:p w14:paraId="01746BA0" w14:textId="77777777" w:rsidR="002837F0" w:rsidRPr="002837F0" w:rsidRDefault="002837F0" w:rsidP="002837F0"/>
    <w:p w14:paraId="6A517DB0" w14:textId="77777777" w:rsidR="001F6CCA" w:rsidRDefault="001206AB" w:rsidP="001F6CCA">
      <w:r>
        <w:t>Pro zlepšení komunikace mezi vychovateli a rodiči jse</w:t>
      </w:r>
      <w:r w:rsidR="00724E77">
        <w:t>m</w:t>
      </w:r>
      <w:r>
        <w:t xml:space="preserve"> sestavil</w:t>
      </w:r>
      <w:r w:rsidR="006B4C3D">
        <w:t>a</w:t>
      </w:r>
      <w:r>
        <w:t xml:space="preserve"> následující návrhy</w:t>
      </w:r>
      <w:r w:rsidR="00C01E58">
        <w:t>. Jejich užití je podmíněno možnostmi a ochot</w:t>
      </w:r>
      <w:r w:rsidR="00240CEB">
        <w:t>ou</w:t>
      </w:r>
      <w:r w:rsidR="00C01E58">
        <w:t xml:space="preserve"> ze strany školy, vychovatelů, pedagogů i rodičů. </w:t>
      </w:r>
      <w:r w:rsidR="00240CEB">
        <w:t>Jakékoliv výraznější změny se těžko realizují bez součinnosti všech aktérů v oblasti vzdělávání a výchovy dětí.</w:t>
      </w:r>
    </w:p>
    <w:p w14:paraId="534FBB5A" w14:textId="77777777" w:rsidR="009E7571" w:rsidRDefault="00910F7F" w:rsidP="001F6CCA">
      <w:r>
        <w:t xml:space="preserve">Jako první možnost se nabízí vytvoření prostoru pro </w:t>
      </w:r>
      <w:r w:rsidR="009734C7">
        <w:t xml:space="preserve">vzájemnou </w:t>
      </w:r>
      <w:r>
        <w:t>komunikaci vychovatelů a rodičů</w:t>
      </w:r>
      <w:r w:rsidR="009734C7">
        <w:t>. Během</w:t>
      </w:r>
      <w:r w:rsidR="004A42DC">
        <w:t xml:space="preserve"> běžného dne se musí vychovatelé věnovat všem dětem a </w:t>
      </w:r>
      <w:r w:rsidR="009734C7">
        <w:t>dohlížet na ně, tudíž je rozsáhlejší komunikace s rodiči nemožná nebo velmi strohá. Nabízí se několik variant, jakým způsobem tento prostor vytvořit.</w:t>
      </w:r>
      <w:r w:rsidR="00F3282C">
        <w:t xml:space="preserve"> Do jisté míry by komunikaci mohla zlepšit</w:t>
      </w:r>
      <w:r>
        <w:t xml:space="preserve"> </w:t>
      </w:r>
      <w:r w:rsidR="00F3282C">
        <w:t>ú</w:t>
      </w:r>
      <w:r w:rsidR="009E7571">
        <w:t xml:space="preserve">čast </w:t>
      </w:r>
      <w:r w:rsidR="00F3282C">
        <w:t xml:space="preserve">vychovatelů </w:t>
      </w:r>
      <w:r w:rsidR="009E7571">
        <w:t>na třídních schůzkách</w:t>
      </w:r>
      <w:r w:rsidR="00F3282C">
        <w:t xml:space="preserve">. Druhou </w:t>
      </w:r>
      <w:r w:rsidR="00981122">
        <w:t xml:space="preserve">variantou </w:t>
      </w:r>
      <w:r w:rsidR="006B1E58">
        <w:t>je</w:t>
      </w:r>
      <w:r w:rsidR="009E7571">
        <w:t xml:space="preserve"> vytvoření konzultačních hodin nebo </w:t>
      </w:r>
      <w:r w:rsidR="006B1E58">
        <w:t>obdoby třídních schůzek určených</w:t>
      </w:r>
      <w:r w:rsidR="009E7571">
        <w:t xml:space="preserve"> pro družinu</w:t>
      </w:r>
      <w:r w:rsidR="006B1E58">
        <w:t xml:space="preserve">. </w:t>
      </w:r>
    </w:p>
    <w:p w14:paraId="34D35F03" w14:textId="77777777" w:rsidR="0028000F" w:rsidRDefault="00981122" w:rsidP="009E7571">
      <w:r>
        <w:t xml:space="preserve">Pro zlepšení komunikace vychovatelů a rodičů, by mohlo napomoci zapojení rodičů do činnosti družiny. </w:t>
      </w:r>
      <w:r w:rsidR="00135739">
        <w:t xml:space="preserve">Jednalo by se o vytvoření speciálních akcí v rámci družiny, a to zhruba 1x měsíčně, v případě zájmu i 1x za 2 týdny. Rodiče by tak mohli vidět blíže prostředí, atmosféru, vztahy a celý chod družiny. </w:t>
      </w:r>
      <w:r w:rsidR="00B11D81">
        <w:t>Cílem tě</w:t>
      </w:r>
      <w:r w:rsidR="005F7CC5">
        <w:t>chto akcí by bylo přímé zapojení</w:t>
      </w:r>
      <w:r w:rsidR="00B11D81">
        <w:t xml:space="preserve"> rodičů, kteří by se na dané aktivitě společně s vychovateli a dětmi podíleli. </w:t>
      </w:r>
      <w:r w:rsidR="00436507">
        <w:t xml:space="preserve">V rámci těchto akcí by se mohlo jednat jak o aktivity venkovní, tak uvnitř školy, např. pouštění draků, kreativní tvorba atd. </w:t>
      </w:r>
    </w:p>
    <w:p w14:paraId="2BF0BE79" w14:textId="77777777" w:rsidR="00AB6173" w:rsidRDefault="009531FA" w:rsidP="009E7571">
      <w:r>
        <w:t>Realizace posledního návrhu je limitována finančními prostředky.</w:t>
      </w:r>
      <w:r w:rsidR="005F7CC5">
        <w:t xml:space="preserve"> Jedná se o </w:t>
      </w:r>
      <w:r w:rsidR="001F0E34">
        <w:t xml:space="preserve">možnost účasti vychovatelů na kurzech, které se zaměřují právě </w:t>
      </w:r>
      <w:r w:rsidR="00474F89">
        <w:t xml:space="preserve">na </w:t>
      </w:r>
      <w:r w:rsidR="001F0E34">
        <w:t xml:space="preserve">jejich </w:t>
      </w:r>
      <w:r w:rsidR="005F7CC5">
        <w:t>komunikaci s </w:t>
      </w:r>
      <w:r w:rsidR="00474F89">
        <w:t>rodiči ve škole a školní družině. Akreditované kurzy Ministerstvem</w:t>
      </w:r>
      <w:r w:rsidR="00474F89" w:rsidRPr="00474F89">
        <w:t xml:space="preserve"> školství, mládeže a</w:t>
      </w:r>
      <w:r w:rsidR="005F7CC5">
        <w:t> </w:t>
      </w:r>
      <w:r w:rsidR="00474F89" w:rsidRPr="00474F89">
        <w:t>tělovýchovy</w:t>
      </w:r>
      <w:r w:rsidR="006268D6">
        <w:t xml:space="preserve"> ČR</w:t>
      </w:r>
      <w:r w:rsidR="00F574FD">
        <w:t xml:space="preserve"> stojí okolo 2 000 Kč na osobu. Financování takovýchto kurzů </w:t>
      </w:r>
      <w:r w:rsidR="000A33E7">
        <w:t xml:space="preserve">závisí na možnostech školy nebo na vlastní iniciativě vychovatelů a jejich ochoty </w:t>
      </w:r>
      <w:r w:rsidR="00EF318C">
        <w:t xml:space="preserve">sáhnout do </w:t>
      </w:r>
      <w:r w:rsidR="000A33E7">
        <w:t xml:space="preserve">vlastních </w:t>
      </w:r>
      <w:r w:rsidR="00EF318C">
        <w:t xml:space="preserve">peněžních </w:t>
      </w:r>
      <w:r w:rsidR="000A33E7">
        <w:t xml:space="preserve">zdrojů. </w:t>
      </w:r>
      <w:r w:rsidR="001826E4">
        <w:t>N</w:t>
      </w:r>
      <w:r w:rsidR="00367622">
        <w:t xml:space="preserve">abízí </w:t>
      </w:r>
      <w:r w:rsidR="001826E4">
        <w:t xml:space="preserve">se však </w:t>
      </w:r>
      <w:r w:rsidR="00367622">
        <w:t xml:space="preserve">otázka, </w:t>
      </w:r>
      <w:r w:rsidR="001826E4">
        <w:t xml:space="preserve">zda </w:t>
      </w:r>
      <w:r w:rsidR="006268D6">
        <w:t xml:space="preserve">by neměla být věnována vyšší pozornost </w:t>
      </w:r>
      <w:r w:rsidR="00F0136B">
        <w:t>problematice komunikace</w:t>
      </w:r>
      <w:r w:rsidR="006268D6">
        <w:t xml:space="preserve"> s rodiči již při </w:t>
      </w:r>
      <w:r w:rsidR="001826E4">
        <w:t>vzdělávání vychovatelů</w:t>
      </w:r>
      <w:r w:rsidR="001F7963">
        <w:t xml:space="preserve"> na školách</w:t>
      </w:r>
      <w:r w:rsidR="001826E4">
        <w:t>, vzhledem k vysoké ceně kurzu a existujícím problémům spojeným s komunikací mezi rodiči a vychovateli.</w:t>
      </w:r>
    </w:p>
    <w:p w14:paraId="09E62438" w14:textId="77777777" w:rsidR="00AB6173" w:rsidRPr="009E7571" w:rsidRDefault="00AB6173" w:rsidP="009E7571"/>
    <w:p w14:paraId="5D083C01" w14:textId="1AD59BE8" w:rsidR="005C2843" w:rsidRDefault="005C2843" w:rsidP="00EE65BD">
      <w:pPr>
        <w:pStyle w:val="Nadpis2"/>
        <w:numPr>
          <w:ilvl w:val="0"/>
          <w:numId w:val="0"/>
        </w:numPr>
        <w:ind w:left="567" w:hanging="567"/>
      </w:pPr>
      <w:bookmarkStart w:id="43" w:name="_Toc9508634"/>
      <w:bookmarkStart w:id="44" w:name="_Toc9710804"/>
      <w:r>
        <w:t>Závěr</w:t>
      </w:r>
      <w:bookmarkEnd w:id="43"/>
      <w:bookmarkEnd w:id="44"/>
    </w:p>
    <w:p w14:paraId="75C56DB4" w14:textId="77777777" w:rsidR="00B16A41" w:rsidRPr="00637F71" w:rsidRDefault="00B16A41" w:rsidP="00B16A41">
      <w:pPr>
        <w:ind w:firstLine="708"/>
        <w:rPr>
          <w:rFonts w:cs="Times New Roman"/>
        </w:rPr>
      </w:pPr>
      <w:r w:rsidRPr="00637F71">
        <w:rPr>
          <w:rFonts w:cs="Times New Roman"/>
        </w:rPr>
        <w:t xml:space="preserve">V bakalářské práci jsem se věnovala komunikaci mezi vychovatelem a rodiči, která v dnešní době nabývá na významu. Vychovatel hraje velkou roli u žáků v době školní družiny, kde s dětmi tráví stále více času. Pro výzkum byl však stěžejní vztah vychovatel – rodič a jejich současná komunikace, která může ovlivnit chování a péči o samotného žáka. </w:t>
      </w:r>
    </w:p>
    <w:p w14:paraId="320E8FDC" w14:textId="77777777" w:rsidR="00B16A41" w:rsidRPr="00637F71" w:rsidRDefault="00B16A41" w:rsidP="00B16A41">
      <w:pPr>
        <w:ind w:firstLine="708"/>
        <w:rPr>
          <w:rFonts w:cs="Times New Roman"/>
        </w:rPr>
      </w:pPr>
      <w:r w:rsidRPr="00637F71">
        <w:rPr>
          <w:rFonts w:cs="Times New Roman"/>
        </w:rPr>
        <w:t>V teoretické části byly popsány důležité pojmy týkající se této problematiky jako komunikace, vychovatel a rodiče žáka. Poslední kapitola hovoří o samostatné komunikace mezi vychovatelem a rodiči, kterou jsem se ze svých zkušeností a nenalezení relevantní literatury sama popsala.</w:t>
      </w:r>
    </w:p>
    <w:p w14:paraId="73B1B7B8" w14:textId="77777777" w:rsidR="00B16A41" w:rsidRPr="00637F71" w:rsidRDefault="00B16A41" w:rsidP="00B16A41">
      <w:pPr>
        <w:ind w:firstLine="708"/>
        <w:rPr>
          <w:rFonts w:cs="Times New Roman"/>
        </w:rPr>
      </w:pPr>
      <w:r w:rsidRPr="00637F71">
        <w:rPr>
          <w:rFonts w:cs="Times New Roman"/>
        </w:rPr>
        <w:t xml:space="preserve">Hlavním cílem mé bakalářské práce bylo zjištění současného stavu komunikace mezi vychovatelem a rodiči prostřednictvím dotazníků rozeslaných přes sociální sítě. Dále vyhodnocení šetření, cílů a hypotéz a navržení možných řešení, jak zlepšit a zefektivnit komunikaci mezi vychovatelem a rodiči v pedagogické praxi. </w:t>
      </w:r>
    </w:p>
    <w:p w14:paraId="03E21505" w14:textId="77777777" w:rsidR="00B16A41" w:rsidRPr="00637F71" w:rsidRDefault="00B16A41" w:rsidP="00B16A41">
      <w:pPr>
        <w:ind w:firstLine="708"/>
        <w:rPr>
          <w:rFonts w:cs="Times New Roman"/>
        </w:rPr>
      </w:pPr>
      <w:r w:rsidRPr="00637F71">
        <w:rPr>
          <w:rFonts w:cs="Times New Roman"/>
        </w:rPr>
        <w:t>Důvodem využití sociálních sítí pro obě zainteresované strany měl jistý záměr.  Bohužel, bylo zřejmé, že lze očekávat pozitiva i negativa zvolením této metody. Jasným pozitivem byl překvapivě obrovský zájem ze strany rodičů, kteří mi dotazník nejen vyplnili, ale také psali své názory ohledně této problematiky. Dále se domnívám, že variabilita odpovědí rodičů nám poukazuje, že přístup vychovatelů na různých školách v ČR je odlišná, avšak v určitých aspektech stejná. Stejně u vychovatelů, kteří se vyjádřili prostřednictvím dotazníku k postoji a iniciativě rodičů na jejich školách. Limitem výzkumu je komparace odpovědí rodičů a vychovatelů z odlišného prostředí, které nám způsobují odchylky v porovnávaných odpovědí a zkreslují výsledek, a v mnohých položkách nelze jejich odpovědi plně srovnávat. Rozdílné názory jsou zajímavé a výsledky práce otevírají cestu k dalšímu výzkumu.</w:t>
      </w:r>
    </w:p>
    <w:p w14:paraId="134D0802" w14:textId="20AFFD6E" w:rsidR="00B16A41" w:rsidRPr="00637F71" w:rsidRDefault="00B16A41" w:rsidP="00B16A41">
      <w:pPr>
        <w:ind w:firstLine="708"/>
        <w:rPr>
          <w:rFonts w:cs="Times New Roman"/>
        </w:rPr>
      </w:pPr>
      <w:r w:rsidRPr="00637F71">
        <w:rPr>
          <w:rFonts w:cs="Times New Roman"/>
        </w:rPr>
        <w:t>Z výsledků praktické části mé bakalářské práce vyplývá, že současná komunikace u obou zúčastněných stran je více než uspokojující, což považuji za pozitivní zjištění mé práce. Přesto v některých položkách u obou skupin se nacházejí nedostatky, které jsou si potřeba oboustranně uvědomit</w:t>
      </w:r>
      <w:r w:rsidR="00904181" w:rsidRPr="00637F71">
        <w:rPr>
          <w:rFonts w:cs="Times New Roman"/>
        </w:rPr>
        <w:t>.</w:t>
      </w:r>
      <w:r w:rsidRPr="00637F71">
        <w:rPr>
          <w:rFonts w:cs="Times New Roman"/>
        </w:rPr>
        <w:t xml:space="preserve"> </w:t>
      </w:r>
    </w:p>
    <w:p w14:paraId="0D38E821" w14:textId="02F0A1AD" w:rsidR="00B16A41" w:rsidRPr="00637F71" w:rsidRDefault="00B16A41" w:rsidP="00B16A41">
      <w:pPr>
        <w:ind w:firstLine="708"/>
        <w:rPr>
          <w:rFonts w:cs="Times New Roman"/>
        </w:rPr>
      </w:pPr>
      <w:r w:rsidRPr="00637F71">
        <w:rPr>
          <w:rFonts w:cs="Times New Roman"/>
        </w:rPr>
        <w:t>Rodiče dle výzkumu neposkytují dostatečnou zpětnou vazbu vychovatelům</w:t>
      </w:r>
      <w:r w:rsidR="00B43632">
        <w:rPr>
          <w:rFonts w:cs="Times New Roman"/>
        </w:rPr>
        <w:t xml:space="preserve">              a </w:t>
      </w:r>
      <w:r w:rsidRPr="00637F71">
        <w:rPr>
          <w:rFonts w:cs="Times New Roman"/>
        </w:rPr>
        <w:t xml:space="preserve">nevyvíjí dostatečný zájem o chování jejich dětí. Z pohledu vychovatelů jde o přílišné zasahování do jejich kompetencí. U vychovatelů nacházíme negativa, která pramení především z neochoty porozumět problematické situaci v rodině žáka, a také nedostatkem času na komunikaci s rodiči. </w:t>
      </w:r>
    </w:p>
    <w:p w14:paraId="5B2E04B1" w14:textId="77777777" w:rsidR="00B16A41" w:rsidRPr="00637F71" w:rsidRDefault="00B16A41" w:rsidP="00B16A41">
      <w:pPr>
        <w:ind w:firstLine="708"/>
        <w:rPr>
          <w:rFonts w:cs="Times New Roman"/>
        </w:rPr>
      </w:pPr>
      <w:r w:rsidRPr="00637F71">
        <w:rPr>
          <w:rFonts w:cs="Times New Roman"/>
        </w:rPr>
        <w:t xml:space="preserve">Mezi návrhy řešení pro možnost navazování kontaktu a prohlubování komunikace jsou navrženy konzultační hodiny vychovatelů školní družiny, zapojení rodičů do činnosti družiny a finanční dotace od školy pro absolvování komunikačního kurzu pro vychovatele. Avšak tyto možnosti lze využít pouze v případě, kdy o to budou mít obě strany zájem. </w:t>
      </w:r>
    </w:p>
    <w:p w14:paraId="0FCAE525" w14:textId="77777777" w:rsidR="00B16A41" w:rsidRPr="00B16A41" w:rsidRDefault="00B16A41" w:rsidP="00B16A41"/>
    <w:p w14:paraId="1FF2CD07" w14:textId="77777777" w:rsidR="003A44DF" w:rsidRDefault="003A44DF" w:rsidP="009922AF">
      <w:pPr>
        <w:pStyle w:val="Nadpis1"/>
        <w:jc w:val="left"/>
      </w:pPr>
      <w:bookmarkStart w:id="45" w:name="_Toc9508635"/>
      <w:bookmarkStart w:id="46" w:name="_Toc9710805"/>
      <w:r>
        <w:t>Literatura</w:t>
      </w:r>
      <w:bookmarkEnd w:id="45"/>
      <w:bookmarkEnd w:id="46"/>
    </w:p>
    <w:p w14:paraId="40B05724" w14:textId="77777777" w:rsidR="009922AF" w:rsidRPr="009922AF" w:rsidRDefault="009922AF" w:rsidP="009922AF"/>
    <w:p w14:paraId="480BD280" w14:textId="77777777" w:rsidR="00C333F0"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lang w:eastAsia="cs-CZ"/>
        </w:rPr>
        <w:t>BEDNAŘÍKOVÁ, Iveta. Sociální komunikace: [texty k distančnímu a kombinovanému studiu]. 1. vyd. Olomouc: Univerzita Palackého, 2006, 79 s. ISBN 80-244-1357-4.</w:t>
      </w:r>
    </w:p>
    <w:p w14:paraId="08974ADA"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2F1F3236"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 xml:space="preserve">CAKIRPALOGLU, </w:t>
      </w:r>
      <w:proofErr w:type="spellStart"/>
      <w:r w:rsidRPr="00AA4841">
        <w:rPr>
          <w:rFonts w:eastAsia="Times New Roman" w:cs="Times New Roman"/>
          <w:color w:val="000000" w:themeColor="text1"/>
          <w:szCs w:val="24"/>
          <w:shd w:val="clear" w:color="auto" w:fill="FFFFFF"/>
          <w:lang w:eastAsia="cs-CZ"/>
        </w:rPr>
        <w:t>Panajotis</w:t>
      </w:r>
      <w:proofErr w:type="spellEnd"/>
      <w:r w:rsidRPr="00AA4841">
        <w:rPr>
          <w:rFonts w:eastAsia="Times New Roman" w:cs="Times New Roman"/>
          <w:color w:val="000000" w:themeColor="text1"/>
          <w:szCs w:val="24"/>
          <w:shd w:val="clear" w:color="auto" w:fill="FFFFFF"/>
          <w:lang w:eastAsia="cs-CZ"/>
        </w:rPr>
        <w:t>. </w:t>
      </w:r>
      <w:r w:rsidRPr="00AA4841">
        <w:rPr>
          <w:rFonts w:eastAsia="Times New Roman" w:cs="Times New Roman"/>
          <w:i/>
          <w:iCs/>
          <w:color w:val="000000" w:themeColor="text1"/>
          <w:szCs w:val="24"/>
          <w:shd w:val="clear" w:color="auto" w:fill="FFFFFF"/>
          <w:lang w:eastAsia="cs-CZ"/>
        </w:rPr>
        <w:t>Úvod do psychologie osobnosti</w:t>
      </w:r>
      <w:r w:rsidRPr="00AA4841">
        <w:rPr>
          <w:rFonts w:eastAsia="Times New Roman" w:cs="Times New Roman"/>
          <w:color w:val="000000" w:themeColor="text1"/>
          <w:szCs w:val="24"/>
          <w:shd w:val="clear" w:color="auto" w:fill="FFFFFF"/>
          <w:lang w:eastAsia="cs-CZ"/>
        </w:rPr>
        <w:t xml:space="preserve">. Praha: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2012. Psyché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ISBN 978-80-247-4033-1.</w:t>
      </w:r>
    </w:p>
    <w:p w14:paraId="5AD6111D"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615B7B05"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DEVITO, Joseph A. </w:t>
      </w:r>
      <w:r w:rsidRPr="00AA4841">
        <w:rPr>
          <w:rFonts w:eastAsia="Times New Roman" w:cs="Times New Roman"/>
          <w:i/>
          <w:iCs/>
          <w:color w:val="000000" w:themeColor="text1"/>
          <w:szCs w:val="24"/>
          <w:shd w:val="clear" w:color="auto" w:fill="FFFFFF"/>
          <w:lang w:eastAsia="cs-CZ"/>
        </w:rPr>
        <w:t>Základy mezilidské komunikace</w:t>
      </w:r>
      <w:r w:rsidRPr="00AA4841">
        <w:rPr>
          <w:rFonts w:eastAsia="Times New Roman" w:cs="Times New Roman"/>
          <w:color w:val="000000" w:themeColor="text1"/>
          <w:szCs w:val="24"/>
          <w:shd w:val="clear" w:color="auto" w:fill="FFFFFF"/>
          <w:lang w:eastAsia="cs-CZ"/>
        </w:rPr>
        <w:t xml:space="preserve">. Praha: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2001. Expert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ISBN 80-7169-988-8.</w:t>
      </w:r>
    </w:p>
    <w:p w14:paraId="0D8B67D4" w14:textId="77777777" w:rsidR="005516DA" w:rsidRPr="00AA4841" w:rsidRDefault="005516DA" w:rsidP="00AA4841">
      <w:pPr>
        <w:spacing w:after="0"/>
        <w:ind w:firstLine="0"/>
        <w:rPr>
          <w:rFonts w:eastAsia="Times New Roman" w:cs="Times New Roman"/>
          <w:color w:val="000000" w:themeColor="text1"/>
          <w:szCs w:val="24"/>
          <w:shd w:val="clear" w:color="auto" w:fill="FFFFFF"/>
          <w:lang w:eastAsia="cs-CZ"/>
        </w:rPr>
      </w:pPr>
    </w:p>
    <w:p w14:paraId="381AF0E8" w14:textId="77777777" w:rsidR="001F6CCA" w:rsidRPr="00AA4841" w:rsidRDefault="001F6CCA" w:rsidP="00AA4841">
      <w:pPr>
        <w:spacing w:after="0"/>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FEŘTEK, Tomáš. </w:t>
      </w:r>
      <w:r w:rsidRPr="00AA4841">
        <w:rPr>
          <w:rFonts w:eastAsia="Times New Roman" w:cs="Times New Roman"/>
          <w:i/>
          <w:iCs/>
          <w:color w:val="000000" w:themeColor="text1"/>
          <w:szCs w:val="24"/>
          <w:shd w:val="clear" w:color="auto" w:fill="FFFFFF"/>
          <w:lang w:eastAsia="cs-CZ"/>
        </w:rPr>
        <w:t>Rodiče vítáni: praktický návod, jak usmířit rodiče a učitele našich dětí</w:t>
      </w:r>
      <w:r w:rsidRPr="00AA4841">
        <w:rPr>
          <w:rFonts w:eastAsia="Times New Roman" w:cs="Times New Roman"/>
          <w:color w:val="000000" w:themeColor="text1"/>
          <w:szCs w:val="24"/>
          <w:shd w:val="clear" w:color="auto" w:fill="FFFFFF"/>
          <w:lang w:eastAsia="cs-CZ"/>
        </w:rPr>
        <w:t xml:space="preserve">. V Praze: </w:t>
      </w:r>
      <w:proofErr w:type="spellStart"/>
      <w:r w:rsidRPr="00AA4841">
        <w:rPr>
          <w:rFonts w:eastAsia="Times New Roman" w:cs="Times New Roman"/>
          <w:color w:val="000000" w:themeColor="text1"/>
          <w:szCs w:val="24"/>
          <w:shd w:val="clear" w:color="auto" w:fill="FFFFFF"/>
          <w:lang w:eastAsia="cs-CZ"/>
        </w:rPr>
        <w:t>Yinachi</w:t>
      </w:r>
      <w:proofErr w:type="spellEnd"/>
      <w:r w:rsidRPr="00AA4841">
        <w:rPr>
          <w:rFonts w:eastAsia="Times New Roman" w:cs="Times New Roman"/>
          <w:color w:val="000000" w:themeColor="text1"/>
          <w:szCs w:val="24"/>
          <w:shd w:val="clear" w:color="auto" w:fill="FFFFFF"/>
          <w:lang w:eastAsia="cs-CZ"/>
        </w:rPr>
        <w:t>, 2011. ISBN 978-80-904735-2-2.</w:t>
      </w:r>
    </w:p>
    <w:p w14:paraId="7C98B34B" w14:textId="77777777" w:rsidR="00C333F0" w:rsidRPr="00AA4841" w:rsidRDefault="00C333F0" w:rsidP="00AA4841">
      <w:pPr>
        <w:ind w:firstLine="0"/>
        <w:rPr>
          <w:rFonts w:eastAsia="Times New Roman" w:cs="Times New Roman"/>
          <w:color w:val="000000" w:themeColor="text1"/>
          <w:szCs w:val="24"/>
          <w:lang w:eastAsia="cs-CZ"/>
        </w:rPr>
      </w:pPr>
    </w:p>
    <w:p w14:paraId="09233B3C" w14:textId="77777777" w:rsidR="001F6CCA" w:rsidRPr="00AA4841" w:rsidRDefault="001F6CCA" w:rsidP="00AA4841">
      <w:pPr>
        <w:spacing w:after="0"/>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GAVORA, Peter. </w:t>
      </w:r>
      <w:proofErr w:type="spellStart"/>
      <w:r w:rsidRPr="00AA4841">
        <w:rPr>
          <w:rFonts w:eastAsia="Times New Roman" w:cs="Times New Roman"/>
          <w:i/>
          <w:iCs/>
          <w:color w:val="000000" w:themeColor="text1"/>
          <w:szCs w:val="24"/>
          <w:shd w:val="clear" w:color="auto" w:fill="FFFFFF"/>
          <w:lang w:eastAsia="cs-CZ"/>
        </w:rPr>
        <w:t>Pedagogicka</w:t>
      </w:r>
      <w:proofErr w:type="spellEnd"/>
      <w:r w:rsidRPr="00AA4841">
        <w:rPr>
          <w:rFonts w:eastAsia="Times New Roman" w:cs="Times New Roman"/>
          <w:i/>
          <w:iCs/>
          <w:color w:val="000000" w:themeColor="text1"/>
          <w:szCs w:val="24"/>
          <w:shd w:val="clear" w:color="auto" w:fill="FFFFFF"/>
          <w:lang w:eastAsia="cs-CZ"/>
        </w:rPr>
        <w:t xml:space="preserve">́ </w:t>
      </w:r>
      <w:proofErr w:type="spellStart"/>
      <w:r w:rsidRPr="00AA4841">
        <w:rPr>
          <w:rFonts w:eastAsia="Times New Roman" w:cs="Times New Roman"/>
          <w:i/>
          <w:iCs/>
          <w:color w:val="000000" w:themeColor="text1"/>
          <w:szCs w:val="24"/>
          <w:shd w:val="clear" w:color="auto" w:fill="FFFFFF"/>
          <w:lang w:eastAsia="cs-CZ"/>
        </w:rPr>
        <w:t>komunikácia</w:t>
      </w:r>
      <w:proofErr w:type="spellEnd"/>
      <w:r w:rsidRPr="00AA4841">
        <w:rPr>
          <w:rFonts w:eastAsia="Times New Roman" w:cs="Times New Roman"/>
          <w:i/>
          <w:iCs/>
          <w:color w:val="000000" w:themeColor="text1"/>
          <w:szCs w:val="24"/>
          <w:shd w:val="clear" w:color="auto" w:fill="FFFFFF"/>
          <w:lang w:eastAsia="cs-CZ"/>
        </w:rPr>
        <w:t xml:space="preserve"> v </w:t>
      </w:r>
      <w:proofErr w:type="spellStart"/>
      <w:r w:rsidRPr="00AA4841">
        <w:rPr>
          <w:rFonts w:eastAsia="Times New Roman" w:cs="Times New Roman"/>
          <w:i/>
          <w:iCs/>
          <w:color w:val="000000" w:themeColor="text1"/>
          <w:szCs w:val="24"/>
          <w:shd w:val="clear" w:color="auto" w:fill="FFFFFF"/>
          <w:lang w:eastAsia="cs-CZ"/>
        </w:rPr>
        <w:t>základnej</w:t>
      </w:r>
      <w:proofErr w:type="spellEnd"/>
      <w:r w:rsidRPr="00AA4841">
        <w:rPr>
          <w:rFonts w:eastAsia="Times New Roman" w:cs="Times New Roman"/>
          <w:i/>
          <w:iCs/>
          <w:color w:val="000000" w:themeColor="text1"/>
          <w:szCs w:val="24"/>
          <w:shd w:val="clear" w:color="auto" w:fill="FFFFFF"/>
          <w:lang w:eastAsia="cs-CZ"/>
        </w:rPr>
        <w:t xml:space="preserve"> </w:t>
      </w:r>
      <w:proofErr w:type="spellStart"/>
      <w:r w:rsidRPr="00AA4841">
        <w:rPr>
          <w:rFonts w:eastAsia="Times New Roman" w:cs="Times New Roman"/>
          <w:i/>
          <w:iCs/>
          <w:color w:val="000000" w:themeColor="text1"/>
          <w:szCs w:val="24"/>
          <w:shd w:val="clear" w:color="auto" w:fill="FFFFFF"/>
          <w:lang w:eastAsia="cs-CZ"/>
        </w:rPr>
        <w:t>škole</w:t>
      </w:r>
      <w:proofErr w:type="spellEnd"/>
      <w:r w:rsidRPr="00AA4841">
        <w:rPr>
          <w:rFonts w:eastAsia="Times New Roman" w:cs="Times New Roman"/>
          <w:color w:val="000000" w:themeColor="text1"/>
          <w:szCs w:val="24"/>
          <w:shd w:val="clear" w:color="auto" w:fill="FFFFFF"/>
          <w:lang w:eastAsia="cs-CZ"/>
        </w:rPr>
        <w:t>. Bratislava: Veda, 1988.</w:t>
      </w:r>
    </w:p>
    <w:p w14:paraId="27A4315C"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6106519D"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HARTL, Pavel. </w:t>
      </w:r>
      <w:r w:rsidRPr="00AA4841">
        <w:rPr>
          <w:rFonts w:eastAsia="Times New Roman" w:cs="Times New Roman"/>
          <w:i/>
          <w:iCs/>
          <w:color w:val="000000" w:themeColor="text1"/>
          <w:szCs w:val="24"/>
          <w:shd w:val="clear" w:color="auto" w:fill="FFFFFF"/>
          <w:lang w:eastAsia="cs-CZ"/>
        </w:rPr>
        <w:t xml:space="preserve">Psychologický </w:t>
      </w:r>
      <w:proofErr w:type="spellStart"/>
      <w:r w:rsidRPr="00AA4841">
        <w:rPr>
          <w:rFonts w:eastAsia="Times New Roman" w:cs="Times New Roman"/>
          <w:i/>
          <w:iCs/>
          <w:color w:val="000000" w:themeColor="text1"/>
          <w:szCs w:val="24"/>
          <w:shd w:val="clear" w:color="auto" w:fill="FFFFFF"/>
          <w:lang w:eastAsia="cs-CZ"/>
        </w:rPr>
        <w:t>slovník</w:t>
      </w:r>
      <w:proofErr w:type="spellEnd"/>
      <w:r w:rsidRPr="00AA4841">
        <w:rPr>
          <w:rFonts w:eastAsia="Times New Roman" w:cs="Times New Roman"/>
          <w:color w:val="000000" w:themeColor="text1"/>
          <w:szCs w:val="24"/>
          <w:shd w:val="clear" w:color="auto" w:fill="FFFFFF"/>
          <w:lang w:eastAsia="cs-CZ"/>
        </w:rPr>
        <w:t>. 3. vyd. v ČR. Praha: Budka, 1996. ISBN 8090154905.</w:t>
      </w:r>
    </w:p>
    <w:p w14:paraId="4A75E0E8"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2741FB33"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HÁJEK, Bedřich. </w:t>
      </w:r>
      <w:r w:rsidRPr="00AA4841">
        <w:rPr>
          <w:rFonts w:eastAsia="Times New Roman" w:cs="Times New Roman"/>
          <w:i/>
          <w:iCs/>
          <w:color w:val="000000" w:themeColor="text1"/>
          <w:szCs w:val="24"/>
          <w:shd w:val="clear" w:color="auto" w:fill="FFFFFF"/>
          <w:lang w:eastAsia="cs-CZ"/>
        </w:rPr>
        <w:t>Jak vytvořit vzdělávací program pro školní družiny</w:t>
      </w:r>
      <w:r w:rsidRPr="00AA4841">
        <w:rPr>
          <w:rFonts w:eastAsia="Times New Roman" w:cs="Times New Roman"/>
          <w:color w:val="000000" w:themeColor="text1"/>
          <w:szCs w:val="24"/>
          <w:shd w:val="clear" w:color="auto" w:fill="FFFFFF"/>
          <w:lang w:eastAsia="cs-CZ"/>
        </w:rPr>
        <w:t>. Praha: Portál, 2007. ISBN 978-80-7367-233-1.</w:t>
      </w:r>
    </w:p>
    <w:p w14:paraId="294EA1FB"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48A8D47A"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HÁJEK, Bedřich a Jiřina PÁVKOVÁ. </w:t>
      </w:r>
      <w:r w:rsidRPr="00AA4841">
        <w:rPr>
          <w:rFonts w:eastAsia="Times New Roman" w:cs="Times New Roman"/>
          <w:i/>
          <w:iCs/>
          <w:color w:val="000000" w:themeColor="text1"/>
          <w:szCs w:val="24"/>
          <w:shd w:val="clear" w:color="auto" w:fill="FFFFFF"/>
          <w:lang w:eastAsia="cs-CZ"/>
        </w:rPr>
        <w:t>Školní družina</w:t>
      </w:r>
      <w:r w:rsidRPr="00AA4841">
        <w:rPr>
          <w:rFonts w:eastAsia="Times New Roman" w:cs="Times New Roman"/>
          <w:color w:val="000000" w:themeColor="text1"/>
          <w:szCs w:val="24"/>
          <w:shd w:val="clear" w:color="auto" w:fill="FFFFFF"/>
          <w:lang w:eastAsia="cs-CZ"/>
        </w:rPr>
        <w:t xml:space="preserve">. 3., </w:t>
      </w:r>
      <w:proofErr w:type="spellStart"/>
      <w:r w:rsidRPr="00AA4841">
        <w:rPr>
          <w:rFonts w:eastAsia="Times New Roman" w:cs="Times New Roman"/>
          <w:color w:val="000000" w:themeColor="text1"/>
          <w:szCs w:val="24"/>
          <w:shd w:val="clear" w:color="auto" w:fill="FFFFFF"/>
          <w:lang w:eastAsia="cs-CZ"/>
        </w:rPr>
        <w:t>aktualiz</w:t>
      </w:r>
      <w:proofErr w:type="spellEnd"/>
      <w:r w:rsidRPr="00AA4841">
        <w:rPr>
          <w:rFonts w:eastAsia="Times New Roman" w:cs="Times New Roman"/>
          <w:color w:val="000000" w:themeColor="text1"/>
          <w:szCs w:val="24"/>
          <w:shd w:val="clear" w:color="auto" w:fill="FFFFFF"/>
          <w:lang w:eastAsia="cs-CZ"/>
        </w:rPr>
        <w:t>. vyd. Praha: Portál, 2011. ISBN 978-80-7367-900-2.</w:t>
      </w:r>
    </w:p>
    <w:p w14:paraId="0FEC324D" w14:textId="77777777" w:rsidR="005516DA" w:rsidRPr="00AA4841" w:rsidRDefault="005516DA" w:rsidP="00AA4841">
      <w:pPr>
        <w:ind w:firstLine="0"/>
        <w:rPr>
          <w:rFonts w:eastAsia="Times New Roman" w:cs="Times New Roman"/>
          <w:color w:val="000000" w:themeColor="text1"/>
          <w:szCs w:val="24"/>
          <w:lang w:eastAsia="cs-CZ"/>
        </w:rPr>
      </w:pPr>
    </w:p>
    <w:p w14:paraId="73526F9D"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lang w:eastAsia="cs-CZ"/>
        </w:rPr>
        <w:t xml:space="preserve">HÁJEK, Bedřich, Břetislav HOFBAUER a Jiřina PÁVKOVÁ. Pedagogické ovlivňování volného času: trendy pedagogiky volného času. Vyd. 2., </w:t>
      </w:r>
      <w:proofErr w:type="spellStart"/>
      <w:r w:rsidRPr="00AA4841">
        <w:rPr>
          <w:rFonts w:eastAsia="Times New Roman" w:cs="Times New Roman"/>
          <w:color w:val="000000" w:themeColor="text1"/>
          <w:szCs w:val="24"/>
          <w:lang w:eastAsia="cs-CZ"/>
        </w:rPr>
        <w:t>aktualiz</w:t>
      </w:r>
      <w:proofErr w:type="spellEnd"/>
      <w:r w:rsidRPr="00AA4841">
        <w:rPr>
          <w:rFonts w:eastAsia="Times New Roman" w:cs="Times New Roman"/>
          <w:color w:val="000000" w:themeColor="text1"/>
          <w:szCs w:val="24"/>
          <w:lang w:eastAsia="cs-CZ"/>
        </w:rPr>
        <w:t>. [</w:t>
      </w:r>
      <w:proofErr w:type="spellStart"/>
      <w:r w:rsidRPr="00AA4841">
        <w:rPr>
          <w:rFonts w:eastAsia="Times New Roman" w:cs="Times New Roman"/>
          <w:color w:val="000000" w:themeColor="text1"/>
          <w:szCs w:val="24"/>
          <w:lang w:eastAsia="cs-CZ"/>
        </w:rPr>
        <w:t>i.e</w:t>
      </w:r>
      <w:proofErr w:type="spellEnd"/>
      <w:r w:rsidRPr="00AA4841">
        <w:rPr>
          <w:rFonts w:eastAsia="Times New Roman" w:cs="Times New Roman"/>
          <w:color w:val="000000" w:themeColor="text1"/>
          <w:szCs w:val="24"/>
          <w:lang w:eastAsia="cs-CZ"/>
        </w:rPr>
        <w:t>. 3. vyd.]. Praha: Portál, 2011.</w:t>
      </w:r>
    </w:p>
    <w:p w14:paraId="3C90CA5A"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19AFC354"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HELUS, Zdeněk. </w:t>
      </w:r>
      <w:r w:rsidRPr="00AA4841">
        <w:rPr>
          <w:rFonts w:eastAsia="Times New Roman" w:cs="Times New Roman"/>
          <w:i/>
          <w:iCs/>
          <w:color w:val="000000" w:themeColor="text1"/>
          <w:szCs w:val="24"/>
          <w:shd w:val="clear" w:color="auto" w:fill="FFFFFF"/>
          <w:lang w:eastAsia="cs-CZ"/>
        </w:rPr>
        <w:t>Sociální psychologie pro pedagogy</w:t>
      </w:r>
      <w:r w:rsidRPr="00AA4841">
        <w:rPr>
          <w:rFonts w:eastAsia="Times New Roman" w:cs="Times New Roman"/>
          <w:color w:val="000000" w:themeColor="text1"/>
          <w:szCs w:val="24"/>
          <w:shd w:val="clear" w:color="auto" w:fill="FFFFFF"/>
          <w:lang w:eastAsia="cs-CZ"/>
        </w:rPr>
        <w:t xml:space="preserve">. Praha: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2007. Pedagogika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ISBN 978-80-247-1168-3.</w:t>
      </w:r>
    </w:p>
    <w:p w14:paraId="06E51ED2" w14:textId="77777777" w:rsidR="005516DA" w:rsidRPr="00AA4841" w:rsidRDefault="005516DA" w:rsidP="00AA4841">
      <w:pPr>
        <w:rPr>
          <w:rFonts w:eastAsia="Times New Roman" w:cs="Times New Roman"/>
          <w:color w:val="000000" w:themeColor="text1"/>
          <w:szCs w:val="24"/>
          <w:lang w:eastAsia="cs-CZ"/>
        </w:rPr>
      </w:pPr>
    </w:p>
    <w:p w14:paraId="1EDC25B3"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lang w:eastAsia="cs-CZ"/>
        </w:rPr>
        <w:t xml:space="preserve">CHRÁSKA, Miroslav. Metody pedagogického výzkumu: základy kvantitativního výzkumu. Praha: </w:t>
      </w:r>
      <w:proofErr w:type="spellStart"/>
      <w:r w:rsidRPr="00AA4841">
        <w:rPr>
          <w:rFonts w:eastAsia="Times New Roman" w:cs="Times New Roman"/>
          <w:color w:val="000000" w:themeColor="text1"/>
          <w:szCs w:val="24"/>
          <w:lang w:eastAsia="cs-CZ"/>
        </w:rPr>
        <w:t>Grada</w:t>
      </w:r>
      <w:proofErr w:type="spellEnd"/>
      <w:r w:rsidRPr="00AA4841">
        <w:rPr>
          <w:rFonts w:eastAsia="Times New Roman" w:cs="Times New Roman"/>
          <w:color w:val="000000" w:themeColor="text1"/>
          <w:szCs w:val="24"/>
          <w:lang w:eastAsia="cs-CZ"/>
        </w:rPr>
        <w:t>, 2007. Pedagogika (</w:t>
      </w:r>
      <w:proofErr w:type="spellStart"/>
      <w:r w:rsidRPr="00AA4841">
        <w:rPr>
          <w:rFonts w:eastAsia="Times New Roman" w:cs="Times New Roman"/>
          <w:color w:val="000000" w:themeColor="text1"/>
          <w:szCs w:val="24"/>
          <w:lang w:eastAsia="cs-CZ"/>
        </w:rPr>
        <w:t>Grada</w:t>
      </w:r>
      <w:proofErr w:type="spellEnd"/>
      <w:r w:rsidRPr="00AA4841">
        <w:rPr>
          <w:rFonts w:eastAsia="Times New Roman" w:cs="Times New Roman"/>
          <w:color w:val="000000" w:themeColor="text1"/>
          <w:szCs w:val="24"/>
          <w:lang w:eastAsia="cs-CZ"/>
        </w:rPr>
        <w:t>). ISBN 9788024713694.</w:t>
      </w:r>
    </w:p>
    <w:p w14:paraId="7E9EFB79" w14:textId="77777777" w:rsidR="00FE3FF6" w:rsidRPr="00AA4841" w:rsidRDefault="00FE3FF6" w:rsidP="00AA4841">
      <w:pPr>
        <w:ind w:firstLine="0"/>
        <w:rPr>
          <w:rFonts w:eastAsia="Times New Roman" w:cs="Times New Roman"/>
          <w:color w:val="000000" w:themeColor="text1"/>
          <w:szCs w:val="24"/>
          <w:lang w:eastAsia="cs-CZ"/>
        </w:rPr>
      </w:pPr>
    </w:p>
    <w:p w14:paraId="34223AAF"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JANDOUREK, Jan. </w:t>
      </w:r>
      <w:r w:rsidRPr="00AA4841">
        <w:rPr>
          <w:rFonts w:eastAsia="Times New Roman" w:cs="Times New Roman"/>
          <w:i/>
          <w:iCs/>
          <w:color w:val="000000" w:themeColor="text1"/>
          <w:szCs w:val="24"/>
          <w:shd w:val="clear" w:color="auto" w:fill="FFFFFF"/>
          <w:lang w:eastAsia="cs-CZ"/>
        </w:rPr>
        <w:t>Sociologický slovník</w:t>
      </w:r>
      <w:r w:rsidRPr="00AA4841">
        <w:rPr>
          <w:rFonts w:eastAsia="Times New Roman" w:cs="Times New Roman"/>
          <w:color w:val="000000" w:themeColor="text1"/>
          <w:szCs w:val="24"/>
          <w:shd w:val="clear" w:color="auto" w:fill="FFFFFF"/>
          <w:lang w:eastAsia="cs-CZ"/>
        </w:rPr>
        <w:t>. Vyd. 2. Praha: Portál, 2007. ISBN 978-80-7367-269-0.</w:t>
      </w:r>
    </w:p>
    <w:p w14:paraId="20320A71" w14:textId="77777777" w:rsidR="00724E77" w:rsidRPr="00AA4841" w:rsidRDefault="00724E77" w:rsidP="00AA4841">
      <w:pPr>
        <w:ind w:firstLine="0"/>
        <w:rPr>
          <w:rFonts w:eastAsia="Times New Roman" w:cs="Times New Roman"/>
          <w:b/>
          <w:color w:val="000000" w:themeColor="text1"/>
          <w:szCs w:val="24"/>
          <w:lang w:eastAsia="cs-CZ"/>
        </w:rPr>
      </w:pPr>
    </w:p>
    <w:p w14:paraId="3AC753BD"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KALHOUS, Zdeněk. </w:t>
      </w:r>
      <w:r w:rsidRPr="00AA4841">
        <w:rPr>
          <w:rFonts w:eastAsia="Times New Roman" w:cs="Times New Roman"/>
          <w:i/>
          <w:iCs/>
          <w:color w:val="000000" w:themeColor="text1"/>
          <w:szCs w:val="24"/>
          <w:shd w:val="clear" w:color="auto" w:fill="FFFFFF"/>
          <w:lang w:eastAsia="cs-CZ"/>
        </w:rPr>
        <w:t>Školní didaktika</w:t>
      </w:r>
      <w:r w:rsidRPr="00AA4841">
        <w:rPr>
          <w:rFonts w:eastAsia="Times New Roman" w:cs="Times New Roman"/>
          <w:color w:val="000000" w:themeColor="text1"/>
          <w:szCs w:val="24"/>
          <w:shd w:val="clear" w:color="auto" w:fill="FFFFFF"/>
          <w:lang w:eastAsia="cs-CZ"/>
        </w:rPr>
        <w:t>. Praha: Portál, 2002. ISBN 80-7178-253-X.</w:t>
      </w:r>
    </w:p>
    <w:p w14:paraId="0BE44677" w14:textId="77777777" w:rsidR="005516DA" w:rsidRPr="00AA4841" w:rsidRDefault="005516DA" w:rsidP="00AA4841">
      <w:pPr>
        <w:ind w:firstLine="0"/>
        <w:rPr>
          <w:rFonts w:eastAsia="Times New Roman" w:cs="Times New Roman"/>
          <w:color w:val="000000" w:themeColor="text1"/>
          <w:szCs w:val="24"/>
          <w:shd w:val="clear" w:color="auto" w:fill="FFFFFF"/>
          <w:lang w:eastAsia="cs-CZ"/>
        </w:rPr>
      </w:pPr>
    </w:p>
    <w:p w14:paraId="4F6FFDAD"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KRAUS, Blahoslav a Věra POLÁČKOVÁ. </w:t>
      </w:r>
      <w:proofErr w:type="gramStart"/>
      <w:r w:rsidRPr="00AA4841">
        <w:rPr>
          <w:rFonts w:eastAsia="Times New Roman" w:cs="Times New Roman"/>
          <w:i/>
          <w:iCs/>
          <w:color w:val="000000" w:themeColor="text1"/>
          <w:szCs w:val="24"/>
          <w:shd w:val="clear" w:color="auto" w:fill="FFFFFF"/>
          <w:lang w:eastAsia="cs-CZ"/>
        </w:rPr>
        <w:t>Člověk - prostředí</w:t>
      </w:r>
      <w:proofErr w:type="gramEnd"/>
      <w:r w:rsidRPr="00AA4841">
        <w:rPr>
          <w:rFonts w:eastAsia="Times New Roman" w:cs="Times New Roman"/>
          <w:i/>
          <w:iCs/>
          <w:color w:val="000000" w:themeColor="text1"/>
          <w:szCs w:val="24"/>
          <w:shd w:val="clear" w:color="auto" w:fill="FFFFFF"/>
          <w:lang w:eastAsia="cs-CZ"/>
        </w:rPr>
        <w:t xml:space="preserve"> - výchova: k otázkám sociální pedagogiky</w:t>
      </w:r>
      <w:r w:rsidRPr="00AA4841">
        <w:rPr>
          <w:rFonts w:eastAsia="Times New Roman" w:cs="Times New Roman"/>
          <w:color w:val="000000" w:themeColor="text1"/>
          <w:szCs w:val="24"/>
          <w:shd w:val="clear" w:color="auto" w:fill="FFFFFF"/>
          <w:lang w:eastAsia="cs-CZ"/>
        </w:rPr>
        <w:t xml:space="preserve">. Brno: </w:t>
      </w:r>
      <w:proofErr w:type="spellStart"/>
      <w:r w:rsidRPr="00AA4841">
        <w:rPr>
          <w:rFonts w:eastAsia="Times New Roman" w:cs="Times New Roman"/>
          <w:color w:val="000000" w:themeColor="text1"/>
          <w:szCs w:val="24"/>
          <w:shd w:val="clear" w:color="auto" w:fill="FFFFFF"/>
          <w:lang w:eastAsia="cs-CZ"/>
        </w:rPr>
        <w:t>Paido</w:t>
      </w:r>
      <w:proofErr w:type="spellEnd"/>
      <w:r w:rsidRPr="00AA4841">
        <w:rPr>
          <w:rFonts w:eastAsia="Times New Roman" w:cs="Times New Roman"/>
          <w:color w:val="000000" w:themeColor="text1"/>
          <w:szCs w:val="24"/>
          <w:shd w:val="clear" w:color="auto" w:fill="FFFFFF"/>
          <w:lang w:eastAsia="cs-CZ"/>
        </w:rPr>
        <w:t>, 2001. ISBN 80-7315-004-2.</w:t>
      </w:r>
    </w:p>
    <w:p w14:paraId="1663A367" w14:textId="77777777" w:rsidR="005516DA" w:rsidRPr="00AA4841" w:rsidRDefault="005516DA" w:rsidP="00AA4841">
      <w:pPr>
        <w:rPr>
          <w:rFonts w:eastAsia="Times New Roman" w:cs="Times New Roman"/>
          <w:b/>
          <w:color w:val="000000" w:themeColor="text1"/>
          <w:szCs w:val="24"/>
          <w:lang w:eastAsia="cs-CZ"/>
        </w:rPr>
      </w:pPr>
    </w:p>
    <w:p w14:paraId="078059D3"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MAREŠ, Jiří a Jaro KŘIVOHLAVÝ. </w:t>
      </w:r>
      <w:r w:rsidRPr="00AA4841">
        <w:rPr>
          <w:rFonts w:eastAsia="Times New Roman" w:cs="Times New Roman"/>
          <w:i/>
          <w:iCs/>
          <w:color w:val="000000" w:themeColor="text1"/>
          <w:szCs w:val="24"/>
          <w:shd w:val="clear" w:color="auto" w:fill="FFFFFF"/>
          <w:lang w:eastAsia="cs-CZ"/>
        </w:rPr>
        <w:t>Sociální a pedagogická komunikace ve škole</w:t>
      </w:r>
      <w:r w:rsidRPr="00AA4841">
        <w:rPr>
          <w:rFonts w:eastAsia="Times New Roman" w:cs="Times New Roman"/>
          <w:color w:val="000000" w:themeColor="text1"/>
          <w:szCs w:val="24"/>
          <w:shd w:val="clear" w:color="auto" w:fill="FFFFFF"/>
          <w:lang w:eastAsia="cs-CZ"/>
        </w:rPr>
        <w:t>. Praha: Státní pedagogické nakladatelství, 1990. Pedagogické a psychologické studie. ISBN 80-04-21854-7.</w:t>
      </w:r>
    </w:p>
    <w:p w14:paraId="620297FE" w14:textId="77777777" w:rsidR="005516DA" w:rsidRPr="00AA4841" w:rsidRDefault="005516DA" w:rsidP="00AA4841">
      <w:pPr>
        <w:rPr>
          <w:rFonts w:eastAsia="Times New Roman" w:cs="Times New Roman"/>
          <w:color w:val="000000" w:themeColor="text1"/>
          <w:szCs w:val="24"/>
          <w:lang w:eastAsia="cs-CZ"/>
        </w:rPr>
      </w:pPr>
    </w:p>
    <w:p w14:paraId="188DC8C9" w14:textId="77777777" w:rsidR="001F6CCA" w:rsidRPr="00AA4841" w:rsidRDefault="001F6CCA" w:rsidP="00AA4841">
      <w:pPr>
        <w:spacing w:after="0"/>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MIKULÁŠTÍK, Milan. </w:t>
      </w:r>
      <w:r w:rsidRPr="00AA4841">
        <w:rPr>
          <w:rFonts w:eastAsia="Times New Roman" w:cs="Times New Roman"/>
          <w:i/>
          <w:iCs/>
          <w:color w:val="000000" w:themeColor="text1"/>
          <w:szCs w:val="24"/>
          <w:shd w:val="clear" w:color="auto" w:fill="FFFFFF"/>
          <w:lang w:eastAsia="cs-CZ"/>
        </w:rPr>
        <w:t>Komunikační dovednosti v praxi</w:t>
      </w:r>
      <w:r w:rsidRPr="00AA4841">
        <w:rPr>
          <w:rFonts w:eastAsia="Times New Roman" w:cs="Times New Roman"/>
          <w:color w:val="000000" w:themeColor="text1"/>
          <w:szCs w:val="24"/>
          <w:shd w:val="clear" w:color="auto" w:fill="FFFFFF"/>
          <w:lang w:eastAsia="cs-CZ"/>
        </w:rPr>
        <w:t xml:space="preserve">. 2., dopl. a </w:t>
      </w:r>
      <w:proofErr w:type="spellStart"/>
      <w:r w:rsidRPr="00AA4841">
        <w:rPr>
          <w:rFonts w:eastAsia="Times New Roman" w:cs="Times New Roman"/>
          <w:color w:val="000000" w:themeColor="text1"/>
          <w:szCs w:val="24"/>
          <w:shd w:val="clear" w:color="auto" w:fill="FFFFFF"/>
          <w:lang w:eastAsia="cs-CZ"/>
        </w:rPr>
        <w:t>přeprac</w:t>
      </w:r>
      <w:proofErr w:type="spellEnd"/>
      <w:r w:rsidRPr="00AA4841">
        <w:rPr>
          <w:rFonts w:eastAsia="Times New Roman" w:cs="Times New Roman"/>
          <w:color w:val="000000" w:themeColor="text1"/>
          <w:szCs w:val="24"/>
          <w:shd w:val="clear" w:color="auto" w:fill="FFFFFF"/>
          <w:lang w:eastAsia="cs-CZ"/>
        </w:rPr>
        <w:t xml:space="preserve">. vyd. Praha: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2010. Manažer. ISBN 978-80-247-2339-6.</w:t>
      </w:r>
    </w:p>
    <w:p w14:paraId="125C94E0" w14:textId="77777777" w:rsidR="001F6CCA" w:rsidRPr="00AA4841" w:rsidRDefault="001F6CCA" w:rsidP="00AA4841">
      <w:pPr>
        <w:rPr>
          <w:rFonts w:eastAsia="Times New Roman" w:cs="Times New Roman"/>
          <w:b/>
          <w:color w:val="000000" w:themeColor="text1"/>
          <w:szCs w:val="24"/>
          <w:shd w:val="clear" w:color="auto" w:fill="FFFFFF"/>
          <w:lang w:eastAsia="cs-CZ"/>
        </w:rPr>
      </w:pPr>
    </w:p>
    <w:p w14:paraId="04C7FE4A"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NELEŠOVSKÁ, Alena. </w:t>
      </w:r>
      <w:r w:rsidRPr="00AA4841">
        <w:rPr>
          <w:rFonts w:eastAsia="Times New Roman" w:cs="Times New Roman"/>
          <w:i/>
          <w:iCs/>
          <w:color w:val="000000" w:themeColor="text1"/>
          <w:szCs w:val="24"/>
          <w:shd w:val="clear" w:color="auto" w:fill="FFFFFF"/>
          <w:lang w:eastAsia="cs-CZ"/>
        </w:rPr>
        <w:t>Pedagogická komunikace v teorii a praxi</w:t>
      </w:r>
      <w:r w:rsidRPr="00AA4841">
        <w:rPr>
          <w:rFonts w:eastAsia="Times New Roman" w:cs="Times New Roman"/>
          <w:color w:val="000000" w:themeColor="text1"/>
          <w:szCs w:val="24"/>
          <w:shd w:val="clear" w:color="auto" w:fill="FFFFFF"/>
          <w:lang w:eastAsia="cs-CZ"/>
        </w:rPr>
        <w:t xml:space="preserve">. Praha: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2005. Pedagogika (</w:t>
      </w:r>
      <w:proofErr w:type="spellStart"/>
      <w:r w:rsidRPr="00AA4841">
        <w:rPr>
          <w:rFonts w:eastAsia="Times New Roman" w:cs="Times New Roman"/>
          <w:color w:val="000000" w:themeColor="text1"/>
          <w:szCs w:val="24"/>
          <w:shd w:val="clear" w:color="auto" w:fill="FFFFFF"/>
          <w:lang w:eastAsia="cs-CZ"/>
        </w:rPr>
        <w:t>Grada</w:t>
      </w:r>
      <w:proofErr w:type="spellEnd"/>
      <w:r w:rsidRPr="00AA4841">
        <w:rPr>
          <w:rFonts w:eastAsia="Times New Roman" w:cs="Times New Roman"/>
          <w:color w:val="000000" w:themeColor="text1"/>
          <w:szCs w:val="24"/>
          <w:shd w:val="clear" w:color="auto" w:fill="FFFFFF"/>
          <w:lang w:eastAsia="cs-CZ"/>
        </w:rPr>
        <w:t>). ISBN 80-247-0738-1.</w:t>
      </w:r>
    </w:p>
    <w:p w14:paraId="0773171B" w14:textId="77777777" w:rsidR="005516DA" w:rsidRPr="00AA4841" w:rsidRDefault="005516DA" w:rsidP="00AA4841">
      <w:pPr>
        <w:rPr>
          <w:rFonts w:eastAsia="Times New Roman" w:cs="Times New Roman"/>
          <w:color w:val="000000" w:themeColor="text1"/>
          <w:szCs w:val="24"/>
          <w:lang w:eastAsia="cs-CZ"/>
        </w:rPr>
      </w:pPr>
    </w:p>
    <w:p w14:paraId="654A1F74" w14:textId="77777777" w:rsidR="001F6CCA" w:rsidRPr="00AA4841" w:rsidRDefault="001F6CCA" w:rsidP="00AA4841">
      <w:pPr>
        <w:spacing w:after="0"/>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PÁVKOVÁ, Jiřina. </w:t>
      </w:r>
      <w:r w:rsidRPr="00AA4841">
        <w:rPr>
          <w:rFonts w:eastAsia="Times New Roman" w:cs="Times New Roman"/>
          <w:i/>
          <w:iCs/>
          <w:color w:val="000000" w:themeColor="text1"/>
          <w:szCs w:val="24"/>
          <w:shd w:val="clear" w:color="auto" w:fill="FFFFFF"/>
          <w:lang w:eastAsia="cs-CZ"/>
        </w:rPr>
        <w:t>Pedagogika volného času</w:t>
      </w:r>
      <w:r w:rsidRPr="00AA4841">
        <w:rPr>
          <w:rFonts w:eastAsia="Times New Roman" w:cs="Times New Roman"/>
          <w:color w:val="000000" w:themeColor="text1"/>
          <w:szCs w:val="24"/>
          <w:shd w:val="clear" w:color="auto" w:fill="FFFFFF"/>
          <w:lang w:eastAsia="cs-CZ"/>
        </w:rPr>
        <w:t>. V Praze: Univerzita Karlova, Pedagogická fakulta, 2014. ISBN 978-80-7290-666-6.</w:t>
      </w:r>
    </w:p>
    <w:p w14:paraId="67A58B44" w14:textId="77777777" w:rsidR="005516DA" w:rsidRPr="00AA4841" w:rsidRDefault="005516DA" w:rsidP="00AA4841">
      <w:pPr>
        <w:spacing w:after="0"/>
        <w:rPr>
          <w:rFonts w:eastAsia="Times New Roman" w:cs="Times New Roman"/>
          <w:color w:val="000000" w:themeColor="text1"/>
          <w:szCs w:val="24"/>
          <w:shd w:val="clear" w:color="auto" w:fill="FFFFFF"/>
          <w:lang w:eastAsia="cs-CZ"/>
        </w:rPr>
      </w:pPr>
    </w:p>
    <w:p w14:paraId="54DC9FA5" w14:textId="77777777" w:rsidR="001F6CCA" w:rsidRPr="00AA4841" w:rsidRDefault="001F6CCA" w:rsidP="00AA4841">
      <w:pPr>
        <w:spacing w:after="0"/>
        <w:rPr>
          <w:rFonts w:eastAsia="Times New Roman" w:cs="Times New Roman"/>
          <w:color w:val="000000" w:themeColor="text1"/>
          <w:szCs w:val="24"/>
          <w:lang w:eastAsia="cs-CZ"/>
        </w:rPr>
      </w:pPr>
    </w:p>
    <w:p w14:paraId="2EE56505"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PRŮCHA, Jan. </w:t>
      </w:r>
      <w:r w:rsidRPr="00AA4841">
        <w:rPr>
          <w:rFonts w:eastAsia="Times New Roman" w:cs="Times New Roman"/>
          <w:i/>
          <w:iCs/>
          <w:color w:val="000000" w:themeColor="text1"/>
          <w:szCs w:val="24"/>
          <w:shd w:val="clear" w:color="auto" w:fill="FFFFFF"/>
          <w:lang w:eastAsia="cs-CZ"/>
        </w:rPr>
        <w:t>Moderní pedagogika</w:t>
      </w:r>
      <w:r w:rsidRPr="00AA4841">
        <w:rPr>
          <w:rFonts w:eastAsia="Times New Roman" w:cs="Times New Roman"/>
          <w:color w:val="000000" w:themeColor="text1"/>
          <w:szCs w:val="24"/>
          <w:shd w:val="clear" w:color="auto" w:fill="FFFFFF"/>
          <w:lang w:eastAsia="cs-CZ"/>
        </w:rPr>
        <w:t>. Šesté, aktualizované a doplněné vydání. Praha: Portál, 2017. ISBN 978-80-262-1228-7.</w:t>
      </w:r>
    </w:p>
    <w:p w14:paraId="31612FC2" w14:textId="77777777" w:rsidR="005516DA" w:rsidRPr="00AA4841" w:rsidRDefault="005516DA" w:rsidP="00AA4841">
      <w:pPr>
        <w:rPr>
          <w:rFonts w:eastAsia="Times New Roman" w:cs="Times New Roman"/>
          <w:color w:val="000000" w:themeColor="text1"/>
          <w:szCs w:val="24"/>
          <w:lang w:eastAsia="cs-CZ"/>
        </w:rPr>
      </w:pPr>
    </w:p>
    <w:p w14:paraId="7871EF21"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PRŮCHA, Jan, Jiří MAREŠ a Eliška WALTEROVÁ. </w:t>
      </w:r>
      <w:r w:rsidRPr="00AA4841">
        <w:rPr>
          <w:rFonts w:eastAsia="Times New Roman" w:cs="Times New Roman"/>
          <w:i/>
          <w:iCs/>
          <w:color w:val="000000" w:themeColor="text1"/>
          <w:szCs w:val="24"/>
          <w:shd w:val="clear" w:color="auto" w:fill="FFFFFF"/>
          <w:lang w:eastAsia="cs-CZ"/>
        </w:rPr>
        <w:t>Pedagogický slovník</w:t>
      </w:r>
      <w:r w:rsidRPr="00AA4841">
        <w:rPr>
          <w:rFonts w:eastAsia="Times New Roman" w:cs="Times New Roman"/>
          <w:color w:val="000000" w:themeColor="text1"/>
          <w:szCs w:val="24"/>
          <w:shd w:val="clear" w:color="auto" w:fill="FFFFFF"/>
          <w:lang w:eastAsia="cs-CZ"/>
        </w:rPr>
        <w:t xml:space="preserve">. 4. </w:t>
      </w:r>
      <w:proofErr w:type="spellStart"/>
      <w:r w:rsidRPr="00AA4841">
        <w:rPr>
          <w:rFonts w:eastAsia="Times New Roman" w:cs="Times New Roman"/>
          <w:color w:val="000000" w:themeColor="text1"/>
          <w:szCs w:val="24"/>
          <w:shd w:val="clear" w:color="auto" w:fill="FFFFFF"/>
          <w:lang w:eastAsia="cs-CZ"/>
        </w:rPr>
        <w:t>aktualiz</w:t>
      </w:r>
      <w:proofErr w:type="spellEnd"/>
      <w:r w:rsidRPr="00AA4841">
        <w:rPr>
          <w:rFonts w:eastAsia="Times New Roman" w:cs="Times New Roman"/>
          <w:color w:val="000000" w:themeColor="text1"/>
          <w:szCs w:val="24"/>
          <w:shd w:val="clear" w:color="auto" w:fill="FFFFFF"/>
          <w:lang w:eastAsia="cs-CZ"/>
        </w:rPr>
        <w:t>. vyd. Praha: Portál, 2003. ISBN 80-7178-772-8.</w:t>
      </w:r>
    </w:p>
    <w:p w14:paraId="45EFB408" w14:textId="77777777" w:rsidR="005516DA" w:rsidRPr="00AA4841" w:rsidRDefault="005516DA" w:rsidP="00AA4841">
      <w:pPr>
        <w:rPr>
          <w:rFonts w:eastAsia="Times New Roman" w:cs="Times New Roman"/>
          <w:color w:val="000000" w:themeColor="text1"/>
          <w:szCs w:val="24"/>
          <w:lang w:eastAsia="cs-CZ"/>
        </w:rPr>
      </w:pPr>
    </w:p>
    <w:p w14:paraId="17DA783E"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ROZSYPALOVÁ, Marie, Alena MELLANOVÁ a Věra ČECHOVÁ. </w:t>
      </w:r>
      <w:r w:rsidRPr="00AA4841">
        <w:rPr>
          <w:rFonts w:eastAsia="Times New Roman" w:cs="Times New Roman"/>
          <w:i/>
          <w:iCs/>
          <w:color w:val="000000" w:themeColor="text1"/>
          <w:szCs w:val="24"/>
          <w:shd w:val="clear" w:color="auto" w:fill="FFFFFF"/>
          <w:lang w:eastAsia="cs-CZ"/>
        </w:rPr>
        <w:t>Psychologie a pedagogika I: pro střední zdravotnické školy</w:t>
      </w:r>
      <w:r w:rsidRPr="00AA4841">
        <w:rPr>
          <w:rFonts w:eastAsia="Times New Roman" w:cs="Times New Roman"/>
          <w:color w:val="000000" w:themeColor="text1"/>
          <w:szCs w:val="24"/>
          <w:shd w:val="clear" w:color="auto" w:fill="FFFFFF"/>
          <w:lang w:eastAsia="cs-CZ"/>
        </w:rPr>
        <w:t>. Praha: Informatorium, 2003. ISBN 80-7333-014-8.</w:t>
      </w:r>
    </w:p>
    <w:p w14:paraId="33439421" w14:textId="77777777" w:rsidR="005516DA" w:rsidRPr="00AA4841" w:rsidRDefault="005516DA" w:rsidP="00AA4841">
      <w:pPr>
        <w:rPr>
          <w:rFonts w:eastAsia="Times New Roman" w:cs="Times New Roman"/>
          <w:color w:val="000000" w:themeColor="text1"/>
          <w:szCs w:val="24"/>
          <w:lang w:eastAsia="cs-CZ"/>
        </w:rPr>
      </w:pPr>
    </w:p>
    <w:p w14:paraId="429672E8"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ŘEZÁČ, Jaroslav. </w:t>
      </w:r>
      <w:proofErr w:type="spellStart"/>
      <w:r w:rsidRPr="00AA4841">
        <w:rPr>
          <w:rFonts w:eastAsia="Times New Roman" w:cs="Times New Roman"/>
          <w:i/>
          <w:iCs/>
          <w:color w:val="000000" w:themeColor="text1"/>
          <w:szCs w:val="24"/>
          <w:shd w:val="clear" w:color="auto" w:fill="FFFFFF"/>
          <w:lang w:eastAsia="cs-CZ"/>
        </w:rPr>
        <w:t>Sociálni</w:t>
      </w:r>
      <w:proofErr w:type="spellEnd"/>
      <w:r w:rsidRPr="00AA4841">
        <w:rPr>
          <w:rFonts w:eastAsia="Times New Roman" w:cs="Times New Roman"/>
          <w:i/>
          <w:iCs/>
          <w:color w:val="000000" w:themeColor="text1"/>
          <w:szCs w:val="24"/>
          <w:shd w:val="clear" w:color="auto" w:fill="FFFFFF"/>
          <w:lang w:eastAsia="cs-CZ"/>
        </w:rPr>
        <w:t>́ psychologie</w:t>
      </w:r>
      <w:r w:rsidRPr="00AA4841">
        <w:rPr>
          <w:rFonts w:eastAsia="Times New Roman" w:cs="Times New Roman"/>
          <w:color w:val="000000" w:themeColor="text1"/>
          <w:szCs w:val="24"/>
          <w:shd w:val="clear" w:color="auto" w:fill="FFFFFF"/>
          <w:lang w:eastAsia="cs-CZ"/>
        </w:rPr>
        <w:t xml:space="preserve">. Brno: </w:t>
      </w:r>
      <w:proofErr w:type="spellStart"/>
      <w:r w:rsidRPr="00AA4841">
        <w:rPr>
          <w:rFonts w:eastAsia="Times New Roman" w:cs="Times New Roman"/>
          <w:color w:val="000000" w:themeColor="text1"/>
          <w:szCs w:val="24"/>
          <w:shd w:val="clear" w:color="auto" w:fill="FFFFFF"/>
          <w:lang w:eastAsia="cs-CZ"/>
        </w:rPr>
        <w:t>Paido</w:t>
      </w:r>
      <w:proofErr w:type="spellEnd"/>
      <w:r w:rsidRPr="00AA4841">
        <w:rPr>
          <w:rFonts w:eastAsia="Times New Roman" w:cs="Times New Roman"/>
          <w:color w:val="000000" w:themeColor="text1"/>
          <w:szCs w:val="24"/>
          <w:shd w:val="clear" w:color="auto" w:fill="FFFFFF"/>
          <w:lang w:eastAsia="cs-CZ"/>
        </w:rPr>
        <w:t>, 1998. ISBN 8085931486.</w:t>
      </w:r>
    </w:p>
    <w:p w14:paraId="20C2FB9C" w14:textId="77777777" w:rsidR="005516DA" w:rsidRPr="00AA4841" w:rsidRDefault="005516DA" w:rsidP="00AA4841">
      <w:pPr>
        <w:ind w:firstLine="0"/>
        <w:rPr>
          <w:rFonts w:eastAsia="Times New Roman" w:cs="Times New Roman"/>
          <w:color w:val="000000" w:themeColor="text1"/>
          <w:szCs w:val="24"/>
          <w:lang w:eastAsia="cs-CZ"/>
        </w:rPr>
      </w:pPr>
    </w:p>
    <w:p w14:paraId="733B5487"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lang w:eastAsia="cs-CZ"/>
        </w:rPr>
        <w:t xml:space="preserve">SVATOŠ, T. </w:t>
      </w:r>
      <w:r w:rsidRPr="00AA4841">
        <w:rPr>
          <w:rFonts w:eastAsia="Times New Roman" w:cs="Times New Roman"/>
          <w:i/>
          <w:color w:val="000000" w:themeColor="text1"/>
          <w:szCs w:val="24"/>
          <w:lang w:eastAsia="cs-CZ"/>
        </w:rPr>
        <w:t>Kapitoly ze sociální a pedagogické komunikace</w:t>
      </w:r>
      <w:r w:rsidRPr="00AA4841">
        <w:rPr>
          <w:rFonts w:eastAsia="Times New Roman" w:cs="Times New Roman"/>
          <w:color w:val="000000" w:themeColor="text1"/>
          <w:szCs w:val="24"/>
          <w:lang w:eastAsia="cs-CZ"/>
        </w:rPr>
        <w:t xml:space="preserve">. Hradec Králové: </w:t>
      </w:r>
      <w:proofErr w:type="spellStart"/>
      <w:r w:rsidRPr="00AA4841">
        <w:rPr>
          <w:rFonts w:eastAsia="Times New Roman" w:cs="Times New Roman"/>
          <w:color w:val="000000" w:themeColor="text1"/>
          <w:szCs w:val="24"/>
          <w:lang w:eastAsia="cs-CZ"/>
        </w:rPr>
        <w:t>Gaudeamus</w:t>
      </w:r>
      <w:proofErr w:type="spellEnd"/>
      <w:r w:rsidRPr="00AA4841">
        <w:rPr>
          <w:rFonts w:eastAsia="Times New Roman" w:cs="Times New Roman"/>
          <w:color w:val="000000" w:themeColor="text1"/>
          <w:szCs w:val="24"/>
          <w:lang w:eastAsia="cs-CZ"/>
        </w:rPr>
        <w:t>, 2002. ISBN 80-7041-604-1.</w:t>
      </w:r>
    </w:p>
    <w:p w14:paraId="4626BC79" w14:textId="77777777" w:rsidR="005516DA" w:rsidRPr="00AA4841" w:rsidRDefault="005516DA" w:rsidP="00AA4841">
      <w:pPr>
        <w:ind w:firstLine="0"/>
        <w:rPr>
          <w:rFonts w:eastAsia="Times New Roman" w:cs="Times New Roman"/>
          <w:color w:val="000000" w:themeColor="text1"/>
          <w:szCs w:val="24"/>
          <w:lang w:eastAsia="cs-CZ"/>
        </w:rPr>
      </w:pPr>
    </w:p>
    <w:p w14:paraId="57194A7E"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lang w:eastAsia="cs-CZ"/>
        </w:rPr>
        <w:t xml:space="preserve">TOMÁNEK, Pavol. </w:t>
      </w:r>
      <w:r w:rsidRPr="00AA4841">
        <w:rPr>
          <w:rFonts w:eastAsia="Times New Roman" w:cs="Times New Roman"/>
          <w:i/>
          <w:color w:val="000000" w:themeColor="text1"/>
          <w:szCs w:val="24"/>
          <w:lang w:eastAsia="cs-CZ"/>
        </w:rPr>
        <w:t xml:space="preserve">Teoretické </w:t>
      </w:r>
      <w:proofErr w:type="spellStart"/>
      <w:r w:rsidRPr="00AA4841">
        <w:rPr>
          <w:rFonts w:eastAsia="Times New Roman" w:cs="Times New Roman"/>
          <w:i/>
          <w:color w:val="000000" w:themeColor="text1"/>
          <w:szCs w:val="24"/>
          <w:lang w:eastAsia="cs-CZ"/>
        </w:rPr>
        <w:t>východiská</w:t>
      </w:r>
      <w:proofErr w:type="spellEnd"/>
      <w:r w:rsidRPr="00AA4841">
        <w:rPr>
          <w:rFonts w:eastAsia="Times New Roman" w:cs="Times New Roman"/>
          <w:i/>
          <w:color w:val="000000" w:themeColor="text1"/>
          <w:szCs w:val="24"/>
          <w:lang w:eastAsia="cs-CZ"/>
        </w:rPr>
        <w:t xml:space="preserve"> </w:t>
      </w:r>
      <w:proofErr w:type="spellStart"/>
      <w:r w:rsidRPr="00AA4841">
        <w:rPr>
          <w:rFonts w:eastAsia="Times New Roman" w:cs="Times New Roman"/>
          <w:i/>
          <w:color w:val="000000" w:themeColor="text1"/>
          <w:szCs w:val="24"/>
          <w:lang w:eastAsia="cs-CZ"/>
        </w:rPr>
        <w:t>rodinnej</w:t>
      </w:r>
      <w:proofErr w:type="spellEnd"/>
      <w:r w:rsidRPr="00AA4841">
        <w:rPr>
          <w:rFonts w:eastAsia="Times New Roman" w:cs="Times New Roman"/>
          <w:i/>
          <w:color w:val="000000" w:themeColor="text1"/>
          <w:szCs w:val="24"/>
          <w:lang w:eastAsia="cs-CZ"/>
        </w:rPr>
        <w:t xml:space="preserve"> výchovy</w:t>
      </w:r>
      <w:r w:rsidRPr="00AA4841">
        <w:rPr>
          <w:rFonts w:eastAsia="Times New Roman" w:cs="Times New Roman"/>
          <w:color w:val="000000" w:themeColor="text1"/>
          <w:szCs w:val="24"/>
          <w:lang w:eastAsia="cs-CZ"/>
        </w:rPr>
        <w:t xml:space="preserve">. Brno: Tribun EU, 2012. Librix.eu. ISBN 978-80-263-0233-9. </w:t>
      </w:r>
    </w:p>
    <w:p w14:paraId="004BAA21" w14:textId="77777777" w:rsidR="005516DA" w:rsidRPr="00AA4841" w:rsidRDefault="005516DA" w:rsidP="00AA4841">
      <w:pPr>
        <w:ind w:firstLine="0"/>
        <w:rPr>
          <w:rFonts w:eastAsia="Times New Roman" w:cs="Times New Roman"/>
          <w:color w:val="000000" w:themeColor="text1"/>
          <w:szCs w:val="24"/>
          <w:lang w:eastAsia="cs-CZ"/>
        </w:rPr>
      </w:pPr>
    </w:p>
    <w:p w14:paraId="71CA6C1B" w14:textId="77777777" w:rsidR="005516DA" w:rsidRPr="00AA4841" w:rsidRDefault="005516DA" w:rsidP="00AA4841">
      <w:pPr>
        <w:spacing w:after="0"/>
        <w:ind w:firstLine="0"/>
        <w:jc w:val="left"/>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VRTIŠKOVÁ, Marie. </w:t>
      </w:r>
      <w:r w:rsidRPr="00AA4841">
        <w:rPr>
          <w:rFonts w:eastAsia="Times New Roman" w:cs="Times New Roman"/>
          <w:i/>
          <w:iCs/>
          <w:color w:val="000000" w:themeColor="text1"/>
          <w:szCs w:val="24"/>
          <w:shd w:val="clear" w:color="auto" w:fill="FFFFFF"/>
          <w:lang w:eastAsia="cs-CZ"/>
        </w:rPr>
        <w:t>Teorie a metody sociální práce</w:t>
      </w:r>
      <w:r w:rsidRPr="00AA4841">
        <w:rPr>
          <w:rFonts w:eastAsia="Times New Roman" w:cs="Times New Roman"/>
          <w:color w:val="000000" w:themeColor="text1"/>
          <w:szCs w:val="24"/>
          <w:shd w:val="clear" w:color="auto" w:fill="FFFFFF"/>
          <w:lang w:eastAsia="cs-CZ"/>
        </w:rPr>
        <w:t>. Brno: Tribun EU, 2009. Knihovnicka.cz. ISBN 978-80-7399-877-6.</w:t>
      </w:r>
    </w:p>
    <w:p w14:paraId="7DA249E2" w14:textId="77777777" w:rsidR="005516DA" w:rsidRPr="00AA4841" w:rsidRDefault="005516DA" w:rsidP="00AA4841">
      <w:pPr>
        <w:ind w:firstLine="0"/>
        <w:rPr>
          <w:rFonts w:eastAsia="Times New Roman" w:cs="Times New Roman"/>
          <w:color w:val="000000" w:themeColor="text1"/>
          <w:szCs w:val="24"/>
          <w:lang w:eastAsia="cs-CZ"/>
        </w:rPr>
      </w:pPr>
    </w:p>
    <w:p w14:paraId="55F957EA" w14:textId="77777777" w:rsidR="001F6CCA" w:rsidRPr="00AA4841" w:rsidRDefault="001F6CCA" w:rsidP="00AA4841">
      <w:pPr>
        <w:ind w:firstLine="0"/>
        <w:rPr>
          <w:rFonts w:eastAsia="Times New Roman" w:cs="Times New Roman"/>
          <w:color w:val="000000" w:themeColor="text1"/>
          <w:szCs w:val="24"/>
          <w:lang w:eastAsia="cs-CZ"/>
        </w:rPr>
      </w:pPr>
      <w:r w:rsidRPr="00AA4841">
        <w:rPr>
          <w:rFonts w:eastAsia="Times New Roman" w:cs="Times New Roman"/>
          <w:color w:val="000000" w:themeColor="text1"/>
          <w:szCs w:val="24"/>
          <w:shd w:val="clear" w:color="auto" w:fill="FFFFFF"/>
          <w:lang w:eastAsia="cs-CZ"/>
        </w:rPr>
        <w:t>VYBÍRAL, Zbyněk. </w:t>
      </w:r>
      <w:r w:rsidRPr="00AA4841">
        <w:rPr>
          <w:rFonts w:eastAsia="Times New Roman" w:cs="Times New Roman"/>
          <w:i/>
          <w:iCs/>
          <w:color w:val="000000" w:themeColor="text1"/>
          <w:szCs w:val="24"/>
          <w:shd w:val="clear" w:color="auto" w:fill="FFFFFF"/>
          <w:lang w:eastAsia="cs-CZ"/>
        </w:rPr>
        <w:t>Psychologie komunikace</w:t>
      </w:r>
      <w:r w:rsidRPr="00AA4841">
        <w:rPr>
          <w:rFonts w:eastAsia="Times New Roman" w:cs="Times New Roman"/>
          <w:color w:val="000000" w:themeColor="text1"/>
          <w:szCs w:val="24"/>
          <w:shd w:val="clear" w:color="auto" w:fill="FFFFFF"/>
          <w:lang w:eastAsia="cs-CZ"/>
        </w:rPr>
        <w:t>. Vyd. 2. Praha: Portál, 2009. ISBN 978-80-7367-387-1.</w:t>
      </w:r>
    </w:p>
    <w:p w14:paraId="59AE8CBD" w14:textId="77777777" w:rsidR="001F6CCA" w:rsidRPr="00AA4841" w:rsidRDefault="001F6CCA" w:rsidP="00AA4841">
      <w:pPr>
        <w:rPr>
          <w:rFonts w:cs="Times New Roman"/>
          <w:color w:val="000000" w:themeColor="text1"/>
          <w:szCs w:val="24"/>
        </w:rPr>
      </w:pPr>
    </w:p>
    <w:p w14:paraId="185A1B9C" w14:textId="77777777" w:rsidR="001F6CCA" w:rsidRPr="00AA4841" w:rsidRDefault="001F6CCA" w:rsidP="00AA4841">
      <w:pPr>
        <w:ind w:firstLine="0"/>
        <w:rPr>
          <w:rFonts w:eastAsia="Times New Roman" w:cs="Times New Roman"/>
          <w:color w:val="000000" w:themeColor="text1"/>
          <w:szCs w:val="24"/>
          <w:shd w:val="clear" w:color="auto" w:fill="FFFFFF"/>
          <w:lang w:eastAsia="cs-CZ"/>
        </w:rPr>
      </w:pPr>
      <w:r w:rsidRPr="00AA4841">
        <w:rPr>
          <w:rFonts w:eastAsia="Times New Roman" w:cs="Times New Roman"/>
          <w:color w:val="000000" w:themeColor="text1"/>
          <w:szCs w:val="24"/>
          <w:shd w:val="clear" w:color="auto" w:fill="FFFFFF"/>
          <w:lang w:eastAsia="cs-CZ"/>
        </w:rPr>
        <w:t>ZELINOVÁ, Milota. </w:t>
      </w:r>
      <w:r w:rsidRPr="00AA4841">
        <w:rPr>
          <w:rFonts w:eastAsia="Times New Roman" w:cs="Times New Roman"/>
          <w:i/>
          <w:iCs/>
          <w:color w:val="000000" w:themeColor="text1"/>
          <w:szCs w:val="24"/>
          <w:shd w:val="clear" w:color="auto" w:fill="FFFFFF"/>
          <w:lang w:eastAsia="cs-CZ"/>
        </w:rPr>
        <w:t>Hry pro rozvoj emocí a komunikace: koncepce a model tvořivě humanistické výchovy</w:t>
      </w:r>
      <w:r w:rsidRPr="00AA4841">
        <w:rPr>
          <w:rFonts w:eastAsia="Times New Roman" w:cs="Times New Roman"/>
          <w:color w:val="000000" w:themeColor="text1"/>
          <w:szCs w:val="24"/>
          <w:shd w:val="clear" w:color="auto" w:fill="FFFFFF"/>
          <w:lang w:eastAsia="cs-CZ"/>
        </w:rPr>
        <w:t>. Praha: Portál, 2007. ISBN 978-80-7367-197-6.</w:t>
      </w:r>
    </w:p>
    <w:p w14:paraId="53E1E731" w14:textId="77777777" w:rsidR="005516DA" w:rsidRDefault="005516DA" w:rsidP="00C333F0">
      <w:pPr>
        <w:ind w:firstLine="0"/>
        <w:rPr>
          <w:rFonts w:cs="Times New Roman"/>
          <w:color w:val="000000" w:themeColor="text1"/>
          <w:szCs w:val="24"/>
        </w:rPr>
      </w:pPr>
    </w:p>
    <w:p w14:paraId="1C6F337F" w14:textId="77777777" w:rsidR="001F6CCA" w:rsidRPr="0073423D" w:rsidRDefault="001F6CCA" w:rsidP="00AA4841">
      <w:pPr>
        <w:ind w:firstLine="0"/>
        <w:rPr>
          <w:rFonts w:eastAsia="Times New Roman" w:cs="Times New Roman"/>
          <w:color w:val="000000" w:themeColor="text1"/>
          <w:szCs w:val="24"/>
          <w:lang w:eastAsia="cs-CZ"/>
        </w:rPr>
      </w:pPr>
      <w:r w:rsidRPr="000E5E07">
        <w:rPr>
          <w:rFonts w:cs="Times New Roman"/>
          <w:color w:val="000000" w:themeColor="text1"/>
          <w:szCs w:val="24"/>
        </w:rPr>
        <w:t xml:space="preserve">Zákony </w:t>
      </w:r>
    </w:p>
    <w:p w14:paraId="711749CE" w14:textId="77777777" w:rsidR="001F6CCA" w:rsidRPr="000E5E07" w:rsidRDefault="001F6CCA" w:rsidP="00AA4841">
      <w:pPr>
        <w:rPr>
          <w:rFonts w:cs="Times New Roman"/>
          <w:color w:val="000000" w:themeColor="text1"/>
          <w:szCs w:val="24"/>
        </w:rPr>
      </w:pPr>
    </w:p>
    <w:p w14:paraId="2577464B" w14:textId="77777777" w:rsidR="001F6CCA" w:rsidRPr="00BF074A" w:rsidRDefault="001F6CCA" w:rsidP="00AA4841">
      <w:pPr>
        <w:ind w:firstLine="0"/>
        <w:rPr>
          <w:rFonts w:eastAsia="Times New Roman" w:cs="Times New Roman"/>
          <w:color w:val="000000" w:themeColor="text1"/>
          <w:szCs w:val="24"/>
          <w:lang w:eastAsia="cs-CZ"/>
        </w:rPr>
      </w:pPr>
      <w:r w:rsidRPr="00BF074A">
        <w:rPr>
          <w:rFonts w:eastAsia="Times New Roman" w:cs="Times New Roman"/>
          <w:color w:val="000000" w:themeColor="text1"/>
          <w:szCs w:val="24"/>
          <w:lang w:eastAsia="cs-CZ"/>
        </w:rPr>
        <w:t>Zákon č. 563/2004 Sb., o pedagogických pracovnících</w:t>
      </w:r>
    </w:p>
    <w:p w14:paraId="42AD0F61" w14:textId="77777777" w:rsidR="00734D08" w:rsidRDefault="00734D08" w:rsidP="00734D08">
      <w:pPr>
        <w:ind w:firstLine="0"/>
        <w:rPr>
          <w:rFonts w:cs="Times New Roman"/>
          <w:szCs w:val="24"/>
        </w:rPr>
      </w:pPr>
      <w:bookmarkStart w:id="47" w:name="_Toc9508636"/>
      <w:bookmarkStart w:id="48" w:name="_Toc9710806"/>
    </w:p>
    <w:p w14:paraId="031C733B" w14:textId="229FD9AE" w:rsidR="003A44DF" w:rsidRPr="0084149E" w:rsidRDefault="008A71C0" w:rsidP="008A71C0">
      <w:pPr>
        <w:pStyle w:val="Nadpis1"/>
      </w:pPr>
      <w:r>
        <w:br/>
      </w:r>
      <w:r>
        <w:br/>
      </w:r>
      <w:r>
        <w:br/>
      </w:r>
      <w:r>
        <w:br/>
      </w:r>
      <w:r>
        <w:br/>
      </w:r>
      <w:r w:rsidR="003A44DF">
        <w:t>Přílohy</w:t>
      </w:r>
      <w:bookmarkEnd w:id="47"/>
      <w:bookmarkEnd w:id="48"/>
    </w:p>
    <w:p w14:paraId="757D6384" w14:textId="77777777" w:rsidR="00635D02" w:rsidRDefault="00025B7B" w:rsidP="00AF6705">
      <w:pPr>
        <w:pStyle w:val="Nadpis5"/>
        <w:sectPr w:rsidR="00635D02" w:rsidSect="005C2843">
          <w:footerReference w:type="default" r:id="rId47"/>
          <w:pgSz w:w="11906" w:h="16838"/>
          <w:pgMar w:top="1418" w:right="1134" w:bottom="1418" w:left="1985" w:header="709" w:footer="709" w:gutter="0"/>
          <w:cols w:space="708"/>
          <w:docGrid w:linePitch="360"/>
        </w:sectPr>
      </w:pPr>
      <w:r>
        <w:br/>
      </w:r>
      <w:r>
        <w:br/>
      </w:r>
      <w:r>
        <w:br/>
      </w:r>
      <w:r>
        <w:br/>
      </w:r>
      <w:r>
        <w:br/>
      </w:r>
      <w:r>
        <w:br/>
      </w:r>
      <w:r>
        <w:br/>
      </w:r>
      <w:r>
        <w:br/>
      </w:r>
      <w:r>
        <w:br/>
      </w:r>
      <w:r>
        <w:br/>
      </w:r>
    </w:p>
    <w:p w14:paraId="665FAAED" w14:textId="77777777" w:rsidR="0004366E" w:rsidRDefault="00812F87" w:rsidP="0004366E">
      <w:pPr>
        <w:pStyle w:val="Nadpis5"/>
      </w:pPr>
      <w:r>
        <w:t xml:space="preserve">Příloha 1: </w:t>
      </w:r>
      <w:proofErr w:type="gramStart"/>
      <w:r w:rsidR="00F51A25">
        <w:t>Dotazník - rodiče</w:t>
      </w:r>
      <w:proofErr w:type="gramEnd"/>
    </w:p>
    <w:p w14:paraId="7F2D2D1F" w14:textId="77777777" w:rsidR="0095674B" w:rsidRDefault="00F51A25" w:rsidP="00916E77">
      <w:pPr>
        <w:ind w:firstLine="0"/>
        <w:jc w:val="center"/>
      </w:pPr>
      <w:r w:rsidRPr="00F51A25">
        <w:t xml:space="preserve">Dobrý den, </w:t>
      </w:r>
    </w:p>
    <w:p w14:paraId="0328F51A" w14:textId="77777777" w:rsidR="0095674B" w:rsidRDefault="00F51A25" w:rsidP="00916E77">
      <w:pPr>
        <w:ind w:firstLine="0"/>
        <w:jc w:val="center"/>
      </w:pPr>
      <w:r w:rsidRPr="00F51A25">
        <w:t>jsem studentkou Univerzity Palackého v Olomouci oboru</w:t>
      </w:r>
      <w:r w:rsidR="00C63358">
        <w:t xml:space="preserve"> vychovatelství, a prosím Vás o </w:t>
      </w:r>
      <w:r w:rsidRPr="00F51A25">
        <w:t>vyplnění dotazníku pro svou bakalářskou práci na téma Komunikace mezi vychovatelem a rodiči.</w:t>
      </w:r>
    </w:p>
    <w:p w14:paraId="554F9D38" w14:textId="77777777" w:rsidR="0095674B" w:rsidRDefault="00F51A25" w:rsidP="00916E77">
      <w:pPr>
        <w:ind w:firstLine="0"/>
        <w:jc w:val="center"/>
      </w:pPr>
      <w:r w:rsidRPr="00F51A25">
        <w:t xml:space="preserve">Vážená respondentko, vážený respondente, </w:t>
      </w:r>
    </w:p>
    <w:p w14:paraId="6A4F3EB7" w14:textId="77777777" w:rsidR="00812F87" w:rsidRDefault="00F51A25" w:rsidP="00916E77">
      <w:pPr>
        <w:ind w:firstLine="0"/>
        <w:jc w:val="center"/>
      </w:pPr>
      <w:r w:rsidRPr="00F51A25">
        <w:t>tento dotazník týkající se komunikace jako sdělení mezi rodičem a vychovatelem (více informací než pozdrav a jméno žáka) obsahuje 18. otázek. Jeho vyplnění by Vám nemělo zabrat déle jak 5 minut. Celý dotazník je striktně anonym</w:t>
      </w:r>
      <w:r w:rsidR="00C63358">
        <w:t>ní a veškeré informace, které v </w:t>
      </w:r>
      <w:r w:rsidRPr="00F51A25">
        <w:t>dotazníku budou použity</w:t>
      </w:r>
      <w:r w:rsidR="0095674B">
        <w:t>,</w:t>
      </w:r>
      <w:r w:rsidRPr="00F51A25">
        <w:t xml:space="preserve"> jsou pouze pro analýzu v rámci bakalářské práce. Na všechny otázky v tomto dotazníku existuje pouze jedna možná odpověď. Jde především o vyjádření Vašeho vlastního postoje, názoru, souhlasu či nesouhlasu.</w:t>
      </w:r>
    </w:p>
    <w:p w14:paraId="7D25ED5C" w14:textId="77777777" w:rsidR="0095674B" w:rsidRDefault="0095674B" w:rsidP="00916E77">
      <w:pPr>
        <w:ind w:firstLine="0"/>
        <w:jc w:val="center"/>
      </w:pPr>
      <w:r w:rsidRPr="0095674B">
        <w:t>Děkuji za Váš čas</w:t>
      </w:r>
    </w:p>
    <w:p w14:paraId="330FDE6E" w14:textId="77777777" w:rsidR="0095674B" w:rsidRDefault="0095674B" w:rsidP="00916E77">
      <w:pPr>
        <w:ind w:firstLine="0"/>
        <w:jc w:val="center"/>
      </w:pPr>
      <w:r w:rsidRPr="0095674B">
        <w:t>Luňáková Viktorie</w:t>
      </w:r>
    </w:p>
    <w:p w14:paraId="02D4ED1E" w14:textId="77777777" w:rsidR="00152530" w:rsidRDefault="00152530" w:rsidP="00916E77">
      <w:pPr>
        <w:ind w:firstLine="0"/>
        <w:jc w:val="center"/>
      </w:pPr>
    </w:p>
    <w:p w14:paraId="3D99527E" w14:textId="77777777" w:rsidR="00152530" w:rsidRPr="00C04D8D" w:rsidRDefault="00152530" w:rsidP="00152530">
      <w:pPr>
        <w:pStyle w:val="Odstavecseseznamem"/>
        <w:numPr>
          <w:ilvl w:val="0"/>
          <w:numId w:val="36"/>
        </w:numPr>
        <w:spacing w:after="200"/>
        <w:ind w:left="426"/>
        <w:rPr>
          <w:rFonts w:cs="Times New Roman"/>
          <w:b/>
          <w:i/>
          <w:szCs w:val="24"/>
        </w:rPr>
      </w:pPr>
      <w:r w:rsidRPr="00C04D8D">
        <w:rPr>
          <w:rFonts w:cs="Times New Roman"/>
          <w:b/>
          <w:i/>
          <w:szCs w:val="24"/>
        </w:rPr>
        <w:t>Uveďte prosím Vaše pohlaví:</w:t>
      </w:r>
    </w:p>
    <w:p w14:paraId="3DFE8744" w14:textId="77777777" w:rsidR="00152530" w:rsidRDefault="00152530" w:rsidP="00152530">
      <w:pPr>
        <w:rPr>
          <w:rFonts w:cs="Times New Roman"/>
          <w:szCs w:val="24"/>
        </w:rPr>
      </w:pPr>
      <w:r>
        <w:rPr>
          <w:rFonts w:cs="Times New Roman"/>
          <w:szCs w:val="24"/>
        </w:rPr>
        <w:t>A, Žena</w:t>
      </w:r>
    </w:p>
    <w:p w14:paraId="6897FDDD" w14:textId="77777777" w:rsidR="00152530" w:rsidRDefault="00152530" w:rsidP="00152530">
      <w:pPr>
        <w:rPr>
          <w:rFonts w:cs="Times New Roman"/>
          <w:szCs w:val="24"/>
        </w:rPr>
      </w:pPr>
      <w:r>
        <w:rPr>
          <w:rFonts w:cs="Times New Roman"/>
          <w:szCs w:val="24"/>
        </w:rPr>
        <w:t>B, Muž</w:t>
      </w:r>
    </w:p>
    <w:p w14:paraId="29F2F009"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Kolik je Vám let?</w:t>
      </w:r>
    </w:p>
    <w:p w14:paraId="67EF608F" w14:textId="77777777" w:rsidR="00152530" w:rsidRDefault="00152530" w:rsidP="00152530">
      <w:pPr>
        <w:rPr>
          <w:rFonts w:cs="Times New Roman"/>
          <w:szCs w:val="24"/>
        </w:rPr>
      </w:pPr>
      <w:r>
        <w:rPr>
          <w:rFonts w:cs="Times New Roman"/>
          <w:szCs w:val="24"/>
        </w:rPr>
        <w:t>A, 18-30 let</w:t>
      </w:r>
    </w:p>
    <w:p w14:paraId="65583F3D" w14:textId="77777777" w:rsidR="00152530" w:rsidRDefault="00152530" w:rsidP="00152530">
      <w:pPr>
        <w:rPr>
          <w:rFonts w:cs="Times New Roman"/>
          <w:szCs w:val="24"/>
        </w:rPr>
      </w:pPr>
      <w:r>
        <w:rPr>
          <w:rFonts w:cs="Times New Roman"/>
          <w:szCs w:val="24"/>
        </w:rPr>
        <w:t>B, 30-40 let</w:t>
      </w:r>
    </w:p>
    <w:p w14:paraId="057EF994" w14:textId="77777777" w:rsidR="00152530" w:rsidRDefault="00152530" w:rsidP="00152530">
      <w:pPr>
        <w:rPr>
          <w:rFonts w:cs="Times New Roman"/>
          <w:szCs w:val="24"/>
        </w:rPr>
      </w:pPr>
      <w:r>
        <w:rPr>
          <w:rFonts w:cs="Times New Roman"/>
          <w:szCs w:val="24"/>
        </w:rPr>
        <w:t>C, 40-50 let</w:t>
      </w:r>
    </w:p>
    <w:p w14:paraId="73396440" w14:textId="77777777" w:rsidR="00152530" w:rsidRPr="00803771" w:rsidRDefault="00152530" w:rsidP="00152530">
      <w:pPr>
        <w:rPr>
          <w:rFonts w:cs="Times New Roman"/>
          <w:szCs w:val="24"/>
        </w:rPr>
      </w:pPr>
      <w:r>
        <w:rPr>
          <w:rFonts w:cs="Times New Roman"/>
          <w:szCs w:val="24"/>
        </w:rPr>
        <w:t>D, více než 50 let</w:t>
      </w:r>
    </w:p>
    <w:p w14:paraId="7BC7E202"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Jaký způsob komunikace s </w:t>
      </w:r>
      <w:r>
        <w:rPr>
          <w:rFonts w:cs="Times New Roman"/>
          <w:b/>
          <w:i/>
          <w:szCs w:val="24"/>
        </w:rPr>
        <w:t>vychovatelem Vám</w:t>
      </w:r>
      <w:r w:rsidRPr="00C04D8D">
        <w:rPr>
          <w:rFonts w:cs="Times New Roman"/>
          <w:b/>
          <w:i/>
          <w:szCs w:val="24"/>
        </w:rPr>
        <w:t xml:space="preserve"> nejvíce vyhovuje?</w:t>
      </w:r>
      <w:r>
        <w:rPr>
          <w:rFonts w:cs="Times New Roman"/>
          <w:b/>
          <w:i/>
          <w:szCs w:val="24"/>
        </w:rPr>
        <w:t xml:space="preserve"> V rámci celého dotazníku a jeho otázek, je komunikací myšleno jakékoliv sdělení nad rámec pozdravu.</w:t>
      </w:r>
    </w:p>
    <w:p w14:paraId="3E36632F" w14:textId="77777777" w:rsidR="00152530" w:rsidRDefault="00152530" w:rsidP="00152530">
      <w:pPr>
        <w:rPr>
          <w:rFonts w:cs="Times New Roman"/>
          <w:szCs w:val="24"/>
        </w:rPr>
      </w:pPr>
      <w:r>
        <w:rPr>
          <w:rFonts w:cs="Times New Roman"/>
          <w:szCs w:val="24"/>
        </w:rPr>
        <w:t>A, Osobní kontakt</w:t>
      </w:r>
    </w:p>
    <w:p w14:paraId="4787D0AD" w14:textId="2235D98C" w:rsidR="00152530" w:rsidRDefault="00152530" w:rsidP="00152530">
      <w:pPr>
        <w:rPr>
          <w:rFonts w:cs="Times New Roman"/>
          <w:szCs w:val="24"/>
        </w:rPr>
      </w:pPr>
      <w:r>
        <w:rPr>
          <w:rFonts w:cs="Times New Roman"/>
          <w:szCs w:val="24"/>
        </w:rPr>
        <w:t>B, Telefonický kontakt-hovor</w:t>
      </w:r>
    </w:p>
    <w:p w14:paraId="405D4514" w14:textId="7EAE3D7C" w:rsidR="00152530" w:rsidRDefault="00152530" w:rsidP="00152530">
      <w:pPr>
        <w:rPr>
          <w:rFonts w:cs="Times New Roman"/>
          <w:szCs w:val="24"/>
        </w:rPr>
      </w:pPr>
      <w:r>
        <w:rPr>
          <w:rFonts w:cs="Times New Roman"/>
          <w:szCs w:val="24"/>
        </w:rPr>
        <w:t>C, Telefonický kontakt-SMS</w:t>
      </w:r>
    </w:p>
    <w:p w14:paraId="552FEE00" w14:textId="77777777" w:rsidR="00152530" w:rsidRDefault="00152530" w:rsidP="00152530">
      <w:pPr>
        <w:rPr>
          <w:rFonts w:cs="Times New Roman"/>
          <w:szCs w:val="24"/>
        </w:rPr>
      </w:pPr>
      <w:r>
        <w:rPr>
          <w:rFonts w:cs="Times New Roman"/>
          <w:szCs w:val="24"/>
        </w:rPr>
        <w:t>D, E-mailová komunikace</w:t>
      </w:r>
    </w:p>
    <w:p w14:paraId="2ACA58C2" w14:textId="77777777" w:rsidR="00152530" w:rsidRDefault="00152530" w:rsidP="00152530">
      <w:pPr>
        <w:rPr>
          <w:rFonts w:cs="Times New Roman"/>
          <w:szCs w:val="24"/>
        </w:rPr>
      </w:pPr>
      <w:r>
        <w:rPr>
          <w:rFonts w:cs="Times New Roman"/>
          <w:szCs w:val="24"/>
        </w:rPr>
        <w:t>E, Za pomoci záznamového deníčku dítěte</w:t>
      </w:r>
    </w:p>
    <w:p w14:paraId="2FBBCD64" w14:textId="77777777" w:rsidR="00152530" w:rsidRPr="00026DCD" w:rsidRDefault="00152530" w:rsidP="00152530">
      <w:pPr>
        <w:rPr>
          <w:rFonts w:cs="Times New Roman"/>
          <w:szCs w:val="24"/>
        </w:rPr>
      </w:pPr>
      <w:r>
        <w:rPr>
          <w:rFonts w:cs="Times New Roman"/>
          <w:szCs w:val="24"/>
        </w:rPr>
        <w:t>F, Jiný (např. interkom)</w:t>
      </w:r>
    </w:p>
    <w:p w14:paraId="52C330AC"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Jaký způsob komunikace s </w:t>
      </w:r>
      <w:r>
        <w:rPr>
          <w:rFonts w:cs="Times New Roman"/>
          <w:b/>
          <w:i/>
          <w:szCs w:val="24"/>
        </w:rPr>
        <w:t>vychovatelem</w:t>
      </w:r>
      <w:r w:rsidRPr="00C04D8D">
        <w:rPr>
          <w:rFonts w:cs="Times New Roman"/>
          <w:b/>
          <w:i/>
          <w:szCs w:val="24"/>
        </w:rPr>
        <w:t xml:space="preserve"> nejčastěji musíte v praxi využívat, bez ohledu na to, jaký způsob Vám osobně vyhovuje (např. protože </w:t>
      </w:r>
      <w:r>
        <w:rPr>
          <w:rFonts w:cs="Times New Roman"/>
          <w:b/>
          <w:i/>
          <w:szCs w:val="24"/>
        </w:rPr>
        <w:t>daný způsob vyžadují vychovatelé</w:t>
      </w:r>
      <w:r w:rsidRPr="00C04D8D">
        <w:rPr>
          <w:rFonts w:cs="Times New Roman"/>
          <w:b/>
          <w:i/>
          <w:szCs w:val="24"/>
        </w:rPr>
        <w:t>)?</w:t>
      </w:r>
    </w:p>
    <w:p w14:paraId="252F0AEE" w14:textId="77777777" w:rsidR="00152530" w:rsidRDefault="00152530" w:rsidP="00152530">
      <w:pPr>
        <w:rPr>
          <w:rFonts w:cs="Times New Roman"/>
          <w:szCs w:val="24"/>
        </w:rPr>
      </w:pPr>
      <w:r>
        <w:rPr>
          <w:rFonts w:cs="Times New Roman"/>
          <w:szCs w:val="24"/>
        </w:rPr>
        <w:t>A, Osobní kontakt</w:t>
      </w:r>
    </w:p>
    <w:p w14:paraId="18C31B23" w14:textId="42B5719C" w:rsidR="00152530" w:rsidRDefault="00152530" w:rsidP="00152530">
      <w:pPr>
        <w:rPr>
          <w:rFonts w:cs="Times New Roman"/>
          <w:szCs w:val="24"/>
        </w:rPr>
      </w:pPr>
      <w:r>
        <w:rPr>
          <w:rFonts w:cs="Times New Roman"/>
          <w:szCs w:val="24"/>
        </w:rPr>
        <w:t>B, Telefonický kontakt-hovor</w:t>
      </w:r>
    </w:p>
    <w:p w14:paraId="0FF4DCEB" w14:textId="7AEAE837" w:rsidR="00152530" w:rsidRDefault="00152530" w:rsidP="00152530">
      <w:pPr>
        <w:rPr>
          <w:rFonts w:cs="Times New Roman"/>
          <w:szCs w:val="24"/>
        </w:rPr>
      </w:pPr>
      <w:r>
        <w:rPr>
          <w:rFonts w:cs="Times New Roman"/>
          <w:szCs w:val="24"/>
        </w:rPr>
        <w:t>C, Telefonický kontakt-SMS</w:t>
      </w:r>
    </w:p>
    <w:p w14:paraId="3FCBD69F" w14:textId="77777777" w:rsidR="00152530" w:rsidRDefault="00152530" w:rsidP="00152530">
      <w:pPr>
        <w:rPr>
          <w:rFonts w:cs="Times New Roman"/>
          <w:szCs w:val="24"/>
        </w:rPr>
      </w:pPr>
      <w:r>
        <w:rPr>
          <w:rFonts w:cs="Times New Roman"/>
          <w:szCs w:val="24"/>
        </w:rPr>
        <w:t>D, E-mailová komunikace</w:t>
      </w:r>
    </w:p>
    <w:p w14:paraId="09F574E5" w14:textId="77777777" w:rsidR="00152530" w:rsidRDefault="00152530" w:rsidP="00152530">
      <w:pPr>
        <w:rPr>
          <w:rFonts w:cs="Times New Roman"/>
          <w:szCs w:val="24"/>
        </w:rPr>
      </w:pPr>
      <w:r>
        <w:rPr>
          <w:rFonts w:cs="Times New Roman"/>
          <w:szCs w:val="24"/>
        </w:rPr>
        <w:t>E, Za pomoci záznamového deníčku dítěte</w:t>
      </w:r>
    </w:p>
    <w:p w14:paraId="28923495" w14:textId="77777777" w:rsidR="00152530" w:rsidRDefault="00152530" w:rsidP="00152530">
      <w:pPr>
        <w:rPr>
          <w:rFonts w:cs="Times New Roman"/>
          <w:szCs w:val="24"/>
        </w:rPr>
      </w:pPr>
      <w:r>
        <w:rPr>
          <w:rFonts w:cs="Times New Roman"/>
          <w:szCs w:val="24"/>
        </w:rPr>
        <w:t>F, Jiný (např. interkom)</w:t>
      </w:r>
    </w:p>
    <w:p w14:paraId="0BF8053C"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Jak často komunikujete s </w:t>
      </w:r>
      <w:r>
        <w:rPr>
          <w:rFonts w:cs="Times New Roman"/>
          <w:b/>
          <w:i/>
          <w:szCs w:val="24"/>
        </w:rPr>
        <w:t>vychovateli</w:t>
      </w:r>
      <w:r w:rsidRPr="00C04D8D">
        <w:rPr>
          <w:rFonts w:cs="Times New Roman"/>
          <w:b/>
          <w:i/>
          <w:szCs w:val="24"/>
        </w:rPr>
        <w:t xml:space="preserve"> (jakoukoliv formou)? </w:t>
      </w:r>
    </w:p>
    <w:p w14:paraId="44ED7EC0" w14:textId="77777777" w:rsidR="00152530" w:rsidRDefault="001A3FCC" w:rsidP="00152530">
      <w:pPr>
        <w:rPr>
          <w:rFonts w:cs="Times New Roman"/>
          <w:szCs w:val="24"/>
        </w:rPr>
      </w:pPr>
      <w:r>
        <w:rPr>
          <w:rFonts w:cs="Times New Roman"/>
          <w:szCs w:val="24"/>
        </w:rPr>
        <w:t>A, T</w:t>
      </w:r>
      <w:r w:rsidR="00152530">
        <w:rPr>
          <w:rFonts w:cs="Times New Roman"/>
          <w:szCs w:val="24"/>
        </w:rPr>
        <w:t xml:space="preserve">éměř každý den </w:t>
      </w:r>
    </w:p>
    <w:p w14:paraId="66246F2E" w14:textId="77777777" w:rsidR="00152530" w:rsidRDefault="001A3FCC" w:rsidP="00152530">
      <w:pPr>
        <w:rPr>
          <w:rFonts w:cs="Times New Roman"/>
          <w:szCs w:val="24"/>
        </w:rPr>
      </w:pPr>
      <w:r>
        <w:rPr>
          <w:rFonts w:cs="Times New Roman"/>
          <w:szCs w:val="24"/>
        </w:rPr>
        <w:t>B, C</w:t>
      </w:r>
      <w:r w:rsidR="00152530">
        <w:rPr>
          <w:rFonts w:cs="Times New Roman"/>
          <w:szCs w:val="24"/>
        </w:rPr>
        <w:t>ca 1x za týden někdy i vícekrát</w:t>
      </w:r>
    </w:p>
    <w:p w14:paraId="1ECA12FA" w14:textId="77777777" w:rsidR="00152530" w:rsidRDefault="001A3FCC" w:rsidP="00152530">
      <w:pPr>
        <w:rPr>
          <w:rFonts w:cs="Times New Roman"/>
          <w:szCs w:val="24"/>
        </w:rPr>
      </w:pPr>
      <w:r>
        <w:rPr>
          <w:rFonts w:cs="Times New Roman"/>
          <w:szCs w:val="24"/>
        </w:rPr>
        <w:t>C, M</w:t>
      </w:r>
      <w:r w:rsidR="00152530">
        <w:rPr>
          <w:rFonts w:cs="Times New Roman"/>
          <w:szCs w:val="24"/>
        </w:rPr>
        <w:t xml:space="preserve">éně než 1x týdně </w:t>
      </w:r>
    </w:p>
    <w:p w14:paraId="4946BD70" w14:textId="77777777" w:rsidR="00152530" w:rsidRDefault="001A3FCC" w:rsidP="00152530">
      <w:pPr>
        <w:rPr>
          <w:rFonts w:cs="Times New Roman"/>
          <w:szCs w:val="24"/>
        </w:rPr>
      </w:pPr>
      <w:r>
        <w:rPr>
          <w:rFonts w:cs="Times New Roman"/>
          <w:szCs w:val="24"/>
        </w:rPr>
        <w:t>D, M</w:t>
      </w:r>
      <w:r w:rsidR="00152530">
        <w:rPr>
          <w:rFonts w:cs="Times New Roman"/>
          <w:szCs w:val="24"/>
        </w:rPr>
        <w:t>éně než 1x měsíčně</w:t>
      </w:r>
    </w:p>
    <w:p w14:paraId="39DE4981"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 xml:space="preserve">Vyhledáváte sám/a z vlastní iniciativy komunikaci s </w:t>
      </w:r>
      <w:r>
        <w:rPr>
          <w:rFonts w:cs="Times New Roman"/>
          <w:b/>
          <w:i/>
          <w:szCs w:val="24"/>
        </w:rPr>
        <w:t>vychovatelem</w:t>
      </w:r>
      <w:r w:rsidRPr="00C04D8D">
        <w:rPr>
          <w:rFonts w:cs="Times New Roman"/>
          <w:b/>
          <w:i/>
          <w:szCs w:val="24"/>
        </w:rPr>
        <w:t xml:space="preserve"> a příležitosti pro vzájemný kontakt?</w:t>
      </w:r>
    </w:p>
    <w:p w14:paraId="1FB6AF35" w14:textId="77777777" w:rsidR="00152530" w:rsidRDefault="00152530" w:rsidP="00152530">
      <w:pPr>
        <w:rPr>
          <w:rFonts w:cs="Times New Roman"/>
          <w:szCs w:val="24"/>
        </w:rPr>
      </w:pPr>
      <w:r>
        <w:rPr>
          <w:rFonts w:cs="Times New Roman"/>
          <w:szCs w:val="24"/>
        </w:rPr>
        <w:t>A, Jednoznačně ano</w:t>
      </w:r>
    </w:p>
    <w:p w14:paraId="3E6C59D3" w14:textId="77777777" w:rsidR="00152530" w:rsidRDefault="00152530" w:rsidP="00152530">
      <w:pPr>
        <w:rPr>
          <w:rFonts w:cs="Times New Roman"/>
          <w:szCs w:val="24"/>
        </w:rPr>
      </w:pPr>
      <w:r>
        <w:rPr>
          <w:rFonts w:cs="Times New Roman"/>
          <w:szCs w:val="24"/>
        </w:rPr>
        <w:t>B, Spíše ano</w:t>
      </w:r>
    </w:p>
    <w:p w14:paraId="5DBEB7C3" w14:textId="77777777" w:rsidR="00152530" w:rsidRDefault="00152530" w:rsidP="00152530">
      <w:pPr>
        <w:rPr>
          <w:rFonts w:cs="Times New Roman"/>
          <w:szCs w:val="24"/>
        </w:rPr>
      </w:pPr>
      <w:r>
        <w:rPr>
          <w:rFonts w:cs="Times New Roman"/>
          <w:szCs w:val="24"/>
        </w:rPr>
        <w:t>C, Jednoznačně ne</w:t>
      </w:r>
    </w:p>
    <w:p w14:paraId="789C91F2" w14:textId="77777777" w:rsidR="00152530" w:rsidRDefault="00152530" w:rsidP="00152530">
      <w:pPr>
        <w:rPr>
          <w:rFonts w:cs="Times New Roman"/>
          <w:szCs w:val="24"/>
        </w:rPr>
      </w:pPr>
      <w:r>
        <w:rPr>
          <w:rFonts w:cs="Times New Roman"/>
          <w:szCs w:val="24"/>
        </w:rPr>
        <w:t>D, Spíše ne</w:t>
      </w:r>
    </w:p>
    <w:p w14:paraId="2997F683"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Jaký význam pro Vás mají školní akce (besídky apod.)?</w:t>
      </w:r>
    </w:p>
    <w:p w14:paraId="45D8D455" w14:textId="77777777" w:rsidR="00152530" w:rsidRPr="001C36A7" w:rsidRDefault="00E648B2" w:rsidP="00152530">
      <w:pPr>
        <w:rPr>
          <w:rFonts w:cs="Times New Roman"/>
          <w:szCs w:val="24"/>
        </w:rPr>
      </w:pPr>
      <w:r>
        <w:rPr>
          <w:rFonts w:cs="Times New Roman"/>
          <w:caps/>
          <w:szCs w:val="24"/>
        </w:rPr>
        <w:t>A</w:t>
      </w:r>
      <w:r w:rsidR="00152530">
        <w:rPr>
          <w:rFonts w:cs="Times New Roman"/>
          <w:szCs w:val="24"/>
        </w:rPr>
        <w:t>, P</w:t>
      </w:r>
      <w:r w:rsidR="00152530" w:rsidRPr="001C36A7">
        <w:rPr>
          <w:rFonts w:cs="Times New Roman"/>
          <w:szCs w:val="24"/>
        </w:rPr>
        <w:t>ředstavení výsledků práce učitelů a vychovatelů školy se žáky</w:t>
      </w:r>
    </w:p>
    <w:p w14:paraId="2A56AB6E" w14:textId="77777777" w:rsidR="00152530" w:rsidRDefault="00152530" w:rsidP="00152530">
      <w:pPr>
        <w:rPr>
          <w:rFonts w:cs="Times New Roman"/>
          <w:szCs w:val="24"/>
        </w:rPr>
      </w:pPr>
      <w:r>
        <w:rPr>
          <w:rFonts w:cs="Times New Roman"/>
          <w:szCs w:val="24"/>
        </w:rPr>
        <w:t>C, S</w:t>
      </w:r>
      <w:r w:rsidRPr="001C36A7">
        <w:rPr>
          <w:rFonts w:cs="Times New Roman"/>
          <w:szCs w:val="24"/>
        </w:rPr>
        <w:t>polečné setkání rodičů s učiteli a vychovateli</w:t>
      </w:r>
    </w:p>
    <w:p w14:paraId="59FB59AD" w14:textId="77777777" w:rsidR="00152530" w:rsidRPr="001C36A7" w:rsidRDefault="00152530" w:rsidP="00152530">
      <w:pPr>
        <w:rPr>
          <w:rFonts w:cs="Times New Roman"/>
          <w:szCs w:val="24"/>
        </w:rPr>
      </w:pPr>
      <w:r>
        <w:rPr>
          <w:rFonts w:cs="Times New Roman"/>
          <w:szCs w:val="24"/>
        </w:rPr>
        <w:t>D, Běžné povinnosti rodičů, učitelů, vychovatelů a žáků</w:t>
      </w:r>
    </w:p>
    <w:p w14:paraId="1AAC1CF7"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 xml:space="preserve">Co je dle Vašeho názoru primárním </w:t>
      </w:r>
      <w:r>
        <w:rPr>
          <w:rFonts w:cs="Times New Roman"/>
          <w:b/>
          <w:i/>
          <w:szCs w:val="24"/>
        </w:rPr>
        <w:t>smyslem komunikace s vychovateli</w:t>
      </w:r>
      <w:r w:rsidRPr="00C04D8D">
        <w:rPr>
          <w:rFonts w:cs="Times New Roman"/>
          <w:b/>
          <w:i/>
          <w:szCs w:val="24"/>
        </w:rPr>
        <w:t>?</w:t>
      </w:r>
    </w:p>
    <w:p w14:paraId="57DFDE69" w14:textId="77777777" w:rsidR="00152530" w:rsidRDefault="00152530" w:rsidP="00152530">
      <w:pPr>
        <w:rPr>
          <w:rFonts w:cs="Times New Roman"/>
          <w:szCs w:val="24"/>
        </w:rPr>
      </w:pPr>
      <w:r>
        <w:rPr>
          <w:rFonts w:cs="Times New Roman"/>
          <w:szCs w:val="24"/>
        </w:rPr>
        <w:t>A, Vzájemná spolupráce obou stran (rodiče i vychovatele) při výchově dítěte</w:t>
      </w:r>
    </w:p>
    <w:p w14:paraId="42644234" w14:textId="77777777" w:rsidR="00152530" w:rsidRDefault="00152530" w:rsidP="00152530">
      <w:pPr>
        <w:rPr>
          <w:rFonts w:cs="Times New Roman"/>
          <w:szCs w:val="24"/>
        </w:rPr>
      </w:pPr>
      <w:r>
        <w:rPr>
          <w:rFonts w:cs="Times New Roman"/>
          <w:szCs w:val="24"/>
        </w:rPr>
        <w:t>B, Vytvoření vzájemného vztahu mezi vychovatelem a rodičem</w:t>
      </w:r>
    </w:p>
    <w:p w14:paraId="1B4C997D" w14:textId="77777777" w:rsidR="00152530" w:rsidRDefault="00152530" w:rsidP="00152530">
      <w:pPr>
        <w:rPr>
          <w:rFonts w:cs="Times New Roman"/>
          <w:szCs w:val="24"/>
        </w:rPr>
      </w:pPr>
      <w:r>
        <w:rPr>
          <w:rFonts w:cs="Times New Roman"/>
          <w:szCs w:val="24"/>
        </w:rPr>
        <w:t>C, Zabránění kázeňským problémům dítěte</w:t>
      </w:r>
    </w:p>
    <w:p w14:paraId="64A906A8" w14:textId="77777777" w:rsidR="00C613EA" w:rsidRDefault="00C613EA" w:rsidP="00152530">
      <w:pPr>
        <w:rPr>
          <w:rFonts w:cs="Times New Roman"/>
          <w:szCs w:val="24"/>
        </w:rPr>
      </w:pPr>
      <w:r>
        <w:rPr>
          <w:rFonts w:cs="Times New Roman"/>
          <w:szCs w:val="24"/>
        </w:rPr>
        <w:t xml:space="preserve">D, Jiné </w:t>
      </w:r>
    </w:p>
    <w:p w14:paraId="4371485A"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Z jakého důvodu komunikujete s </w:t>
      </w:r>
      <w:r>
        <w:rPr>
          <w:rFonts w:cs="Times New Roman"/>
          <w:b/>
          <w:i/>
          <w:szCs w:val="24"/>
        </w:rPr>
        <w:t>vychovateli</w:t>
      </w:r>
      <w:r w:rsidRPr="00C04D8D">
        <w:rPr>
          <w:rFonts w:cs="Times New Roman"/>
          <w:b/>
          <w:i/>
          <w:szCs w:val="24"/>
        </w:rPr>
        <w:t xml:space="preserve"> nejčastěji?</w:t>
      </w:r>
    </w:p>
    <w:p w14:paraId="6BF17F0E" w14:textId="77777777" w:rsidR="00152530" w:rsidRDefault="00152530" w:rsidP="00152530">
      <w:pPr>
        <w:rPr>
          <w:rFonts w:cs="Times New Roman"/>
          <w:szCs w:val="24"/>
        </w:rPr>
      </w:pPr>
      <w:r>
        <w:rPr>
          <w:rFonts w:cs="Times New Roman"/>
          <w:szCs w:val="24"/>
        </w:rPr>
        <w:t xml:space="preserve">A, Omluva ze školní družiny </w:t>
      </w:r>
    </w:p>
    <w:p w14:paraId="2AA43E8A" w14:textId="77777777" w:rsidR="00152530" w:rsidRDefault="00152530" w:rsidP="00152530">
      <w:pPr>
        <w:rPr>
          <w:rFonts w:cs="Times New Roman"/>
          <w:szCs w:val="24"/>
        </w:rPr>
      </w:pPr>
      <w:r>
        <w:rPr>
          <w:rFonts w:cs="Times New Roman"/>
          <w:szCs w:val="24"/>
        </w:rPr>
        <w:t>B, Dovednosti dítěte</w:t>
      </w:r>
    </w:p>
    <w:p w14:paraId="79FFF0BF" w14:textId="77777777" w:rsidR="00152530" w:rsidRDefault="00152530" w:rsidP="00152530">
      <w:pPr>
        <w:rPr>
          <w:rFonts w:cs="Times New Roman"/>
          <w:szCs w:val="24"/>
        </w:rPr>
      </w:pPr>
      <w:r>
        <w:rPr>
          <w:rFonts w:cs="Times New Roman"/>
          <w:szCs w:val="24"/>
        </w:rPr>
        <w:t>C, Kázeňské problémy dítěte nebo jiné výchovné problémy</w:t>
      </w:r>
    </w:p>
    <w:p w14:paraId="6AC3CD90" w14:textId="77777777" w:rsidR="00152530" w:rsidRDefault="00152530" w:rsidP="00152530">
      <w:pPr>
        <w:rPr>
          <w:rFonts w:cs="Times New Roman"/>
          <w:szCs w:val="24"/>
        </w:rPr>
      </w:pPr>
      <w:r>
        <w:rPr>
          <w:rFonts w:cs="Times New Roman"/>
          <w:szCs w:val="24"/>
        </w:rPr>
        <w:t>D, Jiné důvody (organizační záležitosti apod.)</w:t>
      </w:r>
    </w:p>
    <w:p w14:paraId="74B20904" w14:textId="77777777" w:rsidR="00152530" w:rsidRPr="00C04D8D" w:rsidRDefault="00152530" w:rsidP="00152530">
      <w:pPr>
        <w:pStyle w:val="Odstavecseseznamem"/>
        <w:numPr>
          <w:ilvl w:val="0"/>
          <w:numId w:val="36"/>
        </w:numPr>
        <w:spacing w:after="200"/>
        <w:ind w:left="0" w:hanging="11"/>
        <w:rPr>
          <w:rFonts w:cs="Times New Roman"/>
          <w:b/>
          <w:i/>
          <w:szCs w:val="24"/>
        </w:rPr>
      </w:pPr>
      <w:r>
        <w:rPr>
          <w:rFonts w:cs="Times New Roman"/>
          <w:b/>
          <w:i/>
          <w:szCs w:val="24"/>
        </w:rPr>
        <w:t>Jsou vychovatelé ochotni</w:t>
      </w:r>
      <w:r w:rsidRPr="00C04D8D">
        <w:rPr>
          <w:rFonts w:cs="Times New Roman"/>
          <w:b/>
          <w:i/>
          <w:szCs w:val="24"/>
        </w:rPr>
        <w:t xml:space="preserve"> s Vámi komunikovat v případě, že jsou </w:t>
      </w:r>
      <w:r>
        <w:rPr>
          <w:rFonts w:cs="Times New Roman"/>
          <w:b/>
          <w:i/>
          <w:szCs w:val="24"/>
        </w:rPr>
        <w:t>s Vaším dítětem</w:t>
      </w:r>
      <w:r w:rsidRPr="00C04D8D">
        <w:rPr>
          <w:rFonts w:cs="Times New Roman"/>
          <w:b/>
          <w:i/>
          <w:szCs w:val="24"/>
        </w:rPr>
        <w:t xml:space="preserve"> potíže?</w:t>
      </w:r>
    </w:p>
    <w:p w14:paraId="6D10DA62" w14:textId="77777777" w:rsidR="00152530" w:rsidRDefault="00152530" w:rsidP="00152530">
      <w:pPr>
        <w:rPr>
          <w:rFonts w:cs="Times New Roman"/>
          <w:szCs w:val="24"/>
        </w:rPr>
      </w:pPr>
      <w:r>
        <w:rPr>
          <w:rFonts w:cs="Times New Roman"/>
          <w:szCs w:val="24"/>
        </w:rPr>
        <w:t>A, Nikdy</w:t>
      </w:r>
    </w:p>
    <w:p w14:paraId="3A96CC3A" w14:textId="77777777" w:rsidR="00152530" w:rsidRDefault="00152530" w:rsidP="00152530">
      <w:pPr>
        <w:rPr>
          <w:rFonts w:cs="Times New Roman"/>
          <w:szCs w:val="24"/>
        </w:rPr>
      </w:pPr>
      <w:r>
        <w:rPr>
          <w:rFonts w:cs="Times New Roman"/>
          <w:szCs w:val="24"/>
        </w:rPr>
        <w:t>B, Někdy</w:t>
      </w:r>
    </w:p>
    <w:p w14:paraId="462592D4" w14:textId="77777777" w:rsidR="00152530" w:rsidRPr="009E78EB" w:rsidRDefault="00152530" w:rsidP="00152530">
      <w:pPr>
        <w:rPr>
          <w:rFonts w:cs="Times New Roman"/>
          <w:szCs w:val="24"/>
        </w:rPr>
      </w:pPr>
      <w:r>
        <w:rPr>
          <w:rFonts w:cs="Times New Roman"/>
          <w:szCs w:val="24"/>
        </w:rPr>
        <w:t>C, Často</w:t>
      </w:r>
    </w:p>
    <w:p w14:paraId="2A7EACFA" w14:textId="77777777" w:rsidR="00152530" w:rsidRDefault="00152530" w:rsidP="00152530">
      <w:pPr>
        <w:pStyle w:val="Odstavecseseznamem"/>
        <w:numPr>
          <w:ilvl w:val="0"/>
          <w:numId w:val="36"/>
        </w:numPr>
        <w:spacing w:after="200"/>
        <w:ind w:left="0" w:hanging="11"/>
        <w:rPr>
          <w:rFonts w:cs="Times New Roman"/>
          <w:b/>
          <w:i/>
          <w:szCs w:val="24"/>
        </w:rPr>
      </w:pPr>
      <w:r>
        <w:rPr>
          <w:rFonts w:cs="Times New Roman"/>
          <w:b/>
          <w:i/>
          <w:szCs w:val="24"/>
        </w:rPr>
        <w:t>Měli by vychovatelé znát situaci ve Vaší rodině</w:t>
      </w:r>
      <w:r w:rsidRPr="00C04D8D">
        <w:rPr>
          <w:rFonts w:cs="Times New Roman"/>
          <w:b/>
          <w:i/>
          <w:szCs w:val="24"/>
        </w:rPr>
        <w:t>?</w:t>
      </w:r>
    </w:p>
    <w:p w14:paraId="58BEC41E" w14:textId="77777777" w:rsidR="00152530" w:rsidRDefault="00152530" w:rsidP="00C613EA">
      <w:pPr>
        <w:ind w:left="709" w:firstLine="0"/>
        <w:rPr>
          <w:rFonts w:cs="Times New Roman"/>
          <w:szCs w:val="24"/>
        </w:rPr>
      </w:pPr>
      <w:r>
        <w:rPr>
          <w:rFonts w:cs="Times New Roman"/>
          <w:szCs w:val="24"/>
        </w:rPr>
        <w:t xml:space="preserve">A, </w:t>
      </w:r>
      <w:r w:rsidRPr="006541EB">
        <w:rPr>
          <w:rFonts w:cs="Times New Roman"/>
          <w:szCs w:val="24"/>
        </w:rPr>
        <w:t>Ano, protože dění v rodině se odráží i v chování dětí. O důležitých událostech neváhám učitele informovat.</w:t>
      </w:r>
    </w:p>
    <w:p w14:paraId="29768FD0" w14:textId="77777777" w:rsidR="00152530" w:rsidRDefault="00152530" w:rsidP="00152530">
      <w:pPr>
        <w:rPr>
          <w:rFonts w:cs="Times New Roman"/>
          <w:szCs w:val="24"/>
        </w:rPr>
      </w:pPr>
      <w:r>
        <w:rPr>
          <w:rFonts w:cs="Times New Roman"/>
          <w:szCs w:val="24"/>
        </w:rPr>
        <w:t xml:space="preserve">B, </w:t>
      </w:r>
      <w:r w:rsidRPr="006541EB">
        <w:rPr>
          <w:rFonts w:cs="Times New Roman"/>
          <w:szCs w:val="24"/>
        </w:rPr>
        <w:t>Ne, jd</w:t>
      </w:r>
      <w:r>
        <w:rPr>
          <w:rFonts w:cs="Times New Roman"/>
          <w:szCs w:val="24"/>
        </w:rPr>
        <w:t>e o privátní záležitost rodiny, která pro v</w:t>
      </w:r>
      <w:r w:rsidRPr="006541EB">
        <w:rPr>
          <w:rFonts w:cs="Times New Roman"/>
          <w:szCs w:val="24"/>
        </w:rPr>
        <w:t>ychovatel</w:t>
      </w:r>
      <w:r>
        <w:rPr>
          <w:rFonts w:cs="Times New Roman"/>
          <w:szCs w:val="24"/>
        </w:rPr>
        <w:t>e</w:t>
      </w:r>
      <w:r w:rsidRPr="006541EB">
        <w:rPr>
          <w:rFonts w:cs="Times New Roman"/>
          <w:szCs w:val="24"/>
        </w:rPr>
        <w:t xml:space="preserve"> </w:t>
      </w:r>
      <w:r>
        <w:rPr>
          <w:rFonts w:cs="Times New Roman"/>
          <w:szCs w:val="24"/>
        </w:rPr>
        <w:t>není podstatná.</w:t>
      </w:r>
    </w:p>
    <w:p w14:paraId="4477DB08" w14:textId="77777777" w:rsidR="00152530" w:rsidRDefault="00152530" w:rsidP="00152530">
      <w:pPr>
        <w:rPr>
          <w:rFonts w:cs="Times New Roman"/>
          <w:szCs w:val="24"/>
        </w:rPr>
      </w:pPr>
      <w:r>
        <w:rPr>
          <w:rFonts w:cs="Times New Roman"/>
          <w:szCs w:val="24"/>
        </w:rPr>
        <w:t xml:space="preserve">C, </w:t>
      </w:r>
      <w:r w:rsidRPr="006541EB">
        <w:rPr>
          <w:rFonts w:cs="Times New Roman"/>
          <w:szCs w:val="24"/>
        </w:rPr>
        <w:t>Záleží na okolnostech a charakteru daných problémů.</w:t>
      </w:r>
    </w:p>
    <w:p w14:paraId="451A8BC9" w14:textId="77777777" w:rsidR="00152530" w:rsidRPr="00C04D8D" w:rsidRDefault="00152530" w:rsidP="00152530">
      <w:pPr>
        <w:pStyle w:val="Odstavecseseznamem"/>
        <w:numPr>
          <w:ilvl w:val="0"/>
          <w:numId w:val="36"/>
        </w:numPr>
        <w:spacing w:after="200" w:line="276" w:lineRule="auto"/>
        <w:ind w:left="0" w:hanging="11"/>
        <w:jc w:val="left"/>
        <w:rPr>
          <w:rFonts w:cs="Times New Roman"/>
          <w:b/>
          <w:i/>
          <w:szCs w:val="24"/>
        </w:rPr>
      </w:pPr>
      <w:r>
        <w:rPr>
          <w:rFonts w:cs="Times New Roman"/>
          <w:b/>
          <w:i/>
          <w:szCs w:val="24"/>
        </w:rPr>
        <w:t>Svůj vztah s vychovateli</w:t>
      </w:r>
      <w:r w:rsidRPr="00C04D8D">
        <w:rPr>
          <w:rFonts w:cs="Times New Roman"/>
          <w:b/>
          <w:i/>
          <w:szCs w:val="24"/>
        </w:rPr>
        <w:t xml:space="preserve"> </w:t>
      </w:r>
      <w:r>
        <w:rPr>
          <w:rFonts w:cs="Times New Roman"/>
          <w:b/>
          <w:i/>
          <w:szCs w:val="24"/>
        </w:rPr>
        <w:t>mých dětí</w:t>
      </w:r>
      <w:r w:rsidRPr="00C04D8D">
        <w:rPr>
          <w:rFonts w:cs="Times New Roman"/>
          <w:b/>
          <w:i/>
          <w:szCs w:val="24"/>
        </w:rPr>
        <w:t xml:space="preserve"> hodnotím jako:</w:t>
      </w:r>
    </w:p>
    <w:p w14:paraId="26717B9B" w14:textId="77777777" w:rsidR="00152530" w:rsidRDefault="00F7536D" w:rsidP="00152530">
      <w:pPr>
        <w:rPr>
          <w:rFonts w:cs="Times New Roman"/>
          <w:szCs w:val="24"/>
        </w:rPr>
      </w:pPr>
      <w:r>
        <w:rPr>
          <w:rFonts w:cs="Times New Roman"/>
          <w:szCs w:val="24"/>
        </w:rPr>
        <w:t>A, Přátelský</w:t>
      </w:r>
    </w:p>
    <w:p w14:paraId="6A9FBE20" w14:textId="77777777" w:rsidR="00152530" w:rsidRDefault="00F7536D" w:rsidP="00152530">
      <w:pPr>
        <w:rPr>
          <w:rFonts w:cs="Times New Roman"/>
          <w:szCs w:val="24"/>
        </w:rPr>
      </w:pPr>
      <w:r>
        <w:rPr>
          <w:rFonts w:cs="Times New Roman"/>
          <w:szCs w:val="24"/>
        </w:rPr>
        <w:t>B, Ryze profesionální (p</w:t>
      </w:r>
      <w:r w:rsidR="00152530">
        <w:rPr>
          <w:rFonts w:cs="Times New Roman"/>
          <w:szCs w:val="24"/>
        </w:rPr>
        <w:t>ři komunikaci nezac</w:t>
      </w:r>
      <w:r>
        <w:rPr>
          <w:rFonts w:cs="Times New Roman"/>
          <w:szCs w:val="24"/>
        </w:rPr>
        <w:t>házíme do soukromých informací)</w:t>
      </w:r>
      <w:r w:rsidR="00152530">
        <w:rPr>
          <w:rFonts w:cs="Times New Roman"/>
          <w:szCs w:val="24"/>
        </w:rPr>
        <w:t>.</w:t>
      </w:r>
    </w:p>
    <w:p w14:paraId="0D4DC325" w14:textId="77777777" w:rsidR="00152530" w:rsidRDefault="00152530" w:rsidP="00F7536D">
      <w:pPr>
        <w:ind w:left="709" w:firstLine="0"/>
        <w:rPr>
          <w:rFonts w:cs="Times New Roman"/>
          <w:szCs w:val="24"/>
        </w:rPr>
      </w:pPr>
      <w:r>
        <w:rPr>
          <w:rFonts w:cs="Times New Roman"/>
          <w:szCs w:val="24"/>
        </w:rPr>
        <w:t>D, S mnoha z nich nevycházím příliš dobře, jelikož se neshodneme na některých záležitostech týkajících se mého dítěte.</w:t>
      </w:r>
    </w:p>
    <w:p w14:paraId="7B441D08"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Jakým způsobem by bylo mo</w:t>
      </w:r>
      <w:r>
        <w:rPr>
          <w:rFonts w:cs="Times New Roman"/>
          <w:b/>
          <w:i/>
          <w:szCs w:val="24"/>
        </w:rPr>
        <w:t>žné vylepšit spolupráci s vychovateli</w:t>
      </w:r>
      <w:r w:rsidRPr="00C04D8D">
        <w:rPr>
          <w:rFonts w:cs="Times New Roman"/>
          <w:b/>
          <w:i/>
          <w:szCs w:val="24"/>
        </w:rPr>
        <w:t>?</w:t>
      </w:r>
    </w:p>
    <w:p w14:paraId="7F1ABDC1" w14:textId="77777777" w:rsidR="00152530" w:rsidRDefault="00152530" w:rsidP="00F7536D">
      <w:pPr>
        <w:ind w:left="709" w:firstLine="0"/>
        <w:rPr>
          <w:rFonts w:cs="Times New Roman"/>
          <w:szCs w:val="24"/>
        </w:rPr>
      </w:pPr>
      <w:r>
        <w:rPr>
          <w:rFonts w:cs="Times New Roman"/>
          <w:szCs w:val="24"/>
        </w:rPr>
        <w:t>A, Pomocí většího objemu společně stráveného volného času (pořádání různých akcí).</w:t>
      </w:r>
    </w:p>
    <w:p w14:paraId="3FEE8D13" w14:textId="77777777" w:rsidR="00152530" w:rsidRDefault="00152530" w:rsidP="00152530">
      <w:pPr>
        <w:rPr>
          <w:rFonts w:cs="Times New Roman"/>
          <w:szCs w:val="24"/>
        </w:rPr>
      </w:pPr>
      <w:r>
        <w:rPr>
          <w:rFonts w:cs="Times New Roman"/>
          <w:szCs w:val="24"/>
        </w:rPr>
        <w:t>B, Vychovatelé by měli častěji rodičům poskytovat zpětnou vazbu.</w:t>
      </w:r>
    </w:p>
    <w:p w14:paraId="3DA6E466" w14:textId="77777777" w:rsidR="00152530" w:rsidRPr="00E20EB5" w:rsidRDefault="00152530" w:rsidP="00152530">
      <w:pPr>
        <w:rPr>
          <w:rFonts w:cs="Times New Roman"/>
          <w:szCs w:val="24"/>
        </w:rPr>
      </w:pPr>
      <w:r>
        <w:rPr>
          <w:rFonts w:cs="Times New Roman"/>
          <w:szCs w:val="24"/>
        </w:rPr>
        <w:t>C, Nemyslím si, že je třeba spolupráci s vychovateli dále prohlubovat.</w:t>
      </w:r>
    </w:p>
    <w:p w14:paraId="4694F65E" w14:textId="77777777" w:rsidR="00152530" w:rsidRPr="00C04D8D" w:rsidRDefault="00152530" w:rsidP="00152530">
      <w:pPr>
        <w:pStyle w:val="Odstavecseseznamem"/>
        <w:numPr>
          <w:ilvl w:val="0"/>
          <w:numId w:val="36"/>
        </w:numPr>
        <w:spacing w:after="200" w:line="276" w:lineRule="auto"/>
        <w:ind w:left="0" w:hanging="11"/>
        <w:jc w:val="left"/>
        <w:rPr>
          <w:rFonts w:cs="Times New Roman"/>
          <w:b/>
          <w:i/>
          <w:szCs w:val="24"/>
        </w:rPr>
      </w:pPr>
      <w:r w:rsidRPr="00C04D8D">
        <w:rPr>
          <w:rFonts w:cs="Times New Roman"/>
          <w:b/>
          <w:i/>
          <w:szCs w:val="24"/>
        </w:rPr>
        <w:t>Na komunikaci s </w:t>
      </w:r>
      <w:r>
        <w:rPr>
          <w:rFonts w:cs="Times New Roman"/>
          <w:b/>
          <w:i/>
          <w:szCs w:val="24"/>
        </w:rPr>
        <w:t>vychovateli</w:t>
      </w:r>
      <w:r w:rsidRPr="00C04D8D">
        <w:rPr>
          <w:rFonts w:cs="Times New Roman"/>
          <w:b/>
          <w:i/>
          <w:szCs w:val="24"/>
        </w:rPr>
        <w:t xml:space="preserve"> mi nejvíce vadí:</w:t>
      </w:r>
    </w:p>
    <w:p w14:paraId="5BBC61C4" w14:textId="77777777" w:rsidR="00152530" w:rsidRDefault="00152530" w:rsidP="00152530">
      <w:pPr>
        <w:rPr>
          <w:rFonts w:cs="Times New Roman"/>
          <w:szCs w:val="24"/>
        </w:rPr>
      </w:pPr>
      <w:r w:rsidRPr="00E20EB5">
        <w:rPr>
          <w:rFonts w:cs="Times New Roman"/>
          <w:szCs w:val="24"/>
        </w:rPr>
        <w:t xml:space="preserve">A, Arogance </w:t>
      </w:r>
      <w:r>
        <w:rPr>
          <w:rFonts w:cs="Times New Roman"/>
          <w:szCs w:val="24"/>
        </w:rPr>
        <w:t xml:space="preserve">vychovatelů vůči </w:t>
      </w:r>
      <w:r w:rsidR="008B33B2">
        <w:rPr>
          <w:rFonts w:cs="Times New Roman"/>
          <w:szCs w:val="24"/>
        </w:rPr>
        <w:t>rodičům.</w:t>
      </w:r>
    </w:p>
    <w:p w14:paraId="64FF9270" w14:textId="77777777" w:rsidR="00152530" w:rsidRDefault="00152530" w:rsidP="00152530">
      <w:pPr>
        <w:rPr>
          <w:rFonts w:cs="Times New Roman"/>
          <w:szCs w:val="24"/>
        </w:rPr>
      </w:pPr>
      <w:r>
        <w:rPr>
          <w:rFonts w:cs="Times New Roman"/>
          <w:szCs w:val="24"/>
        </w:rPr>
        <w:t xml:space="preserve">B, Přenášení odpovědnosti za neúspěchy dítěte na </w:t>
      </w:r>
      <w:r w:rsidR="008B33B2">
        <w:rPr>
          <w:rFonts w:cs="Times New Roman"/>
          <w:szCs w:val="24"/>
        </w:rPr>
        <w:t>rodiče.</w:t>
      </w:r>
    </w:p>
    <w:p w14:paraId="3BA1C4A7" w14:textId="77777777" w:rsidR="00152530" w:rsidRDefault="00152530" w:rsidP="00152530">
      <w:pPr>
        <w:rPr>
          <w:rFonts w:cs="Times New Roman"/>
          <w:szCs w:val="24"/>
        </w:rPr>
      </w:pPr>
      <w:r>
        <w:rPr>
          <w:rFonts w:cs="Times New Roman"/>
          <w:szCs w:val="24"/>
        </w:rPr>
        <w:t>C, Nezájem vychovatelů o svěřené děti.</w:t>
      </w:r>
    </w:p>
    <w:p w14:paraId="48021F12" w14:textId="77777777" w:rsidR="00152530" w:rsidRDefault="00152530" w:rsidP="00152530">
      <w:pPr>
        <w:rPr>
          <w:rFonts w:cs="Times New Roman"/>
          <w:szCs w:val="24"/>
        </w:rPr>
      </w:pPr>
      <w:r>
        <w:rPr>
          <w:rFonts w:cs="Times New Roman"/>
          <w:szCs w:val="24"/>
        </w:rPr>
        <w:t>D, Neochota porozumět problematickým situacím i z pohledu rodiče.</w:t>
      </w:r>
    </w:p>
    <w:p w14:paraId="146EDEAB" w14:textId="77777777" w:rsidR="008B33B2" w:rsidRDefault="008B33B2" w:rsidP="00152530">
      <w:pPr>
        <w:rPr>
          <w:rFonts w:cs="Times New Roman"/>
          <w:szCs w:val="24"/>
        </w:rPr>
      </w:pPr>
      <w:r>
        <w:rPr>
          <w:rFonts w:cs="Times New Roman"/>
          <w:szCs w:val="24"/>
        </w:rPr>
        <w:t>E, Jiné</w:t>
      </w:r>
    </w:p>
    <w:p w14:paraId="7C60F386" w14:textId="77777777" w:rsidR="00152530" w:rsidRPr="0084145E" w:rsidRDefault="00152530" w:rsidP="00152530">
      <w:pPr>
        <w:pStyle w:val="Odstavecseseznamem"/>
        <w:numPr>
          <w:ilvl w:val="0"/>
          <w:numId w:val="36"/>
        </w:numPr>
        <w:spacing w:after="200"/>
        <w:ind w:left="0" w:hanging="11"/>
        <w:rPr>
          <w:rFonts w:cs="Times New Roman"/>
          <w:b/>
          <w:i/>
          <w:szCs w:val="24"/>
        </w:rPr>
      </w:pPr>
      <w:r w:rsidRPr="0084145E">
        <w:rPr>
          <w:rFonts w:cs="Times New Roman"/>
          <w:b/>
          <w:i/>
          <w:szCs w:val="24"/>
        </w:rPr>
        <w:t>Dostal/a jste se s některým z vychovatelů někdy do konfliktu, např. do hádky nebo ostré výměny názorů?</w:t>
      </w:r>
    </w:p>
    <w:p w14:paraId="2E6B5EBB" w14:textId="77777777" w:rsidR="00152530" w:rsidRPr="0084145E" w:rsidRDefault="00152530" w:rsidP="00152530">
      <w:pPr>
        <w:rPr>
          <w:rFonts w:cs="Times New Roman"/>
          <w:szCs w:val="24"/>
        </w:rPr>
      </w:pPr>
      <w:r w:rsidRPr="0084145E">
        <w:rPr>
          <w:rFonts w:cs="Times New Roman"/>
          <w:szCs w:val="24"/>
        </w:rPr>
        <w:t>A, Nikdy</w:t>
      </w:r>
    </w:p>
    <w:p w14:paraId="681DF9EF" w14:textId="77777777" w:rsidR="00152530" w:rsidRPr="0084145E" w:rsidRDefault="00152530" w:rsidP="00152530">
      <w:pPr>
        <w:rPr>
          <w:rFonts w:cs="Times New Roman"/>
          <w:szCs w:val="24"/>
        </w:rPr>
      </w:pPr>
      <w:r w:rsidRPr="0084145E">
        <w:rPr>
          <w:rFonts w:cs="Times New Roman"/>
          <w:szCs w:val="24"/>
        </w:rPr>
        <w:t>B, Ano, někdy se taková situace vyskytla.</w:t>
      </w:r>
    </w:p>
    <w:p w14:paraId="610A2309" w14:textId="77777777" w:rsidR="00152530" w:rsidRPr="0084145E" w:rsidRDefault="00152530" w:rsidP="00152530">
      <w:pPr>
        <w:rPr>
          <w:rFonts w:cs="Times New Roman"/>
          <w:szCs w:val="24"/>
        </w:rPr>
      </w:pPr>
      <w:r w:rsidRPr="0084145E">
        <w:rPr>
          <w:rFonts w:cs="Times New Roman"/>
          <w:szCs w:val="24"/>
        </w:rPr>
        <w:t>C, Ano, často.</w:t>
      </w:r>
    </w:p>
    <w:p w14:paraId="5CEEE89C" w14:textId="77777777" w:rsidR="00152530" w:rsidRPr="00760D51" w:rsidRDefault="00152530" w:rsidP="00152530">
      <w:pPr>
        <w:pStyle w:val="Odstavecseseznamem"/>
        <w:numPr>
          <w:ilvl w:val="0"/>
          <w:numId w:val="36"/>
        </w:numPr>
        <w:spacing w:after="200" w:line="276" w:lineRule="auto"/>
        <w:ind w:left="0" w:hanging="11"/>
        <w:rPr>
          <w:rFonts w:cs="Times New Roman"/>
          <w:b/>
          <w:i/>
          <w:szCs w:val="24"/>
        </w:rPr>
      </w:pPr>
      <w:r w:rsidRPr="00760D51">
        <w:rPr>
          <w:rFonts w:cs="Times New Roman"/>
          <w:b/>
          <w:i/>
          <w:szCs w:val="24"/>
        </w:rPr>
        <w:t>Měli byste zájem o bližší spolupráci s Vaší školou?</w:t>
      </w:r>
    </w:p>
    <w:p w14:paraId="545E886E" w14:textId="77777777" w:rsidR="00152530" w:rsidRPr="00760D51" w:rsidRDefault="00152530" w:rsidP="00152530">
      <w:pPr>
        <w:rPr>
          <w:rFonts w:cs="Times New Roman"/>
          <w:szCs w:val="24"/>
        </w:rPr>
      </w:pPr>
      <w:r w:rsidRPr="00760D51">
        <w:rPr>
          <w:rFonts w:cs="Times New Roman"/>
          <w:szCs w:val="24"/>
        </w:rPr>
        <w:t>A, Ano, jako rodiče bychom se měli více zapojit do činnosti školy.</w:t>
      </w:r>
    </w:p>
    <w:p w14:paraId="49A4C30B" w14:textId="77777777" w:rsidR="00152530" w:rsidRPr="00760D51" w:rsidRDefault="00152530" w:rsidP="00152530">
      <w:pPr>
        <w:rPr>
          <w:rFonts w:cs="Times New Roman"/>
          <w:szCs w:val="24"/>
        </w:rPr>
      </w:pPr>
      <w:r w:rsidRPr="00760D51">
        <w:rPr>
          <w:rFonts w:cs="Times New Roman"/>
          <w:szCs w:val="24"/>
        </w:rPr>
        <w:t>B, Ne, jako rodiče se nemusíme více angažovat do činnosti školy.</w:t>
      </w:r>
    </w:p>
    <w:p w14:paraId="50DB6A17" w14:textId="77777777" w:rsidR="00152530" w:rsidRPr="00760D51" w:rsidRDefault="00152530" w:rsidP="00152530">
      <w:pPr>
        <w:pStyle w:val="Odstavecseseznamem"/>
        <w:numPr>
          <w:ilvl w:val="0"/>
          <w:numId w:val="36"/>
        </w:numPr>
        <w:spacing w:after="200"/>
        <w:ind w:left="0" w:hanging="11"/>
        <w:rPr>
          <w:rFonts w:cs="Times New Roman"/>
          <w:b/>
          <w:i/>
          <w:szCs w:val="24"/>
        </w:rPr>
      </w:pPr>
      <w:r w:rsidRPr="00760D51">
        <w:rPr>
          <w:rFonts w:cs="Times New Roman"/>
          <w:b/>
          <w:i/>
          <w:szCs w:val="24"/>
        </w:rPr>
        <w:t>Osobně hodnotím spolupráci rodičů s touto školou jako:</w:t>
      </w:r>
    </w:p>
    <w:p w14:paraId="0C81E02E" w14:textId="77777777" w:rsidR="00152530" w:rsidRPr="00760D51" w:rsidRDefault="00152530" w:rsidP="00152530">
      <w:pPr>
        <w:rPr>
          <w:rFonts w:cs="Times New Roman"/>
          <w:szCs w:val="24"/>
        </w:rPr>
      </w:pPr>
      <w:r w:rsidRPr="00760D51">
        <w:rPr>
          <w:rFonts w:cs="Times New Roman"/>
          <w:szCs w:val="24"/>
        </w:rPr>
        <w:t>A, Výbornou</w:t>
      </w:r>
    </w:p>
    <w:p w14:paraId="6D8206CC" w14:textId="77777777" w:rsidR="00152530" w:rsidRPr="00760D51" w:rsidRDefault="00152530" w:rsidP="00152530">
      <w:pPr>
        <w:rPr>
          <w:rFonts w:cs="Times New Roman"/>
          <w:szCs w:val="24"/>
        </w:rPr>
      </w:pPr>
      <w:r w:rsidRPr="00760D51">
        <w:rPr>
          <w:rFonts w:cs="Times New Roman"/>
          <w:szCs w:val="24"/>
        </w:rPr>
        <w:t>B, Dostačující</w:t>
      </w:r>
    </w:p>
    <w:p w14:paraId="304BA1E4" w14:textId="77777777" w:rsidR="00152530" w:rsidRDefault="00152530" w:rsidP="00152530">
      <w:pPr>
        <w:rPr>
          <w:rFonts w:cs="Times New Roman"/>
          <w:szCs w:val="24"/>
        </w:rPr>
      </w:pPr>
      <w:r w:rsidRPr="00760D51">
        <w:rPr>
          <w:rFonts w:cs="Times New Roman"/>
          <w:szCs w:val="24"/>
        </w:rPr>
        <w:t>C, Nedostačující</w:t>
      </w:r>
    </w:p>
    <w:p w14:paraId="608E8350" w14:textId="77777777" w:rsidR="00152530" w:rsidRPr="00C04D8D" w:rsidRDefault="00152530" w:rsidP="00152530">
      <w:pPr>
        <w:pStyle w:val="Odstavecseseznamem"/>
        <w:numPr>
          <w:ilvl w:val="0"/>
          <w:numId w:val="36"/>
        </w:numPr>
        <w:spacing w:after="200"/>
        <w:ind w:left="0" w:hanging="11"/>
        <w:rPr>
          <w:rFonts w:cs="Times New Roman"/>
          <w:b/>
          <w:i/>
          <w:szCs w:val="24"/>
        </w:rPr>
      </w:pPr>
      <w:r w:rsidRPr="00C04D8D">
        <w:rPr>
          <w:rFonts w:cs="Times New Roman"/>
          <w:b/>
          <w:i/>
          <w:szCs w:val="24"/>
        </w:rPr>
        <w:t xml:space="preserve">Jste spokojený/á se vzájemnou komunikací Vás a </w:t>
      </w:r>
      <w:r>
        <w:rPr>
          <w:rFonts w:cs="Times New Roman"/>
          <w:b/>
          <w:i/>
          <w:szCs w:val="24"/>
        </w:rPr>
        <w:t>vychovatelů</w:t>
      </w:r>
      <w:r w:rsidRPr="00C04D8D">
        <w:rPr>
          <w:rFonts w:cs="Times New Roman"/>
          <w:b/>
          <w:i/>
          <w:szCs w:val="24"/>
        </w:rPr>
        <w:t>?</w:t>
      </w:r>
    </w:p>
    <w:p w14:paraId="56508BF2" w14:textId="77777777" w:rsidR="00152530" w:rsidRDefault="00152530" w:rsidP="00152530">
      <w:pPr>
        <w:rPr>
          <w:rFonts w:cs="Times New Roman"/>
          <w:szCs w:val="24"/>
        </w:rPr>
      </w:pPr>
      <w:r>
        <w:rPr>
          <w:rFonts w:cs="Times New Roman"/>
          <w:szCs w:val="24"/>
        </w:rPr>
        <w:t>A, Jednoznačně ano</w:t>
      </w:r>
    </w:p>
    <w:p w14:paraId="6B15B4BA" w14:textId="77777777" w:rsidR="00152530" w:rsidRDefault="00152530" w:rsidP="00152530">
      <w:pPr>
        <w:rPr>
          <w:rFonts w:cs="Times New Roman"/>
          <w:szCs w:val="24"/>
        </w:rPr>
      </w:pPr>
      <w:r>
        <w:rPr>
          <w:rFonts w:cs="Times New Roman"/>
          <w:szCs w:val="24"/>
        </w:rPr>
        <w:t>B, Spíše ano</w:t>
      </w:r>
    </w:p>
    <w:p w14:paraId="3AC34067" w14:textId="77777777" w:rsidR="00152530" w:rsidRDefault="00152530" w:rsidP="00152530">
      <w:pPr>
        <w:rPr>
          <w:rFonts w:cs="Times New Roman"/>
          <w:szCs w:val="24"/>
        </w:rPr>
      </w:pPr>
      <w:r>
        <w:rPr>
          <w:rFonts w:cs="Times New Roman"/>
          <w:szCs w:val="24"/>
        </w:rPr>
        <w:t>C, Jednoznačně ne</w:t>
      </w:r>
    </w:p>
    <w:p w14:paraId="6F8A7A92" w14:textId="77777777" w:rsidR="00152530" w:rsidRPr="002422CB" w:rsidRDefault="00152530" w:rsidP="00152530">
      <w:pPr>
        <w:rPr>
          <w:rFonts w:cs="Times New Roman"/>
          <w:szCs w:val="24"/>
        </w:rPr>
      </w:pPr>
      <w:r>
        <w:rPr>
          <w:rFonts w:cs="Times New Roman"/>
          <w:szCs w:val="24"/>
        </w:rPr>
        <w:t>D, Spíše ne</w:t>
      </w:r>
    </w:p>
    <w:p w14:paraId="2E8D13FF" w14:textId="77777777" w:rsidR="00152530" w:rsidRDefault="00152530" w:rsidP="00916E77">
      <w:pPr>
        <w:ind w:firstLine="0"/>
        <w:jc w:val="center"/>
      </w:pPr>
    </w:p>
    <w:p w14:paraId="721BD1E3" w14:textId="65E0C8B6" w:rsidR="0004366E" w:rsidRPr="00F423BB" w:rsidRDefault="00812F87" w:rsidP="00F423BB">
      <w:pPr>
        <w:spacing w:after="160" w:line="259" w:lineRule="auto"/>
        <w:ind w:firstLine="0"/>
        <w:jc w:val="left"/>
        <w:rPr>
          <w:b/>
        </w:rPr>
      </w:pPr>
      <w:r w:rsidRPr="00F423BB">
        <w:rPr>
          <w:b/>
        </w:rPr>
        <w:t xml:space="preserve">Příloha 2: </w:t>
      </w:r>
    </w:p>
    <w:p w14:paraId="304FDB31" w14:textId="77777777" w:rsidR="0095674B" w:rsidRDefault="0004366E" w:rsidP="00916E77">
      <w:pPr>
        <w:ind w:firstLine="0"/>
        <w:jc w:val="center"/>
      </w:pPr>
      <w:r w:rsidRPr="0004366E">
        <w:t>Dobrý den,</w:t>
      </w:r>
    </w:p>
    <w:p w14:paraId="0298A5AB" w14:textId="77777777" w:rsidR="00916E77" w:rsidRDefault="0004366E" w:rsidP="00916E77">
      <w:pPr>
        <w:ind w:firstLine="0"/>
        <w:jc w:val="center"/>
      </w:pPr>
      <w:r w:rsidRPr="0004366E">
        <w:t>jsem studentkou Univerzity Palackého v Olomouci oboru</w:t>
      </w:r>
      <w:r w:rsidR="00C63358">
        <w:t xml:space="preserve"> vychovatelství, a prosím Vás o </w:t>
      </w:r>
      <w:r w:rsidRPr="0004366E">
        <w:t>vyplnění dotazníku pro svou bakalářskou práci na téma Komunikace mezi vychovatelem a rodiči.</w:t>
      </w:r>
    </w:p>
    <w:p w14:paraId="351853CF" w14:textId="77777777" w:rsidR="00916E77" w:rsidRDefault="0004366E" w:rsidP="00916E77">
      <w:pPr>
        <w:ind w:firstLine="0"/>
        <w:jc w:val="center"/>
      </w:pPr>
      <w:r w:rsidRPr="0004366E">
        <w:t>Vážená respondentko, vážený respondente</w:t>
      </w:r>
      <w:r w:rsidR="00916E77">
        <w:t>,</w:t>
      </w:r>
    </w:p>
    <w:p w14:paraId="0153F902" w14:textId="77777777" w:rsidR="00916E77" w:rsidRDefault="0004366E" w:rsidP="00916E77">
      <w:pPr>
        <w:ind w:firstLine="0"/>
        <w:jc w:val="center"/>
      </w:pPr>
      <w:r w:rsidRPr="0004366E">
        <w:t>tento dotazník týkající se komunikace jako sdělení mezi rodičem a vychovatelem (více informací než pozdrav a jméno žáka) obsahuje 19. otázek. Jeho vyplnění by Vám nemělo zabrat déle jak 5 minut. Celý dotazník je striktně anonym</w:t>
      </w:r>
      <w:r w:rsidR="00C63358">
        <w:t>ní a veškeré informace, které v </w:t>
      </w:r>
      <w:r w:rsidRPr="0004366E">
        <w:t>dotazníku budou použity</w:t>
      </w:r>
      <w:r w:rsidR="00DC5690">
        <w:t>,</w:t>
      </w:r>
      <w:r w:rsidRPr="0004366E">
        <w:t xml:space="preserve"> jsou pouze pro analýzu v rámci bakalářské práce. Na všechny otázky v tomto dotazníku existuje pouze jedna možná odpověď. Jde především o vyjádření Vašeho vlastního postoje, názoru, souhlasu či nesouhlasu.</w:t>
      </w:r>
    </w:p>
    <w:p w14:paraId="0D846CD0" w14:textId="77777777" w:rsidR="00916E77" w:rsidRDefault="0004366E" w:rsidP="00916E77">
      <w:pPr>
        <w:ind w:firstLine="0"/>
        <w:jc w:val="center"/>
      </w:pPr>
      <w:r w:rsidRPr="0004366E">
        <w:t>Děkuji za Váš čas</w:t>
      </w:r>
    </w:p>
    <w:p w14:paraId="2C4F2C0D" w14:textId="77777777" w:rsidR="0004366E" w:rsidRDefault="0004366E" w:rsidP="00916E77">
      <w:pPr>
        <w:ind w:firstLine="0"/>
        <w:jc w:val="center"/>
      </w:pPr>
      <w:r w:rsidRPr="0004366E">
        <w:t>Luňáková Viktorie</w:t>
      </w:r>
    </w:p>
    <w:p w14:paraId="7459AE72" w14:textId="77777777" w:rsidR="00152530" w:rsidRDefault="00152530" w:rsidP="00916E77">
      <w:pPr>
        <w:ind w:firstLine="0"/>
        <w:jc w:val="center"/>
      </w:pPr>
    </w:p>
    <w:p w14:paraId="2F864B0E"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Uveďte prosím Vaše pohlaví:</w:t>
      </w:r>
    </w:p>
    <w:p w14:paraId="4DFA2F14" w14:textId="77777777" w:rsidR="00152530" w:rsidRDefault="00152530" w:rsidP="00152530">
      <w:pPr>
        <w:rPr>
          <w:rFonts w:cs="Times New Roman"/>
          <w:szCs w:val="24"/>
        </w:rPr>
      </w:pPr>
      <w:r>
        <w:rPr>
          <w:rFonts w:cs="Times New Roman"/>
          <w:szCs w:val="24"/>
        </w:rPr>
        <w:t>A, Žena</w:t>
      </w:r>
    </w:p>
    <w:p w14:paraId="11ECE7B0" w14:textId="77777777" w:rsidR="00152530" w:rsidRDefault="00152530" w:rsidP="00152530">
      <w:pPr>
        <w:rPr>
          <w:rFonts w:cs="Times New Roman"/>
          <w:szCs w:val="24"/>
        </w:rPr>
      </w:pPr>
      <w:r>
        <w:rPr>
          <w:rFonts w:cs="Times New Roman"/>
          <w:szCs w:val="24"/>
        </w:rPr>
        <w:t>B, Muž</w:t>
      </w:r>
    </w:p>
    <w:p w14:paraId="4881011C"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Kolik je Vám let?</w:t>
      </w:r>
    </w:p>
    <w:p w14:paraId="18147587" w14:textId="77777777" w:rsidR="00152530" w:rsidRDefault="00152530" w:rsidP="00152530">
      <w:pPr>
        <w:rPr>
          <w:rFonts w:cs="Times New Roman"/>
          <w:szCs w:val="24"/>
        </w:rPr>
      </w:pPr>
      <w:r>
        <w:rPr>
          <w:rFonts w:cs="Times New Roman"/>
          <w:szCs w:val="24"/>
        </w:rPr>
        <w:t>A, 18-30 let</w:t>
      </w:r>
    </w:p>
    <w:p w14:paraId="63ED742A" w14:textId="77777777" w:rsidR="00152530" w:rsidRDefault="00152530" w:rsidP="00152530">
      <w:pPr>
        <w:rPr>
          <w:rFonts w:cs="Times New Roman"/>
          <w:szCs w:val="24"/>
        </w:rPr>
      </w:pPr>
      <w:r>
        <w:rPr>
          <w:rFonts w:cs="Times New Roman"/>
          <w:szCs w:val="24"/>
        </w:rPr>
        <w:t>B, 30-40 let</w:t>
      </w:r>
    </w:p>
    <w:p w14:paraId="278E4AF9" w14:textId="77777777" w:rsidR="00152530" w:rsidRDefault="00152530" w:rsidP="00152530">
      <w:pPr>
        <w:rPr>
          <w:rFonts w:cs="Times New Roman"/>
          <w:szCs w:val="24"/>
        </w:rPr>
      </w:pPr>
      <w:r>
        <w:rPr>
          <w:rFonts w:cs="Times New Roman"/>
          <w:szCs w:val="24"/>
        </w:rPr>
        <w:t>C, 40-50 let</w:t>
      </w:r>
    </w:p>
    <w:p w14:paraId="18DEF286" w14:textId="77777777" w:rsidR="00152530" w:rsidRPr="00803771" w:rsidRDefault="00B405D1" w:rsidP="00152530">
      <w:pPr>
        <w:rPr>
          <w:rFonts w:cs="Times New Roman"/>
          <w:szCs w:val="24"/>
        </w:rPr>
      </w:pPr>
      <w:r>
        <w:rPr>
          <w:rFonts w:cs="Times New Roman"/>
          <w:szCs w:val="24"/>
        </w:rPr>
        <w:t>D, V</w:t>
      </w:r>
      <w:r w:rsidR="00152530">
        <w:rPr>
          <w:rFonts w:cs="Times New Roman"/>
          <w:szCs w:val="24"/>
        </w:rPr>
        <w:t>íce než 50 let</w:t>
      </w:r>
    </w:p>
    <w:p w14:paraId="3C0ABDC5"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Jak dlouho vykonáváte práci vychovatele?</w:t>
      </w:r>
    </w:p>
    <w:p w14:paraId="031F0629" w14:textId="77777777" w:rsidR="00152530" w:rsidRDefault="00152530" w:rsidP="00152530">
      <w:pPr>
        <w:rPr>
          <w:rFonts w:cs="Times New Roman"/>
          <w:szCs w:val="24"/>
        </w:rPr>
      </w:pPr>
      <w:r>
        <w:rPr>
          <w:rFonts w:cs="Times New Roman"/>
          <w:szCs w:val="24"/>
        </w:rPr>
        <w:t>A, Méně než 2 roky</w:t>
      </w:r>
    </w:p>
    <w:p w14:paraId="583C1355" w14:textId="77777777" w:rsidR="00152530" w:rsidRDefault="00152530" w:rsidP="00152530">
      <w:pPr>
        <w:rPr>
          <w:rFonts w:cs="Times New Roman"/>
          <w:szCs w:val="24"/>
        </w:rPr>
      </w:pPr>
      <w:r>
        <w:rPr>
          <w:rFonts w:cs="Times New Roman"/>
          <w:szCs w:val="24"/>
        </w:rPr>
        <w:t>B, 2-4 roky</w:t>
      </w:r>
    </w:p>
    <w:p w14:paraId="13BE85D1" w14:textId="77777777" w:rsidR="00152530" w:rsidRDefault="00152530" w:rsidP="00152530">
      <w:pPr>
        <w:rPr>
          <w:rFonts w:cs="Times New Roman"/>
          <w:szCs w:val="24"/>
        </w:rPr>
      </w:pPr>
      <w:r>
        <w:rPr>
          <w:rFonts w:cs="Times New Roman"/>
          <w:szCs w:val="24"/>
        </w:rPr>
        <w:t>C, 4-6 let</w:t>
      </w:r>
    </w:p>
    <w:p w14:paraId="0F20568E" w14:textId="77777777" w:rsidR="00152530" w:rsidRDefault="00152530" w:rsidP="00152530">
      <w:pPr>
        <w:rPr>
          <w:rFonts w:cs="Times New Roman"/>
          <w:szCs w:val="24"/>
        </w:rPr>
      </w:pPr>
      <w:r>
        <w:rPr>
          <w:rFonts w:cs="Times New Roman"/>
          <w:szCs w:val="24"/>
        </w:rPr>
        <w:t>D, 6-8 let</w:t>
      </w:r>
    </w:p>
    <w:p w14:paraId="66A53ED4" w14:textId="77777777" w:rsidR="00152530" w:rsidRPr="00D639E9" w:rsidRDefault="00152530" w:rsidP="00152530">
      <w:pPr>
        <w:rPr>
          <w:rFonts w:cs="Times New Roman"/>
          <w:szCs w:val="24"/>
        </w:rPr>
      </w:pPr>
      <w:r>
        <w:rPr>
          <w:rFonts w:cs="Times New Roman"/>
          <w:szCs w:val="24"/>
        </w:rPr>
        <w:t>E, více jak 8 let</w:t>
      </w:r>
    </w:p>
    <w:p w14:paraId="6C684286"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Jaký způsob komunikace s rodiči Vám nejvíce vyhovuje?</w:t>
      </w:r>
    </w:p>
    <w:p w14:paraId="76CD0404" w14:textId="77777777" w:rsidR="00152530" w:rsidRDefault="00152530" w:rsidP="00152530">
      <w:pPr>
        <w:rPr>
          <w:rFonts w:cs="Times New Roman"/>
          <w:szCs w:val="24"/>
        </w:rPr>
      </w:pPr>
      <w:r>
        <w:rPr>
          <w:rFonts w:cs="Times New Roman"/>
          <w:szCs w:val="24"/>
        </w:rPr>
        <w:t>A, Osobní kontakt</w:t>
      </w:r>
    </w:p>
    <w:p w14:paraId="321FF8AD" w14:textId="680266E7" w:rsidR="00152530" w:rsidRDefault="00152530" w:rsidP="00152530">
      <w:pPr>
        <w:rPr>
          <w:rFonts w:cs="Times New Roman"/>
          <w:szCs w:val="24"/>
        </w:rPr>
      </w:pPr>
      <w:r>
        <w:rPr>
          <w:rFonts w:cs="Times New Roman"/>
          <w:szCs w:val="24"/>
        </w:rPr>
        <w:t>B, Telefonický kontakt-hovor</w:t>
      </w:r>
    </w:p>
    <w:p w14:paraId="0F93DBFE" w14:textId="3F347513" w:rsidR="00152530" w:rsidRDefault="00152530" w:rsidP="00152530">
      <w:pPr>
        <w:rPr>
          <w:rFonts w:cs="Times New Roman"/>
          <w:szCs w:val="24"/>
        </w:rPr>
      </w:pPr>
      <w:r>
        <w:rPr>
          <w:rFonts w:cs="Times New Roman"/>
          <w:szCs w:val="24"/>
        </w:rPr>
        <w:t>C, Telefonický kontakt-SMS</w:t>
      </w:r>
    </w:p>
    <w:p w14:paraId="366B5C44" w14:textId="77777777" w:rsidR="00152530" w:rsidRDefault="00152530" w:rsidP="00152530">
      <w:pPr>
        <w:rPr>
          <w:rFonts w:cs="Times New Roman"/>
          <w:szCs w:val="24"/>
        </w:rPr>
      </w:pPr>
      <w:r>
        <w:rPr>
          <w:rFonts w:cs="Times New Roman"/>
          <w:szCs w:val="24"/>
        </w:rPr>
        <w:t>D, E-mailová komunikace</w:t>
      </w:r>
    </w:p>
    <w:p w14:paraId="4FBF70FF" w14:textId="77777777" w:rsidR="00152530" w:rsidRDefault="00152530" w:rsidP="00152530">
      <w:pPr>
        <w:rPr>
          <w:rFonts w:cs="Times New Roman"/>
          <w:szCs w:val="24"/>
        </w:rPr>
      </w:pPr>
      <w:r>
        <w:rPr>
          <w:rFonts w:cs="Times New Roman"/>
          <w:szCs w:val="24"/>
        </w:rPr>
        <w:t>E, Za pomoci záznamového deníčku dítěte</w:t>
      </w:r>
    </w:p>
    <w:p w14:paraId="7E5ECDBC" w14:textId="77777777" w:rsidR="00152530" w:rsidRPr="00026DCD" w:rsidRDefault="00152530" w:rsidP="00152530">
      <w:pPr>
        <w:rPr>
          <w:rFonts w:cs="Times New Roman"/>
          <w:szCs w:val="24"/>
        </w:rPr>
      </w:pPr>
      <w:r>
        <w:rPr>
          <w:rFonts w:cs="Times New Roman"/>
          <w:szCs w:val="24"/>
        </w:rPr>
        <w:t>F, Jiný (např. interkom)</w:t>
      </w:r>
    </w:p>
    <w:p w14:paraId="1607A31B"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Jaký způsob komunikace s rodiči nejčastěji musíte v praxi využívat, bez ohledu na to, jaký způsob Vám osobně vyhovuje (např. protože daný způsob vyžadují rodiče)?</w:t>
      </w:r>
    </w:p>
    <w:p w14:paraId="3E08F563" w14:textId="77777777" w:rsidR="00152530" w:rsidRDefault="00152530" w:rsidP="00152530">
      <w:pPr>
        <w:rPr>
          <w:rFonts w:cs="Times New Roman"/>
          <w:szCs w:val="24"/>
        </w:rPr>
      </w:pPr>
      <w:r>
        <w:rPr>
          <w:rFonts w:cs="Times New Roman"/>
          <w:szCs w:val="24"/>
        </w:rPr>
        <w:t>A, Osobní kontakt</w:t>
      </w:r>
    </w:p>
    <w:p w14:paraId="78BAA1BD" w14:textId="0CF9E5EC" w:rsidR="00152530" w:rsidRDefault="00152530" w:rsidP="00152530">
      <w:pPr>
        <w:rPr>
          <w:rFonts w:cs="Times New Roman"/>
          <w:szCs w:val="24"/>
        </w:rPr>
      </w:pPr>
      <w:r>
        <w:rPr>
          <w:rFonts w:cs="Times New Roman"/>
          <w:szCs w:val="24"/>
        </w:rPr>
        <w:t>B, Telefonický kontakt-hovor</w:t>
      </w:r>
    </w:p>
    <w:p w14:paraId="2ADBDA81" w14:textId="27AA3F8A" w:rsidR="00152530" w:rsidRDefault="00152530" w:rsidP="00152530">
      <w:pPr>
        <w:rPr>
          <w:rFonts w:cs="Times New Roman"/>
          <w:szCs w:val="24"/>
        </w:rPr>
      </w:pPr>
      <w:r>
        <w:rPr>
          <w:rFonts w:cs="Times New Roman"/>
          <w:szCs w:val="24"/>
        </w:rPr>
        <w:t>C, Telefonický kontakt-SMS</w:t>
      </w:r>
    </w:p>
    <w:p w14:paraId="4F5A50AB" w14:textId="77777777" w:rsidR="00152530" w:rsidRDefault="00152530" w:rsidP="00152530">
      <w:pPr>
        <w:rPr>
          <w:rFonts w:cs="Times New Roman"/>
          <w:szCs w:val="24"/>
        </w:rPr>
      </w:pPr>
      <w:r>
        <w:rPr>
          <w:rFonts w:cs="Times New Roman"/>
          <w:szCs w:val="24"/>
        </w:rPr>
        <w:t>D, E-mailová komunikace</w:t>
      </w:r>
    </w:p>
    <w:p w14:paraId="56D586BD" w14:textId="77777777" w:rsidR="00152530" w:rsidRDefault="00152530" w:rsidP="00152530">
      <w:pPr>
        <w:rPr>
          <w:rFonts w:cs="Times New Roman"/>
          <w:szCs w:val="24"/>
        </w:rPr>
      </w:pPr>
      <w:r>
        <w:rPr>
          <w:rFonts w:cs="Times New Roman"/>
          <w:szCs w:val="24"/>
        </w:rPr>
        <w:t>E, Za pomoci záznamového deníčku dítěte</w:t>
      </w:r>
    </w:p>
    <w:p w14:paraId="589ED999" w14:textId="77777777" w:rsidR="00152530" w:rsidRDefault="00152530" w:rsidP="00152530">
      <w:pPr>
        <w:rPr>
          <w:rFonts w:cs="Times New Roman"/>
          <w:szCs w:val="24"/>
        </w:rPr>
      </w:pPr>
      <w:r>
        <w:rPr>
          <w:rFonts w:cs="Times New Roman"/>
          <w:szCs w:val="24"/>
        </w:rPr>
        <w:t>F, Jiný (např. interkom)</w:t>
      </w:r>
    </w:p>
    <w:p w14:paraId="610EB3B9"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 xml:space="preserve">Jak často komunikujete s rodiči (jakoukoliv formou)? </w:t>
      </w:r>
    </w:p>
    <w:p w14:paraId="0C11A4B0" w14:textId="77777777" w:rsidR="00152530" w:rsidRDefault="00B405D1" w:rsidP="00152530">
      <w:pPr>
        <w:rPr>
          <w:rFonts w:cs="Times New Roman"/>
          <w:szCs w:val="24"/>
        </w:rPr>
      </w:pPr>
      <w:r>
        <w:rPr>
          <w:rFonts w:cs="Times New Roman"/>
          <w:szCs w:val="24"/>
        </w:rPr>
        <w:t>A, T</w:t>
      </w:r>
      <w:r w:rsidR="00152530">
        <w:rPr>
          <w:rFonts w:cs="Times New Roman"/>
          <w:szCs w:val="24"/>
        </w:rPr>
        <w:t xml:space="preserve">éměř každý den </w:t>
      </w:r>
    </w:p>
    <w:p w14:paraId="1BE7BDAB" w14:textId="77777777" w:rsidR="00152530" w:rsidRDefault="00152530" w:rsidP="00152530">
      <w:pPr>
        <w:rPr>
          <w:rFonts w:cs="Times New Roman"/>
          <w:szCs w:val="24"/>
        </w:rPr>
      </w:pPr>
      <w:r>
        <w:rPr>
          <w:rFonts w:cs="Times New Roman"/>
          <w:szCs w:val="24"/>
        </w:rPr>
        <w:t xml:space="preserve">B, </w:t>
      </w:r>
      <w:r w:rsidR="00B405D1">
        <w:rPr>
          <w:rFonts w:cs="Times New Roman"/>
          <w:szCs w:val="24"/>
        </w:rPr>
        <w:t>C</w:t>
      </w:r>
      <w:r>
        <w:rPr>
          <w:rFonts w:cs="Times New Roman"/>
          <w:szCs w:val="24"/>
        </w:rPr>
        <w:t>ca 1x za týden někdy i vícekrát</w:t>
      </w:r>
    </w:p>
    <w:p w14:paraId="246418C6" w14:textId="77777777" w:rsidR="00152530" w:rsidRDefault="00B405D1" w:rsidP="00152530">
      <w:pPr>
        <w:rPr>
          <w:rFonts w:cs="Times New Roman"/>
          <w:szCs w:val="24"/>
        </w:rPr>
      </w:pPr>
      <w:r>
        <w:rPr>
          <w:rFonts w:cs="Times New Roman"/>
          <w:szCs w:val="24"/>
        </w:rPr>
        <w:t>C, M</w:t>
      </w:r>
      <w:r w:rsidR="00152530">
        <w:rPr>
          <w:rFonts w:cs="Times New Roman"/>
          <w:szCs w:val="24"/>
        </w:rPr>
        <w:t xml:space="preserve">éně než 1x týdně </w:t>
      </w:r>
    </w:p>
    <w:p w14:paraId="2F171AA1" w14:textId="77777777" w:rsidR="00152530" w:rsidRDefault="00152530" w:rsidP="00152530">
      <w:pPr>
        <w:rPr>
          <w:rFonts w:cs="Times New Roman"/>
          <w:szCs w:val="24"/>
        </w:rPr>
      </w:pPr>
      <w:r>
        <w:rPr>
          <w:rFonts w:cs="Times New Roman"/>
          <w:szCs w:val="24"/>
        </w:rPr>
        <w:t xml:space="preserve">D, </w:t>
      </w:r>
      <w:r w:rsidR="00B405D1">
        <w:rPr>
          <w:rFonts w:cs="Times New Roman"/>
          <w:szCs w:val="24"/>
        </w:rPr>
        <w:t>M</w:t>
      </w:r>
      <w:r>
        <w:rPr>
          <w:rFonts w:cs="Times New Roman"/>
          <w:szCs w:val="24"/>
        </w:rPr>
        <w:t>éně než 1x měsíčně</w:t>
      </w:r>
    </w:p>
    <w:p w14:paraId="24655CE5"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Vyhledáváte sám/a z vlastní iniciativy komunikaci s rodiči a příležitosti pro vzájemný kontakt?</w:t>
      </w:r>
    </w:p>
    <w:p w14:paraId="5FA97ED4" w14:textId="77777777" w:rsidR="00152530" w:rsidRDefault="00152530" w:rsidP="00152530">
      <w:pPr>
        <w:rPr>
          <w:rFonts w:cs="Times New Roman"/>
          <w:szCs w:val="24"/>
        </w:rPr>
      </w:pPr>
      <w:r>
        <w:rPr>
          <w:rFonts w:cs="Times New Roman"/>
          <w:szCs w:val="24"/>
        </w:rPr>
        <w:t>A, Jednoznačně ano</w:t>
      </w:r>
    </w:p>
    <w:p w14:paraId="0473695B" w14:textId="77777777" w:rsidR="00152530" w:rsidRDefault="00152530" w:rsidP="00152530">
      <w:pPr>
        <w:rPr>
          <w:rFonts w:cs="Times New Roman"/>
          <w:szCs w:val="24"/>
        </w:rPr>
      </w:pPr>
      <w:r>
        <w:rPr>
          <w:rFonts w:cs="Times New Roman"/>
          <w:szCs w:val="24"/>
        </w:rPr>
        <w:t>B, Spíše ano</w:t>
      </w:r>
    </w:p>
    <w:p w14:paraId="5A9D6F78" w14:textId="77777777" w:rsidR="00152530" w:rsidRDefault="00152530" w:rsidP="00152530">
      <w:pPr>
        <w:rPr>
          <w:rFonts w:cs="Times New Roman"/>
          <w:szCs w:val="24"/>
        </w:rPr>
      </w:pPr>
      <w:r>
        <w:rPr>
          <w:rFonts w:cs="Times New Roman"/>
          <w:szCs w:val="24"/>
        </w:rPr>
        <w:t>C, Jednoznačně ne</w:t>
      </w:r>
    </w:p>
    <w:p w14:paraId="64CA3D43" w14:textId="77777777" w:rsidR="00152530" w:rsidRDefault="00152530" w:rsidP="00152530">
      <w:pPr>
        <w:rPr>
          <w:rFonts w:cs="Times New Roman"/>
          <w:szCs w:val="24"/>
        </w:rPr>
      </w:pPr>
      <w:r>
        <w:rPr>
          <w:rFonts w:cs="Times New Roman"/>
          <w:szCs w:val="24"/>
        </w:rPr>
        <w:t>D, Spíše ne</w:t>
      </w:r>
    </w:p>
    <w:p w14:paraId="3D9D180B"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Jaký význam pro Vás mají školní akce (besídky apod.)?</w:t>
      </w:r>
    </w:p>
    <w:p w14:paraId="4EB03CA1" w14:textId="77777777" w:rsidR="00152530" w:rsidRPr="001C36A7" w:rsidRDefault="00103625" w:rsidP="00152530">
      <w:pPr>
        <w:rPr>
          <w:rFonts w:cs="Times New Roman"/>
          <w:szCs w:val="24"/>
        </w:rPr>
      </w:pPr>
      <w:r>
        <w:rPr>
          <w:rFonts w:cs="Times New Roman"/>
          <w:szCs w:val="24"/>
        </w:rPr>
        <w:t>A</w:t>
      </w:r>
      <w:r w:rsidR="00152530">
        <w:rPr>
          <w:rFonts w:cs="Times New Roman"/>
          <w:szCs w:val="24"/>
        </w:rPr>
        <w:t>, P</w:t>
      </w:r>
      <w:r w:rsidR="00152530" w:rsidRPr="001C36A7">
        <w:rPr>
          <w:rFonts w:cs="Times New Roman"/>
          <w:szCs w:val="24"/>
        </w:rPr>
        <w:t>ředstavení výsledků práce učitelů a vychovatelů školy se žáky</w:t>
      </w:r>
    </w:p>
    <w:p w14:paraId="5A12D623" w14:textId="77777777" w:rsidR="00152530" w:rsidRDefault="00103625" w:rsidP="00152530">
      <w:pPr>
        <w:rPr>
          <w:rFonts w:cs="Times New Roman"/>
          <w:szCs w:val="24"/>
        </w:rPr>
      </w:pPr>
      <w:r>
        <w:rPr>
          <w:rFonts w:cs="Times New Roman"/>
          <w:szCs w:val="24"/>
        </w:rPr>
        <w:t>B</w:t>
      </w:r>
      <w:r w:rsidR="00152530">
        <w:rPr>
          <w:rFonts w:cs="Times New Roman"/>
          <w:szCs w:val="24"/>
        </w:rPr>
        <w:t>, S</w:t>
      </w:r>
      <w:r w:rsidR="00152530" w:rsidRPr="001C36A7">
        <w:rPr>
          <w:rFonts w:cs="Times New Roman"/>
          <w:szCs w:val="24"/>
        </w:rPr>
        <w:t>polečné setkání rodičů s učiteli a vychovateli</w:t>
      </w:r>
    </w:p>
    <w:p w14:paraId="1FADDAE7" w14:textId="77777777" w:rsidR="00152530" w:rsidRPr="001C36A7" w:rsidRDefault="00103625" w:rsidP="00152530">
      <w:pPr>
        <w:rPr>
          <w:rFonts w:cs="Times New Roman"/>
          <w:szCs w:val="24"/>
        </w:rPr>
      </w:pPr>
      <w:r>
        <w:rPr>
          <w:rFonts w:cs="Times New Roman"/>
          <w:szCs w:val="24"/>
        </w:rPr>
        <w:t>C</w:t>
      </w:r>
      <w:r w:rsidR="00152530">
        <w:rPr>
          <w:rFonts w:cs="Times New Roman"/>
          <w:szCs w:val="24"/>
        </w:rPr>
        <w:t>, Běžné povinnosti rodičů, učitelů, vychovatelů a žáků</w:t>
      </w:r>
    </w:p>
    <w:p w14:paraId="6BB38FC1"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Co je dle Vašeho názoru primárním smyslem komunikace s rodiči?</w:t>
      </w:r>
    </w:p>
    <w:p w14:paraId="629ED606" w14:textId="77777777" w:rsidR="00152530" w:rsidRDefault="00152530" w:rsidP="00152530">
      <w:pPr>
        <w:rPr>
          <w:rFonts w:cs="Times New Roman"/>
          <w:szCs w:val="24"/>
        </w:rPr>
      </w:pPr>
      <w:r>
        <w:rPr>
          <w:rFonts w:cs="Times New Roman"/>
          <w:szCs w:val="24"/>
        </w:rPr>
        <w:t>A, Vzájemná spolupráce obou stran (rodiče i vychovatele) při výchově dítěte</w:t>
      </w:r>
    </w:p>
    <w:p w14:paraId="02858837" w14:textId="77777777" w:rsidR="00152530" w:rsidRDefault="00152530" w:rsidP="00152530">
      <w:pPr>
        <w:rPr>
          <w:rFonts w:cs="Times New Roman"/>
          <w:szCs w:val="24"/>
        </w:rPr>
      </w:pPr>
      <w:r>
        <w:rPr>
          <w:rFonts w:cs="Times New Roman"/>
          <w:szCs w:val="24"/>
        </w:rPr>
        <w:t>B, Vytvoření vzájemného vztahu mezi vychovatelem a rodičem</w:t>
      </w:r>
    </w:p>
    <w:p w14:paraId="57C745E6" w14:textId="77777777" w:rsidR="00152530" w:rsidRDefault="00152530" w:rsidP="00152530">
      <w:pPr>
        <w:rPr>
          <w:rFonts w:cs="Times New Roman"/>
          <w:szCs w:val="24"/>
        </w:rPr>
      </w:pPr>
      <w:r>
        <w:rPr>
          <w:rFonts w:cs="Times New Roman"/>
          <w:szCs w:val="24"/>
        </w:rPr>
        <w:t>C, Zabránění kázeňským problémům dítěte</w:t>
      </w:r>
    </w:p>
    <w:p w14:paraId="12D170EF" w14:textId="77777777" w:rsidR="00103625" w:rsidRPr="00F52228" w:rsidRDefault="00103625" w:rsidP="00152530">
      <w:pPr>
        <w:rPr>
          <w:rFonts w:cs="Times New Roman"/>
          <w:szCs w:val="24"/>
        </w:rPr>
      </w:pPr>
      <w:r>
        <w:rPr>
          <w:rFonts w:cs="Times New Roman"/>
          <w:szCs w:val="24"/>
        </w:rPr>
        <w:t>D, Jiné</w:t>
      </w:r>
    </w:p>
    <w:p w14:paraId="07E64C48"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 xml:space="preserve"> Z jakého důvodu komunikujete s rodiči nejčastěji?</w:t>
      </w:r>
    </w:p>
    <w:p w14:paraId="29091643" w14:textId="77777777" w:rsidR="00152530" w:rsidRDefault="00152530" w:rsidP="00152530">
      <w:pPr>
        <w:rPr>
          <w:rFonts w:cs="Times New Roman"/>
          <w:szCs w:val="24"/>
        </w:rPr>
      </w:pPr>
      <w:r>
        <w:rPr>
          <w:rFonts w:cs="Times New Roman"/>
          <w:szCs w:val="24"/>
        </w:rPr>
        <w:t xml:space="preserve">A, Omluva ze školní družiny </w:t>
      </w:r>
    </w:p>
    <w:p w14:paraId="5CA7D357" w14:textId="77777777" w:rsidR="00152530" w:rsidRDefault="00152530" w:rsidP="00152530">
      <w:pPr>
        <w:rPr>
          <w:rFonts w:cs="Times New Roman"/>
          <w:szCs w:val="24"/>
        </w:rPr>
      </w:pPr>
      <w:r>
        <w:rPr>
          <w:rFonts w:cs="Times New Roman"/>
          <w:szCs w:val="24"/>
        </w:rPr>
        <w:t>B, Dovednosti dítěte</w:t>
      </w:r>
    </w:p>
    <w:p w14:paraId="2D63A9FE" w14:textId="77777777" w:rsidR="00152530" w:rsidRDefault="00152530" w:rsidP="00152530">
      <w:pPr>
        <w:rPr>
          <w:rFonts w:cs="Times New Roman"/>
          <w:szCs w:val="24"/>
        </w:rPr>
      </w:pPr>
      <w:r>
        <w:rPr>
          <w:rFonts w:cs="Times New Roman"/>
          <w:szCs w:val="24"/>
        </w:rPr>
        <w:t>C, Kázeňské problémy dítěte nebo jiné výchovné problémy</w:t>
      </w:r>
    </w:p>
    <w:p w14:paraId="637D32A3" w14:textId="77777777" w:rsidR="00152530" w:rsidRDefault="00152530" w:rsidP="00152530">
      <w:pPr>
        <w:rPr>
          <w:rFonts w:cs="Times New Roman"/>
          <w:szCs w:val="24"/>
        </w:rPr>
      </w:pPr>
      <w:r>
        <w:rPr>
          <w:rFonts w:cs="Times New Roman"/>
          <w:szCs w:val="24"/>
        </w:rPr>
        <w:t>D, Jiné důvody (organizační záležitosti apod.)</w:t>
      </w:r>
    </w:p>
    <w:p w14:paraId="550C8E5A"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Jsou rodiče ochotní s Vámi komunikovat v případě, že jsou se žákem potíže?</w:t>
      </w:r>
    </w:p>
    <w:p w14:paraId="5DBDE531" w14:textId="77777777" w:rsidR="00152530" w:rsidRDefault="00152530" w:rsidP="00152530">
      <w:pPr>
        <w:rPr>
          <w:rFonts w:cs="Times New Roman"/>
          <w:szCs w:val="24"/>
        </w:rPr>
      </w:pPr>
      <w:r>
        <w:rPr>
          <w:rFonts w:cs="Times New Roman"/>
          <w:szCs w:val="24"/>
        </w:rPr>
        <w:t>A, Nikdy</w:t>
      </w:r>
    </w:p>
    <w:p w14:paraId="590E621D" w14:textId="77777777" w:rsidR="00152530" w:rsidRDefault="00152530" w:rsidP="00152530">
      <w:pPr>
        <w:rPr>
          <w:rFonts w:cs="Times New Roman"/>
          <w:szCs w:val="24"/>
        </w:rPr>
      </w:pPr>
      <w:r>
        <w:rPr>
          <w:rFonts w:cs="Times New Roman"/>
          <w:szCs w:val="24"/>
        </w:rPr>
        <w:t>B, Někdy</w:t>
      </w:r>
    </w:p>
    <w:p w14:paraId="17D6E028" w14:textId="77777777" w:rsidR="00152530" w:rsidRPr="009E78EB" w:rsidRDefault="00152530" w:rsidP="00152530">
      <w:pPr>
        <w:rPr>
          <w:rFonts w:cs="Times New Roman"/>
          <w:szCs w:val="24"/>
        </w:rPr>
      </w:pPr>
      <w:r>
        <w:rPr>
          <w:rFonts w:cs="Times New Roman"/>
          <w:szCs w:val="24"/>
        </w:rPr>
        <w:t>C, Často</w:t>
      </w:r>
    </w:p>
    <w:p w14:paraId="29622E68"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Máte informace o situaci v rodinách svých žáků?</w:t>
      </w:r>
    </w:p>
    <w:p w14:paraId="369B1763" w14:textId="77777777" w:rsidR="00152530" w:rsidRDefault="00152530" w:rsidP="00152530">
      <w:pPr>
        <w:rPr>
          <w:rFonts w:cs="Times New Roman"/>
          <w:szCs w:val="24"/>
        </w:rPr>
      </w:pPr>
      <w:r>
        <w:rPr>
          <w:rFonts w:cs="Times New Roman"/>
          <w:szCs w:val="24"/>
        </w:rPr>
        <w:t>A, Ano, o tuto situaci se aktivně zajímám a ptám se na ni.</w:t>
      </w:r>
    </w:p>
    <w:p w14:paraId="76DCEF01" w14:textId="77777777" w:rsidR="00152530" w:rsidRDefault="00152530" w:rsidP="00152530">
      <w:pPr>
        <w:rPr>
          <w:rFonts w:cs="Times New Roman"/>
          <w:szCs w:val="24"/>
        </w:rPr>
      </w:pPr>
      <w:r>
        <w:rPr>
          <w:rFonts w:cs="Times New Roman"/>
          <w:szCs w:val="24"/>
        </w:rPr>
        <w:t>B, Ano, mám tyto informace z doslechu, ale sám/sama se na tuto situaci rodičů neptám.</w:t>
      </w:r>
    </w:p>
    <w:p w14:paraId="14C9E27E" w14:textId="77777777" w:rsidR="00152530" w:rsidRDefault="00152530" w:rsidP="00152530">
      <w:pPr>
        <w:rPr>
          <w:rFonts w:cs="Times New Roman"/>
          <w:szCs w:val="24"/>
        </w:rPr>
      </w:pPr>
      <w:r>
        <w:rPr>
          <w:rFonts w:cs="Times New Roman"/>
          <w:szCs w:val="24"/>
        </w:rPr>
        <w:t>C, Jedná se o vnitřní záležitost každé rodiny, kterou pro svoji práci nemusím znát.</w:t>
      </w:r>
    </w:p>
    <w:p w14:paraId="2002A942" w14:textId="77777777" w:rsidR="00152530" w:rsidRPr="00C04D8D" w:rsidRDefault="00152530" w:rsidP="00152530">
      <w:pPr>
        <w:pStyle w:val="Odstavecseseznamem"/>
        <w:numPr>
          <w:ilvl w:val="0"/>
          <w:numId w:val="35"/>
        </w:numPr>
        <w:spacing w:after="200" w:line="276" w:lineRule="auto"/>
        <w:ind w:left="0" w:hanging="11"/>
        <w:jc w:val="left"/>
        <w:rPr>
          <w:rFonts w:cs="Times New Roman"/>
          <w:b/>
          <w:i/>
          <w:szCs w:val="24"/>
        </w:rPr>
      </w:pPr>
      <w:r w:rsidRPr="00C04D8D">
        <w:rPr>
          <w:rFonts w:cs="Times New Roman"/>
          <w:b/>
          <w:i/>
          <w:szCs w:val="24"/>
        </w:rPr>
        <w:t>Svůj vztah s rodiči svých žáků hodnotím jako:</w:t>
      </w:r>
    </w:p>
    <w:p w14:paraId="21240645" w14:textId="77777777" w:rsidR="00152530" w:rsidRDefault="00152530" w:rsidP="00152530">
      <w:pPr>
        <w:rPr>
          <w:rFonts w:cs="Times New Roman"/>
          <w:szCs w:val="24"/>
        </w:rPr>
      </w:pPr>
      <w:r>
        <w:rPr>
          <w:rFonts w:cs="Times New Roman"/>
          <w:szCs w:val="24"/>
        </w:rPr>
        <w:t xml:space="preserve">A, Přátelský. </w:t>
      </w:r>
    </w:p>
    <w:p w14:paraId="7E114EDE" w14:textId="77777777" w:rsidR="00152530" w:rsidRDefault="00C90096" w:rsidP="00152530">
      <w:pPr>
        <w:rPr>
          <w:rFonts w:cs="Times New Roman"/>
          <w:szCs w:val="24"/>
        </w:rPr>
      </w:pPr>
      <w:r>
        <w:rPr>
          <w:rFonts w:cs="Times New Roman"/>
          <w:szCs w:val="24"/>
        </w:rPr>
        <w:t>B</w:t>
      </w:r>
      <w:r w:rsidR="00152530">
        <w:rPr>
          <w:rFonts w:cs="Times New Roman"/>
          <w:szCs w:val="24"/>
        </w:rPr>
        <w:t>,</w:t>
      </w:r>
      <w:r>
        <w:rPr>
          <w:rFonts w:cs="Times New Roman"/>
          <w:szCs w:val="24"/>
        </w:rPr>
        <w:t xml:space="preserve"> Ryze profesionální (p</w:t>
      </w:r>
      <w:r w:rsidR="00152530">
        <w:rPr>
          <w:rFonts w:cs="Times New Roman"/>
          <w:szCs w:val="24"/>
        </w:rPr>
        <w:t>ři komunikaci nezac</w:t>
      </w:r>
      <w:r w:rsidR="00EB0C8D">
        <w:rPr>
          <w:rFonts w:cs="Times New Roman"/>
          <w:szCs w:val="24"/>
        </w:rPr>
        <w:t>házíme do soukromých informací)</w:t>
      </w:r>
      <w:r w:rsidR="00152530">
        <w:rPr>
          <w:rFonts w:cs="Times New Roman"/>
          <w:szCs w:val="24"/>
        </w:rPr>
        <w:t>.</w:t>
      </w:r>
    </w:p>
    <w:p w14:paraId="790B97A0" w14:textId="77777777" w:rsidR="00152530" w:rsidRDefault="00C90096" w:rsidP="00152530">
      <w:pPr>
        <w:rPr>
          <w:rFonts w:cs="Times New Roman"/>
          <w:szCs w:val="24"/>
        </w:rPr>
      </w:pPr>
      <w:r>
        <w:rPr>
          <w:rFonts w:cs="Times New Roman"/>
          <w:szCs w:val="24"/>
        </w:rPr>
        <w:t>C</w:t>
      </w:r>
      <w:r w:rsidR="00152530">
        <w:rPr>
          <w:rFonts w:cs="Times New Roman"/>
          <w:szCs w:val="24"/>
        </w:rPr>
        <w:t>, S mnoha z nich nevycházím příliš dobře, jelikož se neshodneme na některých záležitostech týkajících se jejich dítěte.</w:t>
      </w:r>
    </w:p>
    <w:p w14:paraId="4CC4D46D"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Jakým způsobem by bylo možné vylepšit spolupráci s rodiči?</w:t>
      </w:r>
    </w:p>
    <w:p w14:paraId="36164AD1" w14:textId="77777777" w:rsidR="00152530" w:rsidRDefault="00152530" w:rsidP="00152530">
      <w:pPr>
        <w:rPr>
          <w:rFonts w:cs="Times New Roman"/>
          <w:szCs w:val="24"/>
        </w:rPr>
      </w:pPr>
      <w:r>
        <w:rPr>
          <w:rFonts w:cs="Times New Roman"/>
          <w:szCs w:val="24"/>
        </w:rPr>
        <w:t>A, Pomocí většího objemu společně stráveného volného času (pořádání různých akcí).</w:t>
      </w:r>
    </w:p>
    <w:p w14:paraId="1040F903" w14:textId="77777777" w:rsidR="00152530" w:rsidRDefault="00152530" w:rsidP="00152530">
      <w:pPr>
        <w:rPr>
          <w:rFonts w:cs="Times New Roman"/>
          <w:szCs w:val="24"/>
        </w:rPr>
      </w:pPr>
      <w:r>
        <w:rPr>
          <w:rFonts w:cs="Times New Roman"/>
          <w:szCs w:val="24"/>
        </w:rPr>
        <w:t>B, Rodiče by měli častěji vychovatelům poskytovat zpětnou vazbu.</w:t>
      </w:r>
    </w:p>
    <w:p w14:paraId="279DADB3" w14:textId="77777777" w:rsidR="00152530" w:rsidRDefault="00152530" w:rsidP="00152530">
      <w:pPr>
        <w:rPr>
          <w:rFonts w:cs="Times New Roman"/>
          <w:szCs w:val="24"/>
        </w:rPr>
      </w:pPr>
      <w:r>
        <w:rPr>
          <w:rFonts w:cs="Times New Roman"/>
          <w:szCs w:val="24"/>
        </w:rPr>
        <w:t>C, Nemyslím si, že je třeba spolupráci s rodiči dále prohlubovat.</w:t>
      </w:r>
    </w:p>
    <w:p w14:paraId="671D7C0C" w14:textId="77777777" w:rsidR="00EB0C8D" w:rsidRPr="00E20EB5" w:rsidRDefault="00EB0C8D" w:rsidP="00152530">
      <w:pPr>
        <w:rPr>
          <w:rFonts w:cs="Times New Roman"/>
          <w:szCs w:val="24"/>
        </w:rPr>
      </w:pPr>
      <w:r>
        <w:rPr>
          <w:rFonts w:cs="Times New Roman"/>
          <w:szCs w:val="24"/>
        </w:rPr>
        <w:t>D, Jiné</w:t>
      </w:r>
    </w:p>
    <w:p w14:paraId="712CD842" w14:textId="77777777" w:rsidR="00152530" w:rsidRPr="00C04D8D" w:rsidRDefault="00152530" w:rsidP="00152530">
      <w:pPr>
        <w:pStyle w:val="Odstavecseseznamem"/>
        <w:numPr>
          <w:ilvl w:val="0"/>
          <w:numId w:val="35"/>
        </w:numPr>
        <w:spacing w:after="200" w:line="276" w:lineRule="auto"/>
        <w:ind w:left="0" w:hanging="11"/>
        <w:jc w:val="left"/>
        <w:rPr>
          <w:rFonts w:cs="Times New Roman"/>
          <w:b/>
          <w:i/>
          <w:szCs w:val="24"/>
        </w:rPr>
      </w:pPr>
      <w:r w:rsidRPr="00C04D8D">
        <w:rPr>
          <w:rFonts w:cs="Times New Roman"/>
          <w:b/>
          <w:i/>
          <w:szCs w:val="24"/>
        </w:rPr>
        <w:t>Na komunikaci s rodiči mi nejvíce vadí:</w:t>
      </w:r>
    </w:p>
    <w:p w14:paraId="60715E80" w14:textId="77777777" w:rsidR="00152530" w:rsidRDefault="00152530" w:rsidP="00152530">
      <w:pPr>
        <w:rPr>
          <w:rFonts w:cs="Times New Roman"/>
          <w:szCs w:val="24"/>
        </w:rPr>
      </w:pPr>
      <w:r w:rsidRPr="00E20EB5">
        <w:rPr>
          <w:rFonts w:cs="Times New Roman"/>
          <w:szCs w:val="24"/>
        </w:rPr>
        <w:t>A, Arogance rodi</w:t>
      </w:r>
      <w:r>
        <w:rPr>
          <w:rFonts w:cs="Times New Roman"/>
          <w:szCs w:val="24"/>
        </w:rPr>
        <w:t>čů vůči mé osobě.</w:t>
      </w:r>
    </w:p>
    <w:p w14:paraId="78433E85" w14:textId="77777777" w:rsidR="00152530" w:rsidRDefault="00152530" w:rsidP="00152530">
      <w:pPr>
        <w:rPr>
          <w:rFonts w:cs="Times New Roman"/>
          <w:szCs w:val="24"/>
        </w:rPr>
      </w:pPr>
      <w:r>
        <w:rPr>
          <w:rFonts w:cs="Times New Roman"/>
          <w:szCs w:val="24"/>
        </w:rPr>
        <w:t>B, Přenášení odpovědnosti za neúspěchy jejich dětí na vychovatele.</w:t>
      </w:r>
    </w:p>
    <w:p w14:paraId="46C27558" w14:textId="77777777" w:rsidR="00152530" w:rsidRDefault="00152530" w:rsidP="00152530">
      <w:pPr>
        <w:rPr>
          <w:rFonts w:cs="Times New Roman"/>
          <w:szCs w:val="24"/>
        </w:rPr>
      </w:pPr>
      <w:r>
        <w:rPr>
          <w:rFonts w:cs="Times New Roman"/>
          <w:szCs w:val="24"/>
        </w:rPr>
        <w:t>C, Nezájem rodičů o chování svých dětí.</w:t>
      </w:r>
    </w:p>
    <w:p w14:paraId="2D1C82B8" w14:textId="77777777" w:rsidR="00152530" w:rsidRDefault="00152530" w:rsidP="00152530">
      <w:pPr>
        <w:rPr>
          <w:rFonts w:cs="Times New Roman"/>
          <w:szCs w:val="24"/>
        </w:rPr>
      </w:pPr>
      <w:r>
        <w:rPr>
          <w:rFonts w:cs="Times New Roman"/>
          <w:szCs w:val="24"/>
        </w:rPr>
        <w:t>D, Zasahování rodičů do mých kompetencí.</w:t>
      </w:r>
    </w:p>
    <w:p w14:paraId="39CF86D7" w14:textId="77777777" w:rsidR="00200551" w:rsidRDefault="00200551" w:rsidP="00152530">
      <w:pPr>
        <w:rPr>
          <w:rFonts w:cs="Times New Roman"/>
          <w:szCs w:val="24"/>
        </w:rPr>
      </w:pPr>
      <w:r>
        <w:rPr>
          <w:rFonts w:cs="Times New Roman"/>
          <w:szCs w:val="24"/>
        </w:rPr>
        <w:t>E, Jiné</w:t>
      </w:r>
    </w:p>
    <w:p w14:paraId="6974B035" w14:textId="77777777" w:rsidR="00152530" w:rsidRPr="0084145E" w:rsidRDefault="00152530" w:rsidP="00152530">
      <w:pPr>
        <w:pStyle w:val="Odstavecseseznamem"/>
        <w:numPr>
          <w:ilvl w:val="0"/>
          <w:numId w:val="35"/>
        </w:numPr>
        <w:spacing w:after="200"/>
        <w:ind w:left="0" w:hanging="11"/>
        <w:rPr>
          <w:rFonts w:cs="Times New Roman"/>
          <w:b/>
          <w:i/>
          <w:szCs w:val="24"/>
        </w:rPr>
      </w:pPr>
      <w:r w:rsidRPr="0084145E">
        <w:rPr>
          <w:rFonts w:cs="Times New Roman"/>
          <w:b/>
          <w:i/>
          <w:szCs w:val="24"/>
        </w:rPr>
        <w:t>Dostal/a jste se s některým z rodičů někdy do konfliktu, např. do hádky nebo ostré výměny názorů?</w:t>
      </w:r>
    </w:p>
    <w:p w14:paraId="3C98D3BF" w14:textId="77777777" w:rsidR="00152530" w:rsidRPr="0084145E" w:rsidRDefault="00152530" w:rsidP="00152530">
      <w:pPr>
        <w:rPr>
          <w:rFonts w:cs="Times New Roman"/>
          <w:szCs w:val="24"/>
        </w:rPr>
      </w:pPr>
      <w:r w:rsidRPr="0084145E">
        <w:rPr>
          <w:rFonts w:cs="Times New Roman"/>
          <w:szCs w:val="24"/>
        </w:rPr>
        <w:t>A, Nikdy</w:t>
      </w:r>
    </w:p>
    <w:p w14:paraId="4E000ED8" w14:textId="77777777" w:rsidR="00152530" w:rsidRPr="0084145E" w:rsidRDefault="00152530" w:rsidP="00152530">
      <w:pPr>
        <w:rPr>
          <w:rFonts w:cs="Times New Roman"/>
          <w:szCs w:val="24"/>
        </w:rPr>
      </w:pPr>
      <w:r w:rsidRPr="0084145E">
        <w:rPr>
          <w:rFonts w:cs="Times New Roman"/>
          <w:szCs w:val="24"/>
        </w:rPr>
        <w:t>B, Ano, někdy se taková situace vyskytla.</w:t>
      </w:r>
    </w:p>
    <w:p w14:paraId="734640BE" w14:textId="77777777" w:rsidR="00152530" w:rsidRPr="0084145E" w:rsidRDefault="00152530" w:rsidP="00152530">
      <w:pPr>
        <w:rPr>
          <w:rFonts w:cs="Times New Roman"/>
          <w:szCs w:val="24"/>
        </w:rPr>
      </w:pPr>
      <w:r w:rsidRPr="0084145E">
        <w:rPr>
          <w:rFonts w:cs="Times New Roman"/>
          <w:szCs w:val="24"/>
        </w:rPr>
        <w:t>C, Ano, často.</w:t>
      </w:r>
    </w:p>
    <w:p w14:paraId="692EB5C7" w14:textId="77777777" w:rsidR="00152530" w:rsidRPr="00C04D8D" w:rsidRDefault="00152530" w:rsidP="00152530">
      <w:pPr>
        <w:pStyle w:val="Odstavecseseznamem"/>
        <w:numPr>
          <w:ilvl w:val="0"/>
          <w:numId w:val="35"/>
        </w:numPr>
        <w:spacing w:after="200" w:line="276" w:lineRule="auto"/>
        <w:ind w:left="0" w:hanging="11"/>
        <w:rPr>
          <w:rFonts w:cs="Times New Roman"/>
          <w:b/>
          <w:i/>
          <w:szCs w:val="24"/>
        </w:rPr>
      </w:pPr>
      <w:r w:rsidRPr="00C04D8D">
        <w:rPr>
          <w:rFonts w:cs="Times New Roman"/>
          <w:b/>
          <w:i/>
          <w:szCs w:val="24"/>
        </w:rPr>
        <w:t>Měli by se rodiče více angažovat ve fungování Vaší školy?</w:t>
      </w:r>
    </w:p>
    <w:p w14:paraId="40007DC4" w14:textId="77777777" w:rsidR="00152530" w:rsidRDefault="00152530" w:rsidP="00152530">
      <w:pPr>
        <w:rPr>
          <w:rFonts w:cs="Times New Roman"/>
          <w:szCs w:val="24"/>
        </w:rPr>
      </w:pPr>
      <w:r>
        <w:rPr>
          <w:rFonts w:cs="Times New Roman"/>
          <w:szCs w:val="24"/>
        </w:rPr>
        <w:t>A, Ano, rodiče by se měli více zapojit do činnosti školy.</w:t>
      </w:r>
    </w:p>
    <w:p w14:paraId="6DE5A650" w14:textId="77777777" w:rsidR="00152530" w:rsidRDefault="00152530" w:rsidP="00152530">
      <w:pPr>
        <w:rPr>
          <w:rFonts w:cs="Times New Roman"/>
          <w:szCs w:val="24"/>
        </w:rPr>
      </w:pPr>
      <w:r>
        <w:rPr>
          <w:rFonts w:cs="Times New Roman"/>
          <w:szCs w:val="24"/>
        </w:rPr>
        <w:t>B, Rodiče se nemusí více angažovat do činnosti školy.</w:t>
      </w:r>
    </w:p>
    <w:p w14:paraId="1E2A2A4C"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Osobně hodnotím spolupráci rodičů s touto školou jako:</w:t>
      </w:r>
    </w:p>
    <w:p w14:paraId="52A57A5A" w14:textId="77777777" w:rsidR="00152530" w:rsidRDefault="00152530" w:rsidP="00152530">
      <w:pPr>
        <w:rPr>
          <w:rFonts w:cs="Times New Roman"/>
          <w:szCs w:val="24"/>
        </w:rPr>
      </w:pPr>
      <w:r>
        <w:rPr>
          <w:rFonts w:cs="Times New Roman"/>
          <w:szCs w:val="24"/>
        </w:rPr>
        <w:t>A, Výbornou</w:t>
      </w:r>
    </w:p>
    <w:p w14:paraId="3153B93F" w14:textId="77777777" w:rsidR="00152530" w:rsidRDefault="00152530" w:rsidP="00152530">
      <w:pPr>
        <w:rPr>
          <w:rFonts w:cs="Times New Roman"/>
          <w:szCs w:val="24"/>
        </w:rPr>
      </w:pPr>
      <w:r>
        <w:rPr>
          <w:rFonts w:cs="Times New Roman"/>
          <w:szCs w:val="24"/>
        </w:rPr>
        <w:t>B, Dostačující</w:t>
      </w:r>
    </w:p>
    <w:p w14:paraId="73F66499" w14:textId="77777777" w:rsidR="00152530" w:rsidRDefault="00152530" w:rsidP="00152530">
      <w:pPr>
        <w:rPr>
          <w:rFonts w:cs="Times New Roman"/>
          <w:szCs w:val="24"/>
        </w:rPr>
      </w:pPr>
      <w:r>
        <w:rPr>
          <w:rFonts w:cs="Times New Roman"/>
          <w:szCs w:val="24"/>
        </w:rPr>
        <w:t>C, Nedostačující</w:t>
      </w:r>
    </w:p>
    <w:p w14:paraId="4E7E430F" w14:textId="77777777" w:rsidR="00152530" w:rsidRPr="00C04D8D" w:rsidRDefault="00152530" w:rsidP="00152530">
      <w:pPr>
        <w:pStyle w:val="Odstavecseseznamem"/>
        <w:numPr>
          <w:ilvl w:val="0"/>
          <w:numId w:val="35"/>
        </w:numPr>
        <w:spacing w:after="200"/>
        <w:ind w:left="0" w:hanging="11"/>
        <w:rPr>
          <w:rFonts w:cs="Times New Roman"/>
          <w:b/>
          <w:i/>
          <w:szCs w:val="24"/>
        </w:rPr>
      </w:pPr>
      <w:r w:rsidRPr="00C04D8D">
        <w:rPr>
          <w:rFonts w:cs="Times New Roman"/>
          <w:b/>
          <w:i/>
          <w:szCs w:val="24"/>
        </w:rPr>
        <w:t>Jste spokojený/á se vzájemnou komunikací Vás a rodičů žáků?</w:t>
      </w:r>
    </w:p>
    <w:p w14:paraId="5CDF6B7E" w14:textId="77777777" w:rsidR="00152530" w:rsidRDefault="00152530" w:rsidP="00152530">
      <w:pPr>
        <w:rPr>
          <w:rFonts w:cs="Times New Roman"/>
          <w:szCs w:val="24"/>
        </w:rPr>
      </w:pPr>
      <w:r>
        <w:rPr>
          <w:rFonts w:cs="Times New Roman"/>
          <w:szCs w:val="24"/>
        </w:rPr>
        <w:t>A, Jednoznačně ano</w:t>
      </w:r>
    </w:p>
    <w:p w14:paraId="022BA0D6" w14:textId="77777777" w:rsidR="00152530" w:rsidRDefault="00152530" w:rsidP="00152530">
      <w:pPr>
        <w:rPr>
          <w:rFonts w:cs="Times New Roman"/>
          <w:szCs w:val="24"/>
        </w:rPr>
      </w:pPr>
      <w:r>
        <w:rPr>
          <w:rFonts w:cs="Times New Roman"/>
          <w:szCs w:val="24"/>
        </w:rPr>
        <w:t>B, Spíše ano</w:t>
      </w:r>
    </w:p>
    <w:p w14:paraId="5EC5DFF9" w14:textId="77777777" w:rsidR="00152530" w:rsidRDefault="00152530" w:rsidP="00152530">
      <w:pPr>
        <w:rPr>
          <w:rFonts w:cs="Times New Roman"/>
          <w:szCs w:val="24"/>
        </w:rPr>
      </w:pPr>
      <w:r>
        <w:rPr>
          <w:rFonts w:cs="Times New Roman"/>
          <w:szCs w:val="24"/>
        </w:rPr>
        <w:t>C, Jednoznačně ne</w:t>
      </w:r>
    </w:p>
    <w:p w14:paraId="682E3012" w14:textId="77777777" w:rsidR="00152530" w:rsidRPr="002422CB" w:rsidRDefault="00152530" w:rsidP="00152530">
      <w:pPr>
        <w:rPr>
          <w:rFonts w:cs="Times New Roman"/>
          <w:szCs w:val="24"/>
        </w:rPr>
      </w:pPr>
      <w:r>
        <w:rPr>
          <w:rFonts w:cs="Times New Roman"/>
          <w:szCs w:val="24"/>
        </w:rPr>
        <w:t>D, Spíše ne</w:t>
      </w:r>
    </w:p>
    <w:p w14:paraId="4EF70080" w14:textId="688D096F" w:rsidR="00152530" w:rsidRDefault="00152530" w:rsidP="00916E77">
      <w:pPr>
        <w:ind w:firstLine="0"/>
        <w:jc w:val="center"/>
      </w:pPr>
    </w:p>
    <w:p w14:paraId="05AFE1FC" w14:textId="477D4149" w:rsidR="002613F9" w:rsidRDefault="002613F9" w:rsidP="00916E77">
      <w:pPr>
        <w:ind w:firstLine="0"/>
        <w:jc w:val="center"/>
      </w:pPr>
    </w:p>
    <w:p w14:paraId="2B3E64F6" w14:textId="13B40A3C" w:rsidR="002613F9" w:rsidRDefault="002613F9" w:rsidP="00916E77">
      <w:pPr>
        <w:ind w:firstLine="0"/>
        <w:jc w:val="center"/>
      </w:pPr>
    </w:p>
    <w:p w14:paraId="7CF9639B" w14:textId="066F19EA" w:rsidR="002613F9" w:rsidRDefault="002613F9" w:rsidP="00916E77">
      <w:pPr>
        <w:ind w:firstLine="0"/>
        <w:jc w:val="center"/>
      </w:pPr>
    </w:p>
    <w:p w14:paraId="6F41C8FF" w14:textId="49C8D82C" w:rsidR="002613F9" w:rsidRDefault="002613F9" w:rsidP="00916E77">
      <w:pPr>
        <w:ind w:firstLine="0"/>
        <w:jc w:val="center"/>
      </w:pPr>
    </w:p>
    <w:p w14:paraId="3919DB70" w14:textId="30042E28" w:rsidR="002613F9" w:rsidRDefault="002613F9" w:rsidP="00916E77">
      <w:pPr>
        <w:ind w:firstLine="0"/>
        <w:jc w:val="center"/>
      </w:pPr>
    </w:p>
    <w:p w14:paraId="2B6B7F89" w14:textId="56087DCA" w:rsidR="002613F9" w:rsidRDefault="002613F9" w:rsidP="00916E77">
      <w:pPr>
        <w:ind w:firstLine="0"/>
        <w:jc w:val="center"/>
      </w:pPr>
    </w:p>
    <w:p w14:paraId="1ECE921D" w14:textId="75C8334E" w:rsidR="002613F9" w:rsidRDefault="002613F9" w:rsidP="00916E77">
      <w:pPr>
        <w:ind w:firstLine="0"/>
        <w:jc w:val="center"/>
      </w:pPr>
    </w:p>
    <w:p w14:paraId="1C653033" w14:textId="70F6C78D" w:rsidR="002613F9" w:rsidRDefault="002613F9" w:rsidP="00916E77">
      <w:pPr>
        <w:ind w:firstLine="0"/>
        <w:jc w:val="center"/>
      </w:pPr>
    </w:p>
    <w:p w14:paraId="465260D0" w14:textId="6158D750" w:rsidR="002613F9" w:rsidRDefault="002613F9" w:rsidP="00916E77">
      <w:pPr>
        <w:ind w:firstLine="0"/>
        <w:jc w:val="center"/>
      </w:pPr>
    </w:p>
    <w:p w14:paraId="28490A68" w14:textId="1520F24E" w:rsidR="002613F9" w:rsidRDefault="002613F9" w:rsidP="00916E77">
      <w:pPr>
        <w:ind w:firstLine="0"/>
        <w:jc w:val="center"/>
      </w:pPr>
    </w:p>
    <w:p w14:paraId="2BFC487E" w14:textId="0875DF6C" w:rsidR="002613F9" w:rsidRDefault="002613F9" w:rsidP="00916E77">
      <w:pPr>
        <w:ind w:firstLine="0"/>
        <w:jc w:val="center"/>
      </w:pPr>
    </w:p>
    <w:p w14:paraId="2D08D6F3" w14:textId="472B0244" w:rsidR="002613F9" w:rsidRDefault="002613F9" w:rsidP="00916E77">
      <w:pPr>
        <w:ind w:firstLine="0"/>
        <w:jc w:val="center"/>
      </w:pPr>
    </w:p>
    <w:p w14:paraId="5802CA4F" w14:textId="7E183035" w:rsidR="002613F9" w:rsidRDefault="002613F9" w:rsidP="00916E77">
      <w:pPr>
        <w:ind w:firstLine="0"/>
        <w:jc w:val="center"/>
      </w:pPr>
    </w:p>
    <w:p w14:paraId="00FE5699" w14:textId="384CCA14" w:rsidR="002613F9" w:rsidRDefault="002613F9" w:rsidP="00916E77">
      <w:pPr>
        <w:ind w:firstLine="0"/>
        <w:jc w:val="center"/>
      </w:pPr>
    </w:p>
    <w:p w14:paraId="74F13855" w14:textId="650AFCBA" w:rsidR="002613F9" w:rsidRDefault="002613F9" w:rsidP="00916E77">
      <w:pPr>
        <w:ind w:firstLine="0"/>
        <w:jc w:val="center"/>
      </w:pPr>
    </w:p>
    <w:p w14:paraId="718E627B" w14:textId="7E64ECA2" w:rsidR="002613F9" w:rsidRDefault="002613F9" w:rsidP="00916E77">
      <w:pPr>
        <w:ind w:firstLine="0"/>
        <w:jc w:val="center"/>
      </w:pPr>
    </w:p>
    <w:p w14:paraId="00D70F0C" w14:textId="5568ED24" w:rsidR="002613F9" w:rsidRDefault="002613F9" w:rsidP="00916E77">
      <w:pPr>
        <w:ind w:firstLine="0"/>
        <w:jc w:val="center"/>
      </w:pPr>
    </w:p>
    <w:p w14:paraId="355E573F" w14:textId="7F45D0AB" w:rsidR="002613F9" w:rsidRDefault="002613F9" w:rsidP="00916E77">
      <w:pPr>
        <w:ind w:firstLine="0"/>
        <w:jc w:val="center"/>
      </w:pPr>
    </w:p>
    <w:p w14:paraId="34632695" w14:textId="5ACC02B6" w:rsidR="002613F9" w:rsidRDefault="002613F9" w:rsidP="00916E77">
      <w:pPr>
        <w:ind w:firstLine="0"/>
        <w:jc w:val="center"/>
      </w:pPr>
    </w:p>
    <w:p w14:paraId="557EE695" w14:textId="0CE7CA82" w:rsidR="002613F9" w:rsidRDefault="002613F9" w:rsidP="00F91E24">
      <w:pPr>
        <w:ind w:firstLine="0"/>
      </w:pPr>
    </w:p>
    <w:p w14:paraId="3350A4A2" w14:textId="77777777" w:rsidR="00F91E24" w:rsidRDefault="00F91E24" w:rsidP="00F91E24">
      <w:pPr>
        <w:ind w:firstLine="0"/>
      </w:pPr>
    </w:p>
    <w:p w14:paraId="76CCCF7A" w14:textId="77777777" w:rsidR="002613F9" w:rsidRPr="00246126" w:rsidRDefault="002613F9" w:rsidP="002613F9">
      <w:pPr>
        <w:jc w:val="center"/>
        <w:rPr>
          <w:b/>
          <w:sz w:val="32"/>
          <w:szCs w:val="32"/>
        </w:rPr>
      </w:pPr>
      <w:r w:rsidRPr="00246126">
        <w:rPr>
          <w:b/>
          <w:sz w:val="32"/>
          <w:szCs w:val="32"/>
        </w:rPr>
        <w:t>ANOTACE</w:t>
      </w:r>
    </w:p>
    <w:p w14:paraId="2A40681E" w14:textId="77777777" w:rsidR="002613F9" w:rsidRDefault="002613F9" w:rsidP="002613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6112"/>
      </w:tblGrid>
      <w:tr w:rsidR="002613F9" w14:paraId="4B2D30B3" w14:textId="77777777" w:rsidTr="00F423BB">
        <w:trPr>
          <w:trHeight w:val="435"/>
        </w:trPr>
        <w:tc>
          <w:tcPr>
            <w:tcW w:w="2943" w:type="dxa"/>
            <w:tcBorders>
              <w:top w:val="double" w:sz="4" w:space="0" w:color="auto"/>
              <w:left w:val="double" w:sz="4" w:space="0" w:color="auto"/>
              <w:right w:val="single" w:sz="2" w:space="0" w:color="auto"/>
            </w:tcBorders>
            <w:shd w:val="clear" w:color="auto" w:fill="auto"/>
          </w:tcPr>
          <w:p w14:paraId="03E716DA" w14:textId="77777777" w:rsidR="002613F9" w:rsidRPr="00E72167" w:rsidRDefault="002613F9" w:rsidP="00F423BB">
            <w:pPr>
              <w:jc w:val="left"/>
              <w:rPr>
                <w:b/>
              </w:rPr>
            </w:pPr>
            <w:r w:rsidRPr="00E72167">
              <w:rPr>
                <w:b/>
              </w:rPr>
              <w:t>Jméno a příjmení:</w:t>
            </w:r>
          </w:p>
        </w:tc>
        <w:tc>
          <w:tcPr>
            <w:tcW w:w="6269" w:type="dxa"/>
            <w:tcBorders>
              <w:top w:val="double" w:sz="4" w:space="0" w:color="auto"/>
              <w:left w:val="single" w:sz="2" w:space="0" w:color="auto"/>
              <w:right w:val="double" w:sz="4" w:space="0" w:color="auto"/>
            </w:tcBorders>
            <w:shd w:val="clear" w:color="auto" w:fill="auto"/>
            <w:vAlign w:val="center"/>
          </w:tcPr>
          <w:p w14:paraId="53645567" w14:textId="77F8F416" w:rsidR="002613F9" w:rsidRDefault="002613F9" w:rsidP="00F423BB">
            <w:pPr>
              <w:ind w:firstLine="0"/>
              <w:jc w:val="left"/>
            </w:pPr>
            <w:r>
              <w:t>Viktorie Luňáková</w:t>
            </w:r>
          </w:p>
        </w:tc>
      </w:tr>
      <w:tr w:rsidR="002613F9" w14:paraId="1F1B9054" w14:textId="77777777" w:rsidTr="00F423BB">
        <w:trPr>
          <w:trHeight w:val="415"/>
        </w:trPr>
        <w:tc>
          <w:tcPr>
            <w:tcW w:w="2943" w:type="dxa"/>
            <w:tcBorders>
              <w:top w:val="single" w:sz="2" w:space="0" w:color="auto"/>
              <w:left w:val="double" w:sz="4" w:space="0" w:color="auto"/>
              <w:right w:val="single" w:sz="2" w:space="0" w:color="auto"/>
            </w:tcBorders>
            <w:shd w:val="clear" w:color="auto" w:fill="auto"/>
          </w:tcPr>
          <w:p w14:paraId="1FB22C87" w14:textId="77777777" w:rsidR="002613F9" w:rsidRPr="00E72167" w:rsidRDefault="002613F9" w:rsidP="00F423BB">
            <w:pPr>
              <w:jc w:val="left"/>
              <w:rPr>
                <w:b/>
              </w:rPr>
            </w:pPr>
            <w:r w:rsidRPr="00E72167">
              <w:rPr>
                <w:b/>
              </w:rPr>
              <w:t>Katedra:</w:t>
            </w:r>
          </w:p>
        </w:tc>
        <w:tc>
          <w:tcPr>
            <w:tcW w:w="6269" w:type="dxa"/>
            <w:tcBorders>
              <w:top w:val="single" w:sz="2" w:space="0" w:color="auto"/>
              <w:left w:val="single" w:sz="2" w:space="0" w:color="auto"/>
              <w:right w:val="double" w:sz="4" w:space="0" w:color="auto"/>
            </w:tcBorders>
            <w:shd w:val="clear" w:color="auto" w:fill="auto"/>
            <w:vAlign w:val="center"/>
          </w:tcPr>
          <w:p w14:paraId="1163074B" w14:textId="4AFE755D" w:rsidR="002613F9" w:rsidRDefault="002613F9" w:rsidP="00F423BB">
            <w:pPr>
              <w:ind w:firstLine="0"/>
              <w:jc w:val="left"/>
            </w:pPr>
            <w:r>
              <w:t>Ústav pedagogiky a</w:t>
            </w:r>
            <w:r w:rsidR="00904181">
              <w:t xml:space="preserve"> sociálních studií</w:t>
            </w:r>
          </w:p>
        </w:tc>
      </w:tr>
      <w:tr w:rsidR="002613F9" w14:paraId="1AD455FA" w14:textId="77777777" w:rsidTr="00F423BB">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14:paraId="7F7CB650" w14:textId="77777777" w:rsidR="002613F9" w:rsidRPr="00E72167" w:rsidRDefault="002613F9" w:rsidP="00F423BB">
            <w:pPr>
              <w:jc w:val="left"/>
              <w:rPr>
                <w:b/>
              </w:rPr>
            </w:pPr>
            <w:r w:rsidRPr="00E72167">
              <w:rPr>
                <w:b/>
              </w:rPr>
              <w:t>Vedoucí práce:</w:t>
            </w:r>
          </w:p>
        </w:tc>
        <w:tc>
          <w:tcPr>
            <w:tcW w:w="6269" w:type="dxa"/>
            <w:tcBorders>
              <w:top w:val="single" w:sz="2" w:space="0" w:color="auto"/>
              <w:left w:val="single" w:sz="2" w:space="0" w:color="auto"/>
              <w:right w:val="double" w:sz="4" w:space="0" w:color="auto"/>
            </w:tcBorders>
            <w:shd w:val="clear" w:color="auto" w:fill="auto"/>
            <w:vAlign w:val="center"/>
          </w:tcPr>
          <w:p w14:paraId="6E6B060F" w14:textId="672E111C" w:rsidR="002613F9" w:rsidRDefault="002613F9" w:rsidP="00F423BB">
            <w:pPr>
              <w:ind w:firstLine="0"/>
              <w:jc w:val="left"/>
            </w:pPr>
            <w:r>
              <w:t>Mgr. Adéla Antlová</w:t>
            </w:r>
          </w:p>
        </w:tc>
      </w:tr>
      <w:tr w:rsidR="002613F9" w14:paraId="62B641AD" w14:textId="77777777" w:rsidTr="00F423BB">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5EF31A48" w14:textId="77777777" w:rsidR="002613F9" w:rsidRPr="00E72167" w:rsidRDefault="002613F9" w:rsidP="00F423BB">
            <w:pPr>
              <w:jc w:val="left"/>
              <w:rPr>
                <w:b/>
              </w:rPr>
            </w:pPr>
            <w:r w:rsidRPr="00E72167">
              <w:rPr>
                <w:b/>
              </w:rPr>
              <w:t>Rok obhajoby:</w:t>
            </w:r>
          </w:p>
        </w:tc>
        <w:tc>
          <w:tcPr>
            <w:tcW w:w="6269" w:type="dxa"/>
            <w:tcBorders>
              <w:top w:val="single" w:sz="2" w:space="0" w:color="auto"/>
              <w:left w:val="single" w:sz="2" w:space="0" w:color="auto"/>
              <w:right w:val="double" w:sz="4" w:space="0" w:color="auto"/>
            </w:tcBorders>
            <w:shd w:val="clear" w:color="auto" w:fill="auto"/>
            <w:vAlign w:val="center"/>
          </w:tcPr>
          <w:p w14:paraId="2F441A6B" w14:textId="77777777" w:rsidR="002613F9" w:rsidRDefault="002613F9" w:rsidP="00F423BB">
            <w:pPr>
              <w:ind w:firstLine="0"/>
              <w:jc w:val="left"/>
            </w:pPr>
            <w:r>
              <w:t>2019</w:t>
            </w:r>
          </w:p>
        </w:tc>
      </w:tr>
      <w:tr w:rsidR="002613F9" w14:paraId="4A357FA7" w14:textId="77777777" w:rsidTr="00F423BB">
        <w:tc>
          <w:tcPr>
            <w:tcW w:w="2943" w:type="dxa"/>
            <w:tcBorders>
              <w:top w:val="double" w:sz="4" w:space="0" w:color="auto"/>
              <w:left w:val="nil"/>
              <w:bottom w:val="double" w:sz="4" w:space="0" w:color="auto"/>
              <w:right w:val="nil"/>
            </w:tcBorders>
            <w:shd w:val="clear" w:color="auto" w:fill="auto"/>
          </w:tcPr>
          <w:p w14:paraId="05027CA4" w14:textId="77777777" w:rsidR="002613F9" w:rsidRDefault="002613F9" w:rsidP="00F423BB">
            <w:pPr>
              <w:jc w:val="left"/>
            </w:pPr>
          </w:p>
        </w:tc>
        <w:tc>
          <w:tcPr>
            <w:tcW w:w="6269" w:type="dxa"/>
            <w:tcBorders>
              <w:top w:val="double" w:sz="4" w:space="0" w:color="auto"/>
              <w:left w:val="nil"/>
              <w:bottom w:val="double" w:sz="4" w:space="0" w:color="auto"/>
              <w:right w:val="nil"/>
            </w:tcBorders>
            <w:shd w:val="clear" w:color="auto" w:fill="auto"/>
            <w:vAlign w:val="center"/>
          </w:tcPr>
          <w:p w14:paraId="4B745D8B" w14:textId="77777777" w:rsidR="002613F9" w:rsidRDefault="002613F9" w:rsidP="00BE7D7E">
            <w:pPr>
              <w:jc w:val="left"/>
            </w:pPr>
          </w:p>
        </w:tc>
      </w:tr>
      <w:tr w:rsidR="002613F9" w14:paraId="2D02D659" w14:textId="77777777" w:rsidTr="00F423BB">
        <w:trPr>
          <w:trHeight w:val="995"/>
        </w:trPr>
        <w:tc>
          <w:tcPr>
            <w:tcW w:w="2943" w:type="dxa"/>
            <w:tcBorders>
              <w:top w:val="double" w:sz="4" w:space="0" w:color="auto"/>
              <w:left w:val="double" w:sz="4" w:space="0" w:color="auto"/>
              <w:right w:val="single" w:sz="2" w:space="0" w:color="auto"/>
            </w:tcBorders>
            <w:shd w:val="clear" w:color="auto" w:fill="auto"/>
          </w:tcPr>
          <w:p w14:paraId="016F0190" w14:textId="77777777" w:rsidR="002613F9" w:rsidRPr="00E72167" w:rsidRDefault="002613F9" w:rsidP="00267B3D">
            <w:pPr>
              <w:ind w:firstLine="0"/>
              <w:jc w:val="left"/>
              <w:rPr>
                <w:b/>
              </w:rPr>
            </w:pPr>
            <w:r w:rsidRPr="00E72167">
              <w:rPr>
                <w:b/>
              </w:rPr>
              <w:t>Název práce:</w:t>
            </w:r>
          </w:p>
        </w:tc>
        <w:tc>
          <w:tcPr>
            <w:tcW w:w="6269" w:type="dxa"/>
            <w:tcBorders>
              <w:top w:val="double" w:sz="4" w:space="0" w:color="auto"/>
              <w:left w:val="single" w:sz="2" w:space="0" w:color="auto"/>
              <w:right w:val="double" w:sz="4" w:space="0" w:color="auto"/>
            </w:tcBorders>
            <w:shd w:val="clear" w:color="auto" w:fill="auto"/>
          </w:tcPr>
          <w:p w14:paraId="3E7BC35F" w14:textId="1F8BDE27" w:rsidR="002613F9" w:rsidRPr="00AC6323" w:rsidRDefault="002613F9" w:rsidP="00F423BB">
            <w:pPr>
              <w:ind w:firstLine="0"/>
              <w:jc w:val="left"/>
            </w:pPr>
            <w:r>
              <w:t>Komunikace mezi vychovatelem a rodiči</w:t>
            </w:r>
          </w:p>
        </w:tc>
      </w:tr>
      <w:tr w:rsidR="002613F9" w14:paraId="4E1B5082" w14:textId="77777777" w:rsidTr="00F423BB">
        <w:trPr>
          <w:trHeight w:val="975"/>
        </w:trPr>
        <w:tc>
          <w:tcPr>
            <w:tcW w:w="2943" w:type="dxa"/>
            <w:tcBorders>
              <w:top w:val="single" w:sz="2" w:space="0" w:color="auto"/>
              <w:left w:val="double" w:sz="4" w:space="0" w:color="auto"/>
              <w:right w:val="single" w:sz="2" w:space="0" w:color="auto"/>
            </w:tcBorders>
            <w:shd w:val="clear" w:color="auto" w:fill="auto"/>
          </w:tcPr>
          <w:p w14:paraId="60E5EF12" w14:textId="77777777" w:rsidR="002613F9" w:rsidRPr="00E72167" w:rsidRDefault="002613F9" w:rsidP="00F423BB">
            <w:pPr>
              <w:ind w:firstLine="0"/>
              <w:jc w:val="left"/>
              <w:rPr>
                <w:b/>
              </w:rPr>
            </w:pPr>
            <w:r w:rsidRPr="00E72167">
              <w:rPr>
                <w:b/>
              </w:rPr>
              <w:t>Název v angličtině:</w:t>
            </w:r>
          </w:p>
        </w:tc>
        <w:tc>
          <w:tcPr>
            <w:tcW w:w="6269" w:type="dxa"/>
            <w:tcBorders>
              <w:top w:val="single" w:sz="2" w:space="0" w:color="auto"/>
              <w:left w:val="single" w:sz="2" w:space="0" w:color="auto"/>
              <w:right w:val="double" w:sz="4" w:space="0" w:color="auto"/>
            </w:tcBorders>
            <w:shd w:val="clear" w:color="auto" w:fill="auto"/>
            <w:vAlign w:val="center"/>
          </w:tcPr>
          <w:p w14:paraId="09EC6CEC" w14:textId="6AB49AAB" w:rsidR="00F423BB" w:rsidRPr="00F423BB" w:rsidRDefault="002613F9" w:rsidP="00F423BB">
            <w:pPr>
              <w:ind w:firstLine="0"/>
              <w:jc w:val="left"/>
              <w:rPr>
                <w:szCs w:val="24"/>
              </w:rPr>
            </w:pPr>
            <w:proofErr w:type="spellStart"/>
            <w:r>
              <w:t>Communication</w:t>
            </w:r>
            <w:proofErr w:type="spellEnd"/>
            <w:r>
              <w:t xml:space="preserve"> </w:t>
            </w:r>
            <w:proofErr w:type="spellStart"/>
            <w:r>
              <w:t>between</w:t>
            </w:r>
            <w:proofErr w:type="spellEnd"/>
            <w:r>
              <w:t xml:space="preserve"> </w:t>
            </w:r>
            <w:proofErr w:type="spellStart"/>
            <w:r>
              <w:t>an</w:t>
            </w:r>
            <w:proofErr w:type="spellEnd"/>
            <w:r>
              <w:t xml:space="preserve"> </w:t>
            </w:r>
            <w:proofErr w:type="spellStart"/>
            <w:r>
              <w:t>after</w:t>
            </w:r>
            <w:proofErr w:type="spellEnd"/>
            <w:r>
              <w:t xml:space="preserve"> </w:t>
            </w:r>
            <w:proofErr w:type="spellStart"/>
            <w:r>
              <w:t>school</w:t>
            </w:r>
            <w:proofErr w:type="spellEnd"/>
            <w:r>
              <w:t xml:space="preserve"> club </w:t>
            </w:r>
            <w:proofErr w:type="spellStart"/>
            <w:r>
              <w:t>teacher</w:t>
            </w:r>
            <w:proofErr w:type="spellEnd"/>
            <w:r>
              <w:t xml:space="preserve"> and </w:t>
            </w:r>
            <w:proofErr w:type="spellStart"/>
            <w:r>
              <w:t>parents</w:t>
            </w:r>
            <w:proofErr w:type="spellEnd"/>
          </w:p>
        </w:tc>
      </w:tr>
      <w:tr w:rsidR="002613F9" w14:paraId="4769C729" w14:textId="77777777" w:rsidTr="00F423BB">
        <w:trPr>
          <w:trHeight w:val="1815"/>
        </w:trPr>
        <w:tc>
          <w:tcPr>
            <w:tcW w:w="2943" w:type="dxa"/>
            <w:tcBorders>
              <w:top w:val="single" w:sz="2" w:space="0" w:color="auto"/>
              <w:left w:val="double" w:sz="4" w:space="0" w:color="auto"/>
              <w:right w:val="single" w:sz="2" w:space="0" w:color="auto"/>
            </w:tcBorders>
            <w:shd w:val="clear" w:color="auto" w:fill="auto"/>
          </w:tcPr>
          <w:p w14:paraId="08EC5C9A" w14:textId="77777777" w:rsidR="002613F9" w:rsidRPr="00E72167" w:rsidRDefault="002613F9" w:rsidP="00267B3D">
            <w:pPr>
              <w:ind w:firstLine="0"/>
              <w:jc w:val="left"/>
              <w:rPr>
                <w:b/>
              </w:rPr>
            </w:pPr>
            <w:r w:rsidRPr="00E72167">
              <w:rPr>
                <w:b/>
              </w:rPr>
              <w:t>Anotace práce:</w:t>
            </w:r>
          </w:p>
        </w:tc>
        <w:tc>
          <w:tcPr>
            <w:tcW w:w="6269" w:type="dxa"/>
            <w:tcBorders>
              <w:top w:val="single" w:sz="2" w:space="0" w:color="auto"/>
              <w:left w:val="single" w:sz="2" w:space="0" w:color="auto"/>
              <w:right w:val="double" w:sz="4" w:space="0" w:color="auto"/>
            </w:tcBorders>
            <w:shd w:val="clear" w:color="auto" w:fill="auto"/>
            <w:vAlign w:val="center"/>
          </w:tcPr>
          <w:p w14:paraId="77851454" w14:textId="11CBED73" w:rsidR="002613F9" w:rsidRPr="00AC6323" w:rsidRDefault="002613F9" w:rsidP="00F423BB">
            <w:pPr>
              <w:ind w:firstLine="0"/>
              <w:jc w:val="left"/>
            </w:pPr>
            <w:r>
              <w:t>Bakalářská práce se zabývá komunikací mezi vychovatelem a rodiči ve školních družinách. V úvodu teoretické časti jsou vysvětleny základní pojmy týkající se komunikace, jejími druhy, funkcí a činitelů, které mohou komunikaci ohrozit. Dále zde naleznete základní informace o rodině žáka a o vychovateli, jeho náplni práce, dovednostech, verbální a neverbální komunikaci a vlastnostech.</w:t>
            </w:r>
            <w:r w:rsidR="001E546E">
              <w:t xml:space="preserve"> </w:t>
            </w:r>
            <w:r>
              <w:t>Praktická část je věnována kvantitativnímu výzkumu, a to konkrétně porovnání odpovědím rodičů a vychovatelů v dotazníku na komunikace mezi sebou. Na základě zjištěných informací z teoretické a praktické části vzniklo následné doporučení pro rodiče a vychovatele, jak zlepšit komunikaci mezi sebou.</w:t>
            </w:r>
          </w:p>
        </w:tc>
      </w:tr>
      <w:tr w:rsidR="002613F9" w14:paraId="3C5CF404" w14:textId="77777777" w:rsidTr="00F423BB">
        <w:trPr>
          <w:trHeight w:val="695"/>
        </w:trPr>
        <w:tc>
          <w:tcPr>
            <w:tcW w:w="2943" w:type="dxa"/>
            <w:tcBorders>
              <w:top w:val="single" w:sz="2" w:space="0" w:color="auto"/>
              <w:left w:val="double" w:sz="4" w:space="0" w:color="auto"/>
              <w:right w:val="single" w:sz="2" w:space="0" w:color="auto"/>
            </w:tcBorders>
            <w:shd w:val="clear" w:color="auto" w:fill="auto"/>
          </w:tcPr>
          <w:p w14:paraId="400A586B" w14:textId="77777777" w:rsidR="002613F9" w:rsidRPr="00E72167" w:rsidRDefault="002613F9" w:rsidP="00267B3D">
            <w:pPr>
              <w:ind w:firstLine="0"/>
              <w:jc w:val="left"/>
              <w:rPr>
                <w:b/>
              </w:rPr>
            </w:pPr>
            <w:r w:rsidRPr="00E72167">
              <w:rPr>
                <w:b/>
              </w:rPr>
              <w:t>Klíčová slova:</w:t>
            </w:r>
          </w:p>
        </w:tc>
        <w:tc>
          <w:tcPr>
            <w:tcW w:w="6269" w:type="dxa"/>
            <w:tcBorders>
              <w:top w:val="single" w:sz="2" w:space="0" w:color="auto"/>
              <w:left w:val="single" w:sz="2" w:space="0" w:color="auto"/>
              <w:right w:val="double" w:sz="4" w:space="0" w:color="auto"/>
            </w:tcBorders>
            <w:shd w:val="clear" w:color="auto" w:fill="auto"/>
            <w:vAlign w:val="center"/>
          </w:tcPr>
          <w:p w14:paraId="5385500D" w14:textId="2AD9F82F" w:rsidR="002613F9" w:rsidRPr="00AC6323" w:rsidRDefault="00BE7D7E" w:rsidP="00F423BB">
            <w:pPr>
              <w:ind w:firstLine="0"/>
              <w:jc w:val="left"/>
            </w:pPr>
            <w:r>
              <w:t>Komunikace, vychovatel, rodina,</w:t>
            </w:r>
            <w:r w:rsidR="00B43632">
              <w:t xml:space="preserve"> </w:t>
            </w:r>
            <w:r w:rsidR="001E546E">
              <w:t>sociální komunikace,</w:t>
            </w:r>
            <w:r>
              <w:t xml:space="preserve"> </w:t>
            </w:r>
            <w:r w:rsidR="00F423BB">
              <w:t>zásady komunikace</w:t>
            </w:r>
            <w:r>
              <w:t xml:space="preserve"> </w:t>
            </w:r>
          </w:p>
        </w:tc>
      </w:tr>
      <w:tr w:rsidR="002613F9" w14:paraId="2CD3A8F3" w14:textId="77777777" w:rsidTr="00F423BB">
        <w:trPr>
          <w:trHeight w:val="1815"/>
        </w:trPr>
        <w:tc>
          <w:tcPr>
            <w:tcW w:w="2943" w:type="dxa"/>
            <w:tcBorders>
              <w:top w:val="single" w:sz="2" w:space="0" w:color="auto"/>
              <w:left w:val="double" w:sz="4" w:space="0" w:color="auto"/>
              <w:right w:val="single" w:sz="2" w:space="0" w:color="auto"/>
            </w:tcBorders>
            <w:shd w:val="clear" w:color="auto" w:fill="auto"/>
          </w:tcPr>
          <w:p w14:paraId="550A0981" w14:textId="77777777" w:rsidR="002613F9" w:rsidRPr="00E72167" w:rsidRDefault="002613F9" w:rsidP="00267B3D">
            <w:pPr>
              <w:ind w:firstLine="0"/>
              <w:jc w:val="left"/>
              <w:rPr>
                <w:b/>
              </w:rPr>
            </w:pPr>
            <w:r w:rsidRPr="00E72167">
              <w:rPr>
                <w:b/>
              </w:rPr>
              <w:t>Anotace v angličtině:</w:t>
            </w:r>
          </w:p>
        </w:tc>
        <w:tc>
          <w:tcPr>
            <w:tcW w:w="6269" w:type="dxa"/>
            <w:tcBorders>
              <w:top w:val="single" w:sz="2" w:space="0" w:color="auto"/>
              <w:left w:val="single" w:sz="2" w:space="0" w:color="auto"/>
              <w:right w:val="double" w:sz="4" w:space="0" w:color="auto"/>
            </w:tcBorders>
            <w:shd w:val="clear" w:color="auto" w:fill="auto"/>
            <w:vAlign w:val="center"/>
          </w:tcPr>
          <w:p w14:paraId="1715726E" w14:textId="1E8D835C" w:rsidR="002613F9" w:rsidRPr="001E546E" w:rsidRDefault="001E546E" w:rsidP="00267B3D">
            <w:pPr>
              <w:spacing w:after="0"/>
              <w:ind w:firstLine="0"/>
              <w:jc w:val="left"/>
              <w:rPr>
                <w:rFonts w:cs="Times New Roman"/>
              </w:rPr>
            </w:pPr>
            <w:proofErr w:type="spellStart"/>
            <w:r>
              <w:rPr>
                <w:rFonts w:cs="Times New Roman"/>
              </w:rPr>
              <w:t>This</w:t>
            </w:r>
            <w:proofErr w:type="spellEnd"/>
            <w:r>
              <w:rPr>
                <w:rFonts w:cs="Times New Roman"/>
              </w:rPr>
              <w:t xml:space="preserve"> </w:t>
            </w:r>
            <w:proofErr w:type="spellStart"/>
            <w:r>
              <w:rPr>
                <w:rFonts w:cs="Times New Roman"/>
              </w:rPr>
              <w:t>Bachelor‘s</w:t>
            </w:r>
            <w:proofErr w:type="spellEnd"/>
            <w:r>
              <w:rPr>
                <w:rFonts w:cs="Times New Roman"/>
              </w:rPr>
              <w:t xml:space="preserve"> Thesis </w:t>
            </w:r>
            <w:proofErr w:type="spellStart"/>
            <w:r>
              <w:rPr>
                <w:rFonts w:cs="Times New Roman"/>
              </w:rPr>
              <w:t>observes</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communication</w:t>
            </w:r>
            <w:proofErr w:type="spellEnd"/>
            <w:r>
              <w:rPr>
                <w:rFonts w:cs="Times New Roman"/>
              </w:rPr>
              <w:t xml:space="preserve"> </w:t>
            </w:r>
            <w:proofErr w:type="spellStart"/>
            <w:r>
              <w:rPr>
                <w:rFonts w:cs="Times New Roman"/>
              </w:rPr>
              <w:t>between</w:t>
            </w:r>
            <w:proofErr w:type="spellEnd"/>
            <w:r>
              <w:rPr>
                <w:rFonts w:cs="Times New Roman"/>
              </w:rPr>
              <w:t xml:space="preserve"> </w:t>
            </w:r>
            <w:proofErr w:type="spellStart"/>
            <w:r>
              <w:rPr>
                <w:rFonts w:cs="Times New Roman"/>
              </w:rPr>
              <w:t>an</w:t>
            </w:r>
            <w:proofErr w:type="spellEnd"/>
            <w:r>
              <w:rPr>
                <w:rFonts w:cs="Times New Roman"/>
              </w:rPr>
              <w:t xml:space="preserve"> </w:t>
            </w:r>
            <w:proofErr w:type="spellStart"/>
            <w:r>
              <w:rPr>
                <w:rFonts w:cs="Times New Roman"/>
              </w:rPr>
              <w:t>after</w:t>
            </w:r>
            <w:proofErr w:type="spellEnd"/>
            <w:r>
              <w:rPr>
                <w:rFonts w:cs="Times New Roman"/>
              </w:rPr>
              <w:t xml:space="preserve"> </w:t>
            </w:r>
            <w:proofErr w:type="spellStart"/>
            <w:r>
              <w:rPr>
                <w:rFonts w:cs="Times New Roman"/>
              </w:rPr>
              <w:t>school</w:t>
            </w:r>
            <w:proofErr w:type="spellEnd"/>
            <w:r>
              <w:rPr>
                <w:rFonts w:cs="Times New Roman"/>
              </w:rPr>
              <w:t xml:space="preserve"> club </w:t>
            </w:r>
            <w:proofErr w:type="spellStart"/>
            <w:r>
              <w:rPr>
                <w:rFonts w:cs="Times New Roman"/>
              </w:rPr>
              <w:t>teacher</w:t>
            </w:r>
            <w:proofErr w:type="spellEnd"/>
            <w:r>
              <w:rPr>
                <w:rFonts w:cs="Times New Roman"/>
              </w:rPr>
              <w:t xml:space="preserve"> and </w:t>
            </w:r>
            <w:proofErr w:type="spellStart"/>
            <w:r>
              <w:rPr>
                <w:rFonts w:cs="Times New Roman"/>
              </w:rPr>
              <w:t>parents</w:t>
            </w:r>
            <w:proofErr w:type="spellEnd"/>
            <w:r>
              <w:rPr>
                <w:rFonts w:cs="Times New Roman"/>
              </w:rPr>
              <w:t xml:space="preserve"> in </w:t>
            </w:r>
            <w:proofErr w:type="spellStart"/>
            <w:r>
              <w:rPr>
                <w:rFonts w:cs="Times New Roman"/>
              </w:rPr>
              <w:t>the</w:t>
            </w:r>
            <w:proofErr w:type="spellEnd"/>
            <w:r>
              <w:rPr>
                <w:rFonts w:cs="Times New Roman"/>
              </w:rPr>
              <w:t xml:space="preserve"> </w:t>
            </w:r>
            <w:proofErr w:type="spellStart"/>
            <w:r>
              <w:rPr>
                <w:rFonts w:cs="Times New Roman"/>
              </w:rPr>
              <w:t>after</w:t>
            </w:r>
            <w:proofErr w:type="spellEnd"/>
            <w:r>
              <w:rPr>
                <w:rFonts w:cs="Times New Roman"/>
              </w:rPr>
              <w:t xml:space="preserve"> </w:t>
            </w:r>
            <w:proofErr w:type="spellStart"/>
            <w:r>
              <w:rPr>
                <w:rFonts w:cs="Times New Roman"/>
              </w:rPr>
              <w:t>school</w:t>
            </w:r>
            <w:proofErr w:type="spellEnd"/>
            <w:r>
              <w:rPr>
                <w:rFonts w:cs="Times New Roman"/>
              </w:rPr>
              <w:t xml:space="preserve"> care. In </w:t>
            </w:r>
            <w:proofErr w:type="spellStart"/>
            <w:r>
              <w:rPr>
                <w:rFonts w:cs="Times New Roman"/>
              </w:rPr>
              <w:t>the</w:t>
            </w:r>
            <w:proofErr w:type="spellEnd"/>
            <w:r>
              <w:rPr>
                <w:rFonts w:cs="Times New Roman"/>
              </w:rPr>
              <w:t xml:space="preserve"> </w:t>
            </w:r>
            <w:proofErr w:type="spellStart"/>
            <w:r>
              <w:rPr>
                <w:rFonts w:cs="Times New Roman"/>
              </w:rPr>
              <w:t>beginnig</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theoretical</w:t>
            </w:r>
            <w:proofErr w:type="spellEnd"/>
            <w:r>
              <w:rPr>
                <w:rFonts w:cs="Times New Roman"/>
              </w:rPr>
              <w:t xml:space="preserve"> part, basic </w:t>
            </w:r>
            <w:proofErr w:type="spellStart"/>
            <w:r>
              <w:rPr>
                <w:rFonts w:cs="Times New Roman"/>
              </w:rPr>
              <w:t>terms</w:t>
            </w:r>
            <w:proofErr w:type="spellEnd"/>
            <w:r>
              <w:rPr>
                <w:rFonts w:cs="Times New Roman"/>
              </w:rPr>
              <w:t xml:space="preserve"> are </w:t>
            </w:r>
            <w:proofErr w:type="spellStart"/>
            <w:r>
              <w:rPr>
                <w:rFonts w:cs="Times New Roman"/>
              </w:rPr>
              <w:t>explained</w:t>
            </w:r>
            <w:proofErr w:type="spellEnd"/>
            <w:r>
              <w:rPr>
                <w:rFonts w:cs="Times New Roman"/>
              </w:rPr>
              <w:t xml:space="preserve">, such as </w:t>
            </w:r>
            <w:proofErr w:type="spellStart"/>
            <w:r>
              <w:rPr>
                <w:rFonts w:cs="Times New Roman"/>
              </w:rPr>
              <w:t>communication</w:t>
            </w:r>
            <w:proofErr w:type="spellEnd"/>
            <w:r>
              <w:rPr>
                <w:rFonts w:cs="Times New Roman"/>
              </w:rPr>
              <w:t xml:space="preserve">, </w:t>
            </w:r>
            <w:proofErr w:type="spellStart"/>
            <w:r>
              <w:rPr>
                <w:rFonts w:cs="Times New Roman"/>
              </w:rPr>
              <w:t>its</w:t>
            </w:r>
            <w:proofErr w:type="spellEnd"/>
            <w:r>
              <w:rPr>
                <w:rFonts w:cs="Times New Roman"/>
              </w:rPr>
              <w:t xml:space="preserve"> </w:t>
            </w:r>
            <w:proofErr w:type="spellStart"/>
            <w:r>
              <w:rPr>
                <w:rFonts w:cs="Times New Roman"/>
              </w:rPr>
              <w:t>types</w:t>
            </w:r>
            <w:proofErr w:type="spellEnd"/>
            <w:r>
              <w:rPr>
                <w:rFonts w:cs="Times New Roman"/>
              </w:rPr>
              <w:t xml:space="preserve"> and </w:t>
            </w:r>
            <w:proofErr w:type="spellStart"/>
            <w:r>
              <w:rPr>
                <w:rFonts w:cs="Times New Roman"/>
              </w:rPr>
              <w:t>functions</w:t>
            </w:r>
            <w:proofErr w:type="spellEnd"/>
            <w:r>
              <w:rPr>
                <w:rFonts w:cs="Times New Roman"/>
              </w:rPr>
              <w:t xml:space="preserve">, </w:t>
            </w:r>
            <w:proofErr w:type="spellStart"/>
            <w:r>
              <w:rPr>
                <w:rFonts w:cs="Times New Roman"/>
              </w:rPr>
              <w:t>including</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factors</w:t>
            </w:r>
            <w:proofErr w:type="spellEnd"/>
            <w:r>
              <w:rPr>
                <w:rFonts w:cs="Times New Roman"/>
              </w:rPr>
              <w:t xml:space="preserve">, </w:t>
            </w:r>
            <w:proofErr w:type="spellStart"/>
            <w:r>
              <w:rPr>
                <w:rFonts w:cs="Times New Roman"/>
              </w:rPr>
              <w:t>which</w:t>
            </w:r>
            <w:proofErr w:type="spellEnd"/>
            <w:r>
              <w:rPr>
                <w:rFonts w:cs="Times New Roman"/>
              </w:rPr>
              <w:t xml:space="preserve"> </w:t>
            </w:r>
            <w:proofErr w:type="spellStart"/>
            <w:r>
              <w:rPr>
                <w:rFonts w:cs="Times New Roman"/>
              </w:rPr>
              <w:t>can</w:t>
            </w:r>
            <w:proofErr w:type="spellEnd"/>
            <w:r>
              <w:rPr>
                <w:rFonts w:cs="Times New Roman"/>
              </w:rPr>
              <w:t xml:space="preserve"> </w:t>
            </w:r>
            <w:proofErr w:type="spellStart"/>
            <w:r>
              <w:rPr>
                <w:rFonts w:cs="Times New Roman"/>
              </w:rPr>
              <w:t>threaten</w:t>
            </w:r>
            <w:proofErr w:type="spellEnd"/>
            <w:r>
              <w:rPr>
                <w:rFonts w:cs="Times New Roman"/>
              </w:rPr>
              <w:t xml:space="preserve"> </w:t>
            </w:r>
            <w:proofErr w:type="spellStart"/>
            <w:r>
              <w:rPr>
                <w:rFonts w:cs="Times New Roman"/>
              </w:rPr>
              <w:t>it</w:t>
            </w:r>
            <w:proofErr w:type="spellEnd"/>
            <w:r>
              <w:rPr>
                <w:rFonts w:cs="Times New Roman"/>
              </w:rPr>
              <w:t xml:space="preserve">. </w:t>
            </w:r>
            <w:proofErr w:type="spellStart"/>
            <w:r>
              <w:rPr>
                <w:rFonts w:cs="Times New Roman"/>
              </w:rPr>
              <w:t>Elementary</w:t>
            </w:r>
            <w:proofErr w:type="spellEnd"/>
            <w:r>
              <w:rPr>
                <w:rFonts w:cs="Times New Roman"/>
              </w:rPr>
              <w:t xml:space="preserve"> </w:t>
            </w:r>
            <w:proofErr w:type="spellStart"/>
            <w:r>
              <w:rPr>
                <w:rFonts w:cs="Times New Roman"/>
              </w:rPr>
              <w:t>information</w:t>
            </w:r>
            <w:proofErr w:type="spellEnd"/>
            <w:r>
              <w:rPr>
                <w:rFonts w:cs="Times New Roman"/>
              </w:rPr>
              <w:t xml:space="preserve"> </w:t>
            </w:r>
            <w:proofErr w:type="spellStart"/>
            <w:r>
              <w:rPr>
                <w:rFonts w:cs="Times New Roman"/>
              </w:rPr>
              <w:t>about</w:t>
            </w:r>
            <w:proofErr w:type="spellEnd"/>
            <w:r>
              <w:rPr>
                <w:rFonts w:cs="Times New Roman"/>
              </w:rPr>
              <w:t xml:space="preserve"> </w:t>
            </w:r>
            <w:proofErr w:type="spellStart"/>
            <w:r>
              <w:rPr>
                <w:rFonts w:cs="Times New Roman"/>
              </w:rPr>
              <w:t>pupil’s</w:t>
            </w:r>
            <w:proofErr w:type="spellEnd"/>
            <w:r>
              <w:rPr>
                <w:rFonts w:cs="Times New Roman"/>
              </w:rPr>
              <w:t xml:space="preserve"> </w:t>
            </w:r>
            <w:proofErr w:type="spellStart"/>
            <w:r>
              <w:rPr>
                <w:rFonts w:cs="Times New Roman"/>
              </w:rPr>
              <w:t>family</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after</w:t>
            </w:r>
            <w:proofErr w:type="spellEnd"/>
            <w:r>
              <w:rPr>
                <w:rFonts w:cs="Times New Roman"/>
              </w:rPr>
              <w:t xml:space="preserve"> </w:t>
            </w:r>
            <w:proofErr w:type="spellStart"/>
            <w:r>
              <w:rPr>
                <w:rFonts w:cs="Times New Roman"/>
              </w:rPr>
              <w:t>school</w:t>
            </w:r>
            <w:proofErr w:type="spellEnd"/>
            <w:r>
              <w:rPr>
                <w:rFonts w:cs="Times New Roman"/>
              </w:rPr>
              <w:t xml:space="preserve"> club </w:t>
            </w:r>
            <w:proofErr w:type="spellStart"/>
            <w:r>
              <w:rPr>
                <w:rFonts w:cs="Times New Roman"/>
              </w:rPr>
              <w:t>teacher</w:t>
            </w:r>
            <w:proofErr w:type="spellEnd"/>
            <w:r>
              <w:rPr>
                <w:rFonts w:cs="Times New Roman"/>
              </w:rPr>
              <w:t xml:space="preserve"> and his/her </w:t>
            </w:r>
            <w:proofErr w:type="spellStart"/>
            <w:r>
              <w:rPr>
                <w:rFonts w:cs="Times New Roman"/>
              </w:rPr>
              <w:t>work</w:t>
            </w:r>
            <w:proofErr w:type="spellEnd"/>
            <w:r>
              <w:rPr>
                <w:rFonts w:cs="Times New Roman"/>
              </w:rPr>
              <w:t xml:space="preserve"> </w:t>
            </w:r>
            <w:proofErr w:type="spellStart"/>
            <w:r>
              <w:rPr>
                <w:rFonts w:cs="Times New Roman"/>
              </w:rPr>
              <w:t>description</w:t>
            </w:r>
            <w:proofErr w:type="spellEnd"/>
            <w:r>
              <w:rPr>
                <w:rFonts w:cs="Times New Roman"/>
              </w:rPr>
              <w:t xml:space="preserve">, </w:t>
            </w:r>
            <w:proofErr w:type="spellStart"/>
            <w:r>
              <w:rPr>
                <w:rFonts w:cs="Times New Roman"/>
              </w:rPr>
              <w:t>abilities</w:t>
            </w:r>
            <w:proofErr w:type="spellEnd"/>
            <w:r>
              <w:rPr>
                <w:rFonts w:cs="Times New Roman"/>
              </w:rPr>
              <w:t xml:space="preserve">, </w:t>
            </w:r>
            <w:proofErr w:type="spellStart"/>
            <w:r>
              <w:rPr>
                <w:rFonts w:cs="Times New Roman"/>
              </w:rPr>
              <w:t>qualities</w:t>
            </w:r>
            <w:proofErr w:type="spellEnd"/>
            <w:r>
              <w:rPr>
                <w:rFonts w:cs="Times New Roman"/>
              </w:rPr>
              <w:t xml:space="preserve">, and </w:t>
            </w:r>
            <w:proofErr w:type="spellStart"/>
            <w:r>
              <w:rPr>
                <w:rFonts w:cs="Times New Roman"/>
              </w:rPr>
              <w:t>both</w:t>
            </w:r>
            <w:proofErr w:type="spellEnd"/>
            <w:r>
              <w:rPr>
                <w:rFonts w:cs="Times New Roman"/>
              </w:rPr>
              <w:t xml:space="preserve"> </w:t>
            </w:r>
            <w:proofErr w:type="spellStart"/>
            <w:r>
              <w:rPr>
                <w:rFonts w:cs="Times New Roman"/>
              </w:rPr>
              <w:t>verbal</w:t>
            </w:r>
            <w:proofErr w:type="spellEnd"/>
            <w:r>
              <w:rPr>
                <w:rFonts w:cs="Times New Roman"/>
              </w:rPr>
              <w:t xml:space="preserve"> and non-</w:t>
            </w:r>
            <w:proofErr w:type="spellStart"/>
            <w:r>
              <w:rPr>
                <w:rFonts w:cs="Times New Roman"/>
              </w:rPr>
              <w:t>verbal</w:t>
            </w:r>
            <w:proofErr w:type="spellEnd"/>
            <w:r>
              <w:rPr>
                <w:rFonts w:cs="Times New Roman"/>
              </w:rPr>
              <w:t xml:space="preserve"> </w:t>
            </w:r>
            <w:proofErr w:type="spellStart"/>
            <w:r>
              <w:rPr>
                <w:rFonts w:cs="Times New Roman"/>
              </w:rPr>
              <w:t>communication</w:t>
            </w:r>
            <w:proofErr w:type="spellEnd"/>
            <w:r>
              <w:rPr>
                <w:rFonts w:cs="Times New Roman"/>
              </w:rPr>
              <w:t xml:space="preserve"> </w:t>
            </w:r>
            <w:proofErr w:type="spellStart"/>
            <w:r>
              <w:rPr>
                <w:rFonts w:cs="Times New Roman"/>
              </w:rPr>
              <w:t>is</w:t>
            </w:r>
            <w:proofErr w:type="spellEnd"/>
            <w:r>
              <w:rPr>
                <w:rFonts w:cs="Times New Roman"/>
              </w:rPr>
              <w:t xml:space="preserve"> </w:t>
            </w:r>
            <w:proofErr w:type="spellStart"/>
            <w:r>
              <w:rPr>
                <w:rFonts w:cs="Times New Roman"/>
              </w:rPr>
              <w:t>outlined</w:t>
            </w:r>
            <w:proofErr w:type="spellEnd"/>
            <w:r>
              <w:rPr>
                <w:rFonts w:cs="Times New Roman"/>
              </w:rPr>
              <w:t xml:space="preserve">. </w:t>
            </w:r>
            <w:r w:rsidR="003929A2">
              <w:rPr>
                <w:rFonts w:cs="Times New Roman"/>
              </w:rPr>
              <w:t xml:space="preserve">    </w:t>
            </w:r>
            <w:proofErr w:type="spellStart"/>
            <w:r>
              <w:rPr>
                <w:rFonts w:cs="Times New Roman"/>
              </w:rPr>
              <w:t>The</w:t>
            </w:r>
            <w:proofErr w:type="spellEnd"/>
            <w:r w:rsidR="003929A2">
              <w:rPr>
                <w:rFonts w:cs="Times New Roman"/>
              </w:rPr>
              <w:t xml:space="preserve"> </w:t>
            </w:r>
            <w:proofErr w:type="spellStart"/>
            <w:r>
              <w:rPr>
                <w:rFonts w:cs="Times New Roman"/>
              </w:rPr>
              <w:t>practical</w:t>
            </w:r>
            <w:proofErr w:type="spellEnd"/>
            <w:r>
              <w:rPr>
                <w:rFonts w:cs="Times New Roman"/>
              </w:rPr>
              <w:t xml:space="preserve"> part </w:t>
            </w:r>
            <w:proofErr w:type="spellStart"/>
            <w:r>
              <w:rPr>
                <w:rFonts w:cs="Times New Roman"/>
              </w:rPr>
              <w:t>is</w:t>
            </w:r>
            <w:proofErr w:type="spellEnd"/>
            <w:r>
              <w:rPr>
                <w:rFonts w:cs="Times New Roman"/>
              </w:rPr>
              <w:t xml:space="preserve"> </w:t>
            </w:r>
            <w:proofErr w:type="spellStart"/>
            <w:r>
              <w:rPr>
                <w:rFonts w:cs="Times New Roman"/>
              </w:rPr>
              <w:t>dedicated</w:t>
            </w:r>
            <w:proofErr w:type="spellEnd"/>
            <w:r>
              <w:rPr>
                <w:rFonts w:cs="Times New Roman"/>
              </w:rPr>
              <w:t xml:space="preserve"> to </w:t>
            </w:r>
            <w:proofErr w:type="spellStart"/>
            <w:r>
              <w:rPr>
                <w:rFonts w:cs="Times New Roman"/>
              </w:rPr>
              <w:t>quantitative</w:t>
            </w:r>
            <w:proofErr w:type="spellEnd"/>
            <w:r>
              <w:rPr>
                <w:rFonts w:cs="Times New Roman"/>
              </w:rPr>
              <w:t xml:space="preserve"> </w:t>
            </w:r>
            <w:proofErr w:type="spellStart"/>
            <w:r>
              <w:rPr>
                <w:rFonts w:cs="Times New Roman"/>
              </w:rPr>
              <w:t>research</w:t>
            </w:r>
            <w:proofErr w:type="spellEnd"/>
            <w:r>
              <w:rPr>
                <w:rFonts w:cs="Times New Roman"/>
              </w:rPr>
              <w:t xml:space="preserve">, most </w:t>
            </w:r>
            <w:proofErr w:type="spellStart"/>
            <w:r>
              <w:rPr>
                <w:rFonts w:cs="Times New Roman"/>
              </w:rPr>
              <w:t>specifically</w:t>
            </w:r>
            <w:proofErr w:type="spellEnd"/>
            <w:r>
              <w:rPr>
                <w:rFonts w:cs="Times New Roman"/>
              </w:rPr>
              <w:t xml:space="preserve"> to </w:t>
            </w:r>
            <w:proofErr w:type="spellStart"/>
            <w:r>
              <w:rPr>
                <w:rFonts w:cs="Times New Roman"/>
              </w:rPr>
              <w:t>comparing</w:t>
            </w:r>
            <w:proofErr w:type="spellEnd"/>
            <w:r>
              <w:rPr>
                <w:rFonts w:cs="Times New Roman"/>
              </w:rPr>
              <w:t xml:space="preserve"> </w:t>
            </w:r>
            <w:proofErr w:type="spellStart"/>
            <w:r>
              <w:rPr>
                <w:rFonts w:cs="Times New Roman"/>
              </w:rPr>
              <w:t>parent</w:t>
            </w:r>
            <w:r w:rsidR="003929A2">
              <w:rPr>
                <w:rFonts w:cs="Times New Roman"/>
              </w:rPr>
              <w:t>s</w:t>
            </w:r>
            <w:proofErr w:type="spellEnd"/>
            <w:r w:rsidR="003929A2">
              <w:rPr>
                <w:rFonts w:cs="Times New Roman"/>
              </w:rPr>
              <w:t xml:space="preserve"> and </w:t>
            </w:r>
            <w:proofErr w:type="spellStart"/>
            <w:r w:rsidR="003929A2">
              <w:rPr>
                <w:rFonts w:cs="Times New Roman"/>
              </w:rPr>
              <w:t>after</w:t>
            </w:r>
            <w:proofErr w:type="spellEnd"/>
            <w:r w:rsidR="003929A2">
              <w:rPr>
                <w:rFonts w:cs="Times New Roman"/>
              </w:rPr>
              <w:t xml:space="preserve"> </w:t>
            </w:r>
            <w:proofErr w:type="spellStart"/>
            <w:r w:rsidR="003929A2">
              <w:rPr>
                <w:rFonts w:cs="Times New Roman"/>
              </w:rPr>
              <w:t>school</w:t>
            </w:r>
            <w:proofErr w:type="spellEnd"/>
            <w:r w:rsidR="003929A2">
              <w:rPr>
                <w:rFonts w:cs="Times New Roman"/>
              </w:rPr>
              <w:t xml:space="preserve"> club </w:t>
            </w:r>
            <w:proofErr w:type="spellStart"/>
            <w:r w:rsidR="003929A2">
              <w:rPr>
                <w:rFonts w:cs="Times New Roman"/>
              </w:rPr>
              <w:t>teachers</w:t>
            </w:r>
            <w:proofErr w:type="spellEnd"/>
            <w:r w:rsidR="003929A2">
              <w:rPr>
                <w:rFonts w:cs="Times New Roman"/>
              </w:rPr>
              <w:t xml:space="preserve"> </w:t>
            </w:r>
            <w:proofErr w:type="spellStart"/>
            <w:r w:rsidR="003929A2">
              <w:rPr>
                <w:rFonts w:cs="Times New Roman"/>
              </w:rPr>
              <w:t>answers</w:t>
            </w:r>
            <w:proofErr w:type="spellEnd"/>
            <w:r w:rsidR="003929A2">
              <w:rPr>
                <w:rFonts w:cs="Times New Roman"/>
              </w:rPr>
              <w:t xml:space="preserve"> </w:t>
            </w:r>
            <w:proofErr w:type="spellStart"/>
            <w:r w:rsidR="003929A2">
              <w:rPr>
                <w:rFonts w:cs="Times New Roman"/>
              </w:rPr>
              <w:t>about</w:t>
            </w:r>
            <w:proofErr w:type="spellEnd"/>
            <w:r w:rsidR="003929A2">
              <w:rPr>
                <w:rFonts w:cs="Times New Roman"/>
              </w:rPr>
              <w:t xml:space="preserve"> </w:t>
            </w:r>
            <w:proofErr w:type="spellStart"/>
            <w:r w:rsidR="003929A2">
              <w:rPr>
                <w:rFonts w:cs="Times New Roman"/>
              </w:rPr>
              <w:t>their</w:t>
            </w:r>
            <w:proofErr w:type="spellEnd"/>
            <w:r w:rsidR="003929A2">
              <w:rPr>
                <w:rFonts w:cs="Times New Roman"/>
              </w:rPr>
              <w:t xml:space="preserve"> </w:t>
            </w:r>
            <w:proofErr w:type="spellStart"/>
            <w:r w:rsidR="003929A2">
              <w:rPr>
                <w:rFonts w:cs="Times New Roman"/>
              </w:rPr>
              <w:t>mutual</w:t>
            </w:r>
            <w:proofErr w:type="spellEnd"/>
            <w:r w:rsidR="003929A2">
              <w:rPr>
                <w:rFonts w:cs="Times New Roman"/>
              </w:rPr>
              <w:t xml:space="preserve"> </w:t>
            </w:r>
            <w:proofErr w:type="spellStart"/>
            <w:r w:rsidR="003929A2">
              <w:rPr>
                <w:rFonts w:cs="Times New Roman"/>
              </w:rPr>
              <w:t>communication</w:t>
            </w:r>
            <w:proofErr w:type="spellEnd"/>
            <w:r w:rsidR="003929A2">
              <w:rPr>
                <w:rFonts w:cs="Times New Roman"/>
              </w:rPr>
              <w:t xml:space="preserve">. On </w:t>
            </w:r>
            <w:proofErr w:type="spellStart"/>
            <w:r w:rsidR="003929A2">
              <w:rPr>
                <w:rFonts w:cs="Times New Roman"/>
              </w:rPr>
              <w:t>the</w:t>
            </w:r>
            <w:proofErr w:type="spellEnd"/>
            <w:r w:rsidR="003929A2">
              <w:rPr>
                <w:rFonts w:cs="Times New Roman"/>
              </w:rPr>
              <w:t xml:space="preserve"> basic </w:t>
            </w:r>
            <w:proofErr w:type="spellStart"/>
            <w:r w:rsidR="003929A2">
              <w:rPr>
                <w:rFonts w:cs="Times New Roman"/>
              </w:rPr>
              <w:t>of</w:t>
            </w:r>
            <w:proofErr w:type="spellEnd"/>
            <w:r w:rsidR="003929A2">
              <w:rPr>
                <w:rFonts w:cs="Times New Roman"/>
              </w:rPr>
              <w:t xml:space="preserve"> </w:t>
            </w:r>
            <w:proofErr w:type="spellStart"/>
            <w:r w:rsidR="003929A2">
              <w:rPr>
                <w:rFonts w:cs="Times New Roman"/>
              </w:rPr>
              <w:t>the</w:t>
            </w:r>
            <w:proofErr w:type="spellEnd"/>
            <w:r w:rsidR="003929A2">
              <w:rPr>
                <w:rFonts w:cs="Times New Roman"/>
              </w:rPr>
              <w:t xml:space="preserve"> </w:t>
            </w:r>
            <w:proofErr w:type="spellStart"/>
            <w:r w:rsidR="003929A2">
              <w:rPr>
                <w:rFonts w:cs="Times New Roman"/>
              </w:rPr>
              <w:t>outcomes</w:t>
            </w:r>
            <w:proofErr w:type="spellEnd"/>
            <w:r w:rsidR="003929A2">
              <w:rPr>
                <w:rFonts w:cs="Times New Roman"/>
              </w:rPr>
              <w:t xml:space="preserve"> </w:t>
            </w:r>
            <w:proofErr w:type="spellStart"/>
            <w:r w:rsidR="003929A2">
              <w:rPr>
                <w:rFonts w:cs="Times New Roman"/>
              </w:rPr>
              <w:t>of</w:t>
            </w:r>
            <w:proofErr w:type="spellEnd"/>
            <w:r w:rsidR="003929A2">
              <w:rPr>
                <w:rFonts w:cs="Times New Roman"/>
              </w:rPr>
              <w:t xml:space="preserve"> </w:t>
            </w:r>
            <w:proofErr w:type="spellStart"/>
            <w:r w:rsidR="003929A2">
              <w:rPr>
                <w:rFonts w:cs="Times New Roman"/>
              </w:rPr>
              <w:t>the</w:t>
            </w:r>
            <w:proofErr w:type="spellEnd"/>
            <w:r w:rsidR="003929A2">
              <w:rPr>
                <w:rFonts w:cs="Times New Roman"/>
              </w:rPr>
              <w:t xml:space="preserve"> </w:t>
            </w:r>
            <w:proofErr w:type="spellStart"/>
            <w:r w:rsidR="003929A2">
              <w:rPr>
                <w:rFonts w:cs="Times New Roman"/>
              </w:rPr>
              <w:t>theoretical</w:t>
            </w:r>
            <w:proofErr w:type="spellEnd"/>
            <w:r w:rsidR="003929A2">
              <w:rPr>
                <w:rFonts w:cs="Times New Roman"/>
              </w:rPr>
              <w:t xml:space="preserve"> and </w:t>
            </w:r>
            <w:proofErr w:type="spellStart"/>
            <w:r w:rsidR="003929A2">
              <w:rPr>
                <w:rFonts w:cs="Times New Roman"/>
              </w:rPr>
              <w:t>the</w:t>
            </w:r>
            <w:proofErr w:type="spellEnd"/>
            <w:r w:rsidR="003929A2">
              <w:rPr>
                <w:rFonts w:cs="Times New Roman"/>
              </w:rPr>
              <w:t xml:space="preserve"> </w:t>
            </w:r>
            <w:proofErr w:type="spellStart"/>
            <w:r w:rsidR="003929A2">
              <w:rPr>
                <w:rFonts w:cs="Times New Roman"/>
              </w:rPr>
              <w:t>practical</w:t>
            </w:r>
            <w:proofErr w:type="spellEnd"/>
            <w:r w:rsidR="003929A2">
              <w:rPr>
                <w:rFonts w:cs="Times New Roman"/>
              </w:rPr>
              <w:t xml:space="preserve"> part, a </w:t>
            </w:r>
            <w:proofErr w:type="spellStart"/>
            <w:r w:rsidR="003929A2">
              <w:rPr>
                <w:rFonts w:cs="Times New Roman"/>
              </w:rPr>
              <w:t>conclusion</w:t>
            </w:r>
            <w:proofErr w:type="spellEnd"/>
            <w:r w:rsidR="003929A2">
              <w:rPr>
                <w:rFonts w:cs="Times New Roman"/>
              </w:rPr>
              <w:t xml:space="preserve"> in formo f </w:t>
            </w:r>
            <w:proofErr w:type="spellStart"/>
            <w:r w:rsidR="003929A2">
              <w:rPr>
                <w:rFonts w:cs="Times New Roman"/>
              </w:rPr>
              <w:t>recommendation</w:t>
            </w:r>
            <w:proofErr w:type="spellEnd"/>
            <w:r w:rsidR="003929A2">
              <w:rPr>
                <w:rFonts w:cs="Times New Roman"/>
              </w:rPr>
              <w:t xml:space="preserve"> </w:t>
            </w:r>
            <w:proofErr w:type="spellStart"/>
            <w:r w:rsidR="003929A2">
              <w:rPr>
                <w:rFonts w:cs="Times New Roman"/>
              </w:rPr>
              <w:t>for</w:t>
            </w:r>
            <w:proofErr w:type="spellEnd"/>
            <w:r w:rsidR="003929A2">
              <w:rPr>
                <w:rFonts w:cs="Times New Roman"/>
              </w:rPr>
              <w:t xml:space="preserve"> </w:t>
            </w:r>
            <w:proofErr w:type="spellStart"/>
            <w:r w:rsidR="003929A2">
              <w:rPr>
                <w:rFonts w:cs="Times New Roman"/>
              </w:rPr>
              <w:t>improved</w:t>
            </w:r>
            <w:proofErr w:type="spellEnd"/>
            <w:r w:rsidR="003929A2">
              <w:rPr>
                <w:rFonts w:cs="Times New Roman"/>
              </w:rPr>
              <w:t xml:space="preserve"> </w:t>
            </w:r>
            <w:proofErr w:type="spellStart"/>
            <w:r w:rsidR="003929A2">
              <w:rPr>
                <w:rFonts w:cs="Times New Roman"/>
              </w:rPr>
              <w:t>communication</w:t>
            </w:r>
            <w:proofErr w:type="spellEnd"/>
            <w:r w:rsidR="003929A2">
              <w:rPr>
                <w:rFonts w:cs="Times New Roman"/>
              </w:rPr>
              <w:t xml:space="preserve"> </w:t>
            </w:r>
            <w:proofErr w:type="spellStart"/>
            <w:r w:rsidR="003929A2">
              <w:rPr>
                <w:rFonts w:cs="Times New Roman"/>
              </w:rPr>
              <w:t>of</w:t>
            </w:r>
            <w:proofErr w:type="spellEnd"/>
            <w:r w:rsidR="003929A2">
              <w:rPr>
                <w:rFonts w:cs="Times New Roman"/>
              </w:rPr>
              <w:t xml:space="preserve"> </w:t>
            </w:r>
            <w:proofErr w:type="spellStart"/>
            <w:r w:rsidR="003929A2">
              <w:rPr>
                <w:rFonts w:cs="Times New Roman"/>
              </w:rPr>
              <w:t>parents</w:t>
            </w:r>
            <w:proofErr w:type="spellEnd"/>
            <w:r w:rsidR="003929A2">
              <w:rPr>
                <w:rFonts w:cs="Times New Roman"/>
              </w:rPr>
              <w:t xml:space="preserve"> and </w:t>
            </w:r>
            <w:proofErr w:type="spellStart"/>
            <w:r w:rsidR="003929A2">
              <w:rPr>
                <w:rFonts w:cs="Times New Roman"/>
              </w:rPr>
              <w:t>after</w:t>
            </w:r>
            <w:proofErr w:type="spellEnd"/>
            <w:r w:rsidR="003929A2">
              <w:rPr>
                <w:rFonts w:cs="Times New Roman"/>
              </w:rPr>
              <w:t xml:space="preserve"> </w:t>
            </w:r>
            <w:proofErr w:type="spellStart"/>
            <w:r w:rsidR="003929A2">
              <w:rPr>
                <w:rFonts w:cs="Times New Roman"/>
              </w:rPr>
              <w:t>school</w:t>
            </w:r>
            <w:proofErr w:type="spellEnd"/>
            <w:r w:rsidR="003929A2">
              <w:rPr>
                <w:rFonts w:cs="Times New Roman"/>
              </w:rPr>
              <w:t xml:space="preserve"> club </w:t>
            </w:r>
            <w:proofErr w:type="spellStart"/>
            <w:r w:rsidR="003929A2">
              <w:rPr>
                <w:rFonts w:cs="Times New Roman"/>
              </w:rPr>
              <w:t>teachers</w:t>
            </w:r>
            <w:proofErr w:type="spellEnd"/>
            <w:r w:rsidR="003929A2">
              <w:rPr>
                <w:rFonts w:cs="Times New Roman"/>
              </w:rPr>
              <w:t xml:space="preserve"> </w:t>
            </w:r>
            <w:proofErr w:type="spellStart"/>
            <w:r w:rsidR="003929A2">
              <w:rPr>
                <w:rFonts w:cs="Times New Roman"/>
              </w:rPr>
              <w:t>was</w:t>
            </w:r>
            <w:proofErr w:type="spellEnd"/>
            <w:r w:rsidR="003929A2">
              <w:rPr>
                <w:rFonts w:cs="Times New Roman"/>
              </w:rPr>
              <w:t xml:space="preserve"> </w:t>
            </w:r>
            <w:proofErr w:type="spellStart"/>
            <w:r w:rsidR="003929A2">
              <w:rPr>
                <w:rFonts w:cs="Times New Roman"/>
              </w:rPr>
              <w:t>suggested</w:t>
            </w:r>
            <w:proofErr w:type="spellEnd"/>
            <w:r w:rsidR="003929A2">
              <w:rPr>
                <w:rFonts w:cs="Times New Roman"/>
              </w:rPr>
              <w:t xml:space="preserve">. </w:t>
            </w:r>
          </w:p>
        </w:tc>
      </w:tr>
      <w:tr w:rsidR="002613F9" w14:paraId="1DDEC885" w14:textId="77777777" w:rsidTr="00BE7D7E">
        <w:trPr>
          <w:trHeight w:val="695"/>
        </w:trPr>
        <w:tc>
          <w:tcPr>
            <w:tcW w:w="2943" w:type="dxa"/>
            <w:tcBorders>
              <w:top w:val="single" w:sz="2" w:space="0" w:color="auto"/>
              <w:left w:val="double" w:sz="4" w:space="0" w:color="auto"/>
              <w:right w:val="single" w:sz="2" w:space="0" w:color="auto"/>
            </w:tcBorders>
            <w:shd w:val="clear" w:color="auto" w:fill="auto"/>
            <w:vAlign w:val="center"/>
          </w:tcPr>
          <w:p w14:paraId="4F053497" w14:textId="790F8607" w:rsidR="002613F9" w:rsidRPr="00E72167" w:rsidRDefault="002613F9" w:rsidP="003929A2">
            <w:pPr>
              <w:ind w:firstLine="0"/>
              <w:jc w:val="left"/>
              <w:rPr>
                <w:b/>
              </w:rPr>
            </w:pPr>
            <w:r w:rsidRPr="00E72167">
              <w:rPr>
                <w:b/>
              </w:rPr>
              <w:t>Klíčová slova</w:t>
            </w:r>
            <w:r w:rsidR="003929A2">
              <w:rPr>
                <w:b/>
              </w:rPr>
              <w:t xml:space="preserve"> </w:t>
            </w:r>
            <w:r w:rsidRPr="00E72167">
              <w:rPr>
                <w:b/>
              </w:rPr>
              <w:t>v angličtině:</w:t>
            </w:r>
          </w:p>
        </w:tc>
        <w:tc>
          <w:tcPr>
            <w:tcW w:w="6269" w:type="dxa"/>
            <w:tcBorders>
              <w:top w:val="single" w:sz="2" w:space="0" w:color="auto"/>
              <w:left w:val="single" w:sz="2" w:space="0" w:color="auto"/>
              <w:right w:val="double" w:sz="4" w:space="0" w:color="auto"/>
            </w:tcBorders>
            <w:shd w:val="clear" w:color="auto" w:fill="auto"/>
            <w:vAlign w:val="center"/>
          </w:tcPr>
          <w:p w14:paraId="683394C2" w14:textId="04549A63" w:rsidR="002613F9" w:rsidRPr="00AC6323" w:rsidRDefault="003929A2" w:rsidP="003929A2">
            <w:pPr>
              <w:ind w:firstLine="0"/>
              <w:jc w:val="left"/>
            </w:pPr>
            <w:proofErr w:type="spellStart"/>
            <w:r>
              <w:t>Communication</w:t>
            </w:r>
            <w:proofErr w:type="spellEnd"/>
            <w:r>
              <w:t xml:space="preserve">, </w:t>
            </w:r>
            <w:proofErr w:type="spellStart"/>
            <w:r>
              <w:t>after</w:t>
            </w:r>
            <w:proofErr w:type="spellEnd"/>
            <w:r>
              <w:t xml:space="preserve"> </w:t>
            </w:r>
            <w:proofErr w:type="spellStart"/>
            <w:r>
              <w:t>school</w:t>
            </w:r>
            <w:proofErr w:type="spellEnd"/>
            <w:r>
              <w:t xml:space="preserve"> club </w:t>
            </w:r>
            <w:proofErr w:type="spellStart"/>
            <w:r>
              <w:t>teacher</w:t>
            </w:r>
            <w:proofErr w:type="spellEnd"/>
            <w:r>
              <w:t xml:space="preserve">, </w:t>
            </w:r>
            <w:proofErr w:type="spellStart"/>
            <w:r w:rsidR="00B43632">
              <w:t>family</w:t>
            </w:r>
            <w:proofErr w:type="spellEnd"/>
            <w:r w:rsidR="00B43632">
              <w:t xml:space="preserve">, </w:t>
            </w:r>
            <w:proofErr w:type="spellStart"/>
            <w:r>
              <w:t>social</w:t>
            </w:r>
            <w:proofErr w:type="spellEnd"/>
            <w:r>
              <w:t xml:space="preserve"> </w:t>
            </w:r>
            <w:proofErr w:type="spellStart"/>
            <w:r>
              <w:t>communication</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communication</w:t>
            </w:r>
            <w:proofErr w:type="spellEnd"/>
            <w:r>
              <w:t xml:space="preserve"> </w:t>
            </w:r>
          </w:p>
        </w:tc>
      </w:tr>
      <w:tr w:rsidR="002613F9" w14:paraId="064C8C5A" w14:textId="77777777" w:rsidTr="00F423BB">
        <w:trPr>
          <w:trHeight w:val="412"/>
        </w:trPr>
        <w:tc>
          <w:tcPr>
            <w:tcW w:w="2943" w:type="dxa"/>
            <w:tcBorders>
              <w:top w:val="single" w:sz="2" w:space="0" w:color="auto"/>
              <w:left w:val="double" w:sz="4" w:space="0" w:color="auto"/>
              <w:right w:val="single" w:sz="2" w:space="0" w:color="auto"/>
            </w:tcBorders>
            <w:shd w:val="clear" w:color="auto" w:fill="auto"/>
          </w:tcPr>
          <w:p w14:paraId="06BF5B54" w14:textId="77777777" w:rsidR="002613F9" w:rsidRPr="00E72167" w:rsidRDefault="002613F9" w:rsidP="00F423BB">
            <w:pPr>
              <w:ind w:firstLine="0"/>
              <w:jc w:val="left"/>
              <w:rPr>
                <w:b/>
              </w:rPr>
            </w:pPr>
            <w:r w:rsidRPr="00E72167">
              <w:rPr>
                <w:b/>
              </w:rPr>
              <w:t>Přílohy vázané v práci:</w:t>
            </w:r>
          </w:p>
        </w:tc>
        <w:tc>
          <w:tcPr>
            <w:tcW w:w="6269" w:type="dxa"/>
            <w:tcBorders>
              <w:top w:val="single" w:sz="2" w:space="0" w:color="auto"/>
              <w:left w:val="single" w:sz="2" w:space="0" w:color="auto"/>
              <w:right w:val="double" w:sz="4" w:space="0" w:color="auto"/>
            </w:tcBorders>
            <w:shd w:val="clear" w:color="auto" w:fill="auto"/>
            <w:vAlign w:val="center"/>
          </w:tcPr>
          <w:p w14:paraId="5C7EC4B0" w14:textId="50336C02" w:rsidR="002613F9" w:rsidRPr="00AC6323" w:rsidRDefault="00F423BB" w:rsidP="00F423BB">
            <w:pPr>
              <w:ind w:firstLine="0"/>
              <w:jc w:val="left"/>
            </w:pPr>
            <w:r>
              <w:t>Příloha č. 1 – č.</w:t>
            </w:r>
            <w:r w:rsidR="00904181">
              <w:t xml:space="preserve"> </w:t>
            </w:r>
            <w:r>
              <w:t>2</w:t>
            </w:r>
          </w:p>
        </w:tc>
      </w:tr>
      <w:tr w:rsidR="002613F9" w14:paraId="3C13AB37" w14:textId="77777777" w:rsidTr="00BE7D7E">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vAlign w:val="center"/>
          </w:tcPr>
          <w:p w14:paraId="41B10833" w14:textId="77777777" w:rsidR="002613F9" w:rsidRPr="00E72167" w:rsidRDefault="002613F9" w:rsidP="00BE7D7E">
            <w:pPr>
              <w:jc w:val="left"/>
              <w:rPr>
                <w:b/>
              </w:rPr>
            </w:pPr>
            <w:r w:rsidRPr="00E72167">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vAlign w:val="center"/>
          </w:tcPr>
          <w:p w14:paraId="3F946C83" w14:textId="7502190B" w:rsidR="002613F9" w:rsidRPr="00AC6323" w:rsidRDefault="00F423BB" w:rsidP="00F423BB">
            <w:pPr>
              <w:ind w:firstLine="0"/>
              <w:jc w:val="left"/>
            </w:pPr>
            <w:r>
              <w:t>7</w:t>
            </w:r>
            <w:r w:rsidR="00BD35D4">
              <w:t>4</w:t>
            </w:r>
            <w:r w:rsidR="00734D08">
              <w:t xml:space="preserve"> </w:t>
            </w:r>
            <w:r>
              <w:t xml:space="preserve">stran </w:t>
            </w:r>
          </w:p>
        </w:tc>
      </w:tr>
      <w:tr w:rsidR="002613F9" w14:paraId="27F0AFB3" w14:textId="77777777" w:rsidTr="00BE7D7E">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vAlign w:val="center"/>
          </w:tcPr>
          <w:p w14:paraId="599C3DB6" w14:textId="77777777" w:rsidR="002613F9" w:rsidRPr="00E72167" w:rsidRDefault="002613F9" w:rsidP="00BE7D7E">
            <w:pPr>
              <w:jc w:val="left"/>
              <w:rPr>
                <w:b/>
              </w:rPr>
            </w:pPr>
            <w:r w:rsidRPr="00E72167">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vAlign w:val="center"/>
          </w:tcPr>
          <w:p w14:paraId="59F85C10" w14:textId="3427A825" w:rsidR="002613F9" w:rsidRPr="00AC6323" w:rsidRDefault="002613F9" w:rsidP="00F423BB">
            <w:pPr>
              <w:ind w:firstLine="0"/>
              <w:jc w:val="left"/>
            </w:pPr>
            <w:r>
              <w:t>Čeština</w:t>
            </w:r>
          </w:p>
        </w:tc>
      </w:tr>
    </w:tbl>
    <w:p w14:paraId="5791305B" w14:textId="77777777" w:rsidR="002613F9" w:rsidRDefault="002613F9" w:rsidP="002613F9"/>
    <w:p w14:paraId="1CE0CAB2" w14:textId="77777777" w:rsidR="002613F9" w:rsidRPr="003A44DF" w:rsidRDefault="002613F9" w:rsidP="00916E77">
      <w:pPr>
        <w:ind w:firstLine="0"/>
        <w:jc w:val="center"/>
      </w:pPr>
    </w:p>
    <w:sectPr w:rsidR="002613F9" w:rsidRPr="003A44DF" w:rsidSect="005C2843">
      <w:footerReference w:type="default" r:id="rId48"/>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69D2" w14:textId="77777777" w:rsidR="000B77BB" w:rsidRDefault="000B77BB" w:rsidP="00AB2437">
      <w:pPr>
        <w:spacing w:after="0" w:line="240" w:lineRule="auto"/>
      </w:pPr>
      <w:r>
        <w:separator/>
      </w:r>
    </w:p>
    <w:p w14:paraId="15296E37" w14:textId="77777777" w:rsidR="000B77BB" w:rsidRDefault="000B77BB"/>
  </w:endnote>
  <w:endnote w:type="continuationSeparator" w:id="0">
    <w:p w14:paraId="543A39CB" w14:textId="77777777" w:rsidR="000B77BB" w:rsidRDefault="000B77BB" w:rsidP="00AB2437">
      <w:pPr>
        <w:spacing w:after="0" w:line="240" w:lineRule="auto"/>
      </w:pPr>
      <w:r>
        <w:continuationSeparator/>
      </w:r>
    </w:p>
    <w:p w14:paraId="58C80F44" w14:textId="77777777" w:rsidR="000B77BB" w:rsidRDefault="000B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F749" w14:textId="77777777" w:rsidR="00DF1B2D" w:rsidRPr="00E77458" w:rsidRDefault="00DF1B2D" w:rsidP="00E77458">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08799"/>
      <w:docPartObj>
        <w:docPartGallery w:val="Page Numbers (Bottom of Page)"/>
        <w:docPartUnique/>
      </w:docPartObj>
    </w:sdtPr>
    <w:sdtContent>
      <w:p w14:paraId="66824BB5" w14:textId="77777777" w:rsidR="00DF1B2D" w:rsidRDefault="00DF1B2D">
        <w:pPr>
          <w:pStyle w:val="Zpat"/>
          <w:jc w:val="center"/>
        </w:pPr>
        <w:r>
          <w:rPr>
            <w:noProof/>
          </w:rPr>
          <w:fldChar w:fldCharType="begin"/>
        </w:r>
        <w:r>
          <w:rPr>
            <w:noProof/>
          </w:rPr>
          <w:instrText>PAGE   \* MERGEFORMAT</w:instrText>
        </w:r>
        <w:r>
          <w:rPr>
            <w:noProof/>
          </w:rPr>
          <w:fldChar w:fldCharType="separate"/>
        </w:r>
        <w:r>
          <w:rPr>
            <w:noProof/>
          </w:rPr>
          <w:t>32</w:t>
        </w:r>
        <w:r>
          <w:rPr>
            <w:noProof/>
          </w:rPr>
          <w:fldChar w:fldCharType="end"/>
        </w:r>
      </w:p>
    </w:sdtContent>
  </w:sdt>
  <w:p w14:paraId="2F9F554B" w14:textId="77777777" w:rsidR="00DF1B2D" w:rsidRPr="00A2346C" w:rsidRDefault="00DF1B2D" w:rsidP="00A234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A057" w14:textId="77777777" w:rsidR="00DF1B2D" w:rsidRPr="005C2843" w:rsidRDefault="00DF1B2D" w:rsidP="005C2843">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072A" w14:textId="77777777" w:rsidR="000B77BB" w:rsidRDefault="000B77BB" w:rsidP="00B755D1">
      <w:pPr>
        <w:spacing w:after="0" w:line="240" w:lineRule="auto"/>
        <w:ind w:firstLine="0"/>
      </w:pPr>
      <w:r>
        <w:separator/>
      </w:r>
    </w:p>
  </w:footnote>
  <w:footnote w:type="continuationSeparator" w:id="0">
    <w:p w14:paraId="6256BFDD" w14:textId="77777777" w:rsidR="000B77BB" w:rsidRDefault="000B77BB" w:rsidP="00AB2437">
      <w:pPr>
        <w:spacing w:after="0" w:line="240" w:lineRule="auto"/>
      </w:pPr>
      <w:r>
        <w:continuationSeparator/>
      </w:r>
    </w:p>
    <w:p w14:paraId="350B6B03" w14:textId="77777777" w:rsidR="000B77BB" w:rsidRDefault="000B7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AE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C4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121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06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86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85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41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543E"/>
    <w:lvl w:ilvl="0">
      <w:start w:val="1"/>
      <w:numFmt w:val="decimal"/>
      <w:pStyle w:val="slovanseznam"/>
      <w:lvlText w:val="%1."/>
      <w:lvlJc w:val="left"/>
      <w:pPr>
        <w:tabs>
          <w:tab w:val="num" w:pos="360"/>
        </w:tabs>
        <w:ind w:left="709" w:hanging="425"/>
      </w:pPr>
      <w:rPr>
        <w:rFonts w:hint="default"/>
      </w:rPr>
    </w:lvl>
  </w:abstractNum>
  <w:abstractNum w:abstractNumId="9" w15:restartNumberingAfterBreak="0">
    <w:nsid w:val="FFFFFF89"/>
    <w:multiLevelType w:val="singleLevel"/>
    <w:tmpl w:val="16AA0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94075"/>
    <w:multiLevelType w:val="hybridMultilevel"/>
    <w:tmpl w:val="85885C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6B7E98"/>
    <w:multiLevelType w:val="hybridMultilevel"/>
    <w:tmpl w:val="AB5A2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5033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E44334"/>
    <w:multiLevelType w:val="multilevel"/>
    <w:tmpl w:val="53C29A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BE103B"/>
    <w:multiLevelType w:val="hybridMultilevel"/>
    <w:tmpl w:val="2A3CC8F2"/>
    <w:lvl w:ilvl="0" w:tplc="66CCFB70">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1AF31FAC"/>
    <w:multiLevelType w:val="hybridMultilevel"/>
    <w:tmpl w:val="7B784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3B5BD1"/>
    <w:multiLevelType w:val="hybridMultilevel"/>
    <w:tmpl w:val="3DEAC4D8"/>
    <w:lvl w:ilvl="0" w:tplc="ED50DC2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900DAD"/>
    <w:multiLevelType w:val="hybridMultilevel"/>
    <w:tmpl w:val="C0E49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C252BB"/>
    <w:multiLevelType w:val="hybridMultilevel"/>
    <w:tmpl w:val="E9B66F1C"/>
    <w:lvl w:ilvl="0" w:tplc="7520D80C">
      <w:start w:val="1"/>
      <w:numFmt w:val="upperLetter"/>
      <w:lvlText w:val="%1)"/>
      <w:lvlJc w:val="left"/>
      <w:pPr>
        <w:ind w:left="80" w:hanging="440"/>
      </w:pPr>
      <w:rPr>
        <w:rFonts w:hint="default"/>
        <w:b w:val="0"/>
        <w:color w:val="00000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9" w15:restartNumberingAfterBreak="0">
    <w:nsid w:val="30B144AE"/>
    <w:multiLevelType w:val="hybridMultilevel"/>
    <w:tmpl w:val="10AA98D6"/>
    <w:lvl w:ilvl="0" w:tplc="678A9F8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FB84102"/>
    <w:multiLevelType w:val="hybridMultilevel"/>
    <w:tmpl w:val="0EE85F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F510DE"/>
    <w:multiLevelType w:val="hybridMultilevel"/>
    <w:tmpl w:val="73B0A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D0018D"/>
    <w:multiLevelType w:val="hybridMultilevel"/>
    <w:tmpl w:val="7B784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5D4D52"/>
    <w:multiLevelType w:val="hybridMultilevel"/>
    <w:tmpl w:val="1FCC5534"/>
    <w:lvl w:ilvl="0" w:tplc="ED50DC2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684DAA"/>
    <w:multiLevelType w:val="multilevel"/>
    <w:tmpl w:val="4ACE28C0"/>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B75975"/>
    <w:multiLevelType w:val="multilevel"/>
    <w:tmpl w:val="53C29A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662F83"/>
    <w:multiLevelType w:val="hybridMultilevel"/>
    <w:tmpl w:val="029C5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5"/>
  </w:num>
  <w:num w:numId="4">
    <w:abstractNumId w:val="19"/>
  </w:num>
  <w:num w:numId="5">
    <w:abstractNumId w:val="20"/>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0"/>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6"/>
  </w:num>
  <w:num w:numId="22">
    <w:abstractNumId w:val="13"/>
  </w:num>
  <w:num w:numId="23">
    <w:abstractNumId w:val="25"/>
  </w:num>
  <w:num w:numId="24">
    <w:abstractNumId w:val="25"/>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8"/>
    <w:lvlOverride w:ilvl="0">
      <w:startOverride w:val="1"/>
    </w:lvlOverride>
  </w:num>
  <w:num w:numId="26">
    <w:abstractNumId w:val="20"/>
  </w:num>
  <w:num w:numId="27">
    <w:abstractNumId w:val="20"/>
  </w:num>
  <w:num w:numId="28">
    <w:abstractNumId w:val="8"/>
    <w:lvlOverride w:ilvl="0">
      <w:startOverride w:val="1"/>
    </w:lvlOverride>
  </w:num>
  <w:num w:numId="29">
    <w:abstractNumId w:val="8"/>
    <w:lvlOverride w:ilvl="0">
      <w:startOverride w:val="1"/>
    </w:lvlOverride>
  </w:num>
  <w:num w:numId="30">
    <w:abstractNumId w:val="16"/>
  </w:num>
  <w:num w:numId="31">
    <w:abstractNumId w:val="24"/>
  </w:num>
  <w:num w:numId="32">
    <w:abstractNumId w:val="20"/>
  </w:num>
  <w:num w:numId="33">
    <w:abstractNumId w:val="8"/>
  </w:num>
  <w:num w:numId="34">
    <w:abstractNumId w:val="8"/>
  </w:num>
  <w:num w:numId="35">
    <w:abstractNumId w:val="23"/>
  </w:num>
  <w:num w:numId="36">
    <w:abstractNumId w:val="15"/>
  </w:num>
  <w:num w:numId="37">
    <w:abstractNumId w:val="11"/>
  </w:num>
  <w:num w:numId="38">
    <w:abstractNumId w:val="17"/>
  </w:num>
  <w:num w:numId="39">
    <w:abstractNumId w:val="22"/>
  </w:num>
  <w:num w:numId="40">
    <w:abstractNumId w:val="27"/>
  </w:num>
  <w:num w:numId="41">
    <w:abstractNumId w:val="21"/>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033"/>
    <w:rsid w:val="00003DAD"/>
    <w:rsid w:val="00005445"/>
    <w:rsid w:val="000113A8"/>
    <w:rsid w:val="00012A26"/>
    <w:rsid w:val="000154B6"/>
    <w:rsid w:val="0001597D"/>
    <w:rsid w:val="000213E1"/>
    <w:rsid w:val="000224CD"/>
    <w:rsid w:val="0002336C"/>
    <w:rsid w:val="00023E3D"/>
    <w:rsid w:val="00023EBE"/>
    <w:rsid w:val="0002453F"/>
    <w:rsid w:val="00025B7B"/>
    <w:rsid w:val="00031314"/>
    <w:rsid w:val="0003609D"/>
    <w:rsid w:val="00037B18"/>
    <w:rsid w:val="00040BEF"/>
    <w:rsid w:val="000420CC"/>
    <w:rsid w:val="0004335C"/>
    <w:rsid w:val="0004366E"/>
    <w:rsid w:val="00046090"/>
    <w:rsid w:val="0004652C"/>
    <w:rsid w:val="000538B8"/>
    <w:rsid w:val="00055B52"/>
    <w:rsid w:val="00055FD9"/>
    <w:rsid w:val="000578A9"/>
    <w:rsid w:val="00060701"/>
    <w:rsid w:val="00060BDA"/>
    <w:rsid w:val="00061DBB"/>
    <w:rsid w:val="00061FCE"/>
    <w:rsid w:val="000634F9"/>
    <w:rsid w:val="00065DDD"/>
    <w:rsid w:val="00065E97"/>
    <w:rsid w:val="00067EFF"/>
    <w:rsid w:val="00070052"/>
    <w:rsid w:val="0007220E"/>
    <w:rsid w:val="00077467"/>
    <w:rsid w:val="000819FC"/>
    <w:rsid w:val="000847B6"/>
    <w:rsid w:val="000917D3"/>
    <w:rsid w:val="00091A4B"/>
    <w:rsid w:val="00095447"/>
    <w:rsid w:val="000A33E7"/>
    <w:rsid w:val="000B03A9"/>
    <w:rsid w:val="000B1AB0"/>
    <w:rsid w:val="000B6266"/>
    <w:rsid w:val="000B77BB"/>
    <w:rsid w:val="000C24C7"/>
    <w:rsid w:val="000D0D90"/>
    <w:rsid w:val="000D3684"/>
    <w:rsid w:val="000D589A"/>
    <w:rsid w:val="000E250E"/>
    <w:rsid w:val="000E2EED"/>
    <w:rsid w:val="000E5E79"/>
    <w:rsid w:val="000E60C2"/>
    <w:rsid w:val="000E6A73"/>
    <w:rsid w:val="000E790E"/>
    <w:rsid w:val="000F1104"/>
    <w:rsid w:val="000F126B"/>
    <w:rsid w:val="000F1FF8"/>
    <w:rsid w:val="000F29EC"/>
    <w:rsid w:val="000F7AAD"/>
    <w:rsid w:val="001016AD"/>
    <w:rsid w:val="001020DA"/>
    <w:rsid w:val="00103625"/>
    <w:rsid w:val="001072A2"/>
    <w:rsid w:val="001107B1"/>
    <w:rsid w:val="00110D99"/>
    <w:rsid w:val="001146AF"/>
    <w:rsid w:val="00117BB6"/>
    <w:rsid w:val="001206AB"/>
    <w:rsid w:val="001242A4"/>
    <w:rsid w:val="0013161B"/>
    <w:rsid w:val="00134E57"/>
    <w:rsid w:val="00135739"/>
    <w:rsid w:val="00136D83"/>
    <w:rsid w:val="00137210"/>
    <w:rsid w:val="00137306"/>
    <w:rsid w:val="00140824"/>
    <w:rsid w:val="001426CD"/>
    <w:rsid w:val="0014272A"/>
    <w:rsid w:val="00147067"/>
    <w:rsid w:val="001474E1"/>
    <w:rsid w:val="0015079E"/>
    <w:rsid w:val="00152530"/>
    <w:rsid w:val="00153A8F"/>
    <w:rsid w:val="001631D2"/>
    <w:rsid w:val="00164685"/>
    <w:rsid w:val="001707D2"/>
    <w:rsid w:val="00172B66"/>
    <w:rsid w:val="00174F00"/>
    <w:rsid w:val="00176EC9"/>
    <w:rsid w:val="001774DF"/>
    <w:rsid w:val="001803B0"/>
    <w:rsid w:val="001814DB"/>
    <w:rsid w:val="00181776"/>
    <w:rsid w:val="00181D62"/>
    <w:rsid w:val="001826E4"/>
    <w:rsid w:val="001829EC"/>
    <w:rsid w:val="00184882"/>
    <w:rsid w:val="00184B24"/>
    <w:rsid w:val="00185517"/>
    <w:rsid w:val="00187A02"/>
    <w:rsid w:val="00187B0D"/>
    <w:rsid w:val="00192840"/>
    <w:rsid w:val="00193CA0"/>
    <w:rsid w:val="001961F4"/>
    <w:rsid w:val="001963B5"/>
    <w:rsid w:val="001A1BF8"/>
    <w:rsid w:val="001A3FCC"/>
    <w:rsid w:val="001A57C6"/>
    <w:rsid w:val="001C0440"/>
    <w:rsid w:val="001C2055"/>
    <w:rsid w:val="001C21C2"/>
    <w:rsid w:val="001C52AE"/>
    <w:rsid w:val="001C7F0A"/>
    <w:rsid w:val="001D27DD"/>
    <w:rsid w:val="001D578D"/>
    <w:rsid w:val="001D78A6"/>
    <w:rsid w:val="001E02DF"/>
    <w:rsid w:val="001E3CD7"/>
    <w:rsid w:val="001E5359"/>
    <w:rsid w:val="001E546E"/>
    <w:rsid w:val="001F0E34"/>
    <w:rsid w:val="001F4505"/>
    <w:rsid w:val="001F6CCA"/>
    <w:rsid w:val="001F7963"/>
    <w:rsid w:val="00200551"/>
    <w:rsid w:val="00201007"/>
    <w:rsid w:val="00202911"/>
    <w:rsid w:val="00207BB8"/>
    <w:rsid w:val="00215378"/>
    <w:rsid w:val="002153FC"/>
    <w:rsid w:val="00215F10"/>
    <w:rsid w:val="00216774"/>
    <w:rsid w:val="0022163A"/>
    <w:rsid w:val="00221ACA"/>
    <w:rsid w:val="00223ABD"/>
    <w:rsid w:val="00223F0A"/>
    <w:rsid w:val="00230A95"/>
    <w:rsid w:val="00234AA6"/>
    <w:rsid w:val="00234D4D"/>
    <w:rsid w:val="0023640E"/>
    <w:rsid w:val="00236AD4"/>
    <w:rsid w:val="00237087"/>
    <w:rsid w:val="00240CEB"/>
    <w:rsid w:val="00243590"/>
    <w:rsid w:val="00243E96"/>
    <w:rsid w:val="002467F8"/>
    <w:rsid w:val="0024749C"/>
    <w:rsid w:val="002517AD"/>
    <w:rsid w:val="00254754"/>
    <w:rsid w:val="00260A07"/>
    <w:rsid w:val="002613D4"/>
    <w:rsid w:val="002613F9"/>
    <w:rsid w:val="00261D05"/>
    <w:rsid w:val="002646AA"/>
    <w:rsid w:val="00264F93"/>
    <w:rsid w:val="00265447"/>
    <w:rsid w:val="0026575B"/>
    <w:rsid w:val="00267B3D"/>
    <w:rsid w:val="00270F51"/>
    <w:rsid w:val="00271902"/>
    <w:rsid w:val="002725DB"/>
    <w:rsid w:val="00273427"/>
    <w:rsid w:val="002742D0"/>
    <w:rsid w:val="00275E7D"/>
    <w:rsid w:val="0028000F"/>
    <w:rsid w:val="0028029A"/>
    <w:rsid w:val="00280C5F"/>
    <w:rsid w:val="002826D2"/>
    <w:rsid w:val="002837F0"/>
    <w:rsid w:val="0028503E"/>
    <w:rsid w:val="0028645E"/>
    <w:rsid w:val="00286678"/>
    <w:rsid w:val="00291F9B"/>
    <w:rsid w:val="002936DB"/>
    <w:rsid w:val="00296B56"/>
    <w:rsid w:val="002A080D"/>
    <w:rsid w:val="002A4B8E"/>
    <w:rsid w:val="002A4C15"/>
    <w:rsid w:val="002A7477"/>
    <w:rsid w:val="002B03E8"/>
    <w:rsid w:val="002B1E2D"/>
    <w:rsid w:val="002C0411"/>
    <w:rsid w:val="002C34E1"/>
    <w:rsid w:val="002C4E79"/>
    <w:rsid w:val="002C4EC8"/>
    <w:rsid w:val="002C5F37"/>
    <w:rsid w:val="002D39DC"/>
    <w:rsid w:val="002D4744"/>
    <w:rsid w:val="002D4F1B"/>
    <w:rsid w:val="002D5F00"/>
    <w:rsid w:val="002D6A2C"/>
    <w:rsid w:val="002E2C5E"/>
    <w:rsid w:val="002E312E"/>
    <w:rsid w:val="002E3300"/>
    <w:rsid w:val="002E5AF2"/>
    <w:rsid w:val="002F328D"/>
    <w:rsid w:val="00301E3E"/>
    <w:rsid w:val="00301F58"/>
    <w:rsid w:val="00307791"/>
    <w:rsid w:val="00307DD1"/>
    <w:rsid w:val="00312BB3"/>
    <w:rsid w:val="00313F35"/>
    <w:rsid w:val="003163EC"/>
    <w:rsid w:val="00316E5B"/>
    <w:rsid w:val="003211B9"/>
    <w:rsid w:val="003219D9"/>
    <w:rsid w:val="00322936"/>
    <w:rsid w:val="00332517"/>
    <w:rsid w:val="003363FF"/>
    <w:rsid w:val="00341545"/>
    <w:rsid w:val="00341578"/>
    <w:rsid w:val="003428FA"/>
    <w:rsid w:val="00345937"/>
    <w:rsid w:val="00347120"/>
    <w:rsid w:val="00350A17"/>
    <w:rsid w:val="00356001"/>
    <w:rsid w:val="003626A7"/>
    <w:rsid w:val="00364357"/>
    <w:rsid w:val="003654EA"/>
    <w:rsid w:val="00367622"/>
    <w:rsid w:val="00372E11"/>
    <w:rsid w:val="003739F4"/>
    <w:rsid w:val="003741C9"/>
    <w:rsid w:val="00374BFA"/>
    <w:rsid w:val="00375E46"/>
    <w:rsid w:val="003778D5"/>
    <w:rsid w:val="00380121"/>
    <w:rsid w:val="0038065B"/>
    <w:rsid w:val="00381A72"/>
    <w:rsid w:val="00383CFE"/>
    <w:rsid w:val="00385A48"/>
    <w:rsid w:val="00391025"/>
    <w:rsid w:val="003929A2"/>
    <w:rsid w:val="00392D2A"/>
    <w:rsid w:val="0039603D"/>
    <w:rsid w:val="003A44DF"/>
    <w:rsid w:val="003A5BE2"/>
    <w:rsid w:val="003A6C2C"/>
    <w:rsid w:val="003B0A67"/>
    <w:rsid w:val="003B1222"/>
    <w:rsid w:val="003B31F3"/>
    <w:rsid w:val="003B3D79"/>
    <w:rsid w:val="003B508E"/>
    <w:rsid w:val="003B550C"/>
    <w:rsid w:val="003B6245"/>
    <w:rsid w:val="003B686C"/>
    <w:rsid w:val="003B6953"/>
    <w:rsid w:val="003B7C2A"/>
    <w:rsid w:val="003C0A95"/>
    <w:rsid w:val="003C2FC4"/>
    <w:rsid w:val="003C46DB"/>
    <w:rsid w:val="003C7AE3"/>
    <w:rsid w:val="003D1C02"/>
    <w:rsid w:val="003D683B"/>
    <w:rsid w:val="003E2235"/>
    <w:rsid w:val="003E2935"/>
    <w:rsid w:val="003E4AA4"/>
    <w:rsid w:val="003E4E62"/>
    <w:rsid w:val="003E7A5D"/>
    <w:rsid w:val="003F1D3A"/>
    <w:rsid w:val="003F6FA3"/>
    <w:rsid w:val="003F77A8"/>
    <w:rsid w:val="0040148A"/>
    <w:rsid w:val="00402A3A"/>
    <w:rsid w:val="0041076B"/>
    <w:rsid w:val="00420235"/>
    <w:rsid w:val="004208D9"/>
    <w:rsid w:val="004217B3"/>
    <w:rsid w:val="00422541"/>
    <w:rsid w:val="00422DE3"/>
    <w:rsid w:val="0042325B"/>
    <w:rsid w:val="004245F7"/>
    <w:rsid w:val="004272FA"/>
    <w:rsid w:val="00430271"/>
    <w:rsid w:val="00432A22"/>
    <w:rsid w:val="00434745"/>
    <w:rsid w:val="00435472"/>
    <w:rsid w:val="00436507"/>
    <w:rsid w:val="00440783"/>
    <w:rsid w:val="00445751"/>
    <w:rsid w:val="00445F79"/>
    <w:rsid w:val="00446157"/>
    <w:rsid w:val="00450E60"/>
    <w:rsid w:val="00451E81"/>
    <w:rsid w:val="00452C1A"/>
    <w:rsid w:val="0045790B"/>
    <w:rsid w:val="004621B4"/>
    <w:rsid w:val="00462545"/>
    <w:rsid w:val="0046568D"/>
    <w:rsid w:val="00465FBA"/>
    <w:rsid w:val="00470904"/>
    <w:rsid w:val="004712FE"/>
    <w:rsid w:val="00471A6B"/>
    <w:rsid w:val="004723F4"/>
    <w:rsid w:val="00474216"/>
    <w:rsid w:val="00474F89"/>
    <w:rsid w:val="00475BFE"/>
    <w:rsid w:val="00476CC6"/>
    <w:rsid w:val="00480286"/>
    <w:rsid w:val="00480779"/>
    <w:rsid w:val="00481512"/>
    <w:rsid w:val="00481B6B"/>
    <w:rsid w:val="00482C9B"/>
    <w:rsid w:val="00490135"/>
    <w:rsid w:val="004904E2"/>
    <w:rsid w:val="00492ED6"/>
    <w:rsid w:val="00493F26"/>
    <w:rsid w:val="0049484C"/>
    <w:rsid w:val="00495A36"/>
    <w:rsid w:val="00496251"/>
    <w:rsid w:val="004976D6"/>
    <w:rsid w:val="00497DC7"/>
    <w:rsid w:val="004A0C86"/>
    <w:rsid w:val="004A10C1"/>
    <w:rsid w:val="004A3B59"/>
    <w:rsid w:val="004A4013"/>
    <w:rsid w:val="004A42DC"/>
    <w:rsid w:val="004A45C2"/>
    <w:rsid w:val="004A5E07"/>
    <w:rsid w:val="004A7CFC"/>
    <w:rsid w:val="004A7F36"/>
    <w:rsid w:val="004B0026"/>
    <w:rsid w:val="004B0DCF"/>
    <w:rsid w:val="004B31C3"/>
    <w:rsid w:val="004B74F7"/>
    <w:rsid w:val="004C1832"/>
    <w:rsid w:val="004C2210"/>
    <w:rsid w:val="004D4652"/>
    <w:rsid w:val="004E0749"/>
    <w:rsid w:val="004E3535"/>
    <w:rsid w:val="004E7140"/>
    <w:rsid w:val="004F0173"/>
    <w:rsid w:val="004F1380"/>
    <w:rsid w:val="004F1F3F"/>
    <w:rsid w:val="004F5590"/>
    <w:rsid w:val="004F6F8D"/>
    <w:rsid w:val="004F73B5"/>
    <w:rsid w:val="00502694"/>
    <w:rsid w:val="00502709"/>
    <w:rsid w:val="00505AE4"/>
    <w:rsid w:val="00510CFE"/>
    <w:rsid w:val="0051130B"/>
    <w:rsid w:val="00515016"/>
    <w:rsid w:val="005214DC"/>
    <w:rsid w:val="00521A31"/>
    <w:rsid w:val="00524586"/>
    <w:rsid w:val="005250B3"/>
    <w:rsid w:val="0052599D"/>
    <w:rsid w:val="005263F9"/>
    <w:rsid w:val="00526DBC"/>
    <w:rsid w:val="005307D7"/>
    <w:rsid w:val="00531507"/>
    <w:rsid w:val="00531DC0"/>
    <w:rsid w:val="005335D9"/>
    <w:rsid w:val="005345C1"/>
    <w:rsid w:val="00535623"/>
    <w:rsid w:val="0053608C"/>
    <w:rsid w:val="00536522"/>
    <w:rsid w:val="005375A0"/>
    <w:rsid w:val="005425E6"/>
    <w:rsid w:val="0054283D"/>
    <w:rsid w:val="0054438B"/>
    <w:rsid w:val="00546411"/>
    <w:rsid w:val="005471D2"/>
    <w:rsid w:val="005516DA"/>
    <w:rsid w:val="00554636"/>
    <w:rsid w:val="0055584F"/>
    <w:rsid w:val="00555E62"/>
    <w:rsid w:val="00556315"/>
    <w:rsid w:val="0055709D"/>
    <w:rsid w:val="005574CA"/>
    <w:rsid w:val="00563D9F"/>
    <w:rsid w:val="00565168"/>
    <w:rsid w:val="00567033"/>
    <w:rsid w:val="005756B8"/>
    <w:rsid w:val="0058030A"/>
    <w:rsid w:val="005808D5"/>
    <w:rsid w:val="005826EC"/>
    <w:rsid w:val="00582AE9"/>
    <w:rsid w:val="0058675B"/>
    <w:rsid w:val="00587C6B"/>
    <w:rsid w:val="00587CE1"/>
    <w:rsid w:val="00590F70"/>
    <w:rsid w:val="00591A66"/>
    <w:rsid w:val="0059353B"/>
    <w:rsid w:val="005942D7"/>
    <w:rsid w:val="00595DAD"/>
    <w:rsid w:val="005972DB"/>
    <w:rsid w:val="005974FD"/>
    <w:rsid w:val="0059794E"/>
    <w:rsid w:val="005A2D8B"/>
    <w:rsid w:val="005A363C"/>
    <w:rsid w:val="005A3D39"/>
    <w:rsid w:val="005A5CD7"/>
    <w:rsid w:val="005A76CA"/>
    <w:rsid w:val="005B00DD"/>
    <w:rsid w:val="005B21FF"/>
    <w:rsid w:val="005B488F"/>
    <w:rsid w:val="005B55D5"/>
    <w:rsid w:val="005C2843"/>
    <w:rsid w:val="005C527A"/>
    <w:rsid w:val="005D306C"/>
    <w:rsid w:val="005D4ADE"/>
    <w:rsid w:val="005D4DA3"/>
    <w:rsid w:val="005D5513"/>
    <w:rsid w:val="005D5718"/>
    <w:rsid w:val="005E0785"/>
    <w:rsid w:val="005F3C06"/>
    <w:rsid w:val="005F56C3"/>
    <w:rsid w:val="005F7CC5"/>
    <w:rsid w:val="00600E7C"/>
    <w:rsid w:val="00601673"/>
    <w:rsid w:val="00602327"/>
    <w:rsid w:val="00603DB0"/>
    <w:rsid w:val="00604C7C"/>
    <w:rsid w:val="00604F48"/>
    <w:rsid w:val="00606B58"/>
    <w:rsid w:val="00607A7F"/>
    <w:rsid w:val="00607EAD"/>
    <w:rsid w:val="00612796"/>
    <w:rsid w:val="00614155"/>
    <w:rsid w:val="00614441"/>
    <w:rsid w:val="0061475F"/>
    <w:rsid w:val="00616D2D"/>
    <w:rsid w:val="006252FA"/>
    <w:rsid w:val="006268D6"/>
    <w:rsid w:val="00626C41"/>
    <w:rsid w:val="00630D5B"/>
    <w:rsid w:val="0063168B"/>
    <w:rsid w:val="00631F80"/>
    <w:rsid w:val="00632DC1"/>
    <w:rsid w:val="00633723"/>
    <w:rsid w:val="00634503"/>
    <w:rsid w:val="00635437"/>
    <w:rsid w:val="00635D02"/>
    <w:rsid w:val="00637F71"/>
    <w:rsid w:val="006420D6"/>
    <w:rsid w:val="00652C7E"/>
    <w:rsid w:val="00652C86"/>
    <w:rsid w:val="006605C4"/>
    <w:rsid w:val="006609BE"/>
    <w:rsid w:val="00660CEE"/>
    <w:rsid w:val="006617B7"/>
    <w:rsid w:val="00662CA9"/>
    <w:rsid w:val="006634CB"/>
    <w:rsid w:val="00671593"/>
    <w:rsid w:val="006849E5"/>
    <w:rsid w:val="00684E5B"/>
    <w:rsid w:val="00685C20"/>
    <w:rsid w:val="0069130A"/>
    <w:rsid w:val="006A0B22"/>
    <w:rsid w:val="006A18D9"/>
    <w:rsid w:val="006A3FD6"/>
    <w:rsid w:val="006A4845"/>
    <w:rsid w:val="006A48D0"/>
    <w:rsid w:val="006A4DD6"/>
    <w:rsid w:val="006A502F"/>
    <w:rsid w:val="006B1E58"/>
    <w:rsid w:val="006B4C3D"/>
    <w:rsid w:val="006C0B54"/>
    <w:rsid w:val="006C0C02"/>
    <w:rsid w:val="006C1FD0"/>
    <w:rsid w:val="006C2466"/>
    <w:rsid w:val="006C5E15"/>
    <w:rsid w:val="006D0E88"/>
    <w:rsid w:val="006D1FDF"/>
    <w:rsid w:val="006E7569"/>
    <w:rsid w:val="006F0284"/>
    <w:rsid w:val="006F5910"/>
    <w:rsid w:val="00700974"/>
    <w:rsid w:val="007031F3"/>
    <w:rsid w:val="007152CF"/>
    <w:rsid w:val="00724D0C"/>
    <w:rsid w:val="00724E77"/>
    <w:rsid w:val="0072631A"/>
    <w:rsid w:val="00726787"/>
    <w:rsid w:val="0073219C"/>
    <w:rsid w:val="007345C7"/>
    <w:rsid w:val="00734D08"/>
    <w:rsid w:val="00742896"/>
    <w:rsid w:val="0074316C"/>
    <w:rsid w:val="00743801"/>
    <w:rsid w:val="00745AEA"/>
    <w:rsid w:val="00755AA0"/>
    <w:rsid w:val="00756845"/>
    <w:rsid w:val="00756E8A"/>
    <w:rsid w:val="00757A15"/>
    <w:rsid w:val="00761F65"/>
    <w:rsid w:val="00765CD2"/>
    <w:rsid w:val="007674AA"/>
    <w:rsid w:val="0077013B"/>
    <w:rsid w:val="00771F21"/>
    <w:rsid w:val="00774C8F"/>
    <w:rsid w:val="00774EA4"/>
    <w:rsid w:val="007801AE"/>
    <w:rsid w:val="0078183D"/>
    <w:rsid w:val="007826B9"/>
    <w:rsid w:val="00782A9B"/>
    <w:rsid w:val="00782EB3"/>
    <w:rsid w:val="00783CBB"/>
    <w:rsid w:val="0078663D"/>
    <w:rsid w:val="00786969"/>
    <w:rsid w:val="00793C28"/>
    <w:rsid w:val="00797112"/>
    <w:rsid w:val="007A1C97"/>
    <w:rsid w:val="007A36BC"/>
    <w:rsid w:val="007A4C76"/>
    <w:rsid w:val="007A4FF4"/>
    <w:rsid w:val="007A50CE"/>
    <w:rsid w:val="007A6362"/>
    <w:rsid w:val="007A74F3"/>
    <w:rsid w:val="007B0B5B"/>
    <w:rsid w:val="007B112C"/>
    <w:rsid w:val="007B114C"/>
    <w:rsid w:val="007B1501"/>
    <w:rsid w:val="007B194A"/>
    <w:rsid w:val="007B2FA9"/>
    <w:rsid w:val="007B4A78"/>
    <w:rsid w:val="007B63EB"/>
    <w:rsid w:val="007B7332"/>
    <w:rsid w:val="007C211A"/>
    <w:rsid w:val="007C2A8C"/>
    <w:rsid w:val="007D5B10"/>
    <w:rsid w:val="007D733E"/>
    <w:rsid w:val="007E548A"/>
    <w:rsid w:val="007F18E3"/>
    <w:rsid w:val="007F3491"/>
    <w:rsid w:val="00800C70"/>
    <w:rsid w:val="00801A70"/>
    <w:rsid w:val="008028B9"/>
    <w:rsid w:val="0080647C"/>
    <w:rsid w:val="0081076E"/>
    <w:rsid w:val="00812F87"/>
    <w:rsid w:val="0081330E"/>
    <w:rsid w:val="00815086"/>
    <w:rsid w:val="008154A9"/>
    <w:rsid w:val="0081608B"/>
    <w:rsid w:val="00816BA8"/>
    <w:rsid w:val="00822E94"/>
    <w:rsid w:val="00823D56"/>
    <w:rsid w:val="00823FAB"/>
    <w:rsid w:val="00826B30"/>
    <w:rsid w:val="0083395C"/>
    <w:rsid w:val="008356C7"/>
    <w:rsid w:val="00840B8A"/>
    <w:rsid w:val="0084149E"/>
    <w:rsid w:val="00841A1F"/>
    <w:rsid w:val="00846B7B"/>
    <w:rsid w:val="0085025D"/>
    <w:rsid w:val="00854406"/>
    <w:rsid w:val="00854B57"/>
    <w:rsid w:val="00856132"/>
    <w:rsid w:val="00862536"/>
    <w:rsid w:val="00862BC8"/>
    <w:rsid w:val="00865349"/>
    <w:rsid w:val="00866ABE"/>
    <w:rsid w:val="00871AC7"/>
    <w:rsid w:val="00871B72"/>
    <w:rsid w:val="00874283"/>
    <w:rsid w:val="00877008"/>
    <w:rsid w:val="00883DEA"/>
    <w:rsid w:val="0088457C"/>
    <w:rsid w:val="008868F2"/>
    <w:rsid w:val="0089218D"/>
    <w:rsid w:val="00894955"/>
    <w:rsid w:val="00894B89"/>
    <w:rsid w:val="00894B93"/>
    <w:rsid w:val="008A1709"/>
    <w:rsid w:val="008A53E3"/>
    <w:rsid w:val="008A71C0"/>
    <w:rsid w:val="008B253D"/>
    <w:rsid w:val="008B2665"/>
    <w:rsid w:val="008B33B2"/>
    <w:rsid w:val="008B6989"/>
    <w:rsid w:val="008B7F85"/>
    <w:rsid w:val="008C16B1"/>
    <w:rsid w:val="008C27B9"/>
    <w:rsid w:val="008C3A27"/>
    <w:rsid w:val="008C465C"/>
    <w:rsid w:val="008C46E5"/>
    <w:rsid w:val="008C587F"/>
    <w:rsid w:val="008D6B97"/>
    <w:rsid w:val="008E25A1"/>
    <w:rsid w:val="008E3E4E"/>
    <w:rsid w:val="008E4E25"/>
    <w:rsid w:val="008F07B8"/>
    <w:rsid w:val="008F2AC3"/>
    <w:rsid w:val="008F788A"/>
    <w:rsid w:val="00904181"/>
    <w:rsid w:val="009043B2"/>
    <w:rsid w:val="00904DD1"/>
    <w:rsid w:val="00904E6B"/>
    <w:rsid w:val="00910D4E"/>
    <w:rsid w:val="00910F7F"/>
    <w:rsid w:val="00911558"/>
    <w:rsid w:val="00916427"/>
    <w:rsid w:val="00916E77"/>
    <w:rsid w:val="00916F38"/>
    <w:rsid w:val="009176CA"/>
    <w:rsid w:val="00917751"/>
    <w:rsid w:val="00917FA0"/>
    <w:rsid w:val="00920D94"/>
    <w:rsid w:val="00923428"/>
    <w:rsid w:val="0093154D"/>
    <w:rsid w:val="00932E83"/>
    <w:rsid w:val="0093308D"/>
    <w:rsid w:val="00937045"/>
    <w:rsid w:val="00942424"/>
    <w:rsid w:val="00943B3D"/>
    <w:rsid w:val="00944539"/>
    <w:rsid w:val="00947175"/>
    <w:rsid w:val="00950837"/>
    <w:rsid w:val="00952FEB"/>
    <w:rsid w:val="009531FA"/>
    <w:rsid w:val="0095674B"/>
    <w:rsid w:val="00957AAA"/>
    <w:rsid w:val="009605AB"/>
    <w:rsid w:val="00960733"/>
    <w:rsid w:val="00962D12"/>
    <w:rsid w:val="0096763E"/>
    <w:rsid w:val="00970A76"/>
    <w:rsid w:val="00972BF1"/>
    <w:rsid w:val="00972DD6"/>
    <w:rsid w:val="009734C7"/>
    <w:rsid w:val="00977C72"/>
    <w:rsid w:val="00981122"/>
    <w:rsid w:val="00985668"/>
    <w:rsid w:val="0098662B"/>
    <w:rsid w:val="0099204B"/>
    <w:rsid w:val="009922AF"/>
    <w:rsid w:val="0099295F"/>
    <w:rsid w:val="009949BB"/>
    <w:rsid w:val="00996519"/>
    <w:rsid w:val="009A13CC"/>
    <w:rsid w:val="009A1675"/>
    <w:rsid w:val="009A2506"/>
    <w:rsid w:val="009A4CFF"/>
    <w:rsid w:val="009A683E"/>
    <w:rsid w:val="009A7F9F"/>
    <w:rsid w:val="009B4659"/>
    <w:rsid w:val="009B547F"/>
    <w:rsid w:val="009C05ED"/>
    <w:rsid w:val="009C07F2"/>
    <w:rsid w:val="009C1E9E"/>
    <w:rsid w:val="009C5188"/>
    <w:rsid w:val="009C5C91"/>
    <w:rsid w:val="009C6BEF"/>
    <w:rsid w:val="009D0888"/>
    <w:rsid w:val="009D263A"/>
    <w:rsid w:val="009D7BEF"/>
    <w:rsid w:val="009E40BA"/>
    <w:rsid w:val="009E5CBC"/>
    <w:rsid w:val="009E7571"/>
    <w:rsid w:val="009F01A6"/>
    <w:rsid w:val="009F0952"/>
    <w:rsid w:val="009F0B9F"/>
    <w:rsid w:val="009F0FAF"/>
    <w:rsid w:val="009F3D1D"/>
    <w:rsid w:val="009F3F6D"/>
    <w:rsid w:val="009F5641"/>
    <w:rsid w:val="00A05ABB"/>
    <w:rsid w:val="00A120F3"/>
    <w:rsid w:val="00A12554"/>
    <w:rsid w:val="00A13C39"/>
    <w:rsid w:val="00A16138"/>
    <w:rsid w:val="00A2176A"/>
    <w:rsid w:val="00A2346C"/>
    <w:rsid w:val="00A23E1F"/>
    <w:rsid w:val="00A25222"/>
    <w:rsid w:val="00A25CBF"/>
    <w:rsid w:val="00A2756C"/>
    <w:rsid w:val="00A33E62"/>
    <w:rsid w:val="00A34AA8"/>
    <w:rsid w:val="00A351F7"/>
    <w:rsid w:val="00A35DEC"/>
    <w:rsid w:val="00A3729B"/>
    <w:rsid w:val="00A377A8"/>
    <w:rsid w:val="00A37BA2"/>
    <w:rsid w:val="00A37CB1"/>
    <w:rsid w:val="00A40FA6"/>
    <w:rsid w:val="00A428ED"/>
    <w:rsid w:val="00A44DB3"/>
    <w:rsid w:val="00A4521B"/>
    <w:rsid w:val="00A46CE9"/>
    <w:rsid w:val="00A51B51"/>
    <w:rsid w:val="00A54BB5"/>
    <w:rsid w:val="00A556B7"/>
    <w:rsid w:val="00A56316"/>
    <w:rsid w:val="00A5747D"/>
    <w:rsid w:val="00A65707"/>
    <w:rsid w:val="00A660B1"/>
    <w:rsid w:val="00A66B94"/>
    <w:rsid w:val="00A67646"/>
    <w:rsid w:val="00A73464"/>
    <w:rsid w:val="00A83FAE"/>
    <w:rsid w:val="00A84B7B"/>
    <w:rsid w:val="00A90558"/>
    <w:rsid w:val="00A91E5E"/>
    <w:rsid w:val="00A94F8D"/>
    <w:rsid w:val="00AA236C"/>
    <w:rsid w:val="00AA32A3"/>
    <w:rsid w:val="00AA3F5E"/>
    <w:rsid w:val="00AA4841"/>
    <w:rsid w:val="00AA4EC7"/>
    <w:rsid w:val="00AA5921"/>
    <w:rsid w:val="00AA5FFD"/>
    <w:rsid w:val="00AB12A6"/>
    <w:rsid w:val="00AB2437"/>
    <w:rsid w:val="00AB44CC"/>
    <w:rsid w:val="00AB6173"/>
    <w:rsid w:val="00AB6A5F"/>
    <w:rsid w:val="00AC13D0"/>
    <w:rsid w:val="00AC3C22"/>
    <w:rsid w:val="00AC576A"/>
    <w:rsid w:val="00AD3645"/>
    <w:rsid w:val="00AD3830"/>
    <w:rsid w:val="00AE0F00"/>
    <w:rsid w:val="00AE22F4"/>
    <w:rsid w:val="00AE307B"/>
    <w:rsid w:val="00AF1A61"/>
    <w:rsid w:val="00AF275D"/>
    <w:rsid w:val="00AF6705"/>
    <w:rsid w:val="00B05D5B"/>
    <w:rsid w:val="00B07656"/>
    <w:rsid w:val="00B11D81"/>
    <w:rsid w:val="00B14ABB"/>
    <w:rsid w:val="00B16A41"/>
    <w:rsid w:val="00B21395"/>
    <w:rsid w:val="00B235C3"/>
    <w:rsid w:val="00B238D3"/>
    <w:rsid w:val="00B26286"/>
    <w:rsid w:val="00B27686"/>
    <w:rsid w:val="00B315C9"/>
    <w:rsid w:val="00B338DF"/>
    <w:rsid w:val="00B405D1"/>
    <w:rsid w:val="00B43632"/>
    <w:rsid w:val="00B51FB9"/>
    <w:rsid w:val="00B53993"/>
    <w:rsid w:val="00B56B9C"/>
    <w:rsid w:val="00B62220"/>
    <w:rsid w:val="00B64469"/>
    <w:rsid w:val="00B6677A"/>
    <w:rsid w:val="00B6679F"/>
    <w:rsid w:val="00B73F25"/>
    <w:rsid w:val="00B755D1"/>
    <w:rsid w:val="00B75A1E"/>
    <w:rsid w:val="00B762D5"/>
    <w:rsid w:val="00B84388"/>
    <w:rsid w:val="00B86FD7"/>
    <w:rsid w:val="00B90F38"/>
    <w:rsid w:val="00B91C35"/>
    <w:rsid w:val="00B9300B"/>
    <w:rsid w:val="00B9329F"/>
    <w:rsid w:val="00B93379"/>
    <w:rsid w:val="00B933E2"/>
    <w:rsid w:val="00B95534"/>
    <w:rsid w:val="00B975A8"/>
    <w:rsid w:val="00BA1560"/>
    <w:rsid w:val="00BA2E60"/>
    <w:rsid w:val="00BA3882"/>
    <w:rsid w:val="00BA5DB7"/>
    <w:rsid w:val="00BA6712"/>
    <w:rsid w:val="00BA6CB4"/>
    <w:rsid w:val="00BB0723"/>
    <w:rsid w:val="00BB0FA1"/>
    <w:rsid w:val="00BB2946"/>
    <w:rsid w:val="00BB37A4"/>
    <w:rsid w:val="00BB552D"/>
    <w:rsid w:val="00BB7877"/>
    <w:rsid w:val="00BC09D2"/>
    <w:rsid w:val="00BC248D"/>
    <w:rsid w:val="00BC49F8"/>
    <w:rsid w:val="00BC6C67"/>
    <w:rsid w:val="00BD35D4"/>
    <w:rsid w:val="00BD4748"/>
    <w:rsid w:val="00BD546C"/>
    <w:rsid w:val="00BD607E"/>
    <w:rsid w:val="00BD65F9"/>
    <w:rsid w:val="00BD68C3"/>
    <w:rsid w:val="00BD720D"/>
    <w:rsid w:val="00BE1492"/>
    <w:rsid w:val="00BE3599"/>
    <w:rsid w:val="00BE43DF"/>
    <w:rsid w:val="00BE7D7E"/>
    <w:rsid w:val="00BF2069"/>
    <w:rsid w:val="00BF402C"/>
    <w:rsid w:val="00C0065A"/>
    <w:rsid w:val="00C00BF7"/>
    <w:rsid w:val="00C01E58"/>
    <w:rsid w:val="00C01F8D"/>
    <w:rsid w:val="00C02CF3"/>
    <w:rsid w:val="00C0325D"/>
    <w:rsid w:val="00C03536"/>
    <w:rsid w:val="00C03E8A"/>
    <w:rsid w:val="00C05191"/>
    <w:rsid w:val="00C056C8"/>
    <w:rsid w:val="00C122EC"/>
    <w:rsid w:val="00C14563"/>
    <w:rsid w:val="00C169A7"/>
    <w:rsid w:val="00C22D25"/>
    <w:rsid w:val="00C23E83"/>
    <w:rsid w:val="00C254A0"/>
    <w:rsid w:val="00C26D84"/>
    <w:rsid w:val="00C2777B"/>
    <w:rsid w:val="00C27F43"/>
    <w:rsid w:val="00C333F0"/>
    <w:rsid w:val="00C34A6A"/>
    <w:rsid w:val="00C34C1F"/>
    <w:rsid w:val="00C40C99"/>
    <w:rsid w:val="00C43A8B"/>
    <w:rsid w:val="00C43AEE"/>
    <w:rsid w:val="00C43BF4"/>
    <w:rsid w:val="00C4600B"/>
    <w:rsid w:val="00C502B1"/>
    <w:rsid w:val="00C516FF"/>
    <w:rsid w:val="00C518B6"/>
    <w:rsid w:val="00C52EAC"/>
    <w:rsid w:val="00C53564"/>
    <w:rsid w:val="00C613EA"/>
    <w:rsid w:val="00C63358"/>
    <w:rsid w:val="00C63A9C"/>
    <w:rsid w:val="00C66FD6"/>
    <w:rsid w:val="00C67761"/>
    <w:rsid w:val="00C70F5B"/>
    <w:rsid w:val="00C735CC"/>
    <w:rsid w:val="00C74173"/>
    <w:rsid w:val="00C76510"/>
    <w:rsid w:val="00C76C17"/>
    <w:rsid w:val="00C82610"/>
    <w:rsid w:val="00C84BD0"/>
    <w:rsid w:val="00C85CDD"/>
    <w:rsid w:val="00C90096"/>
    <w:rsid w:val="00C91CA3"/>
    <w:rsid w:val="00C9272D"/>
    <w:rsid w:val="00C92C4C"/>
    <w:rsid w:val="00C95AE4"/>
    <w:rsid w:val="00C964AA"/>
    <w:rsid w:val="00C97B45"/>
    <w:rsid w:val="00C97FA6"/>
    <w:rsid w:val="00CA33FA"/>
    <w:rsid w:val="00CA3899"/>
    <w:rsid w:val="00CA4A5B"/>
    <w:rsid w:val="00CA6A09"/>
    <w:rsid w:val="00CB3D03"/>
    <w:rsid w:val="00CB54F2"/>
    <w:rsid w:val="00CC0506"/>
    <w:rsid w:val="00CC13E9"/>
    <w:rsid w:val="00CC25BA"/>
    <w:rsid w:val="00CC3C21"/>
    <w:rsid w:val="00CD0565"/>
    <w:rsid w:val="00CD252D"/>
    <w:rsid w:val="00CD3A53"/>
    <w:rsid w:val="00CD791A"/>
    <w:rsid w:val="00CE027C"/>
    <w:rsid w:val="00CE1E9E"/>
    <w:rsid w:val="00CE273A"/>
    <w:rsid w:val="00CE42D9"/>
    <w:rsid w:val="00CE58D8"/>
    <w:rsid w:val="00CF4732"/>
    <w:rsid w:val="00CF4BB0"/>
    <w:rsid w:val="00CF5379"/>
    <w:rsid w:val="00D007D5"/>
    <w:rsid w:val="00D018FD"/>
    <w:rsid w:val="00D02EA8"/>
    <w:rsid w:val="00D03044"/>
    <w:rsid w:val="00D06362"/>
    <w:rsid w:val="00D06497"/>
    <w:rsid w:val="00D07EC5"/>
    <w:rsid w:val="00D1017A"/>
    <w:rsid w:val="00D11DA9"/>
    <w:rsid w:val="00D15E75"/>
    <w:rsid w:val="00D15FD0"/>
    <w:rsid w:val="00D20998"/>
    <w:rsid w:val="00D271A4"/>
    <w:rsid w:val="00D277F4"/>
    <w:rsid w:val="00D30C84"/>
    <w:rsid w:val="00D32226"/>
    <w:rsid w:val="00D32A31"/>
    <w:rsid w:val="00D32CCA"/>
    <w:rsid w:val="00D370DF"/>
    <w:rsid w:val="00D37215"/>
    <w:rsid w:val="00D55118"/>
    <w:rsid w:val="00D55125"/>
    <w:rsid w:val="00D601A7"/>
    <w:rsid w:val="00D60BC6"/>
    <w:rsid w:val="00D60D37"/>
    <w:rsid w:val="00D61D72"/>
    <w:rsid w:val="00D6388E"/>
    <w:rsid w:val="00D639DA"/>
    <w:rsid w:val="00D64E0B"/>
    <w:rsid w:val="00D70008"/>
    <w:rsid w:val="00D7225A"/>
    <w:rsid w:val="00D75B15"/>
    <w:rsid w:val="00D77089"/>
    <w:rsid w:val="00D77FAD"/>
    <w:rsid w:val="00D81CBF"/>
    <w:rsid w:val="00D823AE"/>
    <w:rsid w:val="00D83049"/>
    <w:rsid w:val="00D864B5"/>
    <w:rsid w:val="00D91BFB"/>
    <w:rsid w:val="00D91CEA"/>
    <w:rsid w:val="00D9491D"/>
    <w:rsid w:val="00D96347"/>
    <w:rsid w:val="00DA0891"/>
    <w:rsid w:val="00DA2E17"/>
    <w:rsid w:val="00DA534A"/>
    <w:rsid w:val="00DA7156"/>
    <w:rsid w:val="00DB01FD"/>
    <w:rsid w:val="00DB0AD3"/>
    <w:rsid w:val="00DB10FB"/>
    <w:rsid w:val="00DB250A"/>
    <w:rsid w:val="00DB7298"/>
    <w:rsid w:val="00DB7DCB"/>
    <w:rsid w:val="00DC3123"/>
    <w:rsid w:val="00DC3FC8"/>
    <w:rsid w:val="00DC5690"/>
    <w:rsid w:val="00DC5992"/>
    <w:rsid w:val="00DC7326"/>
    <w:rsid w:val="00DC7E0B"/>
    <w:rsid w:val="00DD2DA5"/>
    <w:rsid w:val="00DD3EF5"/>
    <w:rsid w:val="00DD5377"/>
    <w:rsid w:val="00DD7BFA"/>
    <w:rsid w:val="00DE2515"/>
    <w:rsid w:val="00DE28A4"/>
    <w:rsid w:val="00DE6980"/>
    <w:rsid w:val="00DF0314"/>
    <w:rsid w:val="00DF1B2D"/>
    <w:rsid w:val="00DF2498"/>
    <w:rsid w:val="00DF49E0"/>
    <w:rsid w:val="00E015E8"/>
    <w:rsid w:val="00E03F17"/>
    <w:rsid w:val="00E05492"/>
    <w:rsid w:val="00E104F6"/>
    <w:rsid w:val="00E1397B"/>
    <w:rsid w:val="00E15BB9"/>
    <w:rsid w:val="00E161B3"/>
    <w:rsid w:val="00E209E6"/>
    <w:rsid w:val="00E31B6C"/>
    <w:rsid w:val="00E33DE7"/>
    <w:rsid w:val="00E35D4E"/>
    <w:rsid w:val="00E377F6"/>
    <w:rsid w:val="00E40F7D"/>
    <w:rsid w:val="00E4181E"/>
    <w:rsid w:val="00E456D1"/>
    <w:rsid w:val="00E54768"/>
    <w:rsid w:val="00E621D6"/>
    <w:rsid w:val="00E63BF4"/>
    <w:rsid w:val="00E648B2"/>
    <w:rsid w:val="00E707F8"/>
    <w:rsid w:val="00E71BAA"/>
    <w:rsid w:val="00E7264D"/>
    <w:rsid w:val="00E77458"/>
    <w:rsid w:val="00E809DC"/>
    <w:rsid w:val="00E83270"/>
    <w:rsid w:val="00E87363"/>
    <w:rsid w:val="00E873AF"/>
    <w:rsid w:val="00E90E05"/>
    <w:rsid w:val="00E92B9C"/>
    <w:rsid w:val="00E93318"/>
    <w:rsid w:val="00E93E71"/>
    <w:rsid w:val="00E97EC2"/>
    <w:rsid w:val="00EA04E9"/>
    <w:rsid w:val="00EA109E"/>
    <w:rsid w:val="00EA3B81"/>
    <w:rsid w:val="00EA5FB6"/>
    <w:rsid w:val="00EA61FD"/>
    <w:rsid w:val="00EB0C8D"/>
    <w:rsid w:val="00EB2313"/>
    <w:rsid w:val="00EB30B8"/>
    <w:rsid w:val="00EB5949"/>
    <w:rsid w:val="00EC1474"/>
    <w:rsid w:val="00EC3B2F"/>
    <w:rsid w:val="00ED01EB"/>
    <w:rsid w:val="00ED3E7F"/>
    <w:rsid w:val="00ED485E"/>
    <w:rsid w:val="00ED6576"/>
    <w:rsid w:val="00ED6B45"/>
    <w:rsid w:val="00EE65BD"/>
    <w:rsid w:val="00EE7410"/>
    <w:rsid w:val="00EF1006"/>
    <w:rsid w:val="00EF1DD1"/>
    <w:rsid w:val="00EF318C"/>
    <w:rsid w:val="00EF4141"/>
    <w:rsid w:val="00EF5BB2"/>
    <w:rsid w:val="00F0136B"/>
    <w:rsid w:val="00F05B43"/>
    <w:rsid w:val="00F1417C"/>
    <w:rsid w:val="00F21E4B"/>
    <w:rsid w:val="00F221B7"/>
    <w:rsid w:val="00F221E5"/>
    <w:rsid w:val="00F22A9A"/>
    <w:rsid w:val="00F22B33"/>
    <w:rsid w:val="00F231E2"/>
    <w:rsid w:val="00F23AE0"/>
    <w:rsid w:val="00F308CE"/>
    <w:rsid w:val="00F317A3"/>
    <w:rsid w:val="00F3282C"/>
    <w:rsid w:val="00F32981"/>
    <w:rsid w:val="00F3303A"/>
    <w:rsid w:val="00F33AFA"/>
    <w:rsid w:val="00F355AD"/>
    <w:rsid w:val="00F357EE"/>
    <w:rsid w:val="00F35A35"/>
    <w:rsid w:val="00F377F6"/>
    <w:rsid w:val="00F423BB"/>
    <w:rsid w:val="00F46945"/>
    <w:rsid w:val="00F51A25"/>
    <w:rsid w:val="00F53070"/>
    <w:rsid w:val="00F53B13"/>
    <w:rsid w:val="00F574FD"/>
    <w:rsid w:val="00F61231"/>
    <w:rsid w:val="00F63A05"/>
    <w:rsid w:val="00F63B26"/>
    <w:rsid w:val="00F64BDF"/>
    <w:rsid w:val="00F72D17"/>
    <w:rsid w:val="00F73464"/>
    <w:rsid w:val="00F73CF9"/>
    <w:rsid w:val="00F7536D"/>
    <w:rsid w:val="00F759BE"/>
    <w:rsid w:val="00F75E74"/>
    <w:rsid w:val="00F805B8"/>
    <w:rsid w:val="00F82678"/>
    <w:rsid w:val="00F836F8"/>
    <w:rsid w:val="00F86A9E"/>
    <w:rsid w:val="00F908CF"/>
    <w:rsid w:val="00F91E24"/>
    <w:rsid w:val="00F933D0"/>
    <w:rsid w:val="00FA19F8"/>
    <w:rsid w:val="00FA410E"/>
    <w:rsid w:val="00FA4C71"/>
    <w:rsid w:val="00FA5AFF"/>
    <w:rsid w:val="00FA616D"/>
    <w:rsid w:val="00FA79AB"/>
    <w:rsid w:val="00FB363C"/>
    <w:rsid w:val="00FB3CA5"/>
    <w:rsid w:val="00FB5006"/>
    <w:rsid w:val="00FB584A"/>
    <w:rsid w:val="00FB58DF"/>
    <w:rsid w:val="00FC25A0"/>
    <w:rsid w:val="00FC2F49"/>
    <w:rsid w:val="00FC36C1"/>
    <w:rsid w:val="00FC4888"/>
    <w:rsid w:val="00FC564E"/>
    <w:rsid w:val="00FC5C5F"/>
    <w:rsid w:val="00FC75F9"/>
    <w:rsid w:val="00FD41D5"/>
    <w:rsid w:val="00FD7E18"/>
    <w:rsid w:val="00FE0E23"/>
    <w:rsid w:val="00FE3FF6"/>
    <w:rsid w:val="00FE5177"/>
    <w:rsid w:val="00FF10ED"/>
    <w:rsid w:val="00FF27C3"/>
    <w:rsid w:val="00FF2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0A9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9A2506"/>
    <w:pPr>
      <w:keepNext/>
      <w:keepLines/>
      <w:pageBreakBefore/>
      <w:spacing w:after="0"/>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2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24"/>
      </w:numPr>
      <w:spacing w:before="360" w:after="240" w:line="240" w:lineRule="auto"/>
      <w:ind w:left="709" w:hanging="709"/>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23"/>
      </w:numPr>
      <w:ind w:left="851" w:hanging="851"/>
      <w:outlineLvl w:val="3"/>
    </w:pPr>
    <w:rPr>
      <w:sz w:val="28"/>
      <w:szCs w:val="28"/>
    </w:rPr>
  </w:style>
  <w:style w:type="paragraph" w:styleId="Nadpis5">
    <w:name w:val="heading 5"/>
    <w:basedOn w:val="Normln"/>
    <w:next w:val="Normln"/>
    <w:link w:val="Nadpis5Char"/>
    <w:uiPriority w:val="9"/>
    <w:unhideWhenUsed/>
    <w:qFormat/>
    <w:rsid w:val="00450E60"/>
    <w:pPr>
      <w:keepNext/>
      <w:keepLines/>
      <w:spacing w:before="240" w:after="0"/>
      <w:ind w:firstLine="0"/>
      <w:jc w:val="left"/>
      <w:outlineLvl w:val="4"/>
    </w:pPr>
    <w:rPr>
      <w:b/>
    </w:rPr>
  </w:style>
  <w:style w:type="paragraph" w:styleId="Nadpis6">
    <w:name w:val="heading 6"/>
    <w:basedOn w:val="Normln"/>
    <w:next w:val="Normln"/>
    <w:link w:val="Nadpis6Char"/>
    <w:uiPriority w:val="9"/>
    <w:unhideWhenUsed/>
    <w:rsid w:val="00C66F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506"/>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450E60"/>
    <w:rPr>
      <w:rFonts w:ascii="Times New Roman" w:hAnsi="Times New Roman"/>
      <w:b/>
      <w:sz w:val="24"/>
    </w:rPr>
  </w:style>
  <w:style w:type="paragraph" w:styleId="Obsah2">
    <w:name w:val="toc 2"/>
    <w:basedOn w:val="Normln"/>
    <w:next w:val="Normln"/>
    <w:autoRedefine/>
    <w:uiPriority w:val="39"/>
    <w:unhideWhenUsed/>
    <w:rsid w:val="0098662B"/>
    <w:pPr>
      <w:spacing w:after="0"/>
      <w:ind w:left="240"/>
      <w:jc w:val="left"/>
    </w:pPr>
    <w:rPr>
      <w:rFonts w:asciiTheme="minorHAnsi" w:hAnsiTheme="minorHAnsi"/>
      <w:smallCaps/>
      <w:sz w:val="20"/>
      <w:szCs w:val="20"/>
    </w:rPr>
  </w:style>
  <w:style w:type="paragraph" w:styleId="Obsah1">
    <w:name w:val="toc 1"/>
    <w:basedOn w:val="Normln"/>
    <w:next w:val="Normln"/>
    <w:uiPriority w:val="39"/>
    <w:unhideWhenUsed/>
    <w:rsid w:val="0098662B"/>
    <w:pPr>
      <w:spacing w:before="120"/>
      <w:jc w:val="left"/>
    </w:pPr>
    <w:rPr>
      <w:rFonts w:asciiTheme="minorHAnsi" w:hAnsiTheme="minorHAnsi"/>
      <w:b/>
      <w:bCs/>
      <w:caps/>
      <w:sz w:val="20"/>
      <w:szCs w:val="20"/>
    </w:rPr>
  </w:style>
  <w:style w:type="paragraph" w:styleId="Obsah3">
    <w:name w:val="toc 3"/>
    <w:basedOn w:val="Normln"/>
    <w:next w:val="Normln"/>
    <w:autoRedefine/>
    <w:uiPriority w:val="39"/>
    <w:unhideWhenUsed/>
    <w:rsid w:val="00DF0314"/>
    <w:pPr>
      <w:tabs>
        <w:tab w:val="left" w:pos="1920"/>
        <w:tab w:val="right" w:leader="dot" w:pos="8777"/>
      </w:tabs>
      <w:spacing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98662B"/>
    <w:pPr>
      <w:spacing w:after="0"/>
      <w:ind w:left="720"/>
      <w:jc w:val="left"/>
    </w:pPr>
    <w:rPr>
      <w:rFonts w:asciiTheme="minorHAnsi" w:hAnsiTheme="minorHAnsi"/>
      <w:sz w:val="18"/>
      <w:szCs w:val="18"/>
    </w:r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5"/>
      </w:numPr>
      <w:spacing w:after="240"/>
    </w:pPr>
  </w:style>
  <w:style w:type="paragraph" w:styleId="slovanseznam">
    <w:name w:val="List Number"/>
    <w:basedOn w:val="Normln"/>
    <w:uiPriority w:val="99"/>
    <w:unhideWhenUsed/>
    <w:qFormat/>
    <w:rsid w:val="0084149E"/>
    <w:pPr>
      <w:numPr>
        <w:numId w:val="7"/>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F1D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1D3A"/>
    <w:rPr>
      <w:rFonts w:ascii="Tahoma" w:hAnsi="Tahoma" w:cs="Tahoma"/>
      <w:sz w:val="16"/>
      <w:szCs w:val="16"/>
    </w:rPr>
  </w:style>
  <w:style w:type="paragraph" w:styleId="Titulek">
    <w:name w:val="caption"/>
    <w:basedOn w:val="Normln"/>
    <w:next w:val="Normln"/>
    <w:uiPriority w:val="35"/>
    <w:unhideWhenUsed/>
    <w:qFormat/>
    <w:rsid w:val="000D0D90"/>
    <w:pPr>
      <w:spacing w:after="200" w:line="240" w:lineRule="auto"/>
    </w:pPr>
    <w:rPr>
      <w:b/>
      <w:bCs/>
      <w:color w:val="5B9BD5" w:themeColor="accent1"/>
      <w:sz w:val="18"/>
      <w:szCs w:val="18"/>
    </w:rPr>
  </w:style>
  <w:style w:type="character" w:styleId="Odkaznakoment">
    <w:name w:val="annotation reference"/>
    <w:basedOn w:val="Standardnpsmoodstavce"/>
    <w:uiPriority w:val="99"/>
    <w:semiHidden/>
    <w:unhideWhenUsed/>
    <w:rsid w:val="00496251"/>
    <w:rPr>
      <w:sz w:val="16"/>
      <w:szCs w:val="16"/>
    </w:rPr>
  </w:style>
  <w:style w:type="paragraph" w:styleId="Textkomente">
    <w:name w:val="annotation text"/>
    <w:basedOn w:val="Normln"/>
    <w:link w:val="TextkomenteChar"/>
    <w:uiPriority w:val="99"/>
    <w:semiHidden/>
    <w:unhideWhenUsed/>
    <w:rsid w:val="00496251"/>
    <w:pPr>
      <w:spacing w:line="240" w:lineRule="auto"/>
    </w:pPr>
    <w:rPr>
      <w:sz w:val="20"/>
      <w:szCs w:val="20"/>
    </w:rPr>
  </w:style>
  <w:style w:type="character" w:customStyle="1" w:styleId="TextkomenteChar">
    <w:name w:val="Text komentáře Char"/>
    <w:basedOn w:val="Standardnpsmoodstavce"/>
    <w:link w:val="Textkomente"/>
    <w:uiPriority w:val="99"/>
    <w:semiHidden/>
    <w:rsid w:val="0049625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96251"/>
    <w:rPr>
      <w:b/>
      <w:bCs/>
    </w:rPr>
  </w:style>
  <w:style w:type="character" w:customStyle="1" w:styleId="PedmtkomenteChar">
    <w:name w:val="Předmět komentáře Char"/>
    <w:basedOn w:val="TextkomenteChar"/>
    <w:link w:val="Pedmtkomente"/>
    <w:uiPriority w:val="99"/>
    <w:semiHidden/>
    <w:rsid w:val="00496251"/>
    <w:rPr>
      <w:rFonts w:ascii="Times New Roman" w:hAnsi="Times New Roman"/>
      <w:b/>
      <w:bCs/>
      <w:sz w:val="20"/>
      <w:szCs w:val="20"/>
    </w:rPr>
  </w:style>
  <w:style w:type="paragraph" w:styleId="Normlnweb">
    <w:name w:val="Normal (Web)"/>
    <w:basedOn w:val="Normln"/>
    <w:uiPriority w:val="99"/>
    <w:unhideWhenUsed/>
    <w:rsid w:val="004A3B59"/>
    <w:pPr>
      <w:spacing w:before="100" w:beforeAutospacing="1" w:after="100" w:afterAutospacing="1" w:line="240" w:lineRule="auto"/>
      <w:ind w:firstLine="0"/>
      <w:jc w:val="left"/>
    </w:pPr>
    <w:rPr>
      <w:rFonts w:eastAsia="Times New Roman" w:cs="Times New Roman"/>
      <w:szCs w:val="24"/>
      <w:lang w:eastAsia="cs-CZ"/>
    </w:rPr>
  </w:style>
  <w:style w:type="character" w:customStyle="1" w:styleId="Nadpis6Char">
    <w:name w:val="Nadpis 6 Char"/>
    <w:basedOn w:val="Standardnpsmoodstavce"/>
    <w:link w:val="Nadpis6"/>
    <w:uiPriority w:val="9"/>
    <w:rsid w:val="00C66FD6"/>
    <w:rPr>
      <w:rFonts w:asciiTheme="majorHAnsi" w:eastAsiaTheme="majorEastAsia" w:hAnsiTheme="majorHAnsi" w:cstheme="majorBidi"/>
      <w:color w:val="1F4D78" w:themeColor="accent1" w:themeShade="7F"/>
      <w:sz w:val="24"/>
    </w:rPr>
  </w:style>
  <w:style w:type="paragraph" w:styleId="Revize">
    <w:name w:val="Revision"/>
    <w:hidden/>
    <w:uiPriority w:val="99"/>
    <w:semiHidden/>
    <w:rsid w:val="009A2506"/>
    <w:pPr>
      <w:spacing w:after="0" w:line="240" w:lineRule="auto"/>
    </w:pPr>
    <w:rPr>
      <w:rFonts w:ascii="Times New Roman" w:hAnsi="Times New Roman"/>
      <w:sz w:val="24"/>
    </w:rPr>
  </w:style>
  <w:style w:type="paragraph" w:styleId="Nadpisobsahu">
    <w:name w:val="TOC Heading"/>
    <w:basedOn w:val="Nadpis1"/>
    <w:next w:val="Normln"/>
    <w:uiPriority w:val="39"/>
    <w:unhideWhenUsed/>
    <w:qFormat/>
    <w:rsid w:val="00D11DA9"/>
    <w:pPr>
      <w:pageBreakBefore w:val="0"/>
      <w:spacing w:before="480" w:line="276" w:lineRule="auto"/>
      <w:jc w:val="left"/>
      <w:outlineLvl w:val="9"/>
    </w:pPr>
    <w:rPr>
      <w:rFonts w:asciiTheme="majorHAnsi" w:hAnsiTheme="majorHAnsi" w:cstheme="majorBidi"/>
      <w:b/>
      <w:bCs/>
      <w:caps w:val="0"/>
      <w:color w:val="2E74B5" w:themeColor="accent1" w:themeShade="BF"/>
      <w:spacing w:val="0"/>
      <w:sz w:val="28"/>
      <w:szCs w:val="28"/>
      <w:lang w:eastAsia="cs-CZ"/>
    </w:rPr>
  </w:style>
  <w:style w:type="paragraph" w:styleId="Obsah5">
    <w:name w:val="toc 5"/>
    <w:basedOn w:val="Normln"/>
    <w:next w:val="Normln"/>
    <w:autoRedefine/>
    <w:uiPriority w:val="39"/>
    <w:semiHidden/>
    <w:unhideWhenUsed/>
    <w:rsid w:val="00D11DA9"/>
    <w:pPr>
      <w:spacing w:after="0"/>
      <w:ind w:left="960"/>
      <w:jc w:val="left"/>
    </w:pPr>
    <w:rPr>
      <w:rFonts w:asciiTheme="minorHAnsi" w:hAnsiTheme="minorHAnsi"/>
      <w:sz w:val="18"/>
      <w:szCs w:val="18"/>
    </w:rPr>
  </w:style>
  <w:style w:type="paragraph" w:styleId="Obsah6">
    <w:name w:val="toc 6"/>
    <w:basedOn w:val="Normln"/>
    <w:next w:val="Normln"/>
    <w:autoRedefine/>
    <w:uiPriority w:val="39"/>
    <w:semiHidden/>
    <w:unhideWhenUsed/>
    <w:rsid w:val="00D11DA9"/>
    <w:pPr>
      <w:spacing w:after="0"/>
      <w:ind w:left="1200"/>
      <w:jc w:val="left"/>
    </w:pPr>
    <w:rPr>
      <w:rFonts w:asciiTheme="minorHAnsi" w:hAnsiTheme="minorHAnsi"/>
      <w:sz w:val="18"/>
      <w:szCs w:val="18"/>
    </w:rPr>
  </w:style>
  <w:style w:type="paragraph" w:styleId="Obsah7">
    <w:name w:val="toc 7"/>
    <w:basedOn w:val="Normln"/>
    <w:next w:val="Normln"/>
    <w:autoRedefine/>
    <w:uiPriority w:val="39"/>
    <w:semiHidden/>
    <w:unhideWhenUsed/>
    <w:rsid w:val="00D11DA9"/>
    <w:pPr>
      <w:spacing w:after="0"/>
      <w:ind w:left="1440"/>
      <w:jc w:val="left"/>
    </w:pPr>
    <w:rPr>
      <w:rFonts w:asciiTheme="minorHAnsi" w:hAnsiTheme="minorHAnsi"/>
      <w:sz w:val="18"/>
      <w:szCs w:val="18"/>
    </w:rPr>
  </w:style>
  <w:style w:type="paragraph" w:styleId="Obsah8">
    <w:name w:val="toc 8"/>
    <w:basedOn w:val="Normln"/>
    <w:next w:val="Normln"/>
    <w:autoRedefine/>
    <w:uiPriority w:val="39"/>
    <w:semiHidden/>
    <w:unhideWhenUsed/>
    <w:rsid w:val="00D11DA9"/>
    <w:pPr>
      <w:spacing w:after="0"/>
      <w:ind w:left="1680"/>
      <w:jc w:val="left"/>
    </w:pPr>
    <w:rPr>
      <w:rFonts w:asciiTheme="minorHAnsi" w:hAnsiTheme="minorHAnsi"/>
      <w:sz w:val="18"/>
      <w:szCs w:val="18"/>
    </w:rPr>
  </w:style>
  <w:style w:type="paragraph" w:styleId="Obsah9">
    <w:name w:val="toc 9"/>
    <w:basedOn w:val="Normln"/>
    <w:next w:val="Normln"/>
    <w:autoRedefine/>
    <w:uiPriority w:val="39"/>
    <w:semiHidden/>
    <w:unhideWhenUsed/>
    <w:rsid w:val="00D11DA9"/>
    <w:pPr>
      <w:spacing w:after="0"/>
      <w:ind w:left="1920"/>
      <w:jc w:val="left"/>
    </w:pPr>
    <w:rPr>
      <w:rFonts w:asciiTheme="minorHAnsi" w:hAnsiTheme="minorHAnsi"/>
      <w:sz w:val="18"/>
      <w:szCs w:val="18"/>
    </w:rPr>
  </w:style>
  <w:style w:type="paragraph" w:styleId="Bezmezer">
    <w:name w:val="No Spacing"/>
    <w:uiPriority w:val="1"/>
    <w:qFormat/>
    <w:rsid w:val="00947175"/>
    <w:pPr>
      <w:spacing w:after="0" w:line="240" w:lineRule="auto"/>
    </w:pPr>
    <w:rPr>
      <w:sz w:val="24"/>
      <w:szCs w:val="24"/>
    </w:rPr>
  </w:style>
  <w:style w:type="paragraph" w:customStyle="1" w:styleId="Styl1">
    <w:name w:val="Styl1"/>
    <w:basedOn w:val="Nadpis1"/>
    <w:qFormat/>
    <w:rsid w:val="009C07F2"/>
    <w:pPr>
      <w:spacing w:before="360" w:after="360"/>
    </w:pPr>
    <w:rPr>
      <w:sz w:val="52"/>
      <w:szCs w:val="52"/>
    </w:rPr>
  </w:style>
  <w:style w:type="paragraph" w:customStyle="1" w:styleId="Styl2">
    <w:name w:val="Styl2"/>
    <w:basedOn w:val="Nadpis1"/>
    <w:qFormat/>
    <w:rsid w:val="00BF2069"/>
    <w:pPr>
      <w:spacing w:before="1440" w:after="1440"/>
      <w:ind w:left="709"/>
      <w:jc w:val="both"/>
    </w:pPr>
    <w:rPr>
      <w:sz w:val="52"/>
    </w:rPr>
  </w:style>
  <w:style w:type="paragraph" w:customStyle="1" w:styleId="Styl3">
    <w:name w:val="Styl3"/>
    <w:basedOn w:val="Nadpis1"/>
    <w:autoRedefine/>
    <w:rsid w:val="00BF2069"/>
    <w:pPr>
      <w:spacing w:before="2160" w:after="2160"/>
      <w:ind w:left="2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1564563101">
      <w:bodyDiv w:val="1"/>
      <w:marLeft w:val="0"/>
      <w:marRight w:val="0"/>
      <w:marTop w:val="0"/>
      <w:marBottom w:val="0"/>
      <w:divBdr>
        <w:top w:val="none" w:sz="0" w:space="0" w:color="auto"/>
        <w:left w:val="none" w:sz="0" w:space="0" w:color="auto"/>
        <w:bottom w:val="none" w:sz="0" w:space="0" w:color="auto"/>
        <w:right w:val="none" w:sz="0" w:space="0" w:color="auto"/>
      </w:divBdr>
    </w:div>
    <w:div w:id="1717848807">
      <w:bodyDiv w:val="1"/>
      <w:marLeft w:val="0"/>
      <w:marRight w:val="0"/>
      <w:marTop w:val="0"/>
      <w:marBottom w:val="0"/>
      <w:divBdr>
        <w:top w:val="none" w:sz="0" w:space="0" w:color="auto"/>
        <w:left w:val="none" w:sz="0" w:space="0" w:color="auto"/>
        <w:bottom w:val="none" w:sz="0" w:space="0" w:color="auto"/>
        <w:right w:val="none" w:sz="0" w:space="0" w:color="auto"/>
      </w:divBdr>
    </w:div>
    <w:div w:id="1727489687">
      <w:bodyDiv w:val="1"/>
      <w:marLeft w:val="0"/>
      <w:marRight w:val="0"/>
      <w:marTop w:val="0"/>
      <w:marBottom w:val="0"/>
      <w:divBdr>
        <w:top w:val="none" w:sz="0" w:space="0" w:color="auto"/>
        <w:left w:val="none" w:sz="0" w:space="0" w:color="auto"/>
        <w:bottom w:val="none" w:sz="0" w:space="0" w:color="auto"/>
        <w:right w:val="none" w:sz="0" w:space="0" w:color="auto"/>
      </w:divBdr>
      <w:divsChild>
        <w:div w:id="41485939">
          <w:marLeft w:val="0"/>
          <w:marRight w:val="0"/>
          <w:marTop w:val="0"/>
          <w:marBottom w:val="0"/>
          <w:divBdr>
            <w:top w:val="none" w:sz="0" w:space="0" w:color="auto"/>
            <w:left w:val="none" w:sz="0" w:space="0" w:color="auto"/>
            <w:bottom w:val="none" w:sz="0" w:space="0" w:color="auto"/>
            <w:right w:val="none" w:sz="0" w:space="0" w:color="auto"/>
          </w:divBdr>
          <w:divsChild>
            <w:div w:id="636031321">
              <w:marLeft w:val="0"/>
              <w:marRight w:val="0"/>
              <w:marTop w:val="0"/>
              <w:marBottom w:val="192"/>
              <w:divBdr>
                <w:top w:val="none" w:sz="0" w:space="0" w:color="auto"/>
                <w:left w:val="none" w:sz="0" w:space="0" w:color="auto"/>
                <w:bottom w:val="none" w:sz="0" w:space="0" w:color="auto"/>
                <w:right w:val="none" w:sz="0" w:space="0" w:color="auto"/>
              </w:divBdr>
            </w:div>
          </w:divsChild>
        </w:div>
        <w:div w:id="471218769">
          <w:marLeft w:val="0"/>
          <w:marRight w:val="0"/>
          <w:marTop w:val="0"/>
          <w:marBottom w:val="0"/>
          <w:divBdr>
            <w:top w:val="none" w:sz="0" w:space="0" w:color="auto"/>
            <w:left w:val="none" w:sz="0" w:space="0" w:color="auto"/>
            <w:bottom w:val="none" w:sz="0" w:space="0" w:color="auto"/>
            <w:right w:val="none" w:sz="0" w:space="0" w:color="auto"/>
          </w:divBdr>
          <w:divsChild>
            <w:div w:id="12265856">
              <w:marLeft w:val="0"/>
              <w:marRight w:val="0"/>
              <w:marTop w:val="0"/>
              <w:marBottom w:val="192"/>
              <w:divBdr>
                <w:top w:val="none" w:sz="0" w:space="0" w:color="auto"/>
                <w:left w:val="none" w:sz="0" w:space="0" w:color="auto"/>
                <w:bottom w:val="none" w:sz="0" w:space="0" w:color="auto"/>
                <w:right w:val="none" w:sz="0" w:space="0" w:color="auto"/>
              </w:divBdr>
            </w:div>
          </w:divsChild>
        </w:div>
        <w:div w:id="1234926531">
          <w:marLeft w:val="0"/>
          <w:marRight w:val="0"/>
          <w:marTop w:val="0"/>
          <w:marBottom w:val="0"/>
          <w:divBdr>
            <w:top w:val="none" w:sz="0" w:space="0" w:color="auto"/>
            <w:left w:val="none" w:sz="0" w:space="0" w:color="auto"/>
            <w:bottom w:val="none" w:sz="0" w:space="0" w:color="auto"/>
            <w:right w:val="none" w:sz="0" w:space="0" w:color="auto"/>
          </w:divBdr>
          <w:divsChild>
            <w:div w:id="2086611923">
              <w:marLeft w:val="0"/>
              <w:marRight w:val="0"/>
              <w:marTop w:val="0"/>
              <w:marBottom w:val="192"/>
              <w:divBdr>
                <w:top w:val="none" w:sz="0" w:space="0" w:color="auto"/>
                <w:left w:val="none" w:sz="0" w:space="0" w:color="auto"/>
                <w:bottom w:val="none" w:sz="0" w:space="0" w:color="auto"/>
                <w:right w:val="none" w:sz="0" w:space="0" w:color="auto"/>
              </w:divBdr>
            </w:div>
          </w:divsChild>
        </w:div>
        <w:div w:id="1315640506">
          <w:marLeft w:val="0"/>
          <w:marRight w:val="0"/>
          <w:marTop w:val="0"/>
          <w:marBottom w:val="0"/>
          <w:divBdr>
            <w:top w:val="none" w:sz="0" w:space="0" w:color="auto"/>
            <w:left w:val="none" w:sz="0" w:space="0" w:color="auto"/>
            <w:bottom w:val="none" w:sz="0" w:space="0" w:color="auto"/>
            <w:right w:val="none" w:sz="0" w:space="0" w:color="auto"/>
          </w:divBdr>
          <w:divsChild>
            <w:div w:id="422995033">
              <w:marLeft w:val="0"/>
              <w:marRight w:val="0"/>
              <w:marTop w:val="0"/>
              <w:marBottom w:val="192"/>
              <w:divBdr>
                <w:top w:val="none" w:sz="0" w:space="0" w:color="auto"/>
                <w:left w:val="none" w:sz="0" w:space="0" w:color="auto"/>
                <w:bottom w:val="none" w:sz="0" w:space="0" w:color="auto"/>
                <w:right w:val="none" w:sz="0" w:space="0" w:color="auto"/>
              </w:divBdr>
            </w:div>
          </w:divsChild>
        </w:div>
        <w:div w:id="1539585442">
          <w:marLeft w:val="0"/>
          <w:marRight w:val="0"/>
          <w:marTop w:val="0"/>
          <w:marBottom w:val="0"/>
          <w:divBdr>
            <w:top w:val="none" w:sz="0" w:space="0" w:color="auto"/>
            <w:left w:val="none" w:sz="0" w:space="0" w:color="auto"/>
            <w:bottom w:val="none" w:sz="0" w:space="0" w:color="auto"/>
            <w:right w:val="none" w:sz="0" w:space="0" w:color="auto"/>
          </w:divBdr>
          <w:divsChild>
            <w:div w:id="596985923">
              <w:marLeft w:val="0"/>
              <w:marRight w:val="0"/>
              <w:marTop w:val="0"/>
              <w:marBottom w:val="192"/>
              <w:divBdr>
                <w:top w:val="none" w:sz="0" w:space="0" w:color="auto"/>
                <w:left w:val="none" w:sz="0" w:space="0" w:color="auto"/>
                <w:bottom w:val="none" w:sz="0" w:space="0" w:color="auto"/>
                <w:right w:val="none" w:sz="0" w:space="0" w:color="auto"/>
              </w:divBdr>
            </w:div>
          </w:divsChild>
        </w:div>
        <w:div w:id="1883010714">
          <w:marLeft w:val="0"/>
          <w:marRight w:val="0"/>
          <w:marTop w:val="0"/>
          <w:marBottom w:val="0"/>
          <w:divBdr>
            <w:top w:val="none" w:sz="0" w:space="0" w:color="auto"/>
            <w:left w:val="none" w:sz="0" w:space="0" w:color="auto"/>
            <w:bottom w:val="none" w:sz="0" w:space="0" w:color="auto"/>
            <w:right w:val="none" w:sz="0" w:space="0" w:color="auto"/>
          </w:divBdr>
          <w:divsChild>
            <w:div w:id="1057818103">
              <w:marLeft w:val="0"/>
              <w:marRight w:val="0"/>
              <w:marTop w:val="0"/>
              <w:marBottom w:val="192"/>
              <w:divBdr>
                <w:top w:val="none" w:sz="0" w:space="0" w:color="auto"/>
                <w:left w:val="none" w:sz="0" w:space="0" w:color="auto"/>
                <w:bottom w:val="none" w:sz="0" w:space="0" w:color="auto"/>
                <w:right w:val="none" w:sz="0" w:space="0" w:color="auto"/>
              </w:divBdr>
            </w:div>
          </w:divsChild>
        </w:div>
        <w:div w:id="1894850491">
          <w:marLeft w:val="0"/>
          <w:marRight w:val="0"/>
          <w:marTop w:val="0"/>
          <w:marBottom w:val="0"/>
          <w:divBdr>
            <w:top w:val="none" w:sz="0" w:space="0" w:color="auto"/>
            <w:left w:val="none" w:sz="0" w:space="0" w:color="auto"/>
            <w:bottom w:val="none" w:sz="0" w:space="0" w:color="auto"/>
            <w:right w:val="none" w:sz="0" w:space="0" w:color="auto"/>
          </w:divBdr>
          <w:divsChild>
            <w:div w:id="7640382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0" Type="http://schemas.openxmlformats.org/officeDocument/2006/relationships/chart" Target="charts/chart11.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esktop\PRACE\VSPRACE.cz\Komunikace%20mezi%20vychovatelem%20a%20rodi&#269;i\V&#253;sledky%20dotazn&#237;k&#36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PRACE\VSPRACE.cz\Komunikace%20mezi%20vychovatelem%20a%20rodi&#269;i\V&#253;sledky%20dotazn&#237;k&#3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Pohlaví - rodiče</a:t>
            </a:r>
          </a:p>
        </c:rich>
      </c:tx>
      <c:overlay val="0"/>
    </c:title>
    <c:autoTitleDeleted val="0"/>
    <c:plotArea>
      <c:layout/>
      <c:pieChart>
        <c:varyColors val="1"/>
        <c:ser>
          <c:idx val="0"/>
          <c:order val="0"/>
          <c:dLbls>
            <c:dLbl>
              <c:idx val="0"/>
              <c:layout>
                <c:manualLayout>
                  <c:x val="5.505644248828577E-2"/>
                  <c:y val="-0.3142176429943313"/>
                </c:manualLayout>
              </c:layout>
              <c:tx>
                <c:rich>
                  <a:bodyPr/>
                  <a:lstStyle/>
                  <a:p>
                    <a:r>
                      <a:rPr lang="en-US"/>
                      <a:t>Ženy
97 %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84F-1147-B134-F9FD6D12EE45}"/>
                </c:ext>
              </c:extLst>
            </c:dLbl>
            <c:dLbl>
              <c:idx val="1"/>
              <c:layout>
                <c:manualLayout>
                  <c:x val="1.0740597274846301E-2"/>
                  <c:y val="2.5987081856794589E-2"/>
                </c:manualLayout>
              </c:layout>
              <c:tx>
                <c:rich>
                  <a:bodyPr/>
                  <a:lstStyle/>
                  <a:p>
                    <a:r>
                      <a:rPr lang="en-US"/>
                      <a:t>Muži
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4F-1147-B134-F9FD6D12EE4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Rodiče!$A$2:$A$3</c:f>
              <c:strCache>
                <c:ptCount val="2"/>
                <c:pt idx="0">
                  <c:v>Žena</c:v>
                </c:pt>
                <c:pt idx="1">
                  <c:v>Muž</c:v>
                </c:pt>
              </c:strCache>
            </c:strRef>
          </c:cat>
          <c:val>
            <c:numRef>
              <c:f>Rodiče!$B$2:$B$3</c:f>
              <c:numCache>
                <c:formatCode>General</c:formatCode>
                <c:ptCount val="2"/>
                <c:pt idx="0">
                  <c:v>102</c:v>
                </c:pt>
                <c:pt idx="1">
                  <c:v>3</c:v>
                </c:pt>
              </c:numCache>
            </c:numRef>
          </c:val>
          <c:extLst>
            <c:ext xmlns:c16="http://schemas.microsoft.com/office/drawing/2014/chart" uri="{C3380CC4-5D6E-409C-BE32-E72D297353CC}">
              <c16:uniqueId val="{00000002-284F-1147-B134-F9FD6D12EE45}"/>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Četnost komunikace - rodiče</a:t>
            </a:r>
          </a:p>
        </c:rich>
      </c:tx>
      <c:overlay val="0"/>
    </c:title>
    <c:autoTitleDeleted val="0"/>
    <c:plotArea>
      <c:layout/>
      <c:pieChart>
        <c:varyColors val="1"/>
        <c:ser>
          <c:idx val="0"/>
          <c:order val="0"/>
          <c:dLbls>
            <c:dLbl>
              <c:idx val="0"/>
              <c:tx>
                <c:rich>
                  <a:bodyPr/>
                  <a:lstStyle/>
                  <a:p>
                    <a:r>
                      <a:rPr lang="en-US"/>
                      <a:t>Téměř každý den
22 %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4BE-3A4F-B138-1C98AF045C43}"/>
                </c:ext>
              </c:extLst>
            </c:dLbl>
            <c:dLbl>
              <c:idx val="1"/>
              <c:tx>
                <c:rich>
                  <a:bodyPr/>
                  <a:lstStyle/>
                  <a:p>
                    <a:r>
                      <a:rPr lang="en-US"/>
                      <a:t>Cca 1x za týden někdy i vícekrát
20 %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BE-3A4F-B138-1C98AF045C43}"/>
                </c:ext>
              </c:extLst>
            </c:dLbl>
            <c:dLbl>
              <c:idx val="2"/>
              <c:tx>
                <c:rich>
                  <a:bodyPr/>
                  <a:lstStyle/>
                  <a:p>
                    <a:r>
                      <a:rPr lang="en-US"/>
                      <a:t>Méně než 1x týdně
42 %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4BE-3A4F-B138-1C98AF045C43}"/>
                </c:ext>
              </c:extLst>
            </c:dLbl>
            <c:dLbl>
              <c:idx val="3"/>
              <c:layout>
                <c:manualLayout>
                  <c:x val="1.5795112314928063E-2"/>
                  <c:y val="7.322298967405115E-2"/>
                </c:manualLayout>
              </c:layout>
              <c:tx>
                <c:rich>
                  <a:bodyPr/>
                  <a:lstStyle/>
                  <a:p>
                    <a:r>
                      <a:rPr lang="en-US"/>
                      <a:t>Méně než 1x měsíčně
16 %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BE-3A4F-B138-1C98AF045C4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Rodiče!$A$32:$A$35</c:f>
              <c:strCache>
                <c:ptCount val="4"/>
                <c:pt idx="0">
                  <c:v>téměř každý den</c:v>
                </c:pt>
                <c:pt idx="1">
                  <c:v>cca 1x za týden někdy i vícekrát</c:v>
                </c:pt>
                <c:pt idx="2">
                  <c:v>méně než 1x týdně</c:v>
                </c:pt>
                <c:pt idx="3">
                  <c:v>méně než 1x měsíčně</c:v>
                </c:pt>
              </c:strCache>
            </c:strRef>
          </c:cat>
          <c:val>
            <c:numRef>
              <c:f>Rodiče!$B$32:$B$35</c:f>
              <c:numCache>
                <c:formatCode>General</c:formatCode>
                <c:ptCount val="4"/>
                <c:pt idx="0">
                  <c:v>23</c:v>
                </c:pt>
                <c:pt idx="1">
                  <c:v>21</c:v>
                </c:pt>
                <c:pt idx="2">
                  <c:v>44</c:v>
                </c:pt>
                <c:pt idx="3">
                  <c:v>17</c:v>
                </c:pt>
              </c:numCache>
            </c:numRef>
          </c:val>
          <c:extLst>
            <c:ext xmlns:c16="http://schemas.microsoft.com/office/drawing/2014/chart" uri="{C3380CC4-5D6E-409C-BE32-E72D297353CC}">
              <c16:uniqueId val="{00000004-34BE-3A4F-B138-1C98AF045C43}"/>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Četnost komunikace - vychovatelé</a:t>
            </a:r>
          </a:p>
        </c:rich>
      </c:tx>
      <c:overlay val="0"/>
    </c:title>
    <c:autoTitleDeleted val="0"/>
    <c:plotArea>
      <c:layout/>
      <c:pieChart>
        <c:varyColors val="1"/>
        <c:ser>
          <c:idx val="0"/>
          <c:order val="0"/>
          <c:dLbls>
            <c:dLbl>
              <c:idx val="0"/>
              <c:tx>
                <c:rich>
                  <a:bodyPr/>
                  <a:lstStyle/>
                  <a:p>
                    <a:fld id="{4FCE8551-9790-6841-9B7D-1E376962BA2A}" type="CATEGORYNAME">
                      <a:rPr lang="en-US"/>
                      <a:pPr/>
                      <a:t>[NÁZEV KATEGORIE]</a:t>
                    </a:fld>
                    <a:r>
                      <a:rPr lang="en-US" baseline="0"/>
                      <a:t>
 62 %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4BA-2143-9195-8E4514DD4D43}"/>
                </c:ext>
              </c:extLst>
            </c:dLbl>
            <c:dLbl>
              <c:idx val="1"/>
              <c:layout>
                <c:manualLayout>
                  <c:x val="4.1492782152231155E-3"/>
                  <c:y val="-8.4103319347037797E-3"/>
                </c:manualLayout>
              </c:layout>
              <c:tx>
                <c:rich>
                  <a:bodyPr/>
                  <a:lstStyle/>
                  <a:p>
                    <a:r>
                      <a:rPr lang="en-US"/>
                      <a:t>Cca 1x za týden někdy i vícekrát
17 %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73D-FB4E-A95D-15E423FB1573}"/>
                </c:ext>
              </c:extLst>
            </c:dLbl>
            <c:dLbl>
              <c:idx val="2"/>
              <c:layout>
                <c:manualLayout>
                  <c:x val="4.971107023096711E-3"/>
                  <c:y val="8.3679933665008296E-2"/>
                </c:manualLayout>
              </c:layout>
              <c:tx>
                <c:rich>
                  <a:bodyPr/>
                  <a:lstStyle/>
                  <a:p>
                    <a:r>
                      <a:rPr lang="en-US"/>
                      <a:t>Méně než  1x</a:t>
                    </a:r>
                    <a:r>
                      <a:rPr lang="en-US" baseline="0"/>
                      <a:t> </a:t>
                    </a:r>
                    <a:r>
                      <a:rPr lang="en-US"/>
                      <a:t>týdně
18 %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3D-FB4E-A95D-15E423FB1573}"/>
                </c:ext>
              </c:extLst>
            </c:dLbl>
            <c:dLbl>
              <c:idx val="3"/>
              <c:layout>
                <c:manualLayout>
                  <c:x val="0.25178980752405988"/>
                  <c:y val="0.11235871664672328"/>
                </c:manualLayout>
              </c:layout>
              <c:tx>
                <c:rich>
                  <a:bodyPr/>
                  <a:lstStyle/>
                  <a:p>
                    <a:fld id="{B9E1B518-10B0-E54A-95BE-E0ED2965686B}" type="CATEGORYNAME">
                      <a:rPr lang="en-US"/>
                      <a:pPr/>
                      <a:t>[NÁZEV KATEGORIE]</a:t>
                    </a:fld>
                    <a:r>
                      <a:rPr lang="en-US" baseline="0"/>
                      <a:t>
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73D-FB4E-A95D-15E423FB157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Vychovatelé!$A$34:$A$37</c:f>
              <c:strCache>
                <c:ptCount val="4"/>
                <c:pt idx="0">
                  <c:v>Téměř každý den</c:v>
                </c:pt>
                <c:pt idx="1">
                  <c:v>cca 1x za týden někdy i vícekrát</c:v>
                </c:pt>
                <c:pt idx="2">
                  <c:v>Méně než 1x týdně</c:v>
                </c:pt>
                <c:pt idx="3">
                  <c:v>Méně než 1x měsíčně</c:v>
                </c:pt>
              </c:strCache>
            </c:strRef>
          </c:cat>
          <c:val>
            <c:numRef>
              <c:f>Vychovatelé!$B$34:$B$37</c:f>
              <c:numCache>
                <c:formatCode>General</c:formatCode>
                <c:ptCount val="4"/>
                <c:pt idx="0">
                  <c:v>38</c:v>
                </c:pt>
                <c:pt idx="1">
                  <c:v>10</c:v>
                </c:pt>
                <c:pt idx="2">
                  <c:v>11</c:v>
                </c:pt>
                <c:pt idx="3">
                  <c:v>2</c:v>
                </c:pt>
              </c:numCache>
            </c:numRef>
          </c:val>
          <c:extLst>
            <c:ext xmlns:c16="http://schemas.microsoft.com/office/drawing/2014/chart" uri="{C3380CC4-5D6E-409C-BE32-E72D297353CC}">
              <c16:uniqueId val="{00000003-973D-FB4E-A95D-15E423FB1573}"/>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Komunikace z vlastní iniciativy - rodiče</a:t>
            </a:r>
          </a:p>
        </c:rich>
      </c:tx>
      <c:overlay val="0"/>
    </c:title>
    <c:autoTitleDeleted val="0"/>
    <c:plotArea>
      <c:layout/>
      <c:pieChart>
        <c:varyColors val="1"/>
        <c:ser>
          <c:idx val="0"/>
          <c:order val="0"/>
          <c:dLbls>
            <c:dLbl>
              <c:idx val="0"/>
              <c:layout>
                <c:manualLayout>
                  <c:x val="-7.2830953356818849E-3"/>
                  <c:y val="5.9160095595173864E-2"/>
                </c:manualLayout>
              </c:layout>
              <c:tx>
                <c:rich>
                  <a:bodyPr/>
                  <a:lstStyle/>
                  <a:p>
                    <a:fld id="{AD1393FF-ADFB-C04D-A71F-C9F973A72D59}" type="CATEGORYNAME">
                      <a:rPr lang="en-US"/>
                      <a:pPr/>
                      <a:t>[NÁZEV KATEGORIE]</a:t>
                    </a:fld>
                    <a:r>
                      <a:rPr lang="en-US" baseline="0"/>
                      <a:t>
10 %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105-8C47-BC71-91BB3C3AA5C5}"/>
                </c:ext>
              </c:extLst>
            </c:dLbl>
            <c:dLbl>
              <c:idx val="1"/>
              <c:tx>
                <c:rich>
                  <a:bodyPr/>
                  <a:lstStyle/>
                  <a:p>
                    <a:fld id="{A4A7CEFD-03C7-7F4B-95CD-991126770CFD}" type="CATEGORYNAME">
                      <a:rPr lang="en-US"/>
                      <a:pPr/>
                      <a:t>[NÁZEV KATEGORIE]</a:t>
                    </a:fld>
                    <a:r>
                      <a:rPr lang="en-US" baseline="0"/>
                      <a:t>
42 %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28B-BF47-893B-FA3272880F64}"/>
                </c:ext>
              </c:extLst>
            </c:dLbl>
            <c:dLbl>
              <c:idx val="2"/>
              <c:tx>
                <c:rich>
                  <a:bodyPr/>
                  <a:lstStyle/>
                  <a:p>
                    <a:fld id="{E2522855-B153-3048-8BCD-6068154E5A9E}" type="CATEGORYNAME">
                      <a:rPr lang="en-US"/>
                      <a:pPr/>
                      <a:t>[NÁZEV KATEGORIE]</a:t>
                    </a:fld>
                    <a:r>
                      <a:rPr lang="en-US" baseline="0"/>
                      <a:t>
5 %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28B-BF47-893B-FA3272880F64}"/>
                </c:ext>
              </c:extLst>
            </c:dLbl>
            <c:dLbl>
              <c:idx val="3"/>
              <c:tx>
                <c:rich>
                  <a:bodyPr/>
                  <a:lstStyle/>
                  <a:p>
                    <a:fld id="{FAF0F23E-BEF7-104E-A73E-3AA1FE3198F1}" type="CATEGORYNAME">
                      <a:rPr lang="en-US"/>
                      <a:pPr/>
                      <a:t>[NÁZEV KATEGORIE]</a:t>
                    </a:fld>
                    <a:r>
                      <a:rPr lang="en-US" baseline="0"/>
                      <a:t>
43 %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28B-BF47-893B-FA3272880F6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Rodiče!$A$38:$A$41</c:f>
              <c:strCache>
                <c:ptCount val="4"/>
                <c:pt idx="0">
                  <c:v>Jednoznačně ano</c:v>
                </c:pt>
                <c:pt idx="1">
                  <c:v>Spíše ano</c:v>
                </c:pt>
                <c:pt idx="2">
                  <c:v>Jednoznačně ne</c:v>
                </c:pt>
                <c:pt idx="3">
                  <c:v>Spíše ne</c:v>
                </c:pt>
              </c:strCache>
            </c:strRef>
          </c:cat>
          <c:val>
            <c:numRef>
              <c:f>Rodiče!$B$38:$B$41</c:f>
              <c:numCache>
                <c:formatCode>General</c:formatCode>
                <c:ptCount val="4"/>
                <c:pt idx="0">
                  <c:v>11</c:v>
                </c:pt>
                <c:pt idx="1">
                  <c:v>44</c:v>
                </c:pt>
                <c:pt idx="2">
                  <c:v>5</c:v>
                </c:pt>
                <c:pt idx="3">
                  <c:v>45</c:v>
                </c:pt>
              </c:numCache>
            </c:numRef>
          </c:val>
          <c:extLst>
            <c:ext xmlns:c16="http://schemas.microsoft.com/office/drawing/2014/chart" uri="{C3380CC4-5D6E-409C-BE32-E72D297353CC}">
              <c16:uniqueId val="{00000001-7105-8C47-BC71-91BB3C3AA5C5}"/>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Komunikace z vlastní iniciativy - vychovatelé</a:t>
            </a:r>
          </a:p>
        </c:rich>
      </c:tx>
      <c:overlay val="0"/>
    </c:title>
    <c:autoTitleDeleted val="0"/>
    <c:plotArea>
      <c:layout/>
      <c:pieChart>
        <c:varyColors val="1"/>
        <c:ser>
          <c:idx val="0"/>
          <c:order val="0"/>
          <c:dLbls>
            <c:dLbl>
              <c:idx val="0"/>
              <c:layout>
                <c:manualLayout>
                  <c:x val="-7.3964727868669001E-3"/>
                  <c:y val="8.5394873736268903E-2"/>
                </c:manualLayout>
              </c:layout>
              <c:tx>
                <c:rich>
                  <a:bodyPr/>
                  <a:lstStyle/>
                  <a:p>
                    <a:fld id="{5905F22E-3A9E-FB4A-92EF-F865DB180762}" type="CATEGORYNAME">
                      <a:rPr lang="en-US"/>
                      <a:pPr/>
                      <a:t>[NÁZEV KATEGORIE]</a:t>
                    </a:fld>
                    <a:r>
                      <a:rPr lang="en-US" baseline="0"/>
                      <a:t>
17 %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FD2-5C42-83C8-4883EE1FA332}"/>
                </c:ext>
              </c:extLst>
            </c:dLbl>
            <c:dLbl>
              <c:idx val="1"/>
              <c:tx>
                <c:rich>
                  <a:bodyPr/>
                  <a:lstStyle/>
                  <a:p>
                    <a:fld id="{CFFC2AE8-4CB4-D94E-A9AC-A19F6CA57DFE}" type="CATEGORYNAME">
                      <a:rPr lang="en-US"/>
                      <a:pPr/>
                      <a:t>[NÁZEV KATEGORIE]</a:t>
                    </a:fld>
                    <a:r>
                      <a:rPr lang="en-US" baseline="0"/>
                      <a:t>
54 %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34-8C4D-B612-EF50FA4063B1}"/>
                </c:ext>
              </c:extLst>
            </c:dLbl>
            <c:dLbl>
              <c:idx val="2"/>
              <c:tx>
                <c:rich>
                  <a:bodyPr/>
                  <a:lstStyle/>
                  <a:p>
                    <a:fld id="{FEBB2A63-773C-1143-8BEF-5B98790015A9}" type="CATEGORYNAME">
                      <a:rPr lang="en-US"/>
                      <a:pPr/>
                      <a:t>[NÁZEV KATEGORIE]</a:t>
                    </a:fld>
                    <a:r>
                      <a:rPr lang="en-US" baseline="0"/>
                      <a:t>
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934-8C4D-B612-EF50FA4063B1}"/>
                </c:ext>
              </c:extLst>
            </c:dLbl>
            <c:dLbl>
              <c:idx val="3"/>
              <c:tx>
                <c:rich>
                  <a:bodyPr/>
                  <a:lstStyle/>
                  <a:p>
                    <a:fld id="{E2BF8A8B-1089-B443-B5FF-C120C469D757}" type="CATEGORYNAME">
                      <a:rPr lang="en-US"/>
                      <a:pPr/>
                      <a:t>[NÁZEV KATEGORIE]</a:t>
                    </a:fld>
                    <a:r>
                      <a:rPr lang="en-US" baseline="0"/>
                      <a:t>
26 %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934-8C4D-B612-EF50FA4063B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Vychovatelé!$A$40:$A$43</c:f>
              <c:strCache>
                <c:ptCount val="4"/>
                <c:pt idx="0">
                  <c:v>Jednoznačně ano</c:v>
                </c:pt>
                <c:pt idx="1">
                  <c:v>Spíše ano</c:v>
                </c:pt>
                <c:pt idx="2">
                  <c:v>Jednoznačně ne</c:v>
                </c:pt>
                <c:pt idx="3">
                  <c:v>Spíše ne</c:v>
                </c:pt>
              </c:strCache>
            </c:strRef>
          </c:cat>
          <c:val>
            <c:numRef>
              <c:f>Vychovatelé!$B$40:$B$43</c:f>
              <c:numCache>
                <c:formatCode>General</c:formatCode>
                <c:ptCount val="4"/>
                <c:pt idx="0">
                  <c:v>10</c:v>
                </c:pt>
                <c:pt idx="1">
                  <c:v>33</c:v>
                </c:pt>
                <c:pt idx="2">
                  <c:v>2</c:v>
                </c:pt>
                <c:pt idx="3">
                  <c:v>16</c:v>
                </c:pt>
              </c:numCache>
            </c:numRef>
          </c:val>
          <c:extLst>
            <c:ext xmlns:c16="http://schemas.microsoft.com/office/drawing/2014/chart" uri="{C3380CC4-5D6E-409C-BE32-E72D297353CC}">
              <c16:uniqueId val="{00000001-EFD2-5C42-83C8-4883EE1FA332}"/>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Význam školních akcí - rodiče</a:t>
            </a:r>
          </a:p>
        </c:rich>
      </c:tx>
      <c:overlay val="0"/>
    </c:title>
    <c:autoTitleDeleted val="0"/>
    <c:plotArea>
      <c:layout/>
      <c:pieChart>
        <c:varyColors val="1"/>
        <c:ser>
          <c:idx val="0"/>
          <c:order val="0"/>
          <c:dLbls>
            <c:dLbl>
              <c:idx val="0"/>
              <c:layout>
                <c:manualLayout>
                  <c:x val="-0.18361639085667381"/>
                  <c:y val="0.12187230514096185"/>
                </c:manualLayout>
              </c:layout>
              <c:tx>
                <c:rich>
                  <a:bodyPr/>
                  <a:lstStyle/>
                  <a:p>
                    <a:r>
                      <a:rPr lang="en-US"/>
                      <a:t>Představení výsledků práce učitelů a vychovatelů se žáky
40 %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65A-2B47-A916-F39CC49B6F33}"/>
                </c:ext>
              </c:extLst>
            </c:dLbl>
            <c:dLbl>
              <c:idx val="1"/>
              <c:layout>
                <c:manualLayout>
                  <c:x val="-3.281646656280001E-2"/>
                  <c:y val="-4.8507462686567145E-3"/>
                </c:manualLayout>
              </c:layout>
              <c:tx>
                <c:rich>
                  <a:bodyPr/>
                  <a:lstStyle/>
                  <a:p>
                    <a:r>
                      <a:rPr lang="en-US"/>
                      <a:t>Společné setkání rodičů s učiteli a vychovateli
45 %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65A-2B47-A916-F39CC49B6F33}"/>
                </c:ext>
              </c:extLst>
            </c:dLbl>
            <c:dLbl>
              <c:idx val="2"/>
              <c:layout>
                <c:manualLayout>
                  <c:x val="-8.8854062906377818E-2"/>
                  <c:y val="0.17455182421227197"/>
                </c:manualLayout>
              </c:layout>
              <c:tx>
                <c:rich>
                  <a:bodyPr/>
                  <a:lstStyle/>
                  <a:p>
                    <a:r>
                      <a:rPr lang="en-US"/>
                      <a:t>Běžné povinnosti rodičů, učitelů, vychovatelů a žáků</a:t>
                    </a:r>
                  </a:p>
                  <a:p>
                    <a:r>
                      <a:rPr lang="en-US"/>
                      <a:t>15</a:t>
                    </a:r>
                    <a:r>
                      <a:rPr lang="en-US" baseline="0"/>
                      <a:t>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65A-2B47-A916-F39CC49B6F3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Rodiče!$A$44:$A$46</c:f>
              <c:strCache>
                <c:ptCount val="3"/>
                <c:pt idx="0">
                  <c:v>Představení výsledků práce učitelů a vychovatelů školy se žáky</c:v>
                </c:pt>
                <c:pt idx="1">
                  <c:v>Společné setkání rodičů s učiteli a vychovateli</c:v>
                </c:pt>
                <c:pt idx="2">
                  <c:v>Běžné povinnosti rodičů, učitelů, vychovatelů a žáků</c:v>
                </c:pt>
              </c:strCache>
            </c:strRef>
          </c:cat>
          <c:val>
            <c:numRef>
              <c:f>Rodiče!$B$44:$B$46</c:f>
              <c:numCache>
                <c:formatCode>General</c:formatCode>
                <c:ptCount val="3"/>
                <c:pt idx="0">
                  <c:v>42</c:v>
                </c:pt>
                <c:pt idx="1">
                  <c:v>47</c:v>
                </c:pt>
                <c:pt idx="2">
                  <c:v>16</c:v>
                </c:pt>
              </c:numCache>
            </c:numRef>
          </c:val>
          <c:extLst>
            <c:ext xmlns:c16="http://schemas.microsoft.com/office/drawing/2014/chart" uri="{C3380CC4-5D6E-409C-BE32-E72D297353CC}">
              <c16:uniqueId val="{00000003-265A-2B47-A916-F39CC49B6F33}"/>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Význam školních akcí - vychovatelé</a:t>
            </a:r>
          </a:p>
        </c:rich>
      </c:tx>
      <c:overlay val="0"/>
    </c:title>
    <c:autoTitleDeleted val="0"/>
    <c:plotArea>
      <c:layout/>
      <c:pieChart>
        <c:varyColors val="1"/>
        <c:ser>
          <c:idx val="0"/>
          <c:order val="0"/>
          <c:dLbls>
            <c:dLbl>
              <c:idx val="0"/>
              <c:layout>
                <c:manualLayout>
                  <c:x val="-0.18232357625266218"/>
                  <c:y val="9.8117744610281943E-2"/>
                </c:manualLayout>
              </c:layout>
              <c:tx>
                <c:rich>
                  <a:bodyPr/>
                  <a:lstStyle/>
                  <a:p>
                    <a:fld id="{D256F4CA-A546-2F4B-9854-AA82285551FA}" type="CATEGORYNAME">
                      <a:rPr lang="en-US"/>
                      <a:pPr/>
                      <a:t>[NÁZEV KATEGORIE]</a:t>
                    </a:fld>
                    <a:r>
                      <a:rPr lang="en-US" baseline="0"/>
                      <a:t>
44 %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7BE-074E-9361-4A89F9D3DBAB}"/>
                </c:ext>
              </c:extLst>
            </c:dLbl>
            <c:dLbl>
              <c:idx val="1"/>
              <c:layout>
                <c:manualLayout>
                  <c:x val="4.1729992286366722E-3"/>
                  <c:y val="-2.1052631578947368E-2"/>
                </c:manualLayout>
              </c:layout>
              <c:tx>
                <c:rich>
                  <a:bodyPr/>
                  <a:lstStyle/>
                  <a:p>
                    <a:fld id="{5EEF3F5A-70CA-0742-9BB5-0612EBC023AC}" type="CATEGORYNAME">
                      <a:rPr lang="en-US"/>
                      <a:pPr/>
                      <a:t>[NÁZEV KATEGORIE]</a:t>
                    </a:fld>
                    <a:r>
                      <a:rPr lang="en-US" baseline="0"/>
                      <a:t>
41 %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4FE-A446-88E4-71D5DA1F5E32}"/>
                </c:ext>
              </c:extLst>
            </c:dLbl>
            <c:dLbl>
              <c:idx val="2"/>
              <c:layout>
                <c:manualLayout>
                  <c:x val="-8.6866113954771645E-2"/>
                  <c:y val="0.17904270315091242"/>
                </c:manualLayout>
              </c:layout>
              <c:tx>
                <c:rich>
                  <a:bodyPr/>
                  <a:lstStyle/>
                  <a:p>
                    <a:fld id="{CD7BC05F-4C4B-EC42-8693-802A41B26382}" type="CATEGORYNAME">
                      <a:rPr lang="en-US"/>
                      <a:pPr/>
                      <a:t>[NÁZEV KATEGORIE]</a:t>
                    </a:fld>
                    <a:r>
                      <a:rPr lang="en-US" baseline="0"/>
                      <a:t>
15 %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BE-074E-9361-4A89F9D3DBA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Vychovatelé!$A$46:$A$48</c:f>
              <c:strCache>
                <c:ptCount val="3"/>
                <c:pt idx="0">
                  <c:v>Představení výsledků práce učitelů a vychovatelů se žáky</c:v>
                </c:pt>
                <c:pt idx="1">
                  <c:v>Společné setkání rodičů s učiteli a vychovateli</c:v>
                </c:pt>
                <c:pt idx="2">
                  <c:v>Běžné povinnosti rodičů, učitelů, vychvoatelů a žáků</c:v>
                </c:pt>
              </c:strCache>
            </c:strRef>
          </c:cat>
          <c:val>
            <c:numRef>
              <c:f>Vychovatelé!$B$46:$B$48</c:f>
              <c:numCache>
                <c:formatCode>General</c:formatCode>
                <c:ptCount val="3"/>
                <c:pt idx="0">
                  <c:v>27</c:v>
                </c:pt>
                <c:pt idx="1">
                  <c:v>25</c:v>
                </c:pt>
                <c:pt idx="2">
                  <c:v>9</c:v>
                </c:pt>
              </c:numCache>
            </c:numRef>
          </c:val>
          <c:extLst>
            <c:ext xmlns:c16="http://schemas.microsoft.com/office/drawing/2014/chart" uri="{C3380CC4-5D6E-409C-BE32-E72D297353CC}">
              <c16:uniqueId val="{00000002-B7BE-074E-9361-4A89F9D3DBAB}"/>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Smysl komunikace - rodiče</a:t>
            </a:r>
          </a:p>
        </c:rich>
      </c:tx>
      <c:overlay val="0"/>
    </c:title>
    <c:autoTitleDeleted val="0"/>
    <c:plotArea>
      <c:layout/>
      <c:pieChart>
        <c:varyColors val="1"/>
        <c:ser>
          <c:idx val="0"/>
          <c:order val="0"/>
          <c:dLbls>
            <c:dLbl>
              <c:idx val="0"/>
              <c:layout>
                <c:manualLayout>
                  <c:x val="-0.13318331996211311"/>
                  <c:y val="-0.29196870751237136"/>
                </c:manualLayout>
              </c:layout>
              <c:tx>
                <c:rich>
                  <a:bodyPr/>
                  <a:lstStyle/>
                  <a:p>
                    <a:r>
                      <a:rPr lang="en-US"/>
                      <a:t>Vzájemná spolupráce</a:t>
                    </a:r>
                    <a:r>
                      <a:rPr lang="en-US" baseline="0"/>
                      <a:t> </a:t>
                    </a:r>
                    <a:r>
                      <a:rPr lang="en-US"/>
                      <a:t>při výchově dítěte
75 %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9D3-DA4C-B9D2-21B69911CAAC}"/>
                </c:ext>
              </c:extLst>
            </c:dLbl>
            <c:dLbl>
              <c:idx val="1"/>
              <c:layout>
                <c:manualLayout>
                  <c:x val="-3.0503642192539211E-2"/>
                  <c:y val="0.24918312250206848"/>
                </c:manualLayout>
              </c:layout>
              <c:tx>
                <c:rich>
                  <a:bodyPr/>
                  <a:lstStyle/>
                  <a:p>
                    <a:r>
                      <a:rPr lang="en-US"/>
                      <a:t>  Vytvoření vzájmeného vztahu 
11 %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D3-DA4C-B9D2-21B69911CAAC}"/>
                </c:ext>
              </c:extLst>
            </c:dLbl>
            <c:dLbl>
              <c:idx val="2"/>
              <c:layout>
                <c:manualLayout>
                  <c:x val="-0.11035327747228769"/>
                  <c:y val="0.19074581738401739"/>
                </c:manualLayout>
              </c:layout>
              <c:tx>
                <c:rich>
                  <a:bodyPr/>
                  <a:lstStyle/>
                  <a:p>
                    <a:fld id="{017EB699-461F-B747-88B3-7209048E150B}" type="CATEGORYNAME">
                      <a:rPr lang="en-US"/>
                      <a:pPr/>
                      <a:t>[NÁZEV KATEGORIE]</a:t>
                    </a:fld>
                    <a:r>
                      <a:rPr lang="en-US" baseline="0"/>
                      <a:t>
 13 %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9D3-DA4C-B9D2-21B69911CAAC}"/>
                </c:ext>
              </c:extLst>
            </c:dLbl>
            <c:dLbl>
              <c:idx val="3"/>
              <c:layout>
                <c:manualLayout>
                  <c:x val="0.1692062492045727"/>
                  <c:y val="6.6580769230769235E-2"/>
                </c:manualLayout>
              </c:layout>
              <c:tx>
                <c:rich>
                  <a:bodyPr/>
                  <a:lstStyle/>
                  <a:p>
                    <a:r>
                      <a:rPr lang="en-US"/>
                      <a:t>Jiné
1 %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D3-DA4C-B9D2-21B69911CAA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Rodiče!$A$49:$A$52</c:f>
              <c:strCache>
                <c:ptCount val="4"/>
                <c:pt idx="0">
                  <c:v>Vzájemná spolupráce obou stran (rodiče i vychovatele) při výchově dítěte</c:v>
                </c:pt>
                <c:pt idx="1">
                  <c:v>Vytvoření vzájmeného vztahu mezi vychovatelem a rodičem</c:v>
                </c:pt>
                <c:pt idx="2">
                  <c:v>Zabránění kázeňským problémům dítěte</c:v>
                </c:pt>
                <c:pt idx="3">
                  <c:v>Jiná...</c:v>
                </c:pt>
              </c:strCache>
            </c:strRef>
          </c:cat>
          <c:val>
            <c:numRef>
              <c:f>Rodiče!$B$49:$B$52</c:f>
              <c:numCache>
                <c:formatCode>General</c:formatCode>
                <c:ptCount val="4"/>
                <c:pt idx="0">
                  <c:v>79</c:v>
                </c:pt>
                <c:pt idx="1">
                  <c:v>11</c:v>
                </c:pt>
                <c:pt idx="2">
                  <c:v>14</c:v>
                </c:pt>
                <c:pt idx="3">
                  <c:v>1</c:v>
                </c:pt>
              </c:numCache>
            </c:numRef>
          </c:val>
          <c:extLst>
            <c:ext xmlns:c16="http://schemas.microsoft.com/office/drawing/2014/chart" uri="{C3380CC4-5D6E-409C-BE32-E72D297353CC}">
              <c16:uniqueId val="{00000004-59D3-DA4C-B9D2-21B69911CAAC}"/>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Smysl komunikace - vychovatelé</a:t>
            </a:r>
          </a:p>
        </c:rich>
      </c:tx>
      <c:overlay val="0"/>
    </c:title>
    <c:autoTitleDeleted val="0"/>
    <c:plotArea>
      <c:layout/>
      <c:pieChart>
        <c:varyColors val="1"/>
        <c:ser>
          <c:idx val="0"/>
          <c:order val="0"/>
          <c:dLbls>
            <c:dLbl>
              <c:idx val="0"/>
              <c:layout>
                <c:manualLayout>
                  <c:x val="-0.12429211642734964"/>
                  <c:y val="-0.22094907407407421"/>
                </c:manualLayout>
              </c:layout>
              <c:tx>
                <c:rich>
                  <a:bodyPr/>
                  <a:lstStyle/>
                  <a:p>
                    <a:r>
                      <a:rPr lang="en-US"/>
                      <a:t>Vzájemná spolupráce při výchově dítěte
80 %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A93-CD44-879D-BDF314C3FFF4}"/>
                </c:ext>
              </c:extLst>
            </c:dLbl>
            <c:dLbl>
              <c:idx val="1"/>
              <c:layout>
                <c:manualLayout>
                  <c:x val="-2.950389355054199E-2"/>
                  <c:y val="0.16358080808080808"/>
                </c:manualLayout>
              </c:layout>
              <c:tx>
                <c:rich>
                  <a:bodyPr/>
                  <a:lstStyle/>
                  <a:p>
                    <a:r>
                      <a:rPr lang="en-US"/>
                      <a:t>Vytvoření vzájemného vztahu 
13 %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93-CD44-879D-BDF314C3FFF4}"/>
                </c:ext>
              </c:extLst>
            </c:dLbl>
            <c:dLbl>
              <c:idx val="2"/>
              <c:layout>
                <c:manualLayout>
                  <c:x val="0.32826686714368791"/>
                  <c:y val="0.2362537878787879"/>
                </c:manualLayout>
              </c:layout>
              <c:tx>
                <c:rich>
                  <a:bodyPr/>
                  <a:lstStyle/>
                  <a:p>
                    <a:fld id="{C1ED0F16-6617-C64F-891E-2FED6F8A74BC}" type="CATEGORYNAME">
                      <a:rPr lang="en-US"/>
                      <a:pPr/>
                      <a:t>[NÁZEV KATEGORIE]</a:t>
                    </a:fld>
                    <a:r>
                      <a:rPr lang="en-US" baseline="0"/>
                      <a:t>
7 %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A93-CD44-879D-BDF314C3FFF4}"/>
                </c:ext>
              </c:extLst>
            </c:dLbl>
            <c:dLbl>
              <c:idx val="3"/>
              <c:delete val="1"/>
              <c:extLst>
                <c:ext xmlns:c15="http://schemas.microsoft.com/office/drawing/2012/chart" uri="{CE6537A1-D6FC-4f65-9D91-7224C49458BB}"/>
                <c:ext xmlns:c16="http://schemas.microsoft.com/office/drawing/2014/chart" uri="{C3380CC4-5D6E-409C-BE32-E72D297353CC}">
                  <c16:uniqueId val="{00000003-CA93-CD44-879D-BDF314C3FFF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Vychovatelé!$A$51:$A$54</c:f>
              <c:strCache>
                <c:ptCount val="4"/>
                <c:pt idx="0">
                  <c:v>Vzájemná spolupráce obou stran (rodiče a vychvatele) při výchově dítěte</c:v>
                </c:pt>
                <c:pt idx="1">
                  <c:v>Vytvoření vzájemného vztahu mezi vychovatelem a rodičem</c:v>
                </c:pt>
                <c:pt idx="2">
                  <c:v>Zabránění kázeňským problémům dítěte</c:v>
                </c:pt>
                <c:pt idx="3">
                  <c:v>Jiná...</c:v>
                </c:pt>
              </c:strCache>
            </c:strRef>
          </c:cat>
          <c:val>
            <c:numRef>
              <c:f>Vychovatelé!$B$51:$B$54</c:f>
              <c:numCache>
                <c:formatCode>General</c:formatCode>
                <c:ptCount val="4"/>
                <c:pt idx="0">
                  <c:v>49</c:v>
                </c:pt>
                <c:pt idx="1">
                  <c:v>8</c:v>
                </c:pt>
                <c:pt idx="2">
                  <c:v>4</c:v>
                </c:pt>
                <c:pt idx="3">
                  <c:v>0</c:v>
                </c:pt>
              </c:numCache>
            </c:numRef>
          </c:val>
          <c:extLst>
            <c:ext xmlns:c16="http://schemas.microsoft.com/office/drawing/2014/chart" uri="{C3380CC4-5D6E-409C-BE32-E72D297353CC}">
              <c16:uniqueId val="{00000004-CA93-CD44-879D-BDF314C3FFF4}"/>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Důvody ke komunikaci - rodiče</a:t>
            </a:r>
          </a:p>
        </c:rich>
      </c:tx>
      <c:overlay val="0"/>
    </c:title>
    <c:autoTitleDeleted val="0"/>
    <c:plotArea>
      <c:layout/>
      <c:pieChart>
        <c:varyColors val="1"/>
        <c:ser>
          <c:idx val="0"/>
          <c:order val="0"/>
          <c:dLbls>
            <c:dLbl>
              <c:idx val="0"/>
              <c:tx>
                <c:rich>
                  <a:bodyPr/>
                  <a:lstStyle/>
                  <a:p>
                    <a:fld id="{165ED4AF-9F91-F14B-A4B0-4BFD402CF7B0}" type="CATEGORYNAME">
                      <a:rPr lang="en-US"/>
                      <a:pPr/>
                      <a:t>[NÁZEV KATEGORIE]</a:t>
                    </a:fld>
                    <a:r>
                      <a:rPr lang="en-US" baseline="0"/>
                      <a:t>
48 %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CEE-894D-8461-8752A1E089B5}"/>
                </c:ext>
              </c:extLst>
            </c:dLbl>
            <c:dLbl>
              <c:idx val="1"/>
              <c:layout>
                <c:manualLayout>
                  <c:x val="-5.8151513490548853E-2"/>
                  <c:y val="-3.2448680613867448E-3"/>
                </c:manualLayout>
              </c:layout>
              <c:tx>
                <c:rich>
                  <a:bodyPr/>
                  <a:lstStyle/>
                  <a:p>
                    <a:fld id="{B3D44610-F2B8-1741-9C84-C09F9DBA248D}" type="CATEGORYNAME">
                      <a:rPr lang="en-US"/>
                      <a:pPr/>
                      <a:t>[NÁZEV KATEGORIE]</a:t>
                    </a:fld>
                    <a:r>
                      <a:rPr lang="en-US" baseline="0"/>
                      <a:t>
18 %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492-8346-A832-C0B0625BD846}"/>
                </c:ext>
              </c:extLst>
            </c:dLbl>
            <c:dLbl>
              <c:idx val="2"/>
              <c:tx>
                <c:rich>
                  <a:bodyPr/>
                  <a:lstStyle/>
                  <a:p>
                    <a:r>
                      <a:rPr lang="en-US"/>
                      <a:t>Kázeňské a jiné výchovné problémy
11 %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92-8346-A832-C0B0625BD846}"/>
                </c:ext>
              </c:extLst>
            </c:dLbl>
            <c:dLbl>
              <c:idx val="3"/>
              <c:layout>
                <c:manualLayout>
                  <c:x val="0.12046499956358571"/>
                  <c:y val="0.20374032297505384"/>
                </c:manualLayout>
              </c:layout>
              <c:tx>
                <c:rich>
                  <a:bodyPr/>
                  <a:lstStyle/>
                  <a:p>
                    <a:fld id="{525D79EF-AE34-3249-8E2C-F55DBD67DCD7}" type="CATEGORYNAME">
                      <a:rPr lang="en-US"/>
                      <a:pPr/>
                      <a:t>[NÁZEV KATEGORIE]</a:t>
                    </a:fld>
                    <a:r>
                      <a:rPr lang="en-US" baseline="0"/>
                      <a:t>
23 %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492-8346-A832-C0B0625BD84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Rodiče!$A$55:$A$58</c:f>
              <c:strCache>
                <c:ptCount val="4"/>
                <c:pt idx="0">
                  <c:v>Omluva ze školní družiny</c:v>
                </c:pt>
                <c:pt idx="1">
                  <c:v>Dovednosti dítěte</c:v>
                </c:pt>
                <c:pt idx="2">
                  <c:v>Kázeňské problémy dítěte nebo jiné výchovné problémy</c:v>
                </c:pt>
                <c:pt idx="3">
                  <c:v>Jiné důvody</c:v>
                </c:pt>
              </c:strCache>
            </c:strRef>
          </c:cat>
          <c:val>
            <c:numRef>
              <c:f>Rodiče!$B$55:$B$58</c:f>
              <c:numCache>
                <c:formatCode>General</c:formatCode>
                <c:ptCount val="4"/>
                <c:pt idx="0">
                  <c:v>50</c:v>
                </c:pt>
                <c:pt idx="1">
                  <c:v>19</c:v>
                </c:pt>
                <c:pt idx="2">
                  <c:v>12</c:v>
                </c:pt>
                <c:pt idx="3">
                  <c:v>24</c:v>
                </c:pt>
              </c:numCache>
            </c:numRef>
          </c:val>
          <c:extLst>
            <c:ext xmlns:c16="http://schemas.microsoft.com/office/drawing/2014/chart" uri="{C3380CC4-5D6E-409C-BE32-E72D297353CC}">
              <c16:uniqueId val="{00000003-A492-8346-A832-C0B0625BD846}"/>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Důvody ke komunikaci - vychovatelé</a:t>
            </a:r>
          </a:p>
        </c:rich>
      </c:tx>
      <c:overlay val="0"/>
    </c:title>
    <c:autoTitleDeleted val="0"/>
    <c:plotArea>
      <c:layout/>
      <c:pieChart>
        <c:varyColors val="1"/>
        <c:ser>
          <c:idx val="0"/>
          <c:order val="0"/>
          <c:dLbls>
            <c:dLbl>
              <c:idx val="0"/>
              <c:tx>
                <c:rich>
                  <a:bodyPr/>
                  <a:lstStyle/>
                  <a:p>
                    <a:r>
                      <a:rPr lang="en-US"/>
                      <a:t>Omluva ze školní družiny
35 %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A01-934E-AC5B-162D69282AC9}"/>
                </c:ext>
              </c:extLst>
            </c:dLbl>
            <c:dLbl>
              <c:idx val="1"/>
              <c:layout>
                <c:manualLayout>
                  <c:x val="2.9928696412948378E-2"/>
                  <c:y val="-2.8016370259797287E-2"/>
                </c:manualLayout>
              </c:layout>
              <c:tx>
                <c:rich>
                  <a:bodyPr/>
                  <a:lstStyle/>
                  <a:p>
                    <a:fld id="{ADD6664C-4DF9-454D-B0BF-F246F8D135F7}" type="CATEGORYNAME">
                      <a:rPr lang="en-US"/>
                      <a:pPr/>
                      <a:t>[NÁZEV KATEGORIE]</a:t>
                    </a:fld>
                    <a:r>
                      <a:rPr lang="en-US" baseline="0"/>
                      <a:t>
16 %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01-934E-AC5B-162D69282AC9}"/>
                </c:ext>
              </c:extLst>
            </c:dLbl>
            <c:dLbl>
              <c:idx val="2"/>
              <c:layout>
                <c:manualLayout>
                  <c:x val="-4.1674303919001484E-3"/>
                  <c:y val="-6.4520280702744973E-2"/>
                </c:manualLayout>
              </c:layout>
              <c:tx>
                <c:rich>
                  <a:bodyPr/>
                  <a:lstStyle/>
                  <a:p>
                    <a:r>
                      <a:rPr lang="en-US"/>
                      <a:t>Kázeňské</a:t>
                    </a:r>
                    <a:r>
                      <a:rPr lang="en-US" baseline="0"/>
                      <a:t> a</a:t>
                    </a:r>
                    <a:r>
                      <a:rPr lang="en-US"/>
                      <a:t> jiné výchovné problémy
33 %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A01-934E-AC5B-162D69282AC9}"/>
                </c:ext>
              </c:extLst>
            </c:dLbl>
            <c:dLbl>
              <c:idx val="3"/>
              <c:tx>
                <c:rich>
                  <a:bodyPr/>
                  <a:lstStyle/>
                  <a:p>
                    <a:fld id="{6F5B3018-E48C-774E-AD10-73DC3FBDA076}" type="CATEGORYNAME">
                      <a:rPr lang="en-US"/>
                      <a:pPr/>
                      <a:t>[NÁZEV KATEGORIE]</a:t>
                    </a:fld>
                    <a:r>
                      <a:rPr lang="en-US" baseline="0"/>
                      <a:t>
 16 %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F1A-B148-9680-87AEF70B1A5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Vychovatelé!$A$57:$A$60</c:f>
              <c:strCache>
                <c:ptCount val="4"/>
                <c:pt idx="0">
                  <c:v>mluva ze školní družiny</c:v>
                </c:pt>
                <c:pt idx="1">
                  <c:v>Dovednosti dítěte</c:v>
                </c:pt>
                <c:pt idx="2">
                  <c:v>Kázeňské problémy dítěte nebo jiné výchovné problémy</c:v>
                </c:pt>
                <c:pt idx="3">
                  <c:v>Jiné důvody</c:v>
                </c:pt>
              </c:strCache>
            </c:strRef>
          </c:cat>
          <c:val>
            <c:numRef>
              <c:f>Vychovatelé!$B$57:$B$60</c:f>
              <c:numCache>
                <c:formatCode>General</c:formatCode>
                <c:ptCount val="4"/>
                <c:pt idx="0">
                  <c:v>21</c:v>
                </c:pt>
                <c:pt idx="1">
                  <c:v>10</c:v>
                </c:pt>
                <c:pt idx="2">
                  <c:v>20</c:v>
                </c:pt>
                <c:pt idx="3">
                  <c:v>10</c:v>
                </c:pt>
              </c:numCache>
            </c:numRef>
          </c:val>
          <c:extLst>
            <c:ext xmlns:c16="http://schemas.microsoft.com/office/drawing/2014/chart" uri="{C3380CC4-5D6E-409C-BE32-E72D297353CC}">
              <c16:uniqueId val="{00000003-EA01-934E-AC5B-162D69282AC9}"/>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Pohlaví - vychovatelé</a:t>
            </a:r>
          </a:p>
        </c:rich>
      </c:tx>
      <c:overlay val="0"/>
    </c:title>
    <c:autoTitleDeleted val="0"/>
    <c:plotArea>
      <c:layout/>
      <c:pieChart>
        <c:varyColors val="1"/>
        <c:ser>
          <c:idx val="0"/>
          <c:order val="0"/>
          <c:dLbls>
            <c:dLbl>
              <c:idx val="0"/>
              <c:layout>
                <c:manualLayout>
                  <c:x val="1.3724409448818951E-2"/>
                  <c:y val="-0.31386142179977639"/>
                </c:manualLayout>
              </c:layout>
              <c:tx>
                <c:rich>
                  <a:bodyPr/>
                  <a:lstStyle/>
                  <a:p>
                    <a:r>
                      <a:rPr lang="en-US"/>
                      <a:t>Ženy
93 %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950-DE46-B33A-3B50EF6B5FA4}"/>
                </c:ext>
              </c:extLst>
            </c:dLbl>
            <c:dLbl>
              <c:idx val="1"/>
              <c:layout>
                <c:manualLayout>
                  <c:x val="-8.5343225568186534E-2"/>
                  <c:y val="5.3786324786324793E-2"/>
                </c:manualLayout>
              </c:layout>
              <c:tx>
                <c:rich>
                  <a:bodyPr/>
                  <a:lstStyle/>
                  <a:p>
                    <a:r>
                      <a:rPr lang="en-US"/>
                      <a:t>Muži
7 %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50-DE46-B33A-3B50EF6B5F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Vychovatelé!$A$2:$A$3</c:f>
              <c:strCache>
                <c:ptCount val="2"/>
                <c:pt idx="0">
                  <c:v>Žena</c:v>
                </c:pt>
                <c:pt idx="1">
                  <c:v>Muž</c:v>
                </c:pt>
              </c:strCache>
            </c:strRef>
          </c:cat>
          <c:val>
            <c:numRef>
              <c:f>Vychovatelé!$B$2:$B$3</c:f>
              <c:numCache>
                <c:formatCode>General</c:formatCode>
                <c:ptCount val="2"/>
                <c:pt idx="0">
                  <c:v>57</c:v>
                </c:pt>
                <c:pt idx="1">
                  <c:v>4</c:v>
                </c:pt>
              </c:numCache>
            </c:numRef>
          </c:val>
          <c:extLst>
            <c:ext xmlns:c16="http://schemas.microsoft.com/office/drawing/2014/chart" uri="{C3380CC4-5D6E-409C-BE32-E72D297353CC}">
              <c16:uniqueId val="{00000002-0950-DE46-B33A-3B50EF6B5FA4}"/>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Ochota komunikace při problémech - rodiče</a:t>
            </a:r>
          </a:p>
        </c:rich>
      </c:tx>
      <c:overlay val="0"/>
    </c:title>
    <c:autoTitleDeleted val="0"/>
    <c:plotArea>
      <c:layout/>
      <c:pieChart>
        <c:varyColors val="1"/>
        <c:ser>
          <c:idx val="0"/>
          <c:order val="0"/>
          <c:dLbls>
            <c:dLbl>
              <c:idx val="0"/>
              <c:layout>
                <c:manualLayout>
                  <c:x val="0.12947625025895718"/>
                  <c:y val="6.2444865319865296E-2"/>
                </c:manualLayout>
              </c:layout>
              <c:tx>
                <c:rich>
                  <a:bodyPr/>
                  <a:lstStyle/>
                  <a:p>
                    <a:fld id="{367D8C9F-DF88-0A40-95F3-BBB3848FECEA}" type="CATEGORYNAME">
                      <a:rPr lang="en-US"/>
                      <a:pPr/>
                      <a:t>[NÁZEV KATEGORIE]</a:t>
                    </a:fld>
                    <a:r>
                      <a:rPr lang="en-US" baseline="0"/>
                      <a:t>
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23C-AA4B-88A8-3471AA159ACB}"/>
                </c:ext>
              </c:extLst>
            </c:dLbl>
            <c:dLbl>
              <c:idx val="1"/>
              <c:layout>
                <c:manualLayout>
                  <c:x val="-0.1202471368307013"/>
                  <c:y val="0.10091855358892364"/>
                </c:manualLayout>
              </c:layout>
              <c:tx>
                <c:rich>
                  <a:bodyPr/>
                  <a:lstStyle/>
                  <a:p>
                    <a:fld id="{0B1D0508-D84F-2A46-B673-A37813B49555}" type="CATEGORYNAME">
                      <a:rPr lang="en-US"/>
                      <a:pPr/>
                      <a:t>[NÁZEV KATEGORIE]</a:t>
                    </a:fld>
                    <a:r>
                      <a:rPr lang="en-US" baseline="0"/>
                      <a:t>
29 %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23C-AA4B-88A8-3471AA159ACB}"/>
                </c:ext>
              </c:extLst>
            </c:dLbl>
            <c:dLbl>
              <c:idx val="2"/>
              <c:layout>
                <c:manualLayout>
                  <c:x val="0.12132592564304369"/>
                  <c:y val="-0.11840969711437223"/>
                </c:manualLayout>
              </c:layout>
              <c:tx>
                <c:rich>
                  <a:bodyPr/>
                  <a:lstStyle/>
                  <a:p>
                    <a:fld id="{7104FB83-4A20-4947-9797-9633F735C26D}" type="CATEGORYNAME">
                      <a:rPr lang="en-US"/>
                      <a:pPr/>
                      <a:t>[NÁZEV KATEGORIE]</a:t>
                    </a:fld>
                    <a:r>
                      <a:rPr lang="en-US" baseline="0"/>
                      <a:t>
68 %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23C-AA4B-88A8-3471AA159AC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Rodiče!$A$61:$A$63</c:f>
              <c:strCache>
                <c:ptCount val="3"/>
                <c:pt idx="0">
                  <c:v>Nikdy</c:v>
                </c:pt>
                <c:pt idx="1">
                  <c:v>Někdy</c:v>
                </c:pt>
                <c:pt idx="2">
                  <c:v>Často</c:v>
                </c:pt>
              </c:strCache>
            </c:strRef>
          </c:cat>
          <c:val>
            <c:numRef>
              <c:f>Rodiče!$B$61:$B$63</c:f>
              <c:numCache>
                <c:formatCode>General</c:formatCode>
                <c:ptCount val="3"/>
                <c:pt idx="0">
                  <c:v>3</c:v>
                </c:pt>
                <c:pt idx="1">
                  <c:v>30</c:v>
                </c:pt>
                <c:pt idx="2">
                  <c:v>72</c:v>
                </c:pt>
              </c:numCache>
            </c:numRef>
          </c:val>
          <c:extLst>
            <c:ext xmlns:c16="http://schemas.microsoft.com/office/drawing/2014/chart" uri="{C3380CC4-5D6E-409C-BE32-E72D297353CC}">
              <c16:uniqueId val="{00000003-D23C-AA4B-88A8-3471AA159ACB}"/>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Ochota komunikace</a:t>
            </a:r>
            <a:r>
              <a:rPr lang="cs-CZ" sz="1400" baseline="0"/>
              <a:t> </a:t>
            </a:r>
            <a:r>
              <a:rPr lang="cs-CZ" sz="1400"/>
              <a:t>při problémech - vychovatelé</a:t>
            </a:r>
          </a:p>
        </c:rich>
      </c:tx>
      <c:overlay val="0"/>
    </c:title>
    <c:autoTitleDeleted val="0"/>
    <c:plotArea>
      <c:layout/>
      <c:pieChart>
        <c:varyColors val="1"/>
        <c:ser>
          <c:idx val="0"/>
          <c:order val="0"/>
          <c:dLbls>
            <c:dLbl>
              <c:idx val="0"/>
              <c:layout>
                <c:manualLayout>
                  <c:x val="0.17630882860486577"/>
                  <c:y val="8.0043350168350166E-2"/>
                </c:manualLayout>
              </c:layout>
              <c:tx>
                <c:rich>
                  <a:bodyPr/>
                  <a:lstStyle/>
                  <a:p>
                    <a:fld id="{5AB22319-BBF6-6041-B2FB-8B35B8E95A26}" type="CATEGORYNAME">
                      <a:rPr lang="en-US"/>
                      <a:pPr/>
                      <a:t>[NÁZEV KATEGORIE]</a:t>
                    </a:fld>
                    <a:r>
                      <a:rPr lang="en-US" baseline="0"/>
                      <a:t>
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62-4540-BE33-648211E6E8A1}"/>
                </c:ext>
              </c:extLst>
            </c:dLbl>
            <c:dLbl>
              <c:idx val="1"/>
              <c:layout>
                <c:manualLayout>
                  <c:x val="-0.14001591150141526"/>
                  <c:y val="-5.5534944324810903E-2"/>
                </c:manualLayout>
              </c:layout>
              <c:tx>
                <c:rich>
                  <a:bodyPr/>
                  <a:lstStyle/>
                  <a:p>
                    <a:fld id="{CEC2AF0C-8581-F344-94B8-49DA76E4E39E}" type="CATEGORYNAME">
                      <a:rPr lang="en-US"/>
                      <a:pPr/>
                      <a:t>[NÁZEV KATEGORIE]</a:t>
                    </a:fld>
                    <a:r>
                      <a:rPr lang="en-US" baseline="0"/>
                      <a:t>
54 %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62-4540-BE33-648211E6E8A1}"/>
                </c:ext>
              </c:extLst>
            </c:dLbl>
            <c:dLbl>
              <c:idx val="2"/>
              <c:layout>
                <c:manualLayout>
                  <c:x val="0.13728808645263577"/>
                  <c:y val="1.7404609511115981E-2"/>
                </c:manualLayout>
              </c:layout>
              <c:tx>
                <c:rich>
                  <a:bodyPr/>
                  <a:lstStyle/>
                  <a:p>
                    <a:fld id="{C9CE3B0A-39C8-444C-9EA9-00E296AF32C3}" type="CATEGORYNAME">
                      <a:rPr lang="en-US"/>
                      <a:pPr/>
                      <a:t>[NÁZEV KATEGORIE]</a:t>
                    </a:fld>
                    <a:r>
                      <a:rPr lang="en-US" baseline="0"/>
                      <a:t>
44 %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62-4540-BE33-648211E6E8A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Vychovatelé!$A$63:$A$65</c:f>
              <c:strCache>
                <c:ptCount val="3"/>
                <c:pt idx="0">
                  <c:v>Nikdy</c:v>
                </c:pt>
                <c:pt idx="1">
                  <c:v>Někdy</c:v>
                </c:pt>
                <c:pt idx="2">
                  <c:v>Často</c:v>
                </c:pt>
              </c:strCache>
            </c:strRef>
          </c:cat>
          <c:val>
            <c:numRef>
              <c:f>Vychovatelé!$B$63:$B$65</c:f>
              <c:numCache>
                <c:formatCode>General</c:formatCode>
                <c:ptCount val="3"/>
                <c:pt idx="0">
                  <c:v>1</c:v>
                </c:pt>
                <c:pt idx="1">
                  <c:v>33</c:v>
                </c:pt>
                <c:pt idx="2">
                  <c:v>27</c:v>
                </c:pt>
              </c:numCache>
            </c:numRef>
          </c:val>
          <c:extLst>
            <c:ext xmlns:c16="http://schemas.microsoft.com/office/drawing/2014/chart" uri="{C3380CC4-5D6E-409C-BE32-E72D297353CC}">
              <c16:uniqueId val="{00000003-E962-4540-BE33-648211E6E8A1}"/>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Informovanost o situaci v rodině - rodiče</a:t>
            </a:r>
          </a:p>
        </c:rich>
      </c:tx>
      <c:overlay val="0"/>
    </c:title>
    <c:autoTitleDeleted val="0"/>
    <c:plotArea>
      <c:layout>
        <c:manualLayout>
          <c:layoutTarget val="inner"/>
          <c:xMode val="edge"/>
          <c:yMode val="edge"/>
          <c:x val="0.34429003749453274"/>
          <c:y val="0.2558624338624344"/>
          <c:w val="0.33637821286177644"/>
          <c:h val="0.6792231040564376"/>
        </c:manualLayout>
      </c:layout>
      <c:pieChart>
        <c:varyColors val="1"/>
        <c:ser>
          <c:idx val="0"/>
          <c:order val="0"/>
          <c:dLbls>
            <c:dLbl>
              <c:idx val="0"/>
              <c:layout>
                <c:manualLayout>
                  <c:x val="6.0623622014232353E-2"/>
                  <c:y val="0.17385273368606721"/>
                </c:manualLayout>
              </c:layout>
              <c:tx>
                <c:rich>
                  <a:bodyPr/>
                  <a:lstStyle/>
                  <a:p>
                    <a:r>
                      <a:rPr lang="en-US"/>
                      <a:t>Ano, protože dění v rodině se odráží i v chování dětí
25 %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FCC-4148-A98A-82E07EE9C4F8}"/>
                </c:ext>
              </c:extLst>
            </c:dLbl>
            <c:dLbl>
              <c:idx val="1"/>
              <c:layout>
                <c:manualLayout>
                  <c:x val="-2.3151784934974243E-4"/>
                  <c:y val="8.3597112842180743E-2"/>
                </c:manualLayout>
              </c:layout>
              <c:tx>
                <c:rich>
                  <a:bodyPr/>
                  <a:lstStyle/>
                  <a:p>
                    <a:r>
                      <a:rPr lang="en-US"/>
                      <a:t>Ne, jde o privátní záležitost rodiny
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CC-4148-A98A-82E07EE9C4F8}"/>
                </c:ext>
              </c:extLst>
            </c:dLbl>
            <c:dLbl>
              <c:idx val="2"/>
              <c:layout>
                <c:manualLayout>
                  <c:x val="0.15473729224907051"/>
                  <c:y val="-0.15078568574890891"/>
                </c:manualLayout>
              </c:layout>
              <c:tx>
                <c:rich>
                  <a:bodyPr/>
                  <a:lstStyle/>
                  <a:p>
                    <a:r>
                      <a:rPr lang="en-US"/>
                      <a:t>Záleží na okolnostech 
69 %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FCC-4148-A98A-82E07EE9C4F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Rodiče!$A$66:$A$68</c:f>
              <c:strCache>
                <c:ptCount val="3"/>
                <c:pt idx="0">
                  <c:v>Ano, protože dění v rodině se odráží i v chování dětí. O důležitých událostech neváhám učitele informovat</c:v>
                </c:pt>
                <c:pt idx="1">
                  <c:v>Ne, jde o privátní záležitost rodiny, která pro vychovatele není podstatná</c:v>
                </c:pt>
                <c:pt idx="2">
                  <c:v>Záleží na okolnostech a charakteru daných problémů</c:v>
                </c:pt>
              </c:strCache>
            </c:strRef>
          </c:cat>
          <c:val>
            <c:numRef>
              <c:f>Rodiče!$B$66:$B$68</c:f>
              <c:numCache>
                <c:formatCode>General</c:formatCode>
                <c:ptCount val="3"/>
                <c:pt idx="0">
                  <c:v>26</c:v>
                </c:pt>
                <c:pt idx="1">
                  <c:v>6</c:v>
                </c:pt>
                <c:pt idx="2">
                  <c:v>73</c:v>
                </c:pt>
              </c:numCache>
            </c:numRef>
          </c:val>
          <c:extLst>
            <c:ext xmlns:c16="http://schemas.microsoft.com/office/drawing/2014/chart" uri="{C3380CC4-5D6E-409C-BE32-E72D297353CC}">
              <c16:uniqueId val="{00000003-6FCC-4148-A98A-82E07EE9C4F8}"/>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Informovanost o situaci v rodině - vychovatelé</a:t>
            </a:r>
          </a:p>
        </c:rich>
      </c:tx>
      <c:layout>
        <c:manualLayout>
          <c:xMode val="edge"/>
          <c:yMode val="edge"/>
          <c:x val="0.11788336757761249"/>
          <c:y val="3.0238095238095241E-2"/>
        </c:manualLayout>
      </c:layout>
      <c:overlay val="0"/>
    </c:title>
    <c:autoTitleDeleted val="0"/>
    <c:plotArea>
      <c:layout>
        <c:manualLayout>
          <c:layoutTarget val="inner"/>
          <c:xMode val="edge"/>
          <c:yMode val="edge"/>
          <c:x val="0.34440888141408338"/>
          <c:y val="0.2558624338624344"/>
          <c:w val="0.3361214758834592"/>
          <c:h val="0.6792231040564376"/>
        </c:manualLayout>
      </c:layout>
      <c:pieChart>
        <c:varyColors val="1"/>
        <c:ser>
          <c:idx val="0"/>
          <c:order val="0"/>
          <c:dLbls>
            <c:dLbl>
              <c:idx val="0"/>
              <c:layout>
                <c:manualLayout>
                  <c:x val="-0.15435145520530991"/>
                  <c:y val="0.14652821869488536"/>
                </c:manualLayout>
              </c:layout>
              <c:tx>
                <c:rich>
                  <a:bodyPr/>
                  <a:lstStyle/>
                  <a:p>
                    <a:r>
                      <a:rPr lang="en-US"/>
                      <a:t>Ano, o tuto situaci se zajímají
34 %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D75-6247-9BCC-F20052C583E7}"/>
                </c:ext>
              </c:extLst>
            </c:dLbl>
            <c:dLbl>
              <c:idx val="1"/>
              <c:layout>
                <c:manualLayout>
                  <c:x val="-4.6862616740857094E-2"/>
                  <c:y val="-5.7153811178230984E-2"/>
                </c:manualLayout>
              </c:layout>
              <c:tx>
                <c:rich>
                  <a:bodyPr/>
                  <a:lstStyle/>
                  <a:p>
                    <a:r>
                      <a:rPr lang="en-US"/>
                      <a:t>Informace jen z doslechu</a:t>
                    </a:r>
                    <a:r>
                      <a:rPr lang="en-US" baseline="0"/>
                      <a:t> a r</a:t>
                    </a:r>
                    <a:r>
                      <a:rPr lang="en-US"/>
                      <a:t>odičů se neptá
56 %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75-6247-9BCC-F20052C583E7}"/>
                </c:ext>
              </c:extLst>
            </c:dLbl>
            <c:dLbl>
              <c:idx val="2"/>
              <c:layout>
                <c:manualLayout>
                  <c:x val="-0.14044710795031948"/>
                  <c:y val="0.15711816578483276"/>
                </c:manualLayout>
              </c:layout>
              <c:tx>
                <c:rich>
                  <a:bodyPr/>
                  <a:lstStyle/>
                  <a:p>
                    <a:r>
                      <a:rPr lang="en-US"/>
                      <a:t>Vnitřní záležitost rodiny, kterou nemusí znát
10 %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D75-6247-9BCC-F20052C583E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Vychovatelé!$A$68:$A$70</c:f>
              <c:strCache>
                <c:ptCount val="3"/>
                <c:pt idx="0">
                  <c:v>Ano, o tuto situaci se aktivně zajímám a ptám se na ni</c:v>
                </c:pt>
                <c:pt idx="1">
                  <c:v>Ano, mám tyto informace z doslechu, ale sám/sama se na tuto situaci rodičů neptám</c:v>
                </c:pt>
                <c:pt idx="2">
                  <c:v>Jedná se o vnitřní záležitost každé rodiny, kterou pro svoji práci nemusím znát</c:v>
                </c:pt>
              </c:strCache>
            </c:strRef>
          </c:cat>
          <c:val>
            <c:numRef>
              <c:f>Vychovatelé!$B$68:$B$70</c:f>
              <c:numCache>
                <c:formatCode>General</c:formatCode>
                <c:ptCount val="3"/>
                <c:pt idx="0">
                  <c:v>21</c:v>
                </c:pt>
                <c:pt idx="1">
                  <c:v>34</c:v>
                </c:pt>
                <c:pt idx="2">
                  <c:v>6</c:v>
                </c:pt>
              </c:numCache>
            </c:numRef>
          </c:val>
          <c:extLst>
            <c:ext xmlns:c16="http://schemas.microsoft.com/office/drawing/2014/chart" uri="{C3380CC4-5D6E-409C-BE32-E72D297353CC}">
              <c16:uniqueId val="{00000003-BD75-6247-9BCC-F20052C583E7}"/>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Hodnocení vztahu s vychovatelem - rodiče</a:t>
            </a:r>
          </a:p>
        </c:rich>
      </c:tx>
      <c:overlay val="0"/>
    </c:title>
    <c:autoTitleDeleted val="0"/>
    <c:plotArea>
      <c:layout/>
      <c:pieChart>
        <c:varyColors val="1"/>
        <c:ser>
          <c:idx val="0"/>
          <c:order val="0"/>
          <c:dLbls>
            <c:dLbl>
              <c:idx val="0"/>
              <c:layout>
                <c:manualLayout>
                  <c:x val="-0.16417727400022103"/>
                  <c:y val="8.4431600659904682E-2"/>
                </c:manualLayout>
              </c:layout>
              <c:tx>
                <c:rich>
                  <a:bodyPr/>
                  <a:lstStyle/>
                  <a:p>
                    <a:fld id="{4E9C9147-5AE1-304B-85AC-22E3B7B2F271}" type="CATEGORYNAME">
                      <a:rPr lang="en-US"/>
                      <a:pPr/>
                      <a:t>[NÁZEV KATEGORIE]</a:t>
                    </a:fld>
                    <a:r>
                      <a:rPr lang="en-US" baseline="0"/>
                      <a:t>
41 %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DE1-0141-8C52-9F2FC60B7762}"/>
                </c:ext>
              </c:extLst>
            </c:dLbl>
            <c:dLbl>
              <c:idx val="1"/>
              <c:layout>
                <c:manualLayout>
                  <c:x val="0.18083372944298221"/>
                  <c:y val="-8.5006705211046543E-2"/>
                </c:manualLayout>
              </c:layout>
              <c:tx>
                <c:rich>
                  <a:bodyPr/>
                  <a:lstStyle/>
                  <a:p>
                    <a:r>
                      <a:rPr lang="en-US"/>
                      <a:t>Ryze profeisonální 
52 %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E1-0141-8C52-9F2FC60B7762}"/>
                </c:ext>
              </c:extLst>
            </c:dLbl>
            <c:dLbl>
              <c:idx val="2"/>
              <c:layout>
                <c:manualLayout>
                  <c:x val="-0.10333599715820221"/>
                  <c:y val="0.14777573673248151"/>
                </c:manualLayout>
              </c:layout>
              <c:tx>
                <c:rich>
                  <a:bodyPr/>
                  <a:lstStyle/>
                  <a:p>
                    <a:r>
                      <a:rPr lang="en-US"/>
                      <a:t>S mnoha z nich nevychází</a:t>
                    </a:r>
                    <a:r>
                      <a:rPr lang="en-US" baseline="0"/>
                      <a:t> </a:t>
                    </a:r>
                    <a:r>
                      <a:rPr lang="en-US"/>
                      <a:t>příliš dobře
7 %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DE1-0141-8C52-9F2FC60B776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Rodiče!$A$71:$A$73</c:f>
              <c:strCache>
                <c:ptCount val="3"/>
                <c:pt idx="0">
                  <c:v>Přátelský</c:v>
                </c:pt>
                <c:pt idx="1">
                  <c:v>Ryze profeisonální (při komunikaci nezacházíme do soukromých informací)</c:v>
                </c:pt>
                <c:pt idx="2">
                  <c:v>S mnoha z nich nevycházím příliš dobře, jelikož se neshodneme na některých záležitostech týkajících se mého dítěte</c:v>
                </c:pt>
              </c:strCache>
            </c:strRef>
          </c:cat>
          <c:val>
            <c:numRef>
              <c:f>Rodiče!$B$71:$B$73</c:f>
              <c:numCache>
                <c:formatCode>General</c:formatCode>
                <c:ptCount val="3"/>
                <c:pt idx="0">
                  <c:v>43</c:v>
                </c:pt>
                <c:pt idx="1">
                  <c:v>55</c:v>
                </c:pt>
                <c:pt idx="2">
                  <c:v>7</c:v>
                </c:pt>
              </c:numCache>
            </c:numRef>
          </c:val>
          <c:extLst>
            <c:ext xmlns:c16="http://schemas.microsoft.com/office/drawing/2014/chart" uri="{C3380CC4-5D6E-409C-BE32-E72D297353CC}">
              <c16:uniqueId val="{00000003-ADE1-0141-8C52-9F2FC60B7762}"/>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Hodnocení vztahu s rodiči - vychovatelé</a:t>
            </a:r>
          </a:p>
        </c:rich>
      </c:tx>
      <c:overlay val="0"/>
    </c:title>
    <c:autoTitleDeleted val="0"/>
    <c:plotArea>
      <c:layout/>
      <c:pieChart>
        <c:varyColors val="1"/>
        <c:ser>
          <c:idx val="0"/>
          <c:order val="0"/>
          <c:dLbls>
            <c:dLbl>
              <c:idx val="0"/>
              <c:layout>
                <c:manualLayout>
                  <c:x val="-0.13887219603735709"/>
                  <c:y val="-0.13519277896009968"/>
                </c:manualLayout>
              </c:layout>
              <c:tx>
                <c:rich>
                  <a:bodyPr/>
                  <a:lstStyle/>
                  <a:p>
                    <a:fld id="{805907E7-9BD7-4840-A718-28F2B6DF8F98}" type="CATEGORYNAME">
                      <a:rPr lang="en-US"/>
                      <a:pPr/>
                      <a:t>[NÁZEV KATEGORIE]</a:t>
                    </a:fld>
                    <a:r>
                      <a:rPr lang="en-US" baseline="0"/>
                      <a:t>
64 %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A5E-C745-A1C4-1053F0D3AAA3}"/>
                </c:ext>
              </c:extLst>
            </c:dLbl>
            <c:dLbl>
              <c:idx val="1"/>
              <c:tx>
                <c:rich>
                  <a:bodyPr/>
                  <a:lstStyle/>
                  <a:p>
                    <a:r>
                      <a:rPr lang="en-US"/>
                      <a:t>Ryze profesionální
34 %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A5E-C745-A1C4-1053F0D3AAA3}"/>
                </c:ext>
              </c:extLst>
            </c:dLbl>
            <c:dLbl>
              <c:idx val="2"/>
              <c:layout>
                <c:manualLayout>
                  <c:x val="-0.2255546827267173"/>
                  <c:y val="0.1796575078567085"/>
                </c:manualLayout>
              </c:layout>
              <c:tx>
                <c:rich>
                  <a:bodyPr/>
                  <a:lstStyle/>
                  <a:p>
                    <a:r>
                      <a:rPr lang="en-US"/>
                      <a:t>S mnoha z nich nevychází</a:t>
                    </a:r>
                    <a:r>
                      <a:rPr lang="en-US" baseline="0"/>
                      <a:t> </a:t>
                    </a:r>
                    <a:r>
                      <a:rPr lang="en-US"/>
                      <a:t>příliš dobře
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A5E-C745-A1C4-1053F0D3AAA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Vychovatelé!$A$73:$A$75</c:f>
              <c:strCache>
                <c:ptCount val="3"/>
                <c:pt idx="0">
                  <c:v>Přátelský</c:v>
                </c:pt>
                <c:pt idx="1">
                  <c:v>Ryze profesionální (při komunikaci nezacházíme do soukromých záležitostí)</c:v>
                </c:pt>
                <c:pt idx="2">
                  <c:v>S mnoha z nich nevycházím příliš dobře, jelikož se neshodneme na některých záležitostech týkajících se jejich dítěte</c:v>
                </c:pt>
              </c:strCache>
            </c:strRef>
          </c:cat>
          <c:val>
            <c:numRef>
              <c:f>Vychovatelé!$B$73:$B$75</c:f>
              <c:numCache>
                <c:formatCode>General</c:formatCode>
                <c:ptCount val="3"/>
                <c:pt idx="0">
                  <c:v>39</c:v>
                </c:pt>
                <c:pt idx="1">
                  <c:v>21</c:v>
                </c:pt>
                <c:pt idx="2">
                  <c:v>1</c:v>
                </c:pt>
              </c:numCache>
            </c:numRef>
          </c:val>
          <c:extLst>
            <c:ext xmlns:c16="http://schemas.microsoft.com/office/drawing/2014/chart" uri="{C3380CC4-5D6E-409C-BE32-E72D297353CC}">
              <c16:uniqueId val="{00000003-DA5E-C745-A1C4-1053F0D3AAA3}"/>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Způsob zlepšení spolupráce - rodiče</a:t>
            </a:r>
          </a:p>
        </c:rich>
      </c:tx>
      <c:overlay val="0"/>
    </c:title>
    <c:autoTitleDeleted val="0"/>
    <c:plotArea>
      <c:layout/>
      <c:pieChart>
        <c:varyColors val="1"/>
        <c:ser>
          <c:idx val="0"/>
          <c:order val="0"/>
          <c:dLbls>
            <c:dLbl>
              <c:idx val="0"/>
              <c:layout>
                <c:manualLayout>
                  <c:x val="0.13235413985067998"/>
                  <c:y val="0.20791395096858964"/>
                </c:manualLayout>
              </c:layout>
              <c:tx>
                <c:rich>
                  <a:bodyPr/>
                  <a:lstStyle/>
                  <a:p>
                    <a:r>
                      <a:rPr lang="en-US"/>
                      <a:t>Větší</a:t>
                    </a:r>
                    <a:r>
                      <a:rPr lang="en-US" baseline="0"/>
                      <a:t> </a:t>
                    </a:r>
                    <a:r>
                      <a:rPr lang="en-US"/>
                      <a:t>objem společně stráveného volného času 
11 %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C1-3346-96C4-9AF1D5418616}"/>
                </c:ext>
              </c:extLst>
            </c:dLbl>
            <c:dLbl>
              <c:idx val="1"/>
              <c:layout>
                <c:manualLayout>
                  <c:x val="1.2963553059459385E-2"/>
                  <c:y val="-9.0013888888888893E-2"/>
                </c:manualLayout>
              </c:layout>
              <c:tx>
                <c:rich>
                  <a:bodyPr/>
                  <a:lstStyle/>
                  <a:p>
                    <a:r>
                      <a:rPr lang="en-US"/>
                      <a:t>Vychovatelé by měli častěji poskytovat zpětnou vazbu
47 %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C1-3346-96C4-9AF1D5418616}"/>
                </c:ext>
              </c:extLst>
            </c:dLbl>
            <c:dLbl>
              <c:idx val="2"/>
              <c:layout>
                <c:manualLayout>
                  <c:x val="-4.0917778479181564E-2"/>
                  <c:y val="-3.1280637254901912E-2"/>
                </c:manualLayout>
              </c:layout>
              <c:tx>
                <c:rich>
                  <a:bodyPr/>
                  <a:lstStyle/>
                  <a:p>
                    <a:r>
                      <a:rPr lang="en-US"/>
                      <a:t> Není třeba spolupráci více prohlubovat
42 %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C1-3346-96C4-9AF1D541861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Rodiče!$A$76:$A$78</c:f>
              <c:strCache>
                <c:ptCount val="3"/>
                <c:pt idx="0">
                  <c:v>Pomocí většího objemu společně stráveného volného času (pořádání různých akcí)</c:v>
                </c:pt>
                <c:pt idx="1">
                  <c:v>Vychovatelé by měli častěji rodičům poskytovat zpětnou vazbu</c:v>
                </c:pt>
                <c:pt idx="2">
                  <c:v>Nemyslím si, že je třeba spolupráci s vychovateli dále prohlubovat</c:v>
                </c:pt>
              </c:strCache>
            </c:strRef>
          </c:cat>
          <c:val>
            <c:numRef>
              <c:f>Rodiče!$B$76:$B$78</c:f>
              <c:numCache>
                <c:formatCode>General</c:formatCode>
                <c:ptCount val="3"/>
                <c:pt idx="0">
                  <c:v>12</c:v>
                </c:pt>
                <c:pt idx="1">
                  <c:v>49</c:v>
                </c:pt>
                <c:pt idx="2">
                  <c:v>44</c:v>
                </c:pt>
              </c:numCache>
            </c:numRef>
          </c:val>
          <c:extLst>
            <c:ext xmlns:c16="http://schemas.microsoft.com/office/drawing/2014/chart" uri="{C3380CC4-5D6E-409C-BE32-E72D297353CC}">
              <c16:uniqueId val="{00000003-2EC1-3346-96C4-9AF1D5418616}"/>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Způsob zlepšení spolupráce - vychovatelé</a:t>
            </a:r>
          </a:p>
        </c:rich>
      </c:tx>
      <c:overlay val="0"/>
    </c:title>
    <c:autoTitleDeleted val="0"/>
    <c:plotArea>
      <c:layout/>
      <c:pieChart>
        <c:varyColors val="1"/>
        <c:ser>
          <c:idx val="0"/>
          <c:order val="0"/>
          <c:dLbls>
            <c:dLbl>
              <c:idx val="0"/>
              <c:layout>
                <c:manualLayout>
                  <c:x val="0.10795457733000709"/>
                  <c:y val="0.22627083333333334"/>
                </c:manualLayout>
              </c:layout>
              <c:tx>
                <c:rich>
                  <a:bodyPr/>
                  <a:lstStyle/>
                  <a:p>
                    <a:r>
                      <a:rPr lang="en-US"/>
                      <a:t>Větší objem společně stáveného volného času 
16 %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14C-3F4A-BECC-0DB973A2A430}"/>
                </c:ext>
              </c:extLst>
            </c:dLbl>
            <c:dLbl>
              <c:idx val="1"/>
              <c:layout>
                <c:manualLayout>
                  <c:x val="0.21721309972591218"/>
                  <c:y val="-3.7881010757073327E-2"/>
                </c:manualLayout>
              </c:layout>
              <c:tx>
                <c:rich>
                  <a:bodyPr/>
                  <a:lstStyle/>
                  <a:p>
                    <a:r>
                      <a:rPr lang="en-US"/>
                      <a:t>Rodiče by měli častěji poskytovat zpětnou vazbu
64 %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4C-3F4A-BECC-0DB973A2A430}"/>
                </c:ext>
              </c:extLst>
            </c:dLbl>
            <c:dLbl>
              <c:idx val="2"/>
              <c:layout>
                <c:manualLayout>
                  <c:x val="-6.2815647983801723E-2"/>
                  <c:y val="0.23650326797385618"/>
                </c:manualLayout>
              </c:layout>
              <c:tx>
                <c:rich>
                  <a:bodyPr/>
                  <a:lstStyle/>
                  <a:p>
                    <a:r>
                      <a:rPr lang="en-US"/>
                      <a:t>Není třeba spolupráci více prohlubovat
18 %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14C-3F4A-BECC-0DB973A2A430}"/>
                </c:ext>
              </c:extLst>
            </c:dLbl>
            <c:dLbl>
              <c:idx val="3"/>
              <c:tx>
                <c:rich>
                  <a:bodyPr/>
                  <a:lstStyle/>
                  <a:p>
                    <a:r>
                      <a:rPr lang="en-US"/>
                      <a:t>Jiné 
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4C-3F4A-BECC-0DB973A2A430}"/>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Vychovatelé!$A$78:$A$81</c:f>
              <c:strCache>
                <c:ptCount val="4"/>
                <c:pt idx="0">
                  <c:v>Pomocí většího objemu společně stáveného volného času (pořádání různých akcí)</c:v>
                </c:pt>
                <c:pt idx="1">
                  <c:v>Rodiče by měli častěji vychovatelům poskytovat zpětnou vazbu</c:v>
                </c:pt>
                <c:pt idx="2">
                  <c:v>Nemyslím si, že je třeba spolupráci s rodiči dále prohlubovat</c:v>
                </c:pt>
                <c:pt idx="3">
                  <c:v>Jiná… </c:v>
                </c:pt>
              </c:strCache>
            </c:strRef>
          </c:cat>
          <c:val>
            <c:numRef>
              <c:f>Vychovatelé!$B$78:$B$81</c:f>
              <c:numCache>
                <c:formatCode>General</c:formatCode>
                <c:ptCount val="4"/>
                <c:pt idx="0">
                  <c:v>10</c:v>
                </c:pt>
                <c:pt idx="1">
                  <c:v>39</c:v>
                </c:pt>
                <c:pt idx="2">
                  <c:v>11</c:v>
                </c:pt>
                <c:pt idx="3">
                  <c:v>1</c:v>
                </c:pt>
              </c:numCache>
            </c:numRef>
          </c:val>
          <c:extLst>
            <c:ext xmlns:c16="http://schemas.microsoft.com/office/drawing/2014/chart" uri="{C3380CC4-5D6E-409C-BE32-E72D297353CC}">
              <c16:uniqueId val="{00000004-214C-3F4A-BECC-0DB973A2A430}"/>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Nespokojenost při komunikaci - rodiče</a:t>
            </a:r>
          </a:p>
        </c:rich>
      </c:tx>
      <c:overlay val="0"/>
    </c:title>
    <c:autoTitleDeleted val="0"/>
    <c:plotArea>
      <c:layout/>
      <c:barChart>
        <c:barDir val="col"/>
        <c:grouping val="clustered"/>
        <c:varyColors val="0"/>
        <c:ser>
          <c:idx val="0"/>
          <c:order val="0"/>
          <c:invertIfNegative val="0"/>
          <c:cat>
            <c:strRef>
              <c:f>Rodiče!$A$81:$A$85</c:f>
              <c:strCache>
                <c:ptCount val="5"/>
                <c:pt idx="0">
                  <c:v>Arogance vychovatelů vůči rodičům</c:v>
                </c:pt>
                <c:pt idx="1">
                  <c:v>Přenášení odpovědnosti za neúspěchy dítěte na rodiče</c:v>
                </c:pt>
                <c:pt idx="2">
                  <c:v>Nezájem vychovatelů o svěřené děti</c:v>
                </c:pt>
                <c:pt idx="3">
                  <c:v>Neochota porozumět problematickým situacím i z pohledu rodiče</c:v>
                </c:pt>
                <c:pt idx="4">
                  <c:v>Jiné</c:v>
                </c:pt>
              </c:strCache>
            </c:strRef>
          </c:cat>
          <c:val>
            <c:numRef>
              <c:f>Rodiče!$D$81:$D$85</c:f>
              <c:numCache>
                <c:formatCode>0%</c:formatCode>
                <c:ptCount val="5"/>
                <c:pt idx="0">
                  <c:v>0.1</c:v>
                </c:pt>
                <c:pt idx="1">
                  <c:v>0.13</c:v>
                </c:pt>
                <c:pt idx="2">
                  <c:v>7.0000000000000021E-2</c:v>
                </c:pt>
                <c:pt idx="3">
                  <c:v>0.36000000000000032</c:v>
                </c:pt>
                <c:pt idx="4">
                  <c:v>0.34</c:v>
                </c:pt>
              </c:numCache>
            </c:numRef>
          </c:val>
          <c:extLst>
            <c:ext xmlns:c16="http://schemas.microsoft.com/office/drawing/2014/chart" uri="{C3380CC4-5D6E-409C-BE32-E72D297353CC}">
              <c16:uniqueId val="{00000000-BEB2-7C45-9149-3BB76BD3BAD4}"/>
            </c:ext>
          </c:extLst>
        </c:ser>
        <c:dLbls>
          <c:showLegendKey val="0"/>
          <c:showVal val="0"/>
          <c:showCatName val="0"/>
          <c:showSerName val="0"/>
          <c:showPercent val="0"/>
          <c:showBubbleSize val="0"/>
        </c:dLbls>
        <c:gapWidth val="150"/>
        <c:axId val="172484864"/>
        <c:axId val="173113344"/>
      </c:barChart>
      <c:catAx>
        <c:axId val="172484864"/>
        <c:scaling>
          <c:orientation val="minMax"/>
        </c:scaling>
        <c:delete val="0"/>
        <c:axPos val="b"/>
        <c:numFmt formatCode="General" sourceLinked="0"/>
        <c:majorTickMark val="none"/>
        <c:minorTickMark val="none"/>
        <c:tickLblPos val="nextTo"/>
        <c:crossAx val="173113344"/>
        <c:crosses val="autoZero"/>
        <c:auto val="1"/>
        <c:lblAlgn val="ctr"/>
        <c:lblOffset val="100"/>
        <c:noMultiLvlLbl val="0"/>
      </c:catAx>
      <c:valAx>
        <c:axId val="173113344"/>
        <c:scaling>
          <c:orientation val="minMax"/>
        </c:scaling>
        <c:delete val="0"/>
        <c:axPos val="l"/>
        <c:majorGridlines/>
        <c:numFmt formatCode="0%" sourceLinked="1"/>
        <c:majorTickMark val="none"/>
        <c:minorTickMark val="none"/>
        <c:tickLblPos val="nextTo"/>
        <c:crossAx val="1724848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Nespokojenost při komunikaci - vychovatelé</a:t>
            </a:r>
          </a:p>
        </c:rich>
      </c:tx>
      <c:overlay val="0"/>
    </c:title>
    <c:autoTitleDeleted val="0"/>
    <c:plotArea>
      <c:layout/>
      <c:barChart>
        <c:barDir val="col"/>
        <c:grouping val="clustered"/>
        <c:varyColors val="0"/>
        <c:ser>
          <c:idx val="0"/>
          <c:order val="0"/>
          <c:invertIfNegative val="0"/>
          <c:cat>
            <c:strRef>
              <c:f>Vychovatelé!$A$84:$A$88</c:f>
              <c:strCache>
                <c:ptCount val="5"/>
                <c:pt idx="0">
                  <c:v>Arogance rodičů vůči vychovatelům</c:v>
                </c:pt>
                <c:pt idx="1">
                  <c:v>Přenášení odpovědnosti za něúspěchy jejich dětí na vychovatele</c:v>
                </c:pt>
                <c:pt idx="2">
                  <c:v>Nezájem rodičů o chování svých dětí</c:v>
                </c:pt>
                <c:pt idx="3">
                  <c:v>Zasahování rodičů do kompetencí vychovatelů</c:v>
                </c:pt>
                <c:pt idx="4">
                  <c:v>Jiné</c:v>
                </c:pt>
              </c:strCache>
            </c:strRef>
          </c:cat>
          <c:val>
            <c:numRef>
              <c:f>Vychovatelé!$C$84:$C$88</c:f>
              <c:numCache>
                <c:formatCode>0%</c:formatCode>
                <c:ptCount val="5"/>
                <c:pt idx="0">
                  <c:v>0.1475409836065574</c:v>
                </c:pt>
                <c:pt idx="1">
                  <c:v>0.34426229508196732</c:v>
                </c:pt>
                <c:pt idx="2">
                  <c:v>0.26229508196721318</c:v>
                </c:pt>
                <c:pt idx="3">
                  <c:v>0.18032786885245924</c:v>
                </c:pt>
                <c:pt idx="4">
                  <c:v>6.5573770491803282E-2</c:v>
                </c:pt>
              </c:numCache>
            </c:numRef>
          </c:val>
          <c:extLst>
            <c:ext xmlns:c16="http://schemas.microsoft.com/office/drawing/2014/chart" uri="{C3380CC4-5D6E-409C-BE32-E72D297353CC}">
              <c16:uniqueId val="{00000000-9724-EA47-A8D8-A891F27C4ECD}"/>
            </c:ext>
          </c:extLst>
        </c:ser>
        <c:dLbls>
          <c:showLegendKey val="0"/>
          <c:showVal val="0"/>
          <c:showCatName val="0"/>
          <c:showSerName val="0"/>
          <c:showPercent val="0"/>
          <c:showBubbleSize val="0"/>
        </c:dLbls>
        <c:gapWidth val="150"/>
        <c:axId val="177671168"/>
        <c:axId val="177722112"/>
      </c:barChart>
      <c:catAx>
        <c:axId val="177671168"/>
        <c:scaling>
          <c:orientation val="minMax"/>
        </c:scaling>
        <c:delete val="0"/>
        <c:axPos val="b"/>
        <c:numFmt formatCode="General" sourceLinked="0"/>
        <c:majorTickMark val="none"/>
        <c:minorTickMark val="none"/>
        <c:tickLblPos val="nextTo"/>
        <c:crossAx val="177722112"/>
        <c:crosses val="autoZero"/>
        <c:auto val="1"/>
        <c:lblAlgn val="ctr"/>
        <c:lblOffset val="100"/>
        <c:noMultiLvlLbl val="0"/>
      </c:catAx>
      <c:valAx>
        <c:axId val="177722112"/>
        <c:scaling>
          <c:orientation val="minMax"/>
        </c:scaling>
        <c:delete val="0"/>
        <c:axPos val="l"/>
        <c:majorGridlines/>
        <c:numFmt formatCode="0%" sourceLinked="1"/>
        <c:majorTickMark val="none"/>
        <c:minorTickMark val="none"/>
        <c:tickLblPos val="nextTo"/>
        <c:crossAx val="1776711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Věkové rozmezí - rodiče</a:t>
            </a:r>
          </a:p>
        </c:rich>
      </c:tx>
      <c:overlay val="0"/>
    </c:title>
    <c:autoTitleDeleted val="0"/>
    <c:plotArea>
      <c:layout/>
      <c:pieChart>
        <c:varyColors val="1"/>
        <c:ser>
          <c:idx val="0"/>
          <c:order val="0"/>
          <c:dLbls>
            <c:dLbl>
              <c:idx val="0"/>
              <c:tx>
                <c:rich>
                  <a:bodyPr/>
                  <a:lstStyle/>
                  <a:p>
                    <a:fld id="{ECA6BD33-E751-8F45-BE02-9D0E379F2A57}" type="CATEGORYNAME">
                      <a:rPr lang="en-US"/>
                      <a:pPr/>
                      <a:t>[NÁZEV KATEGORIE]</a:t>
                    </a:fld>
                    <a:r>
                      <a:rPr lang="en-US" baseline="0"/>
                      <a:t>
20 %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CA-5849-B710-B39C2383EADB}"/>
                </c:ext>
              </c:extLst>
            </c:dLbl>
            <c:dLbl>
              <c:idx val="1"/>
              <c:tx>
                <c:rich>
                  <a:bodyPr/>
                  <a:lstStyle/>
                  <a:p>
                    <a:fld id="{58D53535-07C8-B047-8B33-290BE5B68F83}" type="CATEGORYNAME">
                      <a:rPr lang="en-US"/>
                      <a:pPr/>
                      <a:t>[NÁZEV KATEGORIE]</a:t>
                    </a:fld>
                    <a:r>
                      <a:rPr lang="en-US" baseline="0"/>
                      <a:t>
57 %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FCA-5849-B710-B39C2383EADB}"/>
                </c:ext>
              </c:extLst>
            </c:dLbl>
            <c:dLbl>
              <c:idx val="2"/>
              <c:tx>
                <c:rich>
                  <a:bodyPr/>
                  <a:lstStyle/>
                  <a:p>
                    <a:fld id="{84CCA463-050A-924D-B0D7-B857FE5216FC}" type="CATEGORYNAME">
                      <a:rPr lang="en-US"/>
                      <a:pPr/>
                      <a:t>[NÁZEV KATEGORIE]</a:t>
                    </a:fld>
                    <a:r>
                      <a:rPr lang="en-US" baseline="0"/>
                      <a:t>
21 %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FCA-5849-B710-B39C2383EADB}"/>
                </c:ext>
              </c:extLst>
            </c:dLbl>
            <c:dLbl>
              <c:idx val="3"/>
              <c:layout>
                <c:manualLayout>
                  <c:x val="-1.8954333910889971E-2"/>
                  <c:y val="3.3537052881486069E-2"/>
                </c:manualLayout>
              </c:layout>
              <c:tx>
                <c:rich>
                  <a:bodyPr/>
                  <a:lstStyle/>
                  <a:p>
                    <a:fld id="{63542AFC-CD2A-C644-AEAA-408007BB6DA4}" type="CATEGORYNAME">
                      <a:rPr lang="en-US"/>
                      <a:pPr/>
                      <a:t>[NÁZEV KATEGORIE]</a:t>
                    </a:fld>
                    <a:r>
                      <a:rPr lang="en-US" baseline="0"/>
                      <a:t>
 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BFD-C540-9555-CC8B48AA6F7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Rodiče!$A$6:$A$9</c:f>
              <c:strCache>
                <c:ptCount val="4"/>
                <c:pt idx="0">
                  <c:v>18 - 30 let</c:v>
                </c:pt>
                <c:pt idx="1">
                  <c:v>30 - 40 let</c:v>
                </c:pt>
                <c:pt idx="2">
                  <c:v>40 - 50 let</c:v>
                </c:pt>
                <c:pt idx="3">
                  <c:v>více než 50 let</c:v>
                </c:pt>
              </c:strCache>
            </c:strRef>
          </c:cat>
          <c:val>
            <c:numRef>
              <c:f>Rodiče!$B$6:$B$9</c:f>
              <c:numCache>
                <c:formatCode>General</c:formatCode>
                <c:ptCount val="4"/>
                <c:pt idx="0">
                  <c:v>21</c:v>
                </c:pt>
                <c:pt idx="1">
                  <c:v>60</c:v>
                </c:pt>
                <c:pt idx="2">
                  <c:v>22</c:v>
                </c:pt>
                <c:pt idx="3">
                  <c:v>2</c:v>
                </c:pt>
              </c:numCache>
            </c:numRef>
          </c:val>
          <c:extLst>
            <c:ext xmlns:c16="http://schemas.microsoft.com/office/drawing/2014/chart" uri="{C3380CC4-5D6E-409C-BE32-E72D297353CC}">
              <c16:uniqueId val="{00000001-7BFD-C540-9555-CC8B48AA6F72}"/>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Vznik konfliktu s vychovateli - rodiče</a:t>
            </a:r>
          </a:p>
        </c:rich>
      </c:tx>
      <c:overlay val="0"/>
    </c:title>
    <c:autoTitleDeleted val="0"/>
    <c:plotArea>
      <c:layout/>
      <c:pieChart>
        <c:varyColors val="1"/>
        <c:ser>
          <c:idx val="0"/>
          <c:order val="0"/>
          <c:dLbls>
            <c:dLbl>
              <c:idx val="0"/>
              <c:layout>
                <c:manualLayout>
                  <c:x val="-0.10606502026988959"/>
                  <c:y val="-0.22082868043143192"/>
                </c:manualLayout>
              </c:layout>
              <c:tx>
                <c:rich>
                  <a:bodyPr/>
                  <a:lstStyle/>
                  <a:p>
                    <a:fld id="{578FCA17-47A7-104C-A122-031498A4A02B}" type="CATEGORYNAME">
                      <a:rPr lang="en-US"/>
                      <a:pPr/>
                      <a:t>[NÁZEV KATEGORIE]</a:t>
                    </a:fld>
                    <a:r>
                      <a:rPr lang="en-US" baseline="0"/>
                      <a:t>
76 %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6D8-1645-AB51-6E1D9F94875F}"/>
                </c:ext>
              </c:extLst>
            </c:dLbl>
            <c:dLbl>
              <c:idx val="1"/>
              <c:layout>
                <c:manualLayout>
                  <c:x val="-5.0660949637776009E-2"/>
                  <c:y val="0.20063425933255988"/>
                </c:manualLayout>
              </c:layout>
              <c:tx>
                <c:rich>
                  <a:bodyPr/>
                  <a:lstStyle/>
                  <a:p>
                    <a:fld id="{CE6B7DB2-D49C-3A45-8EF5-1B07EF1751BB}" type="CATEGORYNAME">
                      <a:rPr lang="en-US"/>
                      <a:pPr/>
                      <a:t>[NÁZEV KATEGORIE]</a:t>
                    </a:fld>
                    <a:r>
                      <a:rPr lang="en-US" baseline="0"/>
                      <a:t>
24 %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6D8-1645-AB51-6E1D9F94875F}"/>
                </c:ext>
              </c:extLst>
            </c:dLbl>
            <c:dLbl>
              <c:idx val="2"/>
              <c:delete val="1"/>
              <c:extLst>
                <c:ext xmlns:c15="http://schemas.microsoft.com/office/drawing/2012/chart" uri="{CE6537A1-D6FC-4f65-9D91-7224C49458BB}"/>
                <c:ext xmlns:c16="http://schemas.microsoft.com/office/drawing/2014/chart" uri="{C3380CC4-5D6E-409C-BE32-E72D297353CC}">
                  <c16:uniqueId val="{00000002-B6D8-1645-AB51-6E1D9F94875F}"/>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Rodiče!$A$97:$A$99</c:f>
              <c:strCache>
                <c:ptCount val="3"/>
                <c:pt idx="0">
                  <c:v>Nikdy</c:v>
                </c:pt>
                <c:pt idx="1">
                  <c:v>Ano, někdy se taková situace vyskytla</c:v>
                </c:pt>
                <c:pt idx="2">
                  <c:v>Ano, často</c:v>
                </c:pt>
              </c:strCache>
            </c:strRef>
          </c:cat>
          <c:val>
            <c:numRef>
              <c:f>Rodiče!$B$97:$B$99</c:f>
              <c:numCache>
                <c:formatCode>General</c:formatCode>
                <c:ptCount val="3"/>
                <c:pt idx="0">
                  <c:v>80</c:v>
                </c:pt>
                <c:pt idx="1">
                  <c:v>25</c:v>
                </c:pt>
                <c:pt idx="2">
                  <c:v>0</c:v>
                </c:pt>
              </c:numCache>
            </c:numRef>
          </c:val>
          <c:extLst>
            <c:ext xmlns:c16="http://schemas.microsoft.com/office/drawing/2014/chart" uri="{C3380CC4-5D6E-409C-BE32-E72D297353CC}">
              <c16:uniqueId val="{00000003-B6D8-1645-AB51-6E1D9F94875F}"/>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Vznik konfliktu s rodiči - vychovatelé</a:t>
            </a:r>
          </a:p>
        </c:rich>
      </c:tx>
      <c:overlay val="0"/>
    </c:title>
    <c:autoTitleDeleted val="0"/>
    <c:plotArea>
      <c:layout/>
      <c:pieChart>
        <c:varyColors val="1"/>
        <c:ser>
          <c:idx val="0"/>
          <c:order val="0"/>
          <c:dLbls>
            <c:dLbl>
              <c:idx val="0"/>
              <c:layout>
                <c:manualLayout>
                  <c:x val="-0.13051455876442589"/>
                  <c:y val="4.8288034188034186E-2"/>
                </c:manualLayout>
              </c:layout>
              <c:tx>
                <c:rich>
                  <a:bodyPr/>
                  <a:lstStyle/>
                  <a:p>
                    <a:fld id="{193E2EE2-A09C-D449-A4D1-FF910D74C531}" type="CATEGORYNAME">
                      <a:rPr lang="en-US"/>
                      <a:pPr/>
                      <a:t>[NÁZEV KATEGORIE]</a:t>
                    </a:fld>
                    <a:r>
                      <a:rPr lang="en-US" baseline="0"/>
                      <a:t>
44 %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3D2-FB49-87B7-B05290D1FB45}"/>
                </c:ext>
              </c:extLst>
            </c:dLbl>
            <c:dLbl>
              <c:idx val="1"/>
              <c:layout>
                <c:manualLayout>
                  <c:x val="-2.7958480104377598E-2"/>
                  <c:y val="-0.12733632478632495"/>
                </c:manualLayout>
              </c:layout>
              <c:tx>
                <c:rich>
                  <a:bodyPr/>
                  <a:lstStyle/>
                  <a:p>
                    <a:r>
                      <a:rPr lang="en-US"/>
                      <a:t> </a:t>
                    </a:r>
                    <a:fld id="{340AB8CA-7232-6F4A-A139-2D0A2D89950F}" type="CATEGORYNAME">
                      <a:rPr lang="en-US"/>
                      <a:pPr/>
                      <a:t>[NÁZEV KATEGORIE]</a:t>
                    </a:fld>
                    <a:r>
                      <a:rPr lang="en-US" baseline="0"/>
                      <a:t>
56 %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D2-FB49-87B7-B05290D1FB45}"/>
                </c:ext>
              </c:extLst>
            </c:dLbl>
            <c:dLbl>
              <c:idx val="2"/>
              <c:delete val="1"/>
              <c:extLst>
                <c:ext xmlns:c15="http://schemas.microsoft.com/office/drawing/2012/chart" uri="{CE6537A1-D6FC-4f65-9D91-7224C49458BB}"/>
                <c:ext xmlns:c16="http://schemas.microsoft.com/office/drawing/2014/chart" uri="{C3380CC4-5D6E-409C-BE32-E72D297353CC}">
                  <c16:uniqueId val="{00000002-03D2-FB49-87B7-B05290D1FB4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Vychovatelé!$A$94:$A$96</c:f>
              <c:strCache>
                <c:ptCount val="3"/>
                <c:pt idx="0">
                  <c:v>Nikdy</c:v>
                </c:pt>
                <c:pt idx="1">
                  <c:v>Ano, někdy se taková situace vyskytla.</c:v>
                </c:pt>
                <c:pt idx="2">
                  <c:v>Ano, často</c:v>
                </c:pt>
              </c:strCache>
            </c:strRef>
          </c:cat>
          <c:val>
            <c:numRef>
              <c:f>Vychovatelé!$B$94:$B$96</c:f>
              <c:numCache>
                <c:formatCode>General</c:formatCode>
                <c:ptCount val="3"/>
                <c:pt idx="0">
                  <c:v>27</c:v>
                </c:pt>
                <c:pt idx="1">
                  <c:v>34</c:v>
                </c:pt>
                <c:pt idx="2">
                  <c:v>0</c:v>
                </c:pt>
              </c:numCache>
            </c:numRef>
          </c:val>
          <c:extLst>
            <c:ext xmlns:c16="http://schemas.microsoft.com/office/drawing/2014/chart" uri="{C3380CC4-5D6E-409C-BE32-E72D297353CC}">
              <c16:uniqueId val="{00000003-03D2-FB49-87B7-B05290D1FB45}"/>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Zájem o spolupráci se školou - rodiče</a:t>
            </a:r>
          </a:p>
        </c:rich>
      </c:tx>
      <c:overlay val="0"/>
    </c:title>
    <c:autoTitleDeleted val="0"/>
    <c:plotArea>
      <c:layout/>
      <c:pieChart>
        <c:varyColors val="1"/>
        <c:ser>
          <c:idx val="0"/>
          <c:order val="0"/>
          <c:dLbls>
            <c:dLbl>
              <c:idx val="0"/>
              <c:layout>
                <c:manualLayout>
                  <c:x val="-5.2611872191923705E-3"/>
                  <c:y val="-2.3700854700854702E-3"/>
                </c:manualLayout>
              </c:layout>
              <c:tx>
                <c:rich>
                  <a:bodyPr/>
                  <a:lstStyle/>
                  <a:p>
                    <a:r>
                      <a:rPr lang="en-US"/>
                      <a:t>Rodiče by</a:t>
                    </a:r>
                    <a:r>
                      <a:rPr lang="en-US" baseline="0"/>
                      <a:t> </a:t>
                    </a:r>
                    <a:r>
                      <a:rPr lang="en-US"/>
                      <a:t>se měli více zapojit 
50 %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480-BA42-B808-85F90AB02CB1}"/>
                </c:ext>
              </c:extLst>
            </c:dLbl>
            <c:dLbl>
              <c:idx val="1"/>
              <c:layout>
                <c:manualLayout>
                  <c:x val="-1.5849637249362555E-2"/>
                  <c:y val="7.558119658119658E-3"/>
                </c:manualLayout>
              </c:layout>
              <c:tx>
                <c:rich>
                  <a:bodyPr/>
                  <a:lstStyle/>
                  <a:p>
                    <a:r>
                      <a:rPr lang="en-US" sz="1000" b="0" i="0" u="none" strike="noStrike" baseline="0"/>
                      <a:t>Rodiče se nemusí více zapojit </a:t>
                    </a:r>
                    <a:r>
                      <a:rPr lang="en-US"/>
                      <a:t>
50 %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80-BA42-B808-85F90AB02CB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Rodiče!$A$102:$A$103</c:f>
              <c:strCache>
                <c:ptCount val="2"/>
                <c:pt idx="0">
                  <c:v>Ano, jako rodiče bychom se měli více zapojit do činnosti školy</c:v>
                </c:pt>
                <c:pt idx="1">
                  <c:v>Ne, jako rodiče se nemusíme více angažovat do činnosti školy</c:v>
                </c:pt>
              </c:strCache>
            </c:strRef>
          </c:cat>
          <c:val>
            <c:numRef>
              <c:f>Rodiče!$B$102:$B$103</c:f>
              <c:numCache>
                <c:formatCode>General</c:formatCode>
                <c:ptCount val="2"/>
                <c:pt idx="0">
                  <c:v>53</c:v>
                </c:pt>
                <c:pt idx="1">
                  <c:v>52</c:v>
                </c:pt>
              </c:numCache>
            </c:numRef>
          </c:val>
          <c:extLst>
            <c:ext xmlns:c16="http://schemas.microsoft.com/office/drawing/2014/chart" uri="{C3380CC4-5D6E-409C-BE32-E72D297353CC}">
              <c16:uniqueId val="{00000002-0480-BA42-B808-85F90AB02CB1}"/>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Angažovanost rodičů v rámci školy - vychovatelé</a:t>
            </a:r>
          </a:p>
        </c:rich>
      </c:tx>
      <c:layout>
        <c:manualLayout>
          <c:xMode val="edge"/>
          <c:yMode val="edge"/>
          <c:x val="0.20688856712985287"/>
          <c:y val="3.3597883597883599E-2"/>
        </c:manualLayout>
      </c:layout>
      <c:overlay val="0"/>
    </c:title>
    <c:autoTitleDeleted val="0"/>
    <c:plotArea>
      <c:layout>
        <c:manualLayout>
          <c:layoutTarget val="inner"/>
          <c:xMode val="edge"/>
          <c:yMode val="edge"/>
          <c:x val="0.36415394739450374"/>
          <c:y val="0.34038227513227609"/>
          <c:w val="0.31318849239239865"/>
          <c:h val="0.63393562610229381"/>
        </c:manualLayout>
      </c:layout>
      <c:pieChart>
        <c:varyColors val="1"/>
        <c:ser>
          <c:idx val="0"/>
          <c:order val="0"/>
          <c:dLbls>
            <c:dLbl>
              <c:idx val="0"/>
              <c:layout>
                <c:manualLayout>
                  <c:x val="-4.7029247935464862E-3"/>
                  <c:y val="-1.8314957264957289E-2"/>
                </c:manualLayout>
              </c:layout>
              <c:tx>
                <c:rich>
                  <a:bodyPr/>
                  <a:lstStyle/>
                  <a:p>
                    <a:r>
                      <a:rPr lang="en-US"/>
                      <a:t>Rodiče by se měli více zapojit 
48 %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76A-6740-A914-E284C99702BD}"/>
                </c:ext>
              </c:extLst>
            </c:dLbl>
            <c:dLbl>
              <c:idx val="1"/>
              <c:layout>
                <c:manualLayout>
                  <c:x val="-1.0307138104747067E-2"/>
                  <c:y val="-6.9433760683760753E-2"/>
                </c:manualLayout>
              </c:layout>
              <c:tx>
                <c:rich>
                  <a:bodyPr/>
                  <a:lstStyle/>
                  <a:p>
                    <a:r>
                      <a:rPr lang="en-US"/>
                      <a:t>Rodiče se nemusí více zapojit 
52 %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6A-6740-A914-E284C99702BD}"/>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Vychovatelé!$A$99:$A$100</c:f>
              <c:strCache>
                <c:ptCount val="2"/>
                <c:pt idx="0">
                  <c:v>Ano, rodiče by se měli více zapojit do činnosti školy.</c:v>
                </c:pt>
                <c:pt idx="1">
                  <c:v>Rodiče se nemusí více angažovat do činnosti školy.</c:v>
                </c:pt>
              </c:strCache>
            </c:strRef>
          </c:cat>
          <c:val>
            <c:numRef>
              <c:f>Vychovatelé!$B$99:$B$100</c:f>
              <c:numCache>
                <c:formatCode>General</c:formatCode>
                <c:ptCount val="2"/>
                <c:pt idx="0">
                  <c:v>29</c:v>
                </c:pt>
                <c:pt idx="1">
                  <c:v>32</c:v>
                </c:pt>
              </c:numCache>
            </c:numRef>
          </c:val>
          <c:extLst>
            <c:ext xmlns:c16="http://schemas.microsoft.com/office/drawing/2014/chart" uri="{C3380CC4-5D6E-409C-BE32-E72D297353CC}">
              <c16:uniqueId val="{00000002-776A-6740-A914-E284C99702BD}"/>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Spolupráce rodičů se školou - rodiče</a:t>
            </a:r>
          </a:p>
        </c:rich>
      </c:tx>
      <c:overlay val="0"/>
    </c:title>
    <c:autoTitleDeleted val="0"/>
    <c:plotArea>
      <c:layout/>
      <c:pieChart>
        <c:varyColors val="1"/>
        <c:ser>
          <c:idx val="0"/>
          <c:order val="0"/>
          <c:dLbls>
            <c:dLbl>
              <c:idx val="0"/>
              <c:tx>
                <c:rich>
                  <a:bodyPr/>
                  <a:lstStyle/>
                  <a:p>
                    <a:fld id="{9786A339-6AC4-3D44-AE30-7CC80F2D8007}" type="CATEGORYNAME">
                      <a:rPr lang="en-US"/>
                      <a:pPr/>
                      <a:t>[NÁZEV KATEGORIE]</a:t>
                    </a:fld>
                    <a:r>
                      <a:rPr lang="en-US" baseline="0"/>
                      <a:t>
28 %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EEB-2E4C-9DA2-93E42CB6B4D3}"/>
                </c:ext>
              </c:extLst>
            </c:dLbl>
            <c:dLbl>
              <c:idx val="1"/>
              <c:layout>
                <c:manualLayout>
                  <c:x val="0.16862354892205619"/>
                  <c:y val="-0.17033042506329971"/>
                </c:manualLayout>
              </c:layout>
              <c:tx>
                <c:rich>
                  <a:bodyPr/>
                  <a:lstStyle/>
                  <a:p>
                    <a:fld id="{0E2A8AE7-C155-5948-83AB-9E737FCBE282}" type="CATEGORYNAME">
                      <a:rPr lang="en-US"/>
                      <a:pPr/>
                      <a:t>[NÁZEV KATEGORIE]</a:t>
                    </a:fld>
                    <a:r>
                      <a:rPr lang="en-US" baseline="0"/>
                      <a:t>
67 %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ADA-BF40-8DAD-9D3A4B70A448}"/>
                </c:ext>
              </c:extLst>
            </c:dLbl>
            <c:dLbl>
              <c:idx val="2"/>
              <c:layout>
                <c:manualLayout>
                  <c:x val="-0.16092650781181811"/>
                  <c:y val="0.10260092541440602"/>
                </c:manualLayout>
              </c:layout>
              <c:tx>
                <c:rich>
                  <a:bodyPr/>
                  <a:lstStyle/>
                  <a:p>
                    <a:fld id="{1C21B820-7928-DD43-8DD5-8E09548D417A}" type="CATEGORYNAME">
                      <a:rPr lang="en-US"/>
                      <a:pPr/>
                      <a:t>[NÁZEV KATEGORIE]</a:t>
                    </a:fld>
                    <a:r>
                      <a:rPr lang="en-US" baseline="0"/>
                      <a:t>
5 %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ADA-BF40-8DAD-9D3A4B70A44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Rodiče!$A$106:$A$108</c:f>
              <c:strCache>
                <c:ptCount val="3"/>
                <c:pt idx="0">
                  <c:v>Výbornou</c:v>
                </c:pt>
                <c:pt idx="1">
                  <c:v>Dostačující</c:v>
                </c:pt>
                <c:pt idx="2">
                  <c:v>Nedostačující</c:v>
                </c:pt>
              </c:strCache>
            </c:strRef>
          </c:cat>
          <c:val>
            <c:numRef>
              <c:f>Rodiče!$B$106:$B$108</c:f>
              <c:numCache>
                <c:formatCode>General</c:formatCode>
                <c:ptCount val="3"/>
                <c:pt idx="0">
                  <c:v>30</c:v>
                </c:pt>
                <c:pt idx="1">
                  <c:v>70</c:v>
                </c:pt>
                <c:pt idx="2">
                  <c:v>5</c:v>
                </c:pt>
              </c:numCache>
            </c:numRef>
          </c:val>
          <c:extLst>
            <c:ext xmlns:c16="http://schemas.microsoft.com/office/drawing/2014/chart" uri="{C3380CC4-5D6E-409C-BE32-E72D297353CC}">
              <c16:uniqueId val="{00000002-5ADA-BF40-8DAD-9D3A4B70A448}"/>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Spolupráce rodičů se školou - vychovatelé</a:t>
            </a:r>
          </a:p>
        </c:rich>
      </c:tx>
      <c:overlay val="0"/>
    </c:title>
    <c:autoTitleDeleted val="0"/>
    <c:plotArea>
      <c:layout/>
      <c:pieChart>
        <c:varyColors val="1"/>
        <c:ser>
          <c:idx val="0"/>
          <c:order val="0"/>
          <c:dLbls>
            <c:dLbl>
              <c:idx val="0"/>
              <c:tx>
                <c:rich>
                  <a:bodyPr/>
                  <a:lstStyle/>
                  <a:p>
                    <a:r>
                      <a:rPr lang="en-US"/>
                      <a:t>Výborná
20 %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840-B240-AB2E-972FB95FB03B}"/>
                </c:ext>
              </c:extLst>
            </c:dLbl>
            <c:dLbl>
              <c:idx val="1"/>
              <c:layout>
                <c:manualLayout>
                  <c:x val="0.13228201099764336"/>
                  <c:y val="-0.233728115763668"/>
                </c:manualLayout>
              </c:layout>
              <c:tx>
                <c:rich>
                  <a:bodyPr/>
                  <a:lstStyle/>
                  <a:p>
                    <a:fld id="{9CA7F75D-4FF4-6D44-A0F3-E8E2CA64D450}" type="CATEGORYNAME">
                      <a:rPr lang="en-US"/>
                      <a:pPr/>
                      <a:t>[NÁZEV KATEGORIE]</a:t>
                    </a:fld>
                    <a:r>
                      <a:rPr lang="en-US" baseline="0"/>
                      <a:t>
75 %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40-B240-AB2E-972FB95FB03B}"/>
                </c:ext>
              </c:extLst>
            </c:dLbl>
            <c:dLbl>
              <c:idx val="2"/>
              <c:layout>
                <c:manualLayout>
                  <c:x val="-0.14226957318669828"/>
                  <c:y val="9.6371302311310844E-2"/>
                </c:manualLayout>
              </c:layout>
              <c:tx>
                <c:rich>
                  <a:bodyPr/>
                  <a:lstStyle/>
                  <a:p>
                    <a:fld id="{CF545C44-73F6-C647-B20C-742074CDBD6E}" type="CATEGORYNAME">
                      <a:rPr lang="en-US"/>
                      <a:pPr/>
                      <a:t>[NÁZEV KATEGORIE]</a:t>
                    </a:fld>
                    <a:r>
                      <a:rPr lang="en-US" baseline="0"/>
                      <a:t>
5 %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840-B240-AB2E-972FB95FB03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Vychovatelé!$A$103:$A$105</c:f>
              <c:strCache>
                <c:ptCount val="3"/>
                <c:pt idx="0">
                  <c:v>Výbornou</c:v>
                </c:pt>
                <c:pt idx="1">
                  <c:v>Dostačující</c:v>
                </c:pt>
                <c:pt idx="2">
                  <c:v>Nedostačující</c:v>
                </c:pt>
              </c:strCache>
            </c:strRef>
          </c:cat>
          <c:val>
            <c:numRef>
              <c:f>Vychovatelé!$B$103:$B$105</c:f>
              <c:numCache>
                <c:formatCode>General</c:formatCode>
                <c:ptCount val="3"/>
                <c:pt idx="0">
                  <c:v>12</c:v>
                </c:pt>
                <c:pt idx="1">
                  <c:v>46</c:v>
                </c:pt>
                <c:pt idx="2">
                  <c:v>3</c:v>
                </c:pt>
              </c:numCache>
            </c:numRef>
          </c:val>
          <c:extLst>
            <c:ext xmlns:c16="http://schemas.microsoft.com/office/drawing/2014/chart" uri="{C3380CC4-5D6E-409C-BE32-E72D297353CC}">
              <c16:uniqueId val="{00000003-0840-B240-AB2E-972FB95FB03B}"/>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Spokojenost se vzájemnou komunikací - rodiče</a:t>
            </a:r>
          </a:p>
        </c:rich>
      </c:tx>
      <c:overlay val="0"/>
    </c:title>
    <c:autoTitleDeleted val="0"/>
    <c:plotArea>
      <c:layout/>
      <c:pieChart>
        <c:varyColors val="1"/>
        <c:ser>
          <c:idx val="0"/>
          <c:order val="0"/>
          <c:dLbls>
            <c:dLbl>
              <c:idx val="0"/>
              <c:tx>
                <c:rich>
                  <a:bodyPr/>
                  <a:lstStyle/>
                  <a:p>
                    <a:fld id="{CFFF77C8-1E6C-264D-B32F-E14DCAF7B531}" type="CATEGORYNAME">
                      <a:rPr lang="en-US"/>
                      <a:pPr/>
                      <a:t>[NÁZEV KATEGORIE]</a:t>
                    </a:fld>
                    <a:r>
                      <a:rPr lang="en-US" baseline="0"/>
                      <a:t>
27 %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B8E-5F4E-82F2-59DA48DE3FE1}"/>
                </c:ext>
              </c:extLst>
            </c:dLbl>
            <c:dLbl>
              <c:idx val="1"/>
              <c:layout>
                <c:manualLayout>
                  <c:x val="0.11750916470280183"/>
                  <c:y val="-0.23851979607542212"/>
                </c:manualLayout>
              </c:layout>
              <c:tx>
                <c:rich>
                  <a:bodyPr/>
                  <a:lstStyle/>
                  <a:p>
                    <a:fld id="{AA675628-FC00-B345-9113-26837F2B2062}" type="CATEGORYNAME">
                      <a:rPr lang="en-US"/>
                      <a:pPr/>
                      <a:t>[NÁZEV KATEGORIE]</a:t>
                    </a:fld>
                    <a:r>
                      <a:rPr lang="en-US" baseline="0"/>
                      <a:t>
60 %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965-1040-9B4B-5DF34E54DD22}"/>
                </c:ext>
              </c:extLst>
            </c:dLbl>
            <c:dLbl>
              <c:idx val="2"/>
              <c:tx>
                <c:rich>
                  <a:bodyPr/>
                  <a:lstStyle/>
                  <a:p>
                    <a:fld id="{89DE5F88-174E-974E-93C1-8E026E3367E4}" type="CATEGORYNAME">
                      <a:rPr lang="en-US"/>
                      <a:pPr/>
                      <a:t>[NÁZEV KATEGORIE]</a:t>
                    </a:fld>
                    <a:r>
                      <a:rPr lang="en-US" baseline="0"/>
                      <a:t>
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B8E-5F4E-82F2-59DA48DE3FE1}"/>
                </c:ext>
              </c:extLst>
            </c:dLbl>
            <c:dLbl>
              <c:idx val="3"/>
              <c:tx>
                <c:rich>
                  <a:bodyPr wrap="square" lIns="38100" tIns="19050" rIns="38100" bIns="19050" anchor="ctr">
                    <a:noAutofit/>
                  </a:bodyPr>
                  <a:lstStyle/>
                  <a:p>
                    <a:pPr>
                      <a:defRPr/>
                    </a:pPr>
                    <a:fld id="{5526AAB2-1BBB-1046-A540-572128319B5A}" type="CATEGORYNAME">
                      <a:rPr lang="en-US"/>
                      <a:pPr>
                        <a:defRPr/>
                      </a:pPr>
                      <a:t>[NÁZEV KATEGORIE]</a:t>
                    </a:fld>
                    <a:r>
                      <a:rPr lang="en-US" baseline="0"/>
                      <a:t>
7 %</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8B8E-5F4E-82F2-59DA48DE3FE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Rodiče!$A$111:$A$114</c:f>
              <c:strCache>
                <c:ptCount val="4"/>
                <c:pt idx="0">
                  <c:v>Jednoznačně ano</c:v>
                </c:pt>
                <c:pt idx="1">
                  <c:v>Spíše ano</c:v>
                </c:pt>
                <c:pt idx="2">
                  <c:v>Jednozančně ne</c:v>
                </c:pt>
                <c:pt idx="3">
                  <c:v>Spíše ne</c:v>
                </c:pt>
              </c:strCache>
            </c:strRef>
          </c:cat>
          <c:val>
            <c:numRef>
              <c:f>Rodiče!$B$111:$B$114</c:f>
              <c:numCache>
                <c:formatCode>General</c:formatCode>
                <c:ptCount val="4"/>
                <c:pt idx="0">
                  <c:v>28</c:v>
                </c:pt>
                <c:pt idx="1">
                  <c:v>63</c:v>
                </c:pt>
                <c:pt idx="2">
                  <c:v>7</c:v>
                </c:pt>
                <c:pt idx="3">
                  <c:v>7</c:v>
                </c:pt>
              </c:numCache>
            </c:numRef>
          </c:val>
          <c:extLst>
            <c:ext xmlns:c16="http://schemas.microsoft.com/office/drawing/2014/chart" uri="{C3380CC4-5D6E-409C-BE32-E72D297353CC}">
              <c16:uniqueId val="{00000001-8965-1040-9B4B-5DF34E54DD22}"/>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Spokojenost se vzájemnou komunikací - vychovatelé</a:t>
            </a:r>
          </a:p>
        </c:rich>
      </c:tx>
      <c:overlay val="0"/>
    </c:title>
    <c:autoTitleDeleted val="0"/>
    <c:plotArea>
      <c:layout>
        <c:manualLayout>
          <c:layoutTarget val="inner"/>
          <c:xMode val="edge"/>
          <c:yMode val="edge"/>
          <c:x val="0.35304900933926914"/>
          <c:y val="0.32709857002510689"/>
          <c:w val="0.33269922318233397"/>
          <c:h val="0.64012746341094773"/>
        </c:manualLayout>
      </c:layout>
      <c:pieChart>
        <c:varyColors val="1"/>
        <c:ser>
          <c:idx val="0"/>
          <c:order val="0"/>
          <c:dLbls>
            <c:dLbl>
              <c:idx val="0"/>
              <c:layout>
                <c:manualLayout>
                  <c:x val="3.5374661778825214E-2"/>
                  <c:y val="0.11773529930390546"/>
                </c:manualLayout>
              </c:layout>
              <c:tx>
                <c:rich>
                  <a:bodyPr/>
                  <a:lstStyle/>
                  <a:p>
                    <a:fld id="{3029DC51-A72C-504A-A187-4DDD26AB07CD}" type="CATEGORYNAME">
                      <a:rPr lang="en-US"/>
                      <a:pPr/>
                      <a:t>[NÁZEV KATEGORIE]</a:t>
                    </a:fld>
                    <a:r>
                      <a:rPr lang="en-US" baseline="0"/>
                      <a:t>
20 %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8CA-BE4C-9565-C6973841EF66}"/>
                </c:ext>
              </c:extLst>
            </c:dLbl>
            <c:dLbl>
              <c:idx val="1"/>
              <c:layout>
                <c:manualLayout>
                  <c:x val="0.12502640307235754"/>
                  <c:y val="-0.1589723997212267"/>
                </c:manualLayout>
              </c:layout>
              <c:tx>
                <c:rich>
                  <a:bodyPr/>
                  <a:lstStyle/>
                  <a:p>
                    <a:fld id="{A214F795-A061-5A46-B21E-793EBA323C8E}" type="CATEGORYNAME">
                      <a:rPr lang="en-US"/>
                      <a:pPr/>
                      <a:t>[NÁZEV KATEGORIE]</a:t>
                    </a:fld>
                    <a:r>
                      <a:rPr lang="en-US" baseline="0"/>
                      <a:t>
72 %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8CA-BE4C-9565-C6973841EF66}"/>
                </c:ext>
              </c:extLst>
            </c:dLbl>
            <c:dLbl>
              <c:idx val="2"/>
              <c:layout>
                <c:manualLayout>
                  <c:x val="-5.4644976870035812E-2"/>
                  <c:y val="9.1585567581638078E-2"/>
                </c:manualLayout>
              </c:layout>
              <c:tx>
                <c:rich>
                  <a:bodyPr/>
                  <a:lstStyle/>
                  <a:p>
                    <a:fld id="{8CAE00CB-3C0B-364C-B259-CEC7FED5CB38}" type="CATEGORYNAME">
                      <a:rPr lang="en-US"/>
                      <a:pPr/>
                      <a:t>[NÁZEV KATEGORIE]</a:t>
                    </a:fld>
                    <a:r>
                      <a:rPr lang="en-US" baseline="0"/>
                      <a:t>
2 %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8CA-BE4C-9565-C6973841EF66}"/>
                </c:ext>
              </c:extLst>
            </c:dLbl>
            <c:dLbl>
              <c:idx val="3"/>
              <c:layout>
                <c:manualLayout>
                  <c:x val="3.4679235401937729E-2"/>
                  <c:y val="2.906006230424963E-2"/>
                </c:manualLayout>
              </c:layout>
              <c:tx>
                <c:rich>
                  <a:bodyPr/>
                  <a:lstStyle/>
                  <a:p>
                    <a:fld id="{E5004398-1A72-944A-81B9-24C8EFF75717}" type="CATEGORYNAME">
                      <a:rPr lang="en-US"/>
                      <a:pPr/>
                      <a:t>[NÁZEV KATEGORIE]</a:t>
                    </a:fld>
                    <a:r>
                      <a:rPr lang="en-US" baseline="0"/>
                      <a:t>
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8CA-BE4C-9565-C6973841EF6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Vychovatelé!$A$108:$A$111</c:f>
              <c:strCache>
                <c:ptCount val="4"/>
                <c:pt idx="0">
                  <c:v>Jednoznačně ano</c:v>
                </c:pt>
                <c:pt idx="1">
                  <c:v>Spíše ano</c:v>
                </c:pt>
                <c:pt idx="2">
                  <c:v>Jednoznačně ne</c:v>
                </c:pt>
                <c:pt idx="3">
                  <c:v>Spíše ne</c:v>
                </c:pt>
              </c:strCache>
            </c:strRef>
          </c:cat>
          <c:val>
            <c:numRef>
              <c:f>Vychovatelé!$B$108:$B$111</c:f>
              <c:numCache>
                <c:formatCode>General</c:formatCode>
                <c:ptCount val="4"/>
                <c:pt idx="0">
                  <c:v>12</c:v>
                </c:pt>
                <c:pt idx="1">
                  <c:v>44</c:v>
                </c:pt>
                <c:pt idx="2">
                  <c:v>1</c:v>
                </c:pt>
                <c:pt idx="3">
                  <c:v>4</c:v>
                </c:pt>
              </c:numCache>
            </c:numRef>
          </c:val>
          <c:extLst>
            <c:ext xmlns:c16="http://schemas.microsoft.com/office/drawing/2014/chart" uri="{C3380CC4-5D6E-409C-BE32-E72D297353CC}">
              <c16:uniqueId val="{00000004-68CA-BE4C-9565-C6973841EF66}"/>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Věkové rozmezí - vychovatelé</a:t>
            </a:r>
          </a:p>
        </c:rich>
      </c:tx>
      <c:overlay val="0"/>
    </c:title>
    <c:autoTitleDeleted val="0"/>
    <c:plotArea>
      <c:layout/>
      <c:pieChart>
        <c:varyColors val="1"/>
        <c:ser>
          <c:idx val="0"/>
          <c:order val="0"/>
          <c:dLbls>
            <c:dLbl>
              <c:idx val="0"/>
              <c:tx>
                <c:rich>
                  <a:bodyPr/>
                  <a:lstStyle/>
                  <a:p>
                    <a:fld id="{61F0CB9D-CBA0-9946-ABD2-B2A79EC5AF1C}" type="CATEGORYNAME">
                      <a:rPr lang="en-US"/>
                      <a:pPr/>
                      <a:t>[NÁZEV KATEGORIE]</a:t>
                    </a:fld>
                    <a:r>
                      <a:rPr lang="en-US" baseline="0"/>
                      <a:t>
43 %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71C-B342-886B-AC63AE60FBBF}"/>
                </c:ext>
              </c:extLst>
            </c:dLbl>
            <c:dLbl>
              <c:idx val="1"/>
              <c:tx>
                <c:rich>
                  <a:bodyPr/>
                  <a:lstStyle/>
                  <a:p>
                    <a:fld id="{A015C033-0167-CD42-BD24-2F3E1ACF04E6}" type="CATEGORYNAME">
                      <a:rPr lang="en-US"/>
                      <a:pPr/>
                      <a:t>[NÁZEV KATEGORIE]</a:t>
                    </a:fld>
                    <a:r>
                      <a:rPr lang="en-US" baseline="0"/>
                      <a:t>
26 %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71C-B342-886B-AC63AE60FBBF}"/>
                </c:ext>
              </c:extLst>
            </c:dLbl>
            <c:dLbl>
              <c:idx val="2"/>
              <c:tx>
                <c:rich>
                  <a:bodyPr/>
                  <a:lstStyle/>
                  <a:p>
                    <a:fld id="{D53E8F18-00C5-3340-9E19-C9EDCF2BCDA7}" type="CATEGORYNAME">
                      <a:rPr lang="en-US"/>
                      <a:pPr/>
                      <a:t>[NÁZEV KATEGORIE]</a:t>
                    </a:fld>
                    <a:r>
                      <a:rPr lang="en-US" baseline="0"/>
                      <a:t>
20 %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71C-B342-886B-AC63AE60FBBF}"/>
                </c:ext>
              </c:extLst>
            </c:dLbl>
            <c:dLbl>
              <c:idx val="3"/>
              <c:layout>
                <c:manualLayout>
                  <c:x val="8.5492066899108529E-2"/>
                  <c:y val="2.0793991550444191E-2"/>
                </c:manualLayout>
              </c:layout>
              <c:tx>
                <c:rich>
                  <a:bodyPr/>
                  <a:lstStyle/>
                  <a:p>
                    <a:fld id="{D050C5A2-6F54-2A46-A050-D092DBFEB17A}" type="CATEGORYNAME">
                      <a:rPr lang="en-US"/>
                      <a:pPr/>
                      <a:t>[NÁZEV KATEGORIE]</a:t>
                    </a:fld>
                    <a:r>
                      <a:rPr lang="en-US" baseline="0"/>
                      <a:t>
11 %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43B-C34B-BD65-BC0801112AFD}"/>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Vychovatelé!$A$6:$A$9</c:f>
              <c:strCache>
                <c:ptCount val="4"/>
                <c:pt idx="0">
                  <c:v>18 - 30 let</c:v>
                </c:pt>
                <c:pt idx="1">
                  <c:v>30 - 40 let</c:v>
                </c:pt>
                <c:pt idx="2">
                  <c:v>40 - 50 let</c:v>
                </c:pt>
                <c:pt idx="3">
                  <c:v>více než 50 let</c:v>
                </c:pt>
              </c:strCache>
            </c:strRef>
          </c:cat>
          <c:val>
            <c:numRef>
              <c:f>Vychovatelé!$B$6:$B$9</c:f>
              <c:numCache>
                <c:formatCode>General</c:formatCode>
                <c:ptCount val="4"/>
                <c:pt idx="0">
                  <c:v>26</c:v>
                </c:pt>
                <c:pt idx="1">
                  <c:v>16</c:v>
                </c:pt>
                <c:pt idx="2">
                  <c:v>12</c:v>
                </c:pt>
                <c:pt idx="3">
                  <c:v>7</c:v>
                </c:pt>
              </c:numCache>
            </c:numRef>
          </c:val>
          <c:extLst>
            <c:ext xmlns:c16="http://schemas.microsoft.com/office/drawing/2014/chart" uri="{C3380CC4-5D6E-409C-BE32-E72D297353CC}">
              <c16:uniqueId val="{00000001-943B-C34B-BD65-BC0801112AFD}"/>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Délka praxe vychovatelů</a:t>
            </a:r>
          </a:p>
        </c:rich>
      </c:tx>
      <c:overlay val="0"/>
    </c:title>
    <c:autoTitleDeleted val="0"/>
    <c:plotArea>
      <c:layout/>
      <c:barChart>
        <c:barDir val="col"/>
        <c:grouping val="clustered"/>
        <c:varyColors val="0"/>
        <c:ser>
          <c:idx val="0"/>
          <c:order val="0"/>
          <c:invertIfNegative val="0"/>
          <c:cat>
            <c:strRef>
              <c:f>Vychovatelé!$A$12:$A$16</c:f>
              <c:strCache>
                <c:ptCount val="5"/>
                <c:pt idx="0">
                  <c:v>Méně než 2 roky</c:v>
                </c:pt>
                <c:pt idx="1">
                  <c:v>2 - 4 roky</c:v>
                </c:pt>
                <c:pt idx="2">
                  <c:v>4 - 6 let</c:v>
                </c:pt>
                <c:pt idx="3">
                  <c:v>6 - 8 let</c:v>
                </c:pt>
                <c:pt idx="4">
                  <c:v>více jak 8 let</c:v>
                </c:pt>
              </c:strCache>
            </c:strRef>
          </c:cat>
          <c:val>
            <c:numRef>
              <c:f>Vychovatelé!$C$12:$C$16</c:f>
              <c:numCache>
                <c:formatCode>0%</c:formatCode>
                <c:ptCount val="5"/>
                <c:pt idx="0">
                  <c:v>0.29508196721311547</c:v>
                </c:pt>
                <c:pt idx="1">
                  <c:v>0.19672131147540994</c:v>
                </c:pt>
                <c:pt idx="2">
                  <c:v>9.8360655737704944E-2</c:v>
                </c:pt>
                <c:pt idx="3">
                  <c:v>9.8360655737704944E-2</c:v>
                </c:pt>
                <c:pt idx="4">
                  <c:v>0.31147540983606636</c:v>
                </c:pt>
              </c:numCache>
            </c:numRef>
          </c:val>
          <c:extLst>
            <c:ext xmlns:c16="http://schemas.microsoft.com/office/drawing/2014/chart" uri="{C3380CC4-5D6E-409C-BE32-E72D297353CC}">
              <c16:uniqueId val="{00000000-399B-DF4A-B153-302616840D1F}"/>
            </c:ext>
          </c:extLst>
        </c:ser>
        <c:dLbls>
          <c:showLegendKey val="0"/>
          <c:showVal val="0"/>
          <c:showCatName val="0"/>
          <c:showSerName val="0"/>
          <c:showPercent val="0"/>
          <c:showBubbleSize val="0"/>
        </c:dLbls>
        <c:gapWidth val="150"/>
        <c:axId val="135445888"/>
        <c:axId val="136916352"/>
      </c:barChart>
      <c:catAx>
        <c:axId val="135445888"/>
        <c:scaling>
          <c:orientation val="minMax"/>
        </c:scaling>
        <c:delete val="0"/>
        <c:axPos val="b"/>
        <c:numFmt formatCode="General" sourceLinked="0"/>
        <c:majorTickMark val="none"/>
        <c:minorTickMark val="none"/>
        <c:tickLblPos val="nextTo"/>
        <c:crossAx val="136916352"/>
        <c:crosses val="autoZero"/>
        <c:auto val="1"/>
        <c:lblAlgn val="ctr"/>
        <c:lblOffset val="100"/>
        <c:noMultiLvlLbl val="0"/>
      </c:catAx>
      <c:valAx>
        <c:axId val="136916352"/>
        <c:scaling>
          <c:orientation val="minMax"/>
        </c:scaling>
        <c:delete val="0"/>
        <c:axPos val="l"/>
        <c:majorGridlines/>
        <c:numFmt formatCode="0%" sourceLinked="1"/>
        <c:majorTickMark val="none"/>
        <c:minorTickMark val="none"/>
        <c:tickLblPos val="nextTo"/>
        <c:crossAx val="1354458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Preference komunikačního prostředku- rodiče</a:t>
            </a:r>
          </a:p>
        </c:rich>
      </c:tx>
      <c:overlay val="0"/>
    </c:title>
    <c:autoTitleDeleted val="0"/>
    <c:plotArea>
      <c:layout/>
      <c:barChart>
        <c:barDir val="col"/>
        <c:grouping val="clustered"/>
        <c:varyColors val="0"/>
        <c:ser>
          <c:idx val="0"/>
          <c:order val="0"/>
          <c:invertIfNegative val="0"/>
          <c:cat>
            <c:strRef>
              <c:f>Rodiče!$A$13:$A$18</c:f>
              <c:strCache>
                <c:ptCount val="6"/>
                <c:pt idx="0">
                  <c:v>Osobní kontakt</c:v>
                </c:pt>
                <c:pt idx="1">
                  <c:v>Telefonický kontakt - hovor</c:v>
                </c:pt>
                <c:pt idx="2">
                  <c:v>Telefonický kontakt - SMS</c:v>
                </c:pt>
                <c:pt idx="3">
                  <c:v>E - mailová komunikace</c:v>
                </c:pt>
                <c:pt idx="4">
                  <c:v>Za pomoci záznamového deníčku dítěte</c:v>
                </c:pt>
                <c:pt idx="5">
                  <c:v>Jiná (např. interkom)</c:v>
                </c:pt>
              </c:strCache>
            </c:strRef>
          </c:cat>
          <c:val>
            <c:numRef>
              <c:f>Rodiče!$D$13:$D$18</c:f>
              <c:numCache>
                <c:formatCode>0%</c:formatCode>
                <c:ptCount val="6"/>
                <c:pt idx="0">
                  <c:v>0.73000000000000065</c:v>
                </c:pt>
                <c:pt idx="1">
                  <c:v>6.0000000000000032E-2</c:v>
                </c:pt>
                <c:pt idx="2">
                  <c:v>4.0000000000000022E-2</c:v>
                </c:pt>
                <c:pt idx="3">
                  <c:v>0.1</c:v>
                </c:pt>
                <c:pt idx="4">
                  <c:v>6.0000000000000032E-2</c:v>
                </c:pt>
                <c:pt idx="5">
                  <c:v>1.0000000000000005E-2</c:v>
                </c:pt>
              </c:numCache>
            </c:numRef>
          </c:val>
          <c:extLst>
            <c:ext xmlns:c16="http://schemas.microsoft.com/office/drawing/2014/chart" uri="{C3380CC4-5D6E-409C-BE32-E72D297353CC}">
              <c16:uniqueId val="{00000000-AD61-E045-BD69-58C9AD585325}"/>
            </c:ext>
          </c:extLst>
        </c:ser>
        <c:dLbls>
          <c:showLegendKey val="0"/>
          <c:showVal val="0"/>
          <c:showCatName val="0"/>
          <c:showSerName val="0"/>
          <c:showPercent val="0"/>
          <c:showBubbleSize val="0"/>
        </c:dLbls>
        <c:gapWidth val="150"/>
        <c:axId val="137310208"/>
        <c:axId val="137313280"/>
      </c:barChart>
      <c:catAx>
        <c:axId val="137310208"/>
        <c:scaling>
          <c:orientation val="minMax"/>
        </c:scaling>
        <c:delete val="0"/>
        <c:axPos val="b"/>
        <c:numFmt formatCode="General" sourceLinked="0"/>
        <c:majorTickMark val="none"/>
        <c:minorTickMark val="none"/>
        <c:tickLblPos val="nextTo"/>
        <c:crossAx val="137313280"/>
        <c:crosses val="autoZero"/>
        <c:auto val="1"/>
        <c:lblAlgn val="ctr"/>
        <c:lblOffset val="100"/>
        <c:noMultiLvlLbl val="0"/>
      </c:catAx>
      <c:valAx>
        <c:axId val="137313280"/>
        <c:scaling>
          <c:orientation val="minMax"/>
        </c:scaling>
        <c:delete val="0"/>
        <c:axPos val="l"/>
        <c:majorGridlines/>
        <c:numFmt formatCode="0%" sourceLinked="1"/>
        <c:majorTickMark val="none"/>
        <c:minorTickMark val="none"/>
        <c:tickLblPos val="nextTo"/>
        <c:crossAx val="1373102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b="1" i="0" u="none" strike="noStrike" baseline="0"/>
              <a:t>Preference komunikačního prostředku- </a:t>
            </a:r>
            <a:r>
              <a:rPr lang="cs-CZ" sz="1400"/>
              <a:t>- vychovatelé</a:t>
            </a:r>
          </a:p>
        </c:rich>
      </c:tx>
      <c:overlay val="0"/>
    </c:title>
    <c:autoTitleDeleted val="0"/>
    <c:plotArea>
      <c:layout/>
      <c:barChart>
        <c:barDir val="col"/>
        <c:grouping val="clustered"/>
        <c:varyColors val="0"/>
        <c:ser>
          <c:idx val="0"/>
          <c:order val="0"/>
          <c:invertIfNegative val="0"/>
          <c:cat>
            <c:strRef>
              <c:f>Vychovatelé!$A$18:$A$23</c:f>
              <c:strCache>
                <c:ptCount val="6"/>
                <c:pt idx="0">
                  <c:v>Osobní kontakt</c:v>
                </c:pt>
                <c:pt idx="1">
                  <c:v>Telefonický kontakt - hovor</c:v>
                </c:pt>
                <c:pt idx="2">
                  <c:v>Telefonický kontakt - sms</c:v>
                </c:pt>
                <c:pt idx="3">
                  <c:v>E - mailová komunikace</c:v>
                </c:pt>
                <c:pt idx="4">
                  <c:v>Za pomoci záznamového deníčku dítěte</c:v>
                </c:pt>
                <c:pt idx="5">
                  <c:v>Jiná (např. interkom)</c:v>
                </c:pt>
              </c:strCache>
            </c:strRef>
          </c:cat>
          <c:val>
            <c:numRef>
              <c:f>Vychovatelé!$C$18:$C$23</c:f>
              <c:numCache>
                <c:formatCode>0%</c:formatCode>
                <c:ptCount val="6"/>
                <c:pt idx="0">
                  <c:v>0.86885245901639363</c:v>
                </c:pt>
                <c:pt idx="1">
                  <c:v>3.2786885245901641E-2</c:v>
                </c:pt>
                <c:pt idx="2">
                  <c:v>3.2786885245901641E-2</c:v>
                </c:pt>
                <c:pt idx="3">
                  <c:v>3.2786885245901641E-2</c:v>
                </c:pt>
                <c:pt idx="4">
                  <c:v>1.6393442622950821E-2</c:v>
                </c:pt>
                <c:pt idx="5">
                  <c:v>1.6393442622950821E-2</c:v>
                </c:pt>
              </c:numCache>
            </c:numRef>
          </c:val>
          <c:extLst>
            <c:ext xmlns:c16="http://schemas.microsoft.com/office/drawing/2014/chart" uri="{C3380CC4-5D6E-409C-BE32-E72D297353CC}">
              <c16:uniqueId val="{00000000-003C-144A-B15D-A83AA89A9A7E}"/>
            </c:ext>
          </c:extLst>
        </c:ser>
        <c:dLbls>
          <c:showLegendKey val="0"/>
          <c:showVal val="0"/>
          <c:showCatName val="0"/>
          <c:showSerName val="0"/>
          <c:showPercent val="0"/>
          <c:showBubbleSize val="0"/>
        </c:dLbls>
        <c:gapWidth val="150"/>
        <c:axId val="137474432"/>
        <c:axId val="137476352"/>
      </c:barChart>
      <c:catAx>
        <c:axId val="137474432"/>
        <c:scaling>
          <c:orientation val="minMax"/>
        </c:scaling>
        <c:delete val="0"/>
        <c:axPos val="b"/>
        <c:numFmt formatCode="General" sourceLinked="0"/>
        <c:majorTickMark val="none"/>
        <c:minorTickMark val="none"/>
        <c:tickLblPos val="nextTo"/>
        <c:crossAx val="137476352"/>
        <c:crosses val="autoZero"/>
        <c:auto val="1"/>
        <c:lblAlgn val="ctr"/>
        <c:lblOffset val="100"/>
        <c:noMultiLvlLbl val="0"/>
      </c:catAx>
      <c:valAx>
        <c:axId val="137476352"/>
        <c:scaling>
          <c:orientation val="minMax"/>
        </c:scaling>
        <c:delete val="0"/>
        <c:axPos val="l"/>
        <c:majorGridlines/>
        <c:numFmt formatCode="0%" sourceLinked="1"/>
        <c:majorTickMark val="none"/>
        <c:minorTickMark val="none"/>
        <c:tickLblPos val="nextTo"/>
        <c:crossAx val="13747443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Komunikační prostředky v praxi - rodiče</a:t>
            </a:r>
          </a:p>
        </c:rich>
      </c:tx>
      <c:overlay val="0"/>
    </c:title>
    <c:autoTitleDeleted val="0"/>
    <c:plotArea>
      <c:layout/>
      <c:barChart>
        <c:barDir val="col"/>
        <c:grouping val="clustered"/>
        <c:varyColors val="0"/>
        <c:ser>
          <c:idx val="0"/>
          <c:order val="0"/>
          <c:invertIfNegative val="0"/>
          <c:cat>
            <c:strRef>
              <c:f>Rodiče!$A$21:$A$26</c:f>
              <c:strCache>
                <c:ptCount val="6"/>
                <c:pt idx="0">
                  <c:v>Osobní kontakt</c:v>
                </c:pt>
                <c:pt idx="1">
                  <c:v>Telefonický kontakt - hovor</c:v>
                </c:pt>
                <c:pt idx="2">
                  <c:v>Telefonický kontakt - SMS</c:v>
                </c:pt>
                <c:pt idx="3">
                  <c:v>E - mailová komunikace</c:v>
                </c:pt>
                <c:pt idx="4">
                  <c:v>Za pomoci záznamového deníčku dítěte</c:v>
                </c:pt>
                <c:pt idx="5">
                  <c:v>Jiná (např. interkom)</c:v>
                </c:pt>
              </c:strCache>
            </c:strRef>
          </c:cat>
          <c:val>
            <c:numRef>
              <c:f>Rodiče!$D$21:$D$26</c:f>
              <c:numCache>
                <c:formatCode>0%</c:formatCode>
                <c:ptCount val="6"/>
                <c:pt idx="0">
                  <c:v>0.48000000000000032</c:v>
                </c:pt>
                <c:pt idx="1">
                  <c:v>0.13</c:v>
                </c:pt>
                <c:pt idx="2">
                  <c:v>2.0000000000000011E-2</c:v>
                </c:pt>
                <c:pt idx="3">
                  <c:v>9.0000000000000024E-2</c:v>
                </c:pt>
                <c:pt idx="4">
                  <c:v>0.24000000000000021</c:v>
                </c:pt>
                <c:pt idx="5">
                  <c:v>4.0000000000000022E-2</c:v>
                </c:pt>
              </c:numCache>
            </c:numRef>
          </c:val>
          <c:extLst>
            <c:ext xmlns:c16="http://schemas.microsoft.com/office/drawing/2014/chart" uri="{C3380CC4-5D6E-409C-BE32-E72D297353CC}">
              <c16:uniqueId val="{00000000-D423-5942-A044-65B369FFDFB6}"/>
            </c:ext>
          </c:extLst>
        </c:ser>
        <c:dLbls>
          <c:showLegendKey val="0"/>
          <c:showVal val="0"/>
          <c:showCatName val="0"/>
          <c:showSerName val="0"/>
          <c:showPercent val="0"/>
          <c:showBubbleSize val="0"/>
        </c:dLbls>
        <c:gapWidth val="150"/>
        <c:axId val="167338368"/>
        <c:axId val="167340672"/>
      </c:barChart>
      <c:catAx>
        <c:axId val="167338368"/>
        <c:scaling>
          <c:orientation val="minMax"/>
        </c:scaling>
        <c:delete val="0"/>
        <c:axPos val="b"/>
        <c:numFmt formatCode="General" sourceLinked="0"/>
        <c:majorTickMark val="none"/>
        <c:minorTickMark val="none"/>
        <c:tickLblPos val="nextTo"/>
        <c:crossAx val="167340672"/>
        <c:crosses val="autoZero"/>
        <c:auto val="1"/>
        <c:lblAlgn val="ctr"/>
        <c:lblOffset val="100"/>
        <c:noMultiLvlLbl val="0"/>
      </c:catAx>
      <c:valAx>
        <c:axId val="167340672"/>
        <c:scaling>
          <c:orientation val="minMax"/>
        </c:scaling>
        <c:delete val="0"/>
        <c:axPos val="l"/>
        <c:majorGridlines/>
        <c:numFmt formatCode="0%" sourceLinked="1"/>
        <c:majorTickMark val="none"/>
        <c:minorTickMark val="none"/>
        <c:tickLblPos val="nextTo"/>
        <c:crossAx val="1673383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Komunikační prostředky v praxi - vychovatelé</a:t>
            </a:r>
          </a:p>
        </c:rich>
      </c:tx>
      <c:overlay val="0"/>
    </c:title>
    <c:autoTitleDeleted val="0"/>
    <c:plotArea>
      <c:layout/>
      <c:barChart>
        <c:barDir val="col"/>
        <c:grouping val="clustered"/>
        <c:varyColors val="0"/>
        <c:ser>
          <c:idx val="0"/>
          <c:order val="0"/>
          <c:invertIfNegative val="0"/>
          <c:cat>
            <c:strRef>
              <c:f>Vychovatelé!$A$26:$A$31</c:f>
              <c:strCache>
                <c:ptCount val="6"/>
                <c:pt idx="0">
                  <c:v>Osobní kontakt</c:v>
                </c:pt>
                <c:pt idx="1">
                  <c:v>Telefonický kontakt - hovor</c:v>
                </c:pt>
                <c:pt idx="2">
                  <c:v>Telefonický kontakt - sms</c:v>
                </c:pt>
                <c:pt idx="3">
                  <c:v>E - mailová komunikace</c:v>
                </c:pt>
                <c:pt idx="4">
                  <c:v>Za pomoci záznamového deníčku dítěte</c:v>
                </c:pt>
                <c:pt idx="5">
                  <c:v>Jiná (např. interkom)</c:v>
                </c:pt>
              </c:strCache>
            </c:strRef>
          </c:cat>
          <c:val>
            <c:numRef>
              <c:f>Vychovatelé!$C$26:$C$31</c:f>
              <c:numCache>
                <c:formatCode>0%</c:formatCode>
                <c:ptCount val="6"/>
                <c:pt idx="0">
                  <c:v>0.40983606557377111</c:v>
                </c:pt>
                <c:pt idx="1">
                  <c:v>0.29508196721311564</c:v>
                </c:pt>
                <c:pt idx="2">
                  <c:v>4.9180327868852472E-2</c:v>
                </c:pt>
                <c:pt idx="3">
                  <c:v>6.5573770491803282E-2</c:v>
                </c:pt>
                <c:pt idx="4">
                  <c:v>0.16393442622950818</c:v>
                </c:pt>
                <c:pt idx="5">
                  <c:v>1.6393442622950821E-2</c:v>
                </c:pt>
              </c:numCache>
            </c:numRef>
          </c:val>
          <c:extLst>
            <c:ext xmlns:c16="http://schemas.microsoft.com/office/drawing/2014/chart" uri="{C3380CC4-5D6E-409C-BE32-E72D297353CC}">
              <c16:uniqueId val="{00000000-ABB1-2B4A-9A69-AF44300FBF99}"/>
            </c:ext>
          </c:extLst>
        </c:ser>
        <c:dLbls>
          <c:showLegendKey val="0"/>
          <c:showVal val="0"/>
          <c:showCatName val="0"/>
          <c:showSerName val="0"/>
          <c:showPercent val="0"/>
          <c:showBubbleSize val="0"/>
        </c:dLbls>
        <c:gapWidth val="150"/>
        <c:axId val="169532416"/>
        <c:axId val="169564416"/>
      </c:barChart>
      <c:catAx>
        <c:axId val="169532416"/>
        <c:scaling>
          <c:orientation val="minMax"/>
        </c:scaling>
        <c:delete val="0"/>
        <c:axPos val="b"/>
        <c:numFmt formatCode="General" sourceLinked="0"/>
        <c:majorTickMark val="none"/>
        <c:minorTickMark val="none"/>
        <c:tickLblPos val="nextTo"/>
        <c:crossAx val="169564416"/>
        <c:crosses val="autoZero"/>
        <c:auto val="1"/>
        <c:lblAlgn val="ctr"/>
        <c:lblOffset val="100"/>
        <c:noMultiLvlLbl val="0"/>
      </c:catAx>
      <c:valAx>
        <c:axId val="169564416"/>
        <c:scaling>
          <c:orientation val="minMax"/>
        </c:scaling>
        <c:delete val="0"/>
        <c:axPos val="l"/>
        <c:majorGridlines/>
        <c:numFmt formatCode="0%" sourceLinked="1"/>
        <c:majorTickMark val="none"/>
        <c:minorTickMark val="none"/>
        <c:tickLblPos val="nextTo"/>
        <c:crossAx val="1695324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0.47345</cdr:x>
      <cdr:y>0.21847</cdr:y>
    </cdr:from>
    <cdr:to>
      <cdr:x>0.68837</cdr:x>
      <cdr:y>0.24826</cdr:y>
    </cdr:to>
    <cdr:sp macro="" textlink="">
      <cdr:nvSpPr>
        <cdr:cNvPr id="3" name="Přímá spojovací čára 2"/>
        <cdr:cNvSpPr/>
      </cdr:nvSpPr>
      <cdr:spPr>
        <a:xfrm xmlns:a="http://schemas.openxmlformats.org/drawingml/2006/main" flipV="1">
          <a:off x="2164592" y="600502"/>
          <a:ext cx="982639" cy="8188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3361640-9018-3C4A-B891-4AA6F952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14019</Words>
  <Characters>80893</Characters>
  <Application>Microsoft Office Word</Application>
  <DocSecurity>0</DocSecurity>
  <Lines>1797</Lines>
  <Paragraphs>771</Paragraphs>
  <ScaleCrop>false</ScaleCrop>
  <HeadingPairs>
    <vt:vector size="4" baseType="variant">
      <vt:variant>
        <vt:lpstr>Název</vt:lpstr>
      </vt:variant>
      <vt:variant>
        <vt:i4>1</vt:i4>
      </vt:variant>
      <vt:variant>
        <vt:lpstr>Nadpisy</vt:lpstr>
      </vt:variant>
      <vt:variant>
        <vt:i4>34</vt:i4>
      </vt:variant>
    </vt:vector>
  </HeadingPairs>
  <TitlesOfParts>
    <vt:vector size="35" baseType="lpstr">
      <vt:lpstr/>
      <vt:lpstr>    &lt;Obsah</vt:lpstr>
      <vt:lpstr>úvod	</vt:lpstr>
      <vt:lpstr>TEoretická část </vt:lpstr>
      <vt:lpstr>    Komunikace</vt:lpstr>
      <vt:lpstr>        Definice komunikace</vt:lpstr>
      <vt:lpstr>        Druhy komunikace </vt:lpstr>
      <vt:lpstr>        Funkce komunikace </vt:lpstr>
      <vt:lpstr>        Činitelé ovlivňující komunikace </vt:lpstr>
      <vt:lpstr>        Jak jednat s lidmi</vt:lpstr>
      <vt:lpstr>    Vychovatel </vt:lpstr>
      <vt:lpstr>        Osobnost vychovatele</vt:lpstr>
      <vt:lpstr>        Pracovní náplň </vt:lpstr>
      <vt:lpstr>        Kvalifikace</vt:lpstr>
      <vt:lpstr>        Dovednosti </vt:lpstr>
      <vt:lpstr>        Verbální a neverbální komunikace vychovatele </vt:lpstr>
      <vt:lpstr>    Rodina žáka</vt:lpstr>
      <vt:lpstr>        Definice rodiny</vt:lpstr>
      <vt:lpstr>        Funkce rodiny</vt:lpstr>
      <vt:lpstr>        Typy rodiny</vt:lpstr>
      <vt:lpstr>        Rodiče</vt:lpstr>
      <vt:lpstr>    Komunikace mezi vychovatelem a rodiči </vt:lpstr>
      <vt:lpstr>        Zásady komunikace pro vychovatele a rodiče </vt:lpstr>
      <vt:lpstr>PRAKTICKÁ část</vt:lpstr>
      <vt:lpstr>    Výzkumné šetření komunikace mezi vychovateli a rodiči</vt:lpstr>
      <vt:lpstr>        Cíl výzkumného šetření a hypotézy</vt:lpstr>
      <vt:lpstr>        Metodologie</vt:lpstr>
      <vt:lpstr>        Vyhodnocení jednotlivých otázek</vt:lpstr>
      <vt:lpstr>    Závěrečné Vyhodnocení</vt:lpstr>
      <vt:lpstr>        Vyhodnocení dotazníkového šetření</vt:lpstr>
      <vt:lpstr>        Vyhodnocení cílů a hypotéz</vt:lpstr>
      <vt:lpstr>        Návrhy řešení</vt:lpstr>
      <vt:lpstr>    Závěr</vt:lpstr>
      <vt:lpstr>Literatura</vt:lpstr>
      <vt:lpstr>Přílohy</vt:lpstr>
    </vt:vector>
  </TitlesOfParts>
  <LinksUpToDate>false</LinksUpToDate>
  <CharactersWithSpaces>94141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2019-05-14T15:21:00Z</dcterms:created>
  <dcterms:modified xsi:type="dcterms:W3CDTF">2019-06-16T09:40:00Z</dcterms:modified>
</cp:coreProperties>
</file>